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E5CF2" w:sz="12" w:space="8"/>
        </w:pBd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A6570"/>
          <w:sz w:val="22"/>
          <w:szCs w:val="22"/>
        </w:rPr>
        <w:t xml:space="preserve">УЧЕБНО-МЕТОДИЧЕСКОЕ ИЗДАНИЕ</w:t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0"/>
          <w:szCs w:val="20"/>
        </w:rPr>
        <w:t xml:space="preserve">HTTP  ·  API  ·  СЕССИЯ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40"/>
          <w:szCs w:val="40"/>
        </w:rPr>
        <w:t xml:space="preserve">Серверный API интернет-магазина на трёх стеках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E2832"/>
          <w:sz w:val="26"/>
          <w:szCs w:val="26"/>
        </w:rPr>
        <w:t xml:space="preserve">Методические указания на примере проекта CORAL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8"/>
          <w:szCs w:val="28"/>
        </w:rPr>
        <w:t xml:space="preserve">Этап 6 — Сервер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один контракт API в PHP, Django и Node.js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базовый / средний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Исходный проект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Coral_Example / stage-06-server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Формат работы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контракт, curl, cookie-сессия, общий фронт</w:t>
            </w:r>
          </w:p>
        </w:tc>
      </w:tr>
    </w:tbl>
    <w:p>
      <w:pPr>
        <w:spacing w:after="200" w:befor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A6570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Аннотация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Методические указания посвящены появлению HTTP в проекте CORAL. Браузер не хранит пароли надёжно и не отдаёт общий каталог всем устройствам. Появляются метод, путь, статус, JSON и cookie-сессия. Один фронт frontend/ и три бэкенда разделяют api-contract.md.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Формат ответа единый: { ok, data } или { ok, error }. Порты занятия: PHP 8000, Django 8001, Node.js 8002. Статику отдают с того же origin, чтобы не решать CORS раньше времени.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РЕЗУЛЬТАТ ОБУЧЕНИЯ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После изучения материала студент сможет прочитать контракт, поднять один стек, получить каталог curl-запросом, зарегистрировать пользователя, отличить 401 от 409 и объяснить, почему пароль не возвращают в JSON.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Как работать с методическими указаниями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Сначала читайте api-contract.md, потом код стека.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Проверяйте API curl или аналогом до открытия браузера.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Не запускайте Live Server на одном порту и API на другом без необходимости.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Сравнивайте тела ответов трёх стеков по смыслу, не по пробелам.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Сессию смотрите в Set-Cookie, не в localStorage.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Оглавление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Аннотация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Как работать с методическими указаниями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 Назначение этапа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 HTTP: метод, статус, JSON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 Сессия и безопасность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 Три стека, один контракт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5. Практикумы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 Типичные ошибки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7. Контрольные вопросы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8. Итоговая самопроверка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Заключение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Источники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1. Назначение этапа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Протокол важнее синтаксиса языка. PHP показывают первым как самый прямой HTTP, затем Django и Node. Фреймворки нарочно тонкие: без Laravel и без DRF, чтобы были видны путь, заголовок и статус.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2. HTTP: метод, статус, JSON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GET читает каталог и текущего пользователя. POST создаёт регистрацию, вход и выбор товара. Коды не декоративны: 401 — кто вы; 403 — вам нельзя; 404 — ресурса нет; 409 — email уже занят; 400 — тело неверно.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{ "ok": true, "data": { "id": 1, "name": "Ada", "email": "ada@example.com"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{ "ok": false, "error": "Email already registered" }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1 — Единая оболочка ответа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Фронт смотрит поле ok. Код ответа всё равно ставят правильный: так работают мониторинг и curl.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3. Сессия и безопасность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Сессию кладут в cookie. Флаг HttpOnly закрывает её от чужого скрипта страницы лучше, чем JWT в localStorage на этом этапе обучения. Пароль хранят через password_hash стека, в JSON пользователя поля password нет.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CSRF в учебном JSON-API на занятии могут отключить, но тема остаётся в вопросах теста: cookie уходит на origin сама, поэтому изменяющие методы в проде защищают токеном или тем же сайтом.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4. Три стека, один контракт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Стек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Запуск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Порт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PHP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php -S localhost:8000 router.php из php/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Django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python manage.py runserver 8001 из django/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8001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Node.js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npm install &amp;&amp; npm start из nodejs/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8002</w:t>
            </w:r>
          </w:p>
        </w:tc>
      </w:tr>
    </w:tbl>
    <w:p>
      <w:pPr>
        <w:spacing w:after="80" w:before="0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GET /api/products не содержит паролей. GET /api/me без cookie даёт 401, с cookie — текущего пользователя. Выбор товара после входа переживает обновление страницы, потому что живёт уже не только в localStorage.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5. Практикумы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Прочитайте таблицу путей контракта.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Поднимите PHP и запросите /api/products.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Зарегистрируйте пользователя из файла JSON.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Вызовите /api/me с cookie и без.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Повторите GET каталога на втором стеке.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6. Типичные ошибки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Почему это проблема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Разный JSON у стеков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Фронт ветвится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Общий контракт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Пароль в ответе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Утечка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Только hash в хранилище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Токен в localStorage «по привычке»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XSS читает его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Учебная cookie + HttpOnly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Два origin без CORS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Браузер режет fetch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Статика с того же сервера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200 на занятый email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Клиент не видит конфликт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409 и ok: false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7. Контрольные вопросы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1.  Чем GET отличается от POST?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2.  Что означает 401, 403, 404 и 409?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3.  Зачем единое поле ok?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4.  Почему три языка и один контракт?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5.  Куда кладут сессию на этом этапе?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6.  Почему пароль не возвращают клиенту?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7.  Зачем отдавать HTML с того же origin, что и API?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8.  Что проверяет TESTING.md?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9.  Чем серверная проверка лучше required в форме?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10.  Почему PHP показывают раньше фреймворков?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8. Итоговая самопроверка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Опишите регистрацию: метод, путь, тело, успешный ответ, ответ при занятом email, появление cookie, последующий GET /api/me.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Заключение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Этап 6 переносит истину данных на сервер. Хранилище пока файловое или простое. Следующие шаги — адаптив фронта и замена хранилища на SQLite при том же контракте.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Источники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stage-06-server/api-contract.md и TESTING.md.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Лекция docs/course/lectures/06-server/lecture.md.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MDN: HTTP, cookie, CORS, коды ответа.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3E3" w:sz="6" w:space="8"/>
      </w:pBdr>
      <w:spacing w:before="8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Методические указания  ·  </w:t>
    </w:r>
    <w:r>
      <w:rPr>
        <w:rFonts w:ascii="Times New Roman" w:cs="Times New Roman" w:eastAsia="Times New Roman" w:hAnsi="Times New Roman"/>
        <w:color w:val="5A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5CF2" w:sz="6" w:space="6"/>
      </w:pBdr>
      <w:spacing w:after="12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CORAL  ·  Этап 6  ·  Сервер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E28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1E28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2026-09-15T20:17:39.016Z</dcterms:created>
  <dcterms:modified xsi:type="dcterms:W3CDTF">2026-09-15T20:17:39.016Z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