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Naija Trust 2: Future Roadmap &amp; Phase 2 Suggestions</w:t>
      </w:r>
    </w:p>
    <w:p>
      <w:r>
        <w:t>To take Naija Trust 2 from a robust MVP to a market-leading platform, the following high-impact features are proposed for implementation in future phases.</w:t>
      </w:r>
    </w:p>
    <w:p>
      <w:pPr>
        <w:pStyle w:val="Heading1"/>
      </w:pPr>
      <w:r>
        <w:t>1. Trust &amp; Verification</w:t>
      </w:r>
    </w:p>
    <w:p>
      <w:pPr>
        <w:pStyle w:val="ListBullet"/>
      </w:pPr>
      <w:r>
        <w:t>The core value of the platform lies in the reliability of its data.</w:t>
      </w:r>
    </w:p>
    <w:p>
      <w:pPr>
        <w:pStyle w:val="ListBullet"/>
      </w:pPr>
      <w:r>
        <w:t>AI-Powered Sentiment &amp; Spam Detection: Flag reviews with aggressive language or "bot-like" behavior automatically.</w:t>
      </w:r>
    </w:p>
    <w:p>
      <w:pPr>
        <w:pStyle w:val="ListBullet"/>
      </w:pPr>
      <w:r>
        <w:t>Verified Reviewer Program: Identity verification (Phone/Social) for a "Verified Reviewer" badge.</w:t>
      </w:r>
    </w:p>
    <w:p>
      <w:pPr>
        <w:pStyle w:val="ListBullet"/>
      </w:pPr>
      <w:r>
        <w:t>Review Rich Media: Support for photo and video uploads to prove actual consumer experiences.</w:t>
      </w:r>
    </w:p>
    <w:p>
      <w:pPr>
        <w:pStyle w:val="Heading1"/>
      </w:pPr>
      <w:r>
        <w:t>2. Business Growth &amp; Monetization</w:t>
      </w:r>
    </w:p>
    <w:p>
      <w:pPr>
        <w:pStyle w:val="ListBullet"/>
      </w:pPr>
      <w:r>
        <w:t>Empowering businesses leads to higher platform stickiness and revenue.</w:t>
      </w:r>
    </w:p>
    <w:p>
      <w:pPr>
        <w:pStyle w:val="ListBullet"/>
      </w:pPr>
      <w:r>
        <w:t>Advanced Business Analytics: Visual charts showing profile views, review growth, and sentiment analysis.</w:t>
      </w:r>
    </w:p>
    <w:p>
      <w:pPr>
        <w:pStyle w:val="ListBullet"/>
      </w:pPr>
      <w:r>
        <w:t>Promoted Listings: Paid placement for Premium plans in search results.</w:t>
      </w:r>
    </w:p>
    <w:p>
      <w:pPr>
        <w:pStyle w:val="ListBullet"/>
      </w:pPr>
      <w:r>
        <w:t>Lead Generation Forms: Direct "Request a Quote" functionality on business profiles.</w:t>
      </w:r>
    </w:p>
    <w:p>
      <w:pPr>
        <w:pStyle w:val="Heading1"/>
      </w:pPr>
      <w:r>
        <w:t>3. Community &amp; Engagement</w:t>
      </w:r>
    </w:p>
    <w:p>
      <w:pPr>
        <w:pStyle w:val="ListBullet"/>
      </w:pPr>
      <w:r>
        <w:t>Building a community makes the platform a daily destination.</w:t>
      </w:r>
    </w:p>
    <w:p>
      <w:pPr>
        <w:pStyle w:val="ListBullet"/>
      </w:pPr>
      <w:r>
        <w:t>Community Q&amp;A: Public question-and-answer section on business profiles.</w:t>
      </w:r>
    </w:p>
    <w:p>
      <w:pPr>
        <w:pStyle w:val="ListBullet"/>
      </w:pPr>
      <w:r>
        <w:t>Review Gamification: Contributor levels (e.g., "Lagos Tech Guru") and achievement badges.</w:t>
      </w:r>
    </w:p>
    <w:p>
      <w:pPr>
        <w:pStyle w:val="ListBullet"/>
      </w:pPr>
      <w:r>
        <w:t>Map View Integration: Interactive map plot for business discovery.</w:t>
      </w:r>
    </w:p>
    <w:p>
      <w:pPr>
        <w:pStyle w:val="Heading1"/>
      </w:pPr>
      <w:r>
        <w:t>4. Technical &amp; Performance</w:t>
      </w:r>
    </w:p>
    <w:p>
      <w:pPr>
        <w:pStyle w:val="ListBullet"/>
      </w:pPr>
      <w:r>
        <w:t>A fast, accessible site ensures broad adoption across Nigeria.</w:t>
      </w:r>
    </w:p>
    <w:p>
      <w:pPr>
        <w:pStyle w:val="ListBullet"/>
      </w:pPr>
      <w:r>
        <w:t>Progressive Web App (PWA): Installable app experience for better mobile access.</w:t>
      </w:r>
    </w:p>
    <w:p>
      <w:pPr>
        <w:pStyle w:val="ListBullet"/>
      </w:pPr>
      <w:r>
        <w:t>Dark Mode: Sleek, Google-inspired dark theme for improved accessibility.</w:t>
      </w:r>
    </w:p>
    <w:p>
      <w:pPr>
        <w:pStyle w:val="ListBullet"/>
      </w:pPr>
      <w:r>
        <w:t>Newsletter Digest: Localized "Best of [Category]" monthly updates.</w:t>
      </w:r>
    </w:p>
    <w:p>
      <w:r>
        <w:br/>
        <w:t>Prepared for the Naija Trust 2 Project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