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67DFB" w14:textId="77777777" w:rsidR="00696F32" w:rsidRDefault="00696F32">
      <w:pPr>
        <w:rPr>
          <w:rFonts w:ascii="CMU Sans Serif" w:hAnsi="CMU Sans Serif"/>
        </w:rPr>
      </w:pPr>
      <w:r>
        <w:rPr>
          <w:rFonts w:ascii="CMU Sans Serif" w:hAnsi="CMU Sans Serif"/>
        </w:rPr>
        <w:fldChar w:fldCharType="begin"/>
      </w:r>
      <w:r>
        <w:rPr>
          <w:rFonts w:ascii="CMU Sans Serif" w:hAnsi="CMU Sans Serif"/>
        </w:rPr>
        <w:instrText xml:space="preserve"> MACROBUTTON MTEditEquationSection2 </w:instrText>
      </w:r>
      <w:r w:rsidRPr="00696F32">
        <w:rPr>
          <w:rStyle w:val="MTEquationSection"/>
        </w:rPr>
        <w:instrText>Equation Chapter 1 Section 1</w:instrText>
      </w:r>
      <w:r>
        <w:rPr>
          <w:rFonts w:ascii="CMU Sans Serif" w:hAnsi="CMU Sans Serif"/>
        </w:rPr>
        <w:fldChar w:fldCharType="begin"/>
      </w:r>
      <w:r>
        <w:rPr>
          <w:rFonts w:ascii="CMU Sans Serif" w:hAnsi="CMU Sans Serif"/>
        </w:rPr>
        <w:instrText xml:space="preserve"> SEQ MTEqn \r \h \* MERGEFORMAT </w:instrText>
      </w:r>
      <w:r>
        <w:rPr>
          <w:rFonts w:ascii="CMU Sans Serif" w:hAnsi="CMU Sans Serif"/>
        </w:rPr>
        <w:fldChar w:fldCharType="end"/>
      </w:r>
      <w:r>
        <w:rPr>
          <w:rFonts w:ascii="CMU Sans Serif" w:hAnsi="CMU Sans Serif"/>
        </w:rPr>
        <w:fldChar w:fldCharType="begin"/>
      </w:r>
      <w:r>
        <w:rPr>
          <w:rFonts w:ascii="CMU Sans Serif" w:hAnsi="CMU Sans Serif"/>
        </w:rPr>
        <w:instrText xml:space="preserve"> SEQ MTSec \r 1 \h \* MERGEFORMAT </w:instrText>
      </w:r>
      <w:r>
        <w:rPr>
          <w:rFonts w:ascii="CMU Sans Serif" w:hAnsi="CMU Sans Serif"/>
        </w:rPr>
        <w:fldChar w:fldCharType="end"/>
      </w:r>
      <w:r>
        <w:rPr>
          <w:rFonts w:ascii="CMU Sans Serif" w:hAnsi="CMU Sans Serif"/>
        </w:rPr>
        <w:fldChar w:fldCharType="begin"/>
      </w:r>
      <w:r>
        <w:rPr>
          <w:rFonts w:ascii="CMU Sans Serif" w:hAnsi="CMU Sans Serif"/>
        </w:rPr>
        <w:instrText xml:space="preserve"> SEQ MTChap \r 1 \h \* MERGEFORMAT </w:instrText>
      </w:r>
      <w:r>
        <w:rPr>
          <w:rFonts w:ascii="CMU Sans Serif" w:hAnsi="CMU Sans Serif"/>
        </w:rPr>
        <w:fldChar w:fldCharType="end"/>
      </w:r>
      <w:r>
        <w:rPr>
          <w:rFonts w:ascii="CMU Sans Serif" w:hAnsi="CMU Sans Serif"/>
        </w:rPr>
        <w:fldChar w:fldCharType="end"/>
      </w:r>
    </w:p>
    <w:p w14:paraId="777BF440" w14:textId="77777777" w:rsidR="00696F32" w:rsidRDefault="00696F32">
      <w:pPr>
        <w:rPr>
          <w:rFonts w:ascii="CMU Sans Serif" w:hAnsi="CMU Sans Serif"/>
        </w:rPr>
      </w:pPr>
      <w:r>
        <w:rPr>
          <w:rFonts w:ascii="CMU Sans Serif" w:hAnsi="CMU Sans Serif"/>
        </w:rPr>
        <w:t>INTRODUCTION</w:t>
      </w:r>
    </w:p>
    <w:p w14:paraId="69563502" w14:textId="77777777" w:rsidR="00696F32" w:rsidRDefault="00696F32">
      <w:pPr>
        <w:rPr>
          <w:rFonts w:ascii="CMU Sans Serif" w:hAnsi="CMU Sans Serif"/>
        </w:rPr>
      </w:pPr>
      <w:r>
        <w:rPr>
          <w:rFonts w:ascii="CMU Sans Serif" w:hAnsi="CMU Sans Serif"/>
        </w:rPr>
        <w:t>El problema que queremos resolver esta descrito por la ecuación</w:t>
      </w:r>
    </w:p>
    <w:p w14:paraId="2B3C6E03" w14:textId="77777777" w:rsidR="00696F32" w:rsidRDefault="00696F32">
      <w:pPr>
        <w:rPr>
          <w:rFonts w:ascii="CMU Sans Serif" w:hAnsi="CMU Sans Serif"/>
        </w:rPr>
      </w:pPr>
    </w:p>
    <w:p w14:paraId="48552C3A" w14:textId="77777777" w:rsidR="00696F32" w:rsidRDefault="00696F32" w:rsidP="00696F32">
      <w:pPr>
        <w:pStyle w:val="MTDisplayEquation"/>
      </w:pPr>
      <w:r>
        <w:tab/>
      </w:r>
      <w:r w:rsidR="009436EF" w:rsidRPr="00696F32">
        <w:rPr>
          <w:position w:val="-34"/>
        </w:rPr>
        <w:object w:dxaOrig="2500" w:dyaOrig="800" w14:anchorId="2C2C8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25pt;height:40pt" o:ole="">
            <v:imagedata r:id="rId6" o:title=""/>
          </v:shape>
          <o:OLEObject Type="Embed" ProgID="Equation.DSMT4" ShapeID="_x0000_i1073" DrawAspect="Content" ObjectID="_1409485798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75922"/>
      <w:r>
        <w:instrText>(</w:instrText>
      </w:r>
      <w:fldSimple w:instr=" SEQ MTSec \c \* Arabic \* MERGEFORMAT ">
        <w:r w:rsidR="009436E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436EF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14:paraId="068E7D53" w14:textId="77777777" w:rsidR="00696F32" w:rsidRDefault="00696F32">
      <w:pPr>
        <w:rPr>
          <w:rFonts w:ascii="CMU Sans Serif" w:hAnsi="CMU Sans Serif"/>
        </w:rPr>
      </w:pPr>
    </w:p>
    <w:p w14:paraId="236A7ADF" w14:textId="77777777" w:rsidR="00696F32" w:rsidRDefault="00813102">
      <w:pPr>
        <w:rPr>
          <w:rFonts w:ascii="CMU Sans Serif" w:hAnsi="CMU Sans Serif"/>
        </w:rPr>
      </w:pPr>
      <w:r>
        <w:rPr>
          <w:rFonts w:ascii="CMU Sans Serif" w:hAnsi="CMU Sans Serif"/>
        </w:rPr>
        <w:t xml:space="preserve">Esta es la ecuacion radial para el atomo de hidrogeno con </w:t>
      </w:r>
      <w:r w:rsidR="009436EF" w:rsidRPr="00813102">
        <w:rPr>
          <w:rFonts w:ascii="CMU Sans Serif" w:hAnsi="CMU Sans Serif"/>
          <w:position w:val="-4"/>
        </w:rPr>
        <w:object w:dxaOrig="480" w:dyaOrig="260" w14:anchorId="429E82B0">
          <v:shape id="_x0000_i1076" type="#_x0000_t75" style="width:24pt;height:13pt" o:ole="">
            <v:imagedata r:id="rId8" o:title=""/>
          </v:shape>
          <o:OLEObject Type="Embed" ProgID="Equation.DSMT4" ShapeID="_x0000_i1076" DrawAspect="Content" ObjectID="_1409485799" r:id="rId9"/>
        </w:object>
      </w:r>
      <w:r>
        <w:rPr>
          <w:rFonts w:ascii="CMU Sans Serif" w:hAnsi="CMU Sans Serif"/>
        </w:rPr>
        <w:t xml:space="preserve"> y </w:t>
      </w:r>
      <w:r w:rsidR="009436EF" w:rsidRPr="00813102">
        <w:rPr>
          <w:rFonts w:ascii="CMU Sans Serif" w:hAnsi="CMU Sans Serif"/>
          <w:position w:val="-10"/>
        </w:rPr>
        <w:object w:dxaOrig="1200" w:dyaOrig="320" w14:anchorId="5608713A">
          <v:shape id="_x0000_i1077" type="#_x0000_t75" style="width:60pt;height:16pt" o:ole="">
            <v:imagedata r:id="rId10" o:title=""/>
          </v:shape>
          <o:OLEObject Type="Embed" ProgID="Equation.DSMT4" ShapeID="_x0000_i1077" DrawAspect="Content" ObjectID="_1409485800" r:id="rId11"/>
        </w:object>
      </w:r>
      <w:r>
        <w:rPr>
          <w:rFonts w:ascii="CMU Sans Serif" w:hAnsi="CMU Sans Serif"/>
        </w:rPr>
        <w:t xml:space="preserve"> siendo </w:t>
      </w:r>
      <w:r w:rsidR="009436EF" w:rsidRPr="00813102">
        <w:rPr>
          <w:rFonts w:ascii="CMU Sans Serif" w:hAnsi="CMU Sans Serif"/>
          <w:position w:val="-10"/>
        </w:rPr>
        <w:object w:dxaOrig="500" w:dyaOrig="320" w14:anchorId="1CECAF5D">
          <v:shape id="_x0000_i1078" type="#_x0000_t75" style="width:25pt;height:16pt" o:ole="">
            <v:imagedata r:id="rId12" o:title=""/>
          </v:shape>
          <o:OLEObject Type="Embed" ProgID="Equation.DSMT4" ShapeID="_x0000_i1078" DrawAspect="Content" ObjectID="_1409485801" r:id="rId13"/>
        </w:object>
      </w:r>
      <w:r>
        <w:rPr>
          <w:rFonts w:ascii="CMU Sans Serif" w:hAnsi="CMU Sans Serif"/>
        </w:rPr>
        <w:t xml:space="preserve"> la funcion de onda radial. Este problema tiene solución analítica conocida la cual usaremos como verificacion. La ecuación </w:t>
      </w:r>
      <w:r>
        <w:rPr>
          <w:rFonts w:ascii="CMU Sans Serif" w:hAnsi="CMU Sans Serif"/>
        </w:rPr>
        <w:fldChar w:fldCharType="begin"/>
      </w:r>
      <w:r>
        <w:rPr>
          <w:rFonts w:ascii="CMU Sans Serif" w:hAnsi="CMU Sans Serif"/>
        </w:rPr>
        <w:instrText xml:space="preserve"> GOTOBUTTON ZEqnNum975922  \* MERGEFORMAT </w:instrText>
      </w:r>
      <w:r>
        <w:rPr>
          <w:rFonts w:ascii="CMU Sans Serif" w:hAnsi="CMU Sans Serif"/>
        </w:rPr>
        <w:fldChar w:fldCharType="begin"/>
      </w:r>
      <w:r>
        <w:rPr>
          <w:rFonts w:ascii="CMU Sans Serif" w:hAnsi="CMU Sans Serif"/>
        </w:rPr>
        <w:instrText xml:space="preserve"> REF ZEqnNum975922 \* Charformat \! \* MERGEFORMAT </w:instrText>
      </w:r>
      <w:r>
        <w:rPr>
          <w:rFonts w:ascii="CMU Sans Serif" w:hAnsi="CMU Sans Serif"/>
        </w:rPr>
        <w:fldChar w:fldCharType="separate"/>
      </w:r>
      <w:r w:rsidR="009436EF" w:rsidRPr="009436EF">
        <w:rPr>
          <w:rFonts w:ascii="CMU Sans Serif" w:hAnsi="CMU Sans Serif"/>
        </w:rPr>
        <w:instrText>(1.1)</w:instrText>
      </w:r>
      <w:r>
        <w:rPr>
          <w:rFonts w:ascii="CMU Sans Serif" w:hAnsi="CMU Sans Serif"/>
        </w:rPr>
        <w:fldChar w:fldCharType="end"/>
      </w:r>
      <w:r>
        <w:rPr>
          <w:rFonts w:ascii="CMU Sans Serif" w:hAnsi="CMU Sans Serif"/>
        </w:rPr>
        <w:fldChar w:fldCharType="end"/>
      </w:r>
      <w:r>
        <w:rPr>
          <w:rFonts w:ascii="CMU Sans Serif" w:hAnsi="CMU Sans Serif"/>
        </w:rPr>
        <w:t xml:space="preserve"> puede ser escrita de la siguiente forma</w:t>
      </w:r>
    </w:p>
    <w:p w14:paraId="46F88CCF" w14:textId="77777777" w:rsidR="00813102" w:rsidRDefault="009436EF" w:rsidP="009436EF">
      <w:pPr>
        <w:pStyle w:val="MTDisplayEquation"/>
      </w:pPr>
      <w:r>
        <w:tab/>
      </w:r>
      <w:r w:rsidR="0097764A" w:rsidRPr="009436EF">
        <w:rPr>
          <w:position w:val="-24"/>
        </w:rPr>
        <w:object w:dxaOrig="3680" w:dyaOrig="680" w14:anchorId="3F104ED6">
          <v:shape id="_x0000_i1160" type="#_x0000_t75" style="width:184pt;height:34pt" o:ole="">
            <v:imagedata r:id="rId14" o:title=""/>
          </v:shape>
          <o:OLEObject Type="Embed" ProgID="Equation.DSMT4" ShapeID="_x0000_i1160" DrawAspect="Content" ObjectID="_1409485802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BE13EEF" w14:textId="5E143B85" w:rsidR="00491C9E" w:rsidRDefault="0097764A" w:rsidP="009F6253">
      <w:pPr>
        <w:rPr>
          <w:rFonts w:ascii="CMU Sans Serif" w:hAnsi="CMU Sans Serif"/>
        </w:rPr>
      </w:pPr>
      <w:r>
        <w:rPr>
          <w:rFonts w:ascii="CMU Sans Serif" w:hAnsi="CMU Sans Serif"/>
        </w:rPr>
        <w:t>Esta es una ecuació</w:t>
      </w:r>
      <w:r w:rsidR="009436EF">
        <w:rPr>
          <w:rFonts w:ascii="CMU Sans Serif" w:hAnsi="CMU Sans Serif"/>
        </w:rPr>
        <w:t xml:space="preserve">n diferencial de segundo orden para </w:t>
      </w:r>
      <w:r w:rsidR="009436EF" w:rsidRPr="009436EF">
        <w:rPr>
          <w:rFonts w:ascii="CMU Sans Serif" w:hAnsi="CMU Sans Serif"/>
          <w:position w:val="-10"/>
        </w:rPr>
        <w:object w:dxaOrig="480" w:dyaOrig="320" w14:anchorId="6FAD4F97">
          <v:shape id="_x0000_i1089" type="#_x0000_t75" style="width:24.2pt;height:16.15pt" o:ole="">
            <v:imagedata r:id="rId16" o:title=""/>
          </v:shape>
          <o:OLEObject Type="Embed" ProgID="Equation.DSMT4" ShapeID="_x0000_i1089" DrawAspect="Content" ObjectID="_1409485803" r:id="rId17"/>
        </w:object>
      </w:r>
      <w:r w:rsidR="009436EF">
        <w:rPr>
          <w:rFonts w:ascii="CMU Sans Serif" w:hAnsi="CMU Sans Serif"/>
        </w:rPr>
        <w:t xml:space="preserve"> la cual podemos resolver usando el algoritmo de Numerov (citar aqui). Nuestro problema lo vamos a resolver en el intervalo de </w:t>
      </w:r>
      <w:r w:rsidR="009436EF" w:rsidRPr="009436EF">
        <w:rPr>
          <w:rFonts w:ascii="CMU Sans Serif" w:hAnsi="CMU Sans Serif"/>
          <w:position w:val="-4"/>
        </w:rPr>
        <w:object w:dxaOrig="520" w:dyaOrig="240" w14:anchorId="66D34A9D">
          <v:shape id="_x0000_i1096" type="#_x0000_t75" style="width:26.25pt;height:12.1pt" o:ole="">
            <v:imagedata r:id="rId18" o:title=""/>
          </v:shape>
          <o:OLEObject Type="Embed" ProgID="Equation.DSMT4" ShapeID="_x0000_i1096" DrawAspect="Content" ObjectID="_1409485804" r:id="rId19"/>
        </w:object>
      </w:r>
      <w:r w:rsidR="009436EF">
        <w:rPr>
          <w:rFonts w:ascii="CMU Sans Serif" w:hAnsi="CMU Sans Serif"/>
        </w:rPr>
        <w:t xml:space="preserve">  a </w:t>
      </w:r>
      <w:r w:rsidR="009436EF" w:rsidRPr="009436EF">
        <w:rPr>
          <w:rFonts w:ascii="CMU Sans Serif" w:hAnsi="CMU Sans Serif"/>
          <w:position w:val="-14"/>
        </w:rPr>
        <w:object w:dxaOrig="1200" w:dyaOrig="420" w14:anchorId="52E2657D">
          <v:shape id="_x0000_i1101" type="#_x0000_t75" style="width:59.9pt;height:20.85pt" o:ole="">
            <v:imagedata r:id="rId20" o:title=""/>
          </v:shape>
          <o:OLEObject Type="Embed" ProgID="Equation.DSMT4" ShapeID="_x0000_i1101" DrawAspect="Content" ObjectID="_1409485805" r:id="rId21"/>
        </w:object>
      </w:r>
      <w:r w:rsidR="009436EF">
        <w:rPr>
          <w:rFonts w:ascii="CMU Sans Serif" w:hAnsi="CMU Sans Serif"/>
        </w:rPr>
        <w:t>.</w:t>
      </w:r>
      <w:r w:rsidR="00491C9E">
        <w:rPr>
          <w:rFonts w:ascii="CMU Sans Serif" w:hAnsi="CMU Sans Serif"/>
        </w:rPr>
        <w:t xml:space="preserve"> Como condición inicial se uso la solucion asintotica para </w:t>
      </w:r>
      <w:r w:rsidR="00491C9E" w:rsidRPr="00491C9E">
        <w:rPr>
          <w:rFonts w:ascii="CMU Sans Serif" w:hAnsi="CMU Sans Serif"/>
          <w:position w:val="-4"/>
        </w:rPr>
        <w:object w:dxaOrig="680" w:dyaOrig="200" w14:anchorId="66510C09">
          <v:shape id="_x0000_i1104" type="#_x0000_t75" style="width:34.3pt;height:10.1pt" o:ole="">
            <v:imagedata r:id="rId22" o:title=""/>
          </v:shape>
          <o:OLEObject Type="Embed" ProgID="Equation.DSMT4" ShapeID="_x0000_i1104" DrawAspect="Content" ObjectID="_1409485806" r:id="rId23"/>
        </w:object>
      </w:r>
      <w:r w:rsidR="00491C9E">
        <w:rPr>
          <w:rFonts w:ascii="CMU Sans Serif" w:hAnsi="CMU Sans Serif"/>
        </w:rPr>
        <w:t xml:space="preserve"> dada por </w:t>
      </w:r>
      <w:r w:rsidR="00491C9E" w:rsidRPr="00491C9E">
        <w:rPr>
          <w:rFonts w:ascii="CMU Sans Serif" w:hAnsi="CMU Sans Serif"/>
          <w:position w:val="-4"/>
        </w:rPr>
        <w:object w:dxaOrig="440" w:dyaOrig="320" w14:anchorId="35B0E331">
          <v:shape id="_x0000_i1107" type="#_x0000_t75" style="width:22.2pt;height:16.15pt" o:ole="">
            <v:imagedata r:id="rId24" o:title=""/>
          </v:shape>
          <o:OLEObject Type="Embed" ProgID="Equation.DSMT4" ShapeID="_x0000_i1107" DrawAspect="Content" ObjectID="_1409485807" r:id="rId25"/>
        </w:object>
      </w:r>
      <w:r w:rsidR="00491C9E">
        <w:rPr>
          <w:rFonts w:ascii="CMU Sans Serif" w:hAnsi="CMU Sans Serif"/>
        </w:rPr>
        <w:t xml:space="preserve"> evaluada en </w:t>
      </w:r>
      <w:r w:rsidR="003A175B" w:rsidRPr="00491C9E">
        <w:rPr>
          <w:rFonts w:ascii="CMU Sans Serif" w:hAnsi="CMU Sans Serif"/>
          <w:position w:val="-14"/>
        </w:rPr>
        <w:object w:dxaOrig="400" w:dyaOrig="420" w14:anchorId="1C111DAE">
          <v:shape id="_x0000_i1178" type="#_x0000_t75" style="width:20.2pt;height:20.85pt" o:ole="">
            <v:imagedata r:id="rId26" o:title=""/>
          </v:shape>
          <o:OLEObject Type="Embed" ProgID="Equation.DSMT4" ShapeID="_x0000_i1178" DrawAspect="Content" ObjectID="_1409485808" r:id="rId27"/>
        </w:object>
      </w:r>
      <w:r w:rsidR="003208E4">
        <w:rPr>
          <w:rFonts w:ascii="CMU Sans Serif" w:hAnsi="CMU Sans Serif"/>
        </w:rPr>
        <w:t xml:space="preserve"> y en </w:t>
      </w:r>
      <w:r w:rsidR="003A175B" w:rsidRPr="003208E4">
        <w:rPr>
          <w:rFonts w:ascii="CMU Sans Serif" w:hAnsi="CMU Sans Serif"/>
          <w:position w:val="-14"/>
        </w:rPr>
        <w:object w:dxaOrig="740" w:dyaOrig="420" w14:anchorId="02949DEC">
          <v:shape id="_x0000_i1179" type="#_x0000_t75" style="width:37pt;height:20.85pt" o:ole="">
            <v:imagedata r:id="rId28" o:title=""/>
          </v:shape>
          <o:OLEObject Type="Embed" ProgID="Equation.DSMT4" ShapeID="_x0000_i1179" DrawAspect="Content" ObjectID="_1409485809" r:id="rId29"/>
        </w:object>
      </w:r>
      <w:r w:rsidR="009F6253">
        <w:rPr>
          <w:rFonts w:ascii="CMU Sans Serif" w:hAnsi="CMU Sans Serif"/>
        </w:rPr>
        <w:t xml:space="preserve"> con </w:t>
      </w:r>
      <w:r w:rsidR="009F6253" w:rsidRPr="009F6253">
        <w:rPr>
          <w:rFonts w:ascii="CMU Sans Serif" w:hAnsi="CMU Sans Serif"/>
          <w:position w:val="-4"/>
        </w:rPr>
        <w:object w:dxaOrig="960" w:dyaOrig="260" w14:anchorId="7918952C">
          <v:shape id="_x0000_i1146" type="#_x0000_t75" style="width:47.8pt;height:12.8pt" o:ole="">
            <v:imagedata r:id="rId30" o:title=""/>
          </v:shape>
          <o:OLEObject Type="Embed" ProgID="Equation.DSMT4" ShapeID="_x0000_i1146" DrawAspect="Content" ObjectID="_1409485810" r:id="rId31"/>
        </w:object>
      </w:r>
      <w:r>
        <w:rPr>
          <w:rFonts w:ascii="CMU Sans Serif" w:hAnsi="CMU Sans Serif"/>
        </w:rPr>
        <w:t>.</w:t>
      </w:r>
    </w:p>
    <w:p w14:paraId="6EF0762C" w14:textId="36533C9C" w:rsidR="0097764A" w:rsidRDefault="0097764A" w:rsidP="009F6253">
      <w:pPr>
        <w:rPr>
          <w:rFonts w:ascii="CMU Sans Serif" w:hAnsi="CMU Sans Serif"/>
        </w:rPr>
      </w:pPr>
      <w:r>
        <w:rPr>
          <w:rFonts w:ascii="CMU Sans Serif" w:hAnsi="CMU Sans Serif"/>
        </w:rPr>
        <w:t xml:space="preserve">Usando el método de los disparos se encontraron los valores del parámetro E para los cuales </w:t>
      </w:r>
      <w:r w:rsidRPr="0097764A">
        <w:rPr>
          <w:rFonts w:ascii="CMU Sans Serif" w:hAnsi="CMU Sans Serif"/>
          <w:position w:val="-16"/>
        </w:rPr>
        <w:object w:dxaOrig="900" w:dyaOrig="460" w14:anchorId="1C856377">
          <v:shape id="_x0000_i1157" type="#_x0000_t75" style="width:45.1pt;height:22.9pt" o:ole="">
            <v:imagedata r:id="rId32" o:title=""/>
          </v:shape>
          <o:OLEObject Type="Embed" ProgID="Equation.DSMT4" ShapeID="_x0000_i1157" DrawAspect="Content" ObjectID="_1409485811" r:id="rId33"/>
        </w:object>
      </w:r>
      <w:r>
        <w:rPr>
          <w:rFonts w:ascii="CMU Sans Serif" w:hAnsi="CMU Sans Serif"/>
        </w:rPr>
        <w:t xml:space="preserve">. En la Figura </w:t>
      </w:r>
      <w:r w:rsidR="00905A80" w:rsidRPr="00905A80">
        <w:rPr>
          <w:rFonts w:ascii="CMU Sans Serif" w:hAnsi="CMU Sans Serif"/>
          <w:color w:val="FF0000"/>
        </w:rPr>
        <w:t xml:space="preserve">(ref figura aqui) </w:t>
      </w:r>
      <w:r>
        <w:rPr>
          <w:rFonts w:ascii="CMU Sans Serif" w:hAnsi="CMU Sans Serif"/>
        </w:rPr>
        <w:t xml:space="preserve">aparence graficados los valores de </w:t>
      </w:r>
      <w:r w:rsidR="00642717" w:rsidRPr="0097764A">
        <w:rPr>
          <w:rFonts w:ascii="CMU Sans Serif" w:hAnsi="CMU Sans Serif"/>
          <w:position w:val="-10"/>
        </w:rPr>
        <w:object w:dxaOrig="480" w:dyaOrig="320" w14:anchorId="25E90D88">
          <v:shape id="_x0000_i1167" type="#_x0000_t75" style="width:24.2pt;height:16.15pt" o:ole="">
            <v:imagedata r:id="rId34" o:title=""/>
          </v:shape>
          <o:OLEObject Type="Embed" ProgID="Equation.DSMT4" ShapeID="_x0000_i1167" DrawAspect="Content" ObjectID="_1409485812" r:id="rId35"/>
        </w:object>
      </w:r>
      <w:r>
        <w:rPr>
          <w:rFonts w:ascii="CMU Sans Serif" w:hAnsi="CMU Sans Serif"/>
        </w:rPr>
        <w:t xml:space="preserve"> </w:t>
      </w:r>
      <w:r w:rsidR="0043262A">
        <w:rPr>
          <w:rFonts w:ascii="CMU Sans Serif" w:hAnsi="CMU Sans Serif"/>
        </w:rPr>
        <w:t xml:space="preserve"> en funció</w:t>
      </w:r>
      <w:r w:rsidR="00642717">
        <w:rPr>
          <w:rFonts w:ascii="CMU Sans Serif" w:hAnsi="CMU Sans Serif"/>
        </w:rPr>
        <w:t>n de E en un rango de -0.6 a -0.01.</w:t>
      </w:r>
    </w:p>
    <w:p w14:paraId="3F46F99C" w14:textId="77777777" w:rsidR="003A175B" w:rsidRDefault="003A175B" w:rsidP="009F6253">
      <w:pPr>
        <w:rPr>
          <w:rFonts w:ascii="CMU Sans Serif" w:hAnsi="CMU Sans Serif"/>
        </w:rPr>
      </w:pPr>
      <w:bookmarkStart w:id="1" w:name="_GoBack"/>
      <w:bookmarkEnd w:id="1"/>
    </w:p>
    <w:p w14:paraId="5E7A434D" w14:textId="77777777" w:rsidR="00642717" w:rsidRPr="009F6253" w:rsidRDefault="00642717" w:rsidP="009F6253">
      <w:pPr>
        <w:rPr>
          <w:rFonts w:ascii="CMU Sans Serif" w:hAnsi="CMU Sans Serif"/>
          <w:i/>
        </w:rPr>
      </w:pPr>
    </w:p>
    <w:sectPr w:rsidR="00642717" w:rsidRPr="009F6253" w:rsidSect="00555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00004" w:usb3="00000000" w:csb0="000001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32"/>
    <w:rsid w:val="00133F6C"/>
    <w:rsid w:val="003208E4"/>
    <w:rsid w:val="003A175B"/>
    <w:rsid w:val="0043262A"/>
    <w:rsid w:val="00491C9E"/>
    <w:rsid w:val="005559DB"/>
    <w:rsid w:val="00642717"/>
    <w:rsid w:val="00696F32"/>
    <w:rsid w:val="00813102"/>
    <w:rsid w:val="00905A80"/>
    <w:rsid w:val="009436EF"/>
    <w:rsid w:val="0097764A"/>
    <w:rsid w:val="009F6253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D8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96F32"/>
    <w:rPr>
      <w:rFonts w:ascii="CMU Sans Serif" w:hAnsi="CMU Sans Serif"/>
      <w:vanish/>
      <w:color w:val="FF0000"/>
    </w:rPr>
  </w:style>
  <w:style w:type="paragraph" w:customStyle="1" w:styleId="MTDisplayEquation">
    <w:name w:val="MTDisplayEquation"/>
    <w:basedOn w:val="Normal"/>
    <w:next w:val="Normal"/>
    <w:rsid w:val="00696F32"/>
    <w:pPr>
      <w:tabs>
        <w:tab w:val="center" w:pos="4320"/>
        <w:tab w:val="right" w:pos="8640"/>
      </w:tabs>
    </w:pPr>
    <w:rPr>
      <w:rFonts w:ascii="CMU Sans Serif" w:hAnsi="CMU Sans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96F32"/>
    <w:rPr>
      <w:rFonts w:ascii="CMU Sans Serif" w:hAnsi="CMU Sans Serif"/>
      <w:vanish/>
      <w:color w:val="FF0000"/>
    </w:rPr>
  </w:style>
  <w:style w:type="paragraph" w:customStyle="1" w:styleId="MTDisplayEquation">
    <w:name w:val="MTDisplayEquation"/>
    <w:basedOn w:val="Normal"/>
    <w:next w:val="Normal"/>
    <w:rsid w:val="00696F32"/>
    <w:pPr>
      <w:tabs>
        <w:tab w:val="center" w:pos="4320"/>
        <w:tab w:val="right" w:pos="8640"/>
      </w:tabs>
    </w:pPr>
    <w:rPr>
      <w:rFonts w:ascii="CMU Sans Serif" w:hAnsi="CMU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9" Type="http://schemas.openxmlformats.org/officeDocument/2006/relationships/oleObject" Target="embeddings/oleObject2.bin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5.bin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87D8E-6DD3-5F46-8238-6502C326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1545</Characters>
  <Application>Microsoft Macintosh Word</Application>
  <DocSecurity>0</DocSecurity>
  <Lines>12</Lines>
  <Paragraphs>3</Paragraphs>
  <ScaleCrop>false</ScaleCrop>
  <Company>Instituto Balseiro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Carvajal Rivero</dc:creator>
  <cp:keywords/>
  <dc:description/>
  <cp:lastModifiedBy>Miguel Angel Carvajal Rivero</cp:lastModifiedBy>
  <cp:revision>11</cp:revision>
  <dcterms:created xsi:type="dcterms:W3CDTF">2016-09-17T17:29:00Z</dcterms:created>
  <dcterms:modified xsi:type="dcterms:W3CDTF">2016-09-17T18:01:00Z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