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mhntuqkhkif" w:id="0"/>
      <w:bookmarkEnd w:id="0"/>
      <w:r w:rsidDel="00000000" w:rsidR="00000000" w:rsidRPr="00000000">
        <w:rPr>
          <w:b w:val="1"/>
          <w:bCs w:val="1"/>
          <w:sz w:val="46"/>
          <w:szCs w:val="46"/>
          <w:rtl w:val="0"/>
        </w:rPr>
        <w:t xml:space="preserve">Standard Operating Procedure (SOP) Document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cltp3f217hg5" w:id="1"/>
      <w:bookmarkEnd w:id="1"/>
      <w:r w:rsidDel="00000000" w:rsidR="00000000" w:rsidRPr="00000000">
        <w:rPr>
          <w:b w:val="1"/>
          <w:bCs w:val="1"/>
          <w:sz w:val="34"/>
          <w:szCs w:val="34"/>
          <w:rtl w:val="0"/>
        </w:rPr>
        <w:t xml:space="preserve">Daily Cycle Count List Generation &amp; Distribution Procedure</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b w:val="1"/>
          <w:bCs w:val="1"/>
          <w:rtl w:val="0"/>
        </w:rPr>
        <w:t xml:space="preserve">Document ID:</w:t>
      </w:r>
      <w:r w:rsidDel="00000000" w:rsidR="00000000" w:rsidRPr="00000000">
        <w:rPr>
          <w:rtl w:val="0"/>
        </w:rPr>
        <w:t xml:space="preserve"> IPC-CC-001</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b w:val="1"/>
          <w:bCs w:val="1"/>
          <w:rtl w:val="0"/>
        </w:rPr>
        <w:t xml:space="preserve">Revision:</w:t>
      </w:r>
      <w:r w:rsidDel="00000000" w:rsidR="00000000" w:rsidRPr="00000000">
        <w:rPr>
          <w:rtl w:val="0"/>
        </w:rPr>
        <w:t xml:space="preserve"> 1.2</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bCs w:val="1"/>
          <w:rtl w:val="0"/>
        </w:rPr>
        <w:t xml:space="preserve">Effective Date:</w:t>
      </w:r>
      <w:r w:rsidDel="00000000" w:rsidR="00000000" w:rsidRPr="00000000">
        <w:rPr>
          <w:rtl w:val="0"/>
        </w:rPr>
        <w:t xml:space="preserve"> 2025-10-29</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b w:val="1"/>
          <w:bCs w:val="1"/>
          <w:rtl w:val="0"/>
        </w:rPr>
        <w:t xml:space="preserve">Process Owner:</w:t>
      </w:r>
      <w:r w:rsidDel="00000000" w:rsidR="00000000" w:rsidRPr="00000000">
        <w:rPr>
          <w:rtl w:val="0"/>
        </w:rPr>
        <w:t xml:space="preserve"> Inventory Planning Specialist (IPS)</w:t>
      </w:r>
    </w:p>
    <w:p w:rsidR="00000000" w:rsidDel="00000000" w:rsidP="00000000" w:rsidRDefault="00000000" w:rsidRPr="00000000" w14:paraId="00000007">
      <w:pPr>
        <w:numPr>
          <w:ilvl w:val="0"/>
          <w:numId w:val="5"/>
        </w:numPr>
        <w:spacing w:after="240" w:lineRule="auto"/>
        <w:ind w:left="720" w:hanging="360"/>
      </w:pPr>
      <w:r w:rsidDel="00000000" w:rsidR="00000000" w:rsidRPr="00000000">
        <w:rPr>
          <w:b w:val="1"/>
          <w:bCs w:val="1"/>
          <w:rtl w:val="0"/>
        </w:rPr>
        <w:t xml:space="preserve">Approval Authority:</w:t>
      </w:r>
      <w:r w:rsidDel="00000000" w:rsidR="00000000" w:rsidRPr="00000000">
        <w:rPr>
          <w:rtl w:val="0"/>
        </w:rPr>
        <w:t xml:space="preserve"> Inventory Control Manager</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nzmkqxtvr30" w:id="2"/>
      <w:bookmarkEnd w:id="2"/>
      <w:r w:rsidDel="00000000" w:rsidR="00000000" w:rsidRPr="00000000">
        <w:rPr>
          <w:b w:val="1"/>
          <w:bCs w:val="1"/>
          <w:color w:val="000000"/>
          <w:sz w:val="26"/>
          <w:szCs w:val="26"/>
          <w:rtl w:val="0"/>
        </w:rPr>
        <w:t xml:space="preserve">0.0 Executive Summary and Purpose</w:t>
      </w:r>
    </w:p>
    <w:p w:rsidR="00000000" w:rsidDel="00000000" w:rsidP="00000000" w:rsidRDefault="00000000" w:rsidRPr="00000000" w14:paraId="00000009">
      <w:pPr>
        <w:spacing w:after="240" w:lineRule="auto"/>
        <w:rPr/>
      </w:pPr>
      <w:r w:rsidDel="00000000" w:rsidR="00000000" w:rsidRPr="00000000">
        <w:rPr>
          <w:rtl w:val="0"/>
        </w:rPr>
        <w:t xml:space="preserve">The purpose of this Standard Operating Procedure (SOP) is to define the rigorous, multi-step daily process for the Inventory Planning Specialist (IPS) to systematically select, compile, validate, and distribute the list of Stock Keeping Units (SKUs) and their corresponding storage locations for the Daily Cycle Counting Program. This process is the foundation of inventory integrity, designed to strategically target areas of highest business impact (ABC-A items), high-risk transactional activity, and known data discrepancies (Zero/Negative Stock Exceptions), while ensuring comprehensive geographic coverage. Strict adherence to this procedure is mandatory to maintain the targeted Inventory Record Accuracy (IRA) of 98.5% and minimize operational shrinkage across all retail locations.</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557jpqyg13xj" w:id="3"/>
      <w:bookmarkEnd w:id="3"/>
      <w:r w:rsidDel="00000000" w:rsidR="00000000" w:rsidRPr="00000000">
        <w:rPr>
          <w:b w:val="1"/>
          <w:bCs w:val="1"/>
          <w:color w:val="000000"/>
          <w:sz w:val="26"/>
          <w:szCs w:val="26"/>
          <w:rtl w:val="0"/>
        </w:rPr>
        <w:t xml:space="preserve">1.0 Scope and Timing</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pPr>
      <w:r w:rsidDel="00000000" w:rsidR="00000000" w:rsidRPr="00000000">
        <w:rPr>
          <w:rtl w:val="0"/>
        </w:rPr>
        <w:t xml:space="preserve">1.1 Scope:</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pPr>
      <w:r w:rsidDel="00000000" w:rsidR="00000000" w:rsidRPr="00000000">
        <w:rPr>
          <w:rtl w:val="0"/>
        </w:rPr>
        <w:t xml:space="preserve">This procedure applies to all active SKUs and designated storage locations within the primary inventory areas of all Discount Retail Chain store locations, including the sales floor (front-of-house) and the designated back-room stock areas (back-of-house). It does not apply to items designated as quarantine or in-transit status between the Distribution Center and the store, which are managed under a separate audit process.</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pPr>
      <w:r w:rsidDel="00000000" w:rsidR="00000000" w:rsidRPr="00000000">
        <w:rPr>
          <w:rtl w:val="0"/>
        </w:rPr>
        <w:t xml:space="preserve">1.2 Timing Mandate:</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Inventory Planning Specialist (IPS) must complete the entire list generation and distribution sequence, including the WMS lock, and ensure the count is live on all Mobile Inventory Devices (MIDs) no later than 9:15 AM local time daily. The count window is strictly enforced from 9:00 AM to 1:00 PM local time to minimize disruption to receiving and picking operations.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f5eo29bgvck" w:id="4"/>
      <w:bookmarkEnd w:id="4"/>
      <w:r w:rsidDel="00000000" w:rsidR="00000000" w:rsidRPr="00000000">
        <w:rPr>
          <w:b w:val="1"/>
          <w:bCs w:val="1"/>
          <w:color w:val="000000"/>
          <w:sz w:val="26"/>
          <w:szCs w:val="26"/>
          <w:rtl w:val="0"/>
        </w:rPr>
        <w:t xml:space="preserve">2.0 Daily Count List Criteria: System Selection Logic</w:t>
      </w:r>
    </w:p>
    <w:p w:rsidR="00000000" w:rsidDel="00000000" w:rsidP="00000000" w:rsidRDefault="00000000" w:rsidRPr="00000000" w14:paraId="00000010">
      <w:pPr>
        <w:spacing w:after="240" w:lineRule="auto"/>
        <w:rPr/>
      </w:pPr>
      <w:r w:rsidDel="00000000" w:rsidR="00000000" w:rsidRPr="00000000">
        <w:rPr>
          <w:rtl w:val="0"/>
        </w:rPr>
        <w:t xml:space="preserve">The total daily count volume target is </w:t>
      </w:r>
      <w:r w:rsidDel="00000000" w:rsidR="00000000" w:rsidRPr="00000000">
        <w:rPr>
          <w:b w:val="1"/>
          <w:bCs w:val="1"/>
          <w:rtl w:val="0"/>
        </w:rPr>
        <w:t xml:space="preserve">250 unique locations</w:t>
      </w:r>
      <w:r w:rsidDel="00000000" w:rsidR="00000000" w:rsidRPr="00000000">
        <w:rPr>
          <w:rtl w:val="0"/>
        </w:rPr>
        <w:t xml:space="preserve"> aggregated across all retail locations. The WMS selection logic employs a dynamic, weighted approach to ensure the daily list is an optimal mix of all four strategic priorities. The IPS must access the WMS module designated as </w:t>
      </w:r>
      <w:r w:rsidDel="00000000" w:rsidR="00000000" w:rsidRPr="00000000">
        <w:rPr>
          <w:b w:val="1"/>
          <w:bCs w:val="1"/>
          <w:rtl w:val="0"/>
        </w:rPr>
        <w:t xml:space="preserve">[INV-CYCLE-GEN]</w:t>
      </w:r>
      <w:r w:rsidDel="00000000" w:rsidR="00000000" w:rsidRPr="00000000">
        <w:rPr>
          <w:rtl w:val="0"/>
        </w:rPr>
        <w:t xml:space="preserve"> and apply the filtering logic sequentially.</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bsrjntkwhjta" w:id="5"/>
      <w:bookmarkEnd w:id="5"/>
      <w:r w:rsidDel="00000000" w:rsidR="00000000" w:rsidRPr="00000000">
        <w:rPr>
          <w:b w:val="1"/>
          <w:bCs w:val="1"/>
          <w:color w:val="000000"/>
          <w:sz w:val="22"/>
          <w:szCs w:val="22"/>
          <w:rtl w:val="0"/>
        </w:rPr>
        <w:t xml:space="preserve">2.1 Priority 1 (Highest): ABC-A Items Count Logic (Target: 25% of Daily Count)</w:t>
      </w:r>
    </w:p>
    <w:p w:rsidR="00000000" w:rsidDel="00000000" w:rsidP="00000000" w:rsidRDefault="00000000" w:rsidRPr="00000000" w14:paraId="00000012">
      <w:pPr>
        <w:spacing w:after="240" w:lineRule="auto"/>
        <w:rPr/>
      </w:pPr>
      <w:r w:rsidDel="00000000" w:rsidR="00000000" w:rsidRPr="00000000">
        <w:rPr>
          <w:rtl w:val="0"/>
        </w:rPr>
        <w:t xml:space="preserve">This priority focuses on items that are critical to the company’s financial performance due to their high velocity and/or high retail value.</w:t>
      </w:r>
    </w:p>
    <w:p w:rsidR="00000000" w:rsidDel="00000000" w:rsidP="00000000" w:rsidRDefault="00000000" w:rsidRPr="00000000" w14:paraId="00000013">
      <w:pPr>
        <w:numPr>
          <w:ilvl w:val="0"/>
          <w:numId w:val="8"/>
        </w:numPr>
        <w:spacing w:after="0" w:afterAutospacing="0" w:lineRule="auto"/>
        <w:ind w:left="720" w:hanging="360"/>
      </w:pPr>
      <w:r w:rsidDel="00000000" w:rsidR="00000000" w:rsidRPr="00000000">
        <w:rPr>
          <w:b w:val="1"/>
          <w:bCs w:val="1"/>
          <w:rtl w:val="0"/>
        </w:rPr>
        <w:t xml:space="preserve">Selection Method Detail:</w:t>
      </w:r>
      <w:r w:rsidDel="00000000" w:rsidR="00000000" w:rsidRPr="00000000">
        <w:rPr>
          <w:rtl w:val="0"/>
        </w:rPr>
        <w:t xml:space="preserve"> The WMS filter must be set to select locations that contain SKUs currently classified as 'A' items. The 'A' classification is determined by an automated weekly analysis that flags the </w:t>
      </w:r>
      <w:r w:rsidDel="00000000" w:rsidR="00000000" w:rsidRPr="00000000">
        <w:rPr>
          <w:b w:val="1"/>
          <w:bCs w:val="1"/>
          <w:rtl w:val="0"/>
        </w:rPr>
        <w:t xml:space="preserve">Top 20% of SKUs</w:t>
      </w:r>
      <w:r w:rsidDel="00000000" w:rsidR="00000000" w:rsidRPr="00000000">
        <w:rPr>
          <w:rtl w:val="0"/>
        </w:rPr>
        <w:t xml:space="preserve"> contributing to 80% of the company’s annual revenue and/or units sold (Pareto Principle).</w:t>
      </w:r>
    </w:p>
    <w:p w:rsidR="00000000" w:rsidDel="00000000" w:rsidP="00000000" w:rsidRDefault="00000000" w:rsidRPr="00000000" w14:paraId="00000014">
      <w:pPr>
        <w:numPr>
          <w:ilvl w:val="0"/>
          <w:numId w:val="8"/>
        </w:numPr>
        <w:spacing w:after="0" w:afterAutospacing="0" w:lineRule="auto"/>
        <w:ind w:left="720" w:hanging="360"/>
      </w:pPr>
      <w:r w:rsidDel="00000000" w:rsidR="00000000" w:rsidRPr="00000000">
        <w:rPr>
          <w:b w:val="1"/>
          <w:bCs w:val="1"/>
          <w:rtl w:val="0"/>
        </w:rPr>
        <w:t xml:space="preserve">Criteria:</w:t>
      </w:r>
      <w:r w:rsidDel="00000000" w:rsidR="00000000" w:rsidRPr="00000000">
        <w:rPr>
          <w:rtl w:val="0"/>
        </w:rPr>
        <w:t xml:space="preserve"> Select locations where the most recent transaction date for an 'A' item is older than </w:t>
      </w:r>
      <w:r w:rsidDel="00000000" w:rsidR="00000000" w:rsidRPr="00000000">
        <w:rPr>
          <w:b w:val="1"/>
          <w:bCs w:val="1"/>
          <w:rtl w:val="0"/>
        </w:rPr>
        <w:t xml:space="preserve">7 days</w:t>
      </w:r>
      <w:r w:rsidDel="00000000" w:rsidR="00000000" w:rsidRPr="00000000">
        <w:rPr>
          <w:rtl w:val="0"/>
        </w:rPr>
        <w:t xml:space="preserve">.</w:t>
      </w:r>
    </w:p>
    <w:p w:rsidR="00000000" w:rsidDel="00000000" w:rsidP="00000000" w:rsidRDefault="00000000" w:rsidRPr="00000000" w14:paraId="00000015">
      <w:pPr>
        <w:numPr>
          <w:ilvl w:val="0"/>
          <w:numId w:val="8"/>
        </w:numPr>
        <w:spacing w:after="0" w:afterAutospacing="0" w:lineRule="auto"/>
        <w:ind w:left="720" w:hanging="360"/>
      </w:pPr>
      <w:r w:rsidDel="00000000" w:rsidR="00000000" w:rsidRPr="00000000">
        <w:rPr>
          <w:b w:val="1"/>
          <w:bCs w:val="1"/>
          <w:rtl w:val="0"/>
        </w:rPr>
        <w:t xml:space="preserve">Target Volume Calculation:</w:t>
      </w:r>
      <w:r w:rsidDel="00000000" w:rsidR="00000000" w:rsidRPr="00000000">
        <w:rPr>
          <w:rtl w:val="0"/>
        </w:rPr>
        <w:t xml:space="preserve"> $25\%$ of $250$ locations $=$ </w:t>
      </w:r>
      <w:r w:rsidDel="00000000" w:rsidR="00000000" w:rsidRPr="00000000">
        <w:rPr>
          <w:b w:val="1"/>
          <w:bCs w:val="1"/>
          <w:rtl w:val="0"/>
        </w:rPr>
        <w:t xml:space="preserve">62-63 unique locations</w:t>
      </w:r>
      <w:r w:rsidDel="00000000" w:rsidR="00000000" w:rsidRPr="00000000">
        <w:rPr>
          <w:rtl w:val="0"/>
        </w:rPr>
        <w:t xml:space="preserve">.</w:t>
      </w:r>
    </w:p>
    <w:p w:rsidR="00000000" w:rsidDel="00000000" w:rsidP="00000000" w:rsidRDefault="00000000" w:rsidRPr="00000000" w14:paraId="00000016">
      <w:pPr>
        <w:numPr>
          <w:ilvl w:val="0"/>
          <w:numId w:val="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These items have the highest impact on potential sales loss (stock-outs) or financial shrinkage. Frequent verification prevents major inventory valuation errors.</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s5zky93um1l2" w:id="6"/>
      <w:bookmarkEnd w:id="6"/>
      <w:r w:rsidDel="00000000" w:rsidR="00000000" w:rsidRPr="00000000">
        <w:rPr>
          <w:b w:val="1"/>
          <w:bCs w:val="1"/>
          <w:color w:val="000000"/>
          <w:sz w:val="22"/>
          <w:szCs w:val="22"/>
          <w:rtl w:val="0"/>
        </w:rPr>
        <w:t xml:space="preserve">2.2 Priority 2: Zero/Negative Stock Exceptions (Target: 15% of Daily Count)</w:t>
      </w:r>
    </w:p>
    <w:p w:rsidR="00000000" w:rsidDel="00000000" w:rsidP="00000000" w:rsidRDefault="00000000" w:rsidRPr="00000000" w14:paraId="00000018">
      <w:pPr>
        <w:spacing w:after="240" w:lineRule="auto"/>
        <w:rPr/>
      </w:pPr>
      <w:r w:rsidDel="00000000" w:rsidR="00000000" w:rsidRPr="00000000">
        <w:rPr>
          <w:rtl w:val="0"/>
        </w:rPr>
        <w:t xml:space="preserve">This priority targets immediate, critical data anomalies that suggest either phantom inventory or a systemic failure to record receipts or sales.</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b w:val="1"/>
          <w:bCs w:val="1"/>
          <w:rtl w:val="0"/>
        </w:rPr>
        <w:t xml:space="preserve">Selection Method Detail:</w:t>
      </w:r>
      <w:r w:rsidDel="00000000" w:rsidR="00000000" w:rsidRPr="00000000">
        <w:rPr>
          <w:rtl w:val="0"/>
        </w:rPr>
        <w:t xml:space="preserve"> The WMS filter must execute a nightly 'Exception Report' query to select any location (regardless of SKU classification) where the system’s recorded </w:t>
      </w:r>
      <w:r w:rsidDel="00000000" w:rsidR="00000000" w:rsidRPr="00000000">
        <w:rPr>
          <w:b w:val="1"/>
          <w:bCs w:val="1"/>
          <w:rtl w:val="0"/>
        </w:rPr>
        <w:t xml:space="preserve">On-Hand Quantity is exactly 0</w:t>
      </w:r>
      <w:r w:rsidDel="00000000" w:rsidR="00000000" w:rsidRPr="00000000">
        <w:rPr>
          <w:rtl w:val="0"/>
        </w:rPr>
        <w:t xml:space="preserve"> or </w:t>
      </w:r>
      <w:r w:rsidDel="00000000" w:rsidR="00000000" w:rsidRPr="00000000">
        <w:rPr>
          <w:b w:val="1"/>
          <w:bCs w:val="1"/>
          <w:rtl w:val="0"/>
        </w:rPr>
        <w:t xml:space="preserve">less than 0 (negative)</w:t>
      </w:r>
      <w:r w:rsidDel="00000000" w:rsidR="00000000" w:rsidRPr="00000000">
        <w:rPr>
          <w:rtl w:val="0"/>
        </w:rPr>
        <w:t xml:space="preserve">.</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b w:val="1"/>
          <w:bCs w:val="1"/>
          <w:rtl w:val="0"/>
        </w:rPr>
        <w:t xml:space="preserve">Criteria:</w:t>
      </w:r>
      <w:r w:rsidDel="00000000" w:rsidR="00000000" w:rsidRPr="00000000">
        <w:rPr>
          <w:rtl w:val="0"/>
        </w:rPr>
        <w:t xml:space="preserve"> Exclude locations flagged in the last 3 days to allow for variance investigation closure.</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b w:val="1"/>
          <w:bCs w:val="1"/>
          <w:rtl w:val="0"/>
        </w:rPr>
        <w:t xml:space="preserve">Target Volume Calculation:</w:t>
      </w:r>
      <w:r w:rsidDel="00000000" w:rsidR="00000000" w:rsidRPr="00000000">
        <w:rPr>
          <w:rtl w:val="0"/>
        </w:rPr>
        <w:t xml:space="preserve"> $15\%$ of $250$ locations $=$ </w:t>
      </w:r>
      <w:r w:rsidDel="00000000" w:rsidR="00000000" w:rsidRPr="00000000">
        <w:rPr>
          <w:b w:val="1"/>
          <w:bCs w:val="1"/>
          <w:rtl w:val="0"/>
        </w:rPr>
        <w:t xml:space="preserve">37-38 unique locations</w:t>
      </w:r>
      <w:r w:rsidDel="00000000" w:rsidR="00000000" w:rsidRPr="00000000">
        <w:rPr>
          <w:rtl w:val="0"/>
        </w:rPr>
        <w:t xml:space="preserve">.</w:t>
      </w:r>
    </w:p>
    <w:p w:rsidR="00000000" w:rsidDel="00000000" w:rsidP="00000000" w:rsidRDefault="00000000" w:rsidRPr="00000000" w14:paraId="0000001C">
      <w:pPr>
        <w:numPr>
          <w:ilvl w:val="0"/>
          <w:numId w:val="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A physical zero count confirming a system zero indicates accuracy. A physical count finding stock where the system shows zero (or negative) indicates a failure in the receiving or stocking process, which requires immediate corrective action.</w:t>
      </w:r>
    </w:p>
    <w:p w:rsidR="00000000" w:rsidDel="00000000" w:rsidP="00000000" w:rsidRDefault="00000000" w:rsidRPr="00000000" w14:paraId="0000001D">
      <w:pPr>
        <w:pStyle w:val="Heading4"/>
        <w:keepNext w:val="0"/>
        <w:keepLines w:val="0"/>
        <w:spacing w:after="40" w:before="0" w:lineRule="auto"/>
        <w:rPr>
          <w:b w:val="1"/>
          <w:bCs w:val="1"/>
          <w:color w:val="000000"/>
          <w:sz w:val="22"/>
          <w:szCs w:val="22"/>
        </w:rPr>
      </w:pPr>
      <w:bookmarkStart w:colFirst="0" w:colLast="0" w:name="_wvdng0sfnrjg" w:id="7"/>
      <w:bookmarkEnd w:id="7"/>
      <w:r w:rsidDel="00000000" w:rsidR="00000000" w:rsidRPr="00000000">
        <w:rPr>
          <w:b w:val="1"/>
          <w:bCs w:val="1"/>
          <w:color w:val="000000"/>
          <w:sz w:val="22"/>
          <w:szCs w:val="22"/>
          <w:rtl w:val="0"/>
        </w:rPr>
        <w:t xml:space="preserve">2.3 Priority 3: Transaction-Driven Count Logic (Target: 25% of Daily Count)</w:t>
      </w:r>
    </w:p>
    <w:p w:rsidR="00000000" w:rsidDel="00000000" w:rsidP="00000000" w:rsidRDefault="00000000" w:rsidRPr="00000000" w14:paraId="0000001E">
      <w:pPr>
        <w:spacing w:after="240" w:lineRule="auto"/>
        <w:rPr/>
      </w:pPr>
      <w:r w:rsidDel="00000000" w:rsidR="00000000" w:rsidRPr="00000000">
        <w:rPr>
          <w:rtl w:val="0"/>
        </w:rPr>
        <w:t xml:space="preserve">This priority addresses the principle that inventory movement introduces the highest risk of human error.</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b w:val="1"/>
          <w:bCs w:val="1"/>
          <w:rtl w:val="0"/>
        </w:rPr>
        <w:t xml:space="preserve">Selection Method Detail:</w:t>
      </w:r>
      <w:r w:rsidDel="00000000" w:rsidR="00000000" w:rsidRPr="00000000">
        <w:rPr>
          <w:rtl w:val="0"/>
        </w:rPr>
        <w:t xml:space="preserve"> The WMS filter must scan all transaction logs for the previous </w:t>
      </w:r>
      <w:r w:rsidDel="00000000" w:rsidR="00000000" w:rsidRPr="00000000">
        <w:rPr>
          <w:b w:val="1"/>
          <w:bCs w:val="1"/>
          <w:rtl w:val="0"/>
        </w:rPr>
        <w:t xml:space="preserve">48-hour window</w:t>
      </w:r>
      <w:r w:rsidDel="00000000" w:rsidR="00000000" w:rsidRPr="00000000">
        <w:rPr>
          <w:rtl w:val="0"/>
        </w:rPr>
        <w:t xml:space="preserve"> (excluding the current day). The system must rank locations based on the cumulative count of the following transaction types:</w:t>
      </w:r>
    </w:p>
    <w:p w:rsidR="00000000" w:rsidDel="00000000" w:rsidP="00000000" w:rsidRDefault="00000000" w:rsidRPr="00000000" w14:paraId="00000020">
      <w:pPr>
        <w:numPr>
          <w:ilvl w:val="1"/>
          <w:numId w:val="1"/>
        </w:numPr>
        <w:spacing w:after="0" w:afterAutospacing="0" w:lineRule="auto"/>
        <w:ind w:left="1440" w:hanging="360"/>
      </w:pPr>
      <w:r w:rsidDel="00000000" w:rsidR="00000000" w:rsidRPr="00000000">
        <w:rPr>
          <w:rtl w:val="0"/>
        </w:rPr>
        <w:t xml:space="preserve">Inter-store Transfers (Send/Receive)</w:t>
      </w:r>
    </w:p>
    <w:p w:rsidR="00000000" w:rsidDel="00000000" w:rsidP="00000000" w:rsidRDefault="00000000" w:rsidRPr="00000000" w14:paraId="00000021">
      <w:pPr>
        <w:numPr>
          <w:ilvl w:val="1"/>
          <w:numId w:val="1"/>
        </w:numPr>
        <w:spacing w:after="0" w:afterAutospacing="0" w:lineRule="auto"/>
        <w:ind w:left="1440" w:hanging="360"/>
      </w:pPr>
      <w:r w:rsidDel="00000000" w:rsidR="00000000" w:rsidRPr="00000000">
        <w:rPr>
          <w:rtl w:val="0"/>
        </w:rPr>
        <w:t xml:space="preserve">Receiving Put-Away Transactions</w:t>
      </w:r>
    </w:p>
    <w:p w:rsidR="00000000" w:rsidDel="00000000" w:rsidP="00000000" w:rsidRDefault="00000000" w:rsidRPr="00000000" w14:paraId="00000022">
      <w:pPr>
        <w:numPr>
          <w:ilvl w:val="1"/>
          <w:numId w:val="1"/>
        </w:numPr>
        <w:spacing w:after="0" w:afterAutospacing="0" w:lineRule="auto"/>
        <w:ind w:left="1440" w:hanging="360"/>
      </w:pPr>
      <w:r w:rsidDel="00000000" w:rsidR="00000000" w:rsidRPr="00000000">
        <w:rPr>
          <w:rtl w:val="0"/>
        </w:rPr>
        <w:t xml:space="preserve">Large Volume (Bulk) Customer Order Picks</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b w:val="1"/>
          <w:bCs w:val="1"/>
          <w:rtl w:val="0"/>
        </w:rPr>
        <w:t xml:space="preserve">Criteria:</w:t>
      </w:r>
      <w:r w:rsidDel="00000000" w:rsidR="00000000" w:rsidRPr="00000000">
        <w:rPr>
          <w:rtl w:val="0"/>
        </w:rPr>
        <w:t xml:space="preserve"> Select locations ranked highest until the volume target is met. Locations must have a minimum of </w:t>
      </w:r>
      <w:r w:rsidDel="00000000" w:rsidR="00000000" w:rsidRPr="00000000">
        <w:rPr>
          <w:b w:val="1"/>
          <w:bCs w:val="1"/>
          <w:rtl w:val="0"/>
        </w:rPr>
        <w:t xml:space="preserve">5 recorded transactions</w:t>
      </w:r>
      <w:r w:rsidDel="00000000" w:rsidR="00000000" w:rsidRPr="00000000">
        <w:rPr>
          <w:rtl w:val="0"/>
        </w:rPr>
        <w:t xml:space="preserve"> in the 48-hour window.</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Target Volume Calculation:</w:t>
      </w:r>
      <w:r w:rsidDel="00000000" w:rsidR="00000000" w:rsidRPr="00000000">
        <w:rPr>
          <w:rtl w:val="0"/>
        </w:rPr>
        <w:t xml:space="preserve"> $25\%$ of $250$ locations $=$ </w:t>
      </w:r>
      <w:r w:rsidDel="00000000" w:rsidR="00000000" w:rsidRPr="00000000">
        <w:rPr>
          <w:b w:val="1"/>
          <w:bCs w:val="1"/>
          <w:rtl w:val="0"/>
        </w:rPr>
        <w:t xml:space="preserve">62-63 unique locations</w:t>
      </w:r>
      <w:r w:rsidDel="00000000" w:rsidR="00000000" w:rsidRPr="00000000">
        <w:rPr>
          <w:rtl w:val="0"/>
        </w:rPr>
        <w:t xml:space="preserve">.</w:t>
      </w:r>
    </w:p>
    <w:p w:rsidR="00000000" w:rsidDel="00000000" w:rsidP="00000000" w:rsidRDefault="00000000" w:rsidRPr="00000000" w14:paraId="00000025">
      <w:pPr>
        <w:numPr>
          <w:ilvl w:val="0"/>
          <w:numId w:val="1"/>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High transactional activity correlates directly with a higher probability of mis-scans, mis-counts, or mis-slots. Auditing these locations validates the effectiveness of core operational procedures.</w:t>
      </w:r>
    </w:p>
    <w:p w:rsidR="00000000" w:rsidDel="00000000" w:rsidP="00000000" w:rsidRDefault="00000000" w:rsidRPr="00000000" w14:paraId="00000026">
      <w:pPr>
        <w:pStyle w:val="Heading4"/>
        <w:keepNext w:val="0"/>
        <w:keepLines w:val="0"/>
        <w:spacing w:after="40" w:before="0" w:lineRule="auto"/>
        <w:rPr>
          <w:b w:val="1"/>
          <w:bCs w:val="1"/>
          <w:color w:val="000000"/>
          <w:sz w:val="22"/>
          <w:szCs w:val="22"/>
        </w:rPr>
      </w:pPr>
      <w:bookmarkStart w:colFirst="0" w:colLast="0" w:name="_u8km8opz6hwh" w:id="8"/>
      <w:bookmarkEnd w:id="8"/>
      <w:r w:rsidDel="00000000" w:rsidR="00000000" w:rsidRPr="00000000">
        <w:rPr>
          <w:b w:val="1"/>
          <w:bCs w:val="1"/>
          <w:color w:val="000000"/>
          <w:sz w:val="22"/>
          <w:szCs w:val="22"/>
          <w:rtl w:val="0"/>
        </w:rPr>
        <w:t xml:space="preserve">2.4 Priority 4: Strategic Location-Based Rotation (Target: 35% of Daily Count)</w:t>
      </w:r>
    </w:p>
    <w:p w:rsidR="00000000" w:rsidDel="00000000" w:rsidP="00000000" w:rsidRDefault="00000000" w:rsidRPr="00000000" w14:paraId="00000027">
      <w:pPr>
        <w:spacing w:after="240" w:lineRule="auto"/>
        <w:rPr/>
      </w:pPr>
      <w:r w:rsidDel="00000000" w:rsidR="00000000" w:rsidRPr="00000000">
        <w:rPr>
          <w:rtl w:val="0"/>
        </w:rPr>
        <w:t xml:space="preserve">This priority ensures that all other inventory and locations (primarily B and C items) are eventually counted, providing a full "wall-to-wall" count over a defined period (the cycle period).</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b w:val="1"/>
          <w:bCs w:val="1"/>
          <w:rtl w:val="0"/>
        </w:rPr>
        <w:t xml:space="preserve">Selection Method Detail:</w:t>
      </w:r>
      <w:r w:rsidDel="00000000" w:rsidR="00000000" w:rsidRPr="00000000">
        <w:rPr>
          <w:rtl w:val="0"/>
        </w:rPr>
        <w:t xml:space="preserve"> The WMS module maintains a sequential geographical map of every bin and shelf location ID. The filter must select the </w:t>
      </w:r>
      <w:r w:rsidDel="00000000" w:rsidR="00000000" w:rsidRPr="00000000">
        <w:rPr>
          <w:b w:val="1"/>
          <w:bCs w:val="1"/>
          <w:rtl w:val="0"/>
        </w:rPr>
        <w:t xml:space="preserve">next uncounted locations</w:t>
      </w:r>
      <w:r w:rsidDel="00000000" w:rsidR="00000000" w:rsidRPr="00000000">
        <w:rPr>
          <w:rtl w:val="0"/>
        </w:rPr>
        <w:t xml:space="preserve"> in the sequence.</w:t>
      </w:r>
    </w:p>
    <w:p w:rsidR="00000000" w:rsidDel="00000000" w:rsidP="00000000" w:rsidRDefault="00000000" w:rsidRPr="00000000" w14:paraId="00000029">
      <w:pPr>
        <w:numPr>
          <w:ilvl w:val="0"/>
          <w:numId w:val="7"/>
        </w:numPr>
        <w:spacing w:after="0" w:afterAutospacing="0" w:lineRule="auto"/>
        <w:ind w:left="720" w:hanging="360"/>
      </w:pPr>
      <w:r w:rsidDel="00000000" w:rsidR="00000000" w:rsidRPr="00000000">
        <w:rPr>
          <w:b w:val="1"/>
          <w:bCs w:val="1"/>
          <w:rtl w:val="0"/>
        </w:rPr>
        <w:t xml:space="preserve">Criteria:</w:t>
      </w:r>
      <w:r w:rsidDel="00000000" w:rsidR="00000000" w:rsidRPr="00000000">
        <w:rPr>
          <w:rtl w:val="0"/>
        </w:rPr>
        <w:t xml:space="preserve"> Select locations that have </w:t>
      </w:r>
      <w:r w:rsidDel="00000000" w:rsidR="00000000" w:rsidRPr="00000000">
        <w:rPr>
          <w:b w:val="1"/>
          <w:bCs w:val="1"/>
          <w:rtl w:val="0"/>
        </w:rPr>
        <w:t xml:space="preserve">not been counted</w:t>
      </w:r>
      <w:r w:rsidDel="00000000" w:rsidR="00000000" w:rsidRPr="00000000">
        <w:rPr>
          <w:rtl w:val="0"/>
        </w:rPr>
        <w:t xml:space="preserve"> as part of any program (ABC, Zero, or Transactional) within the last </w:t>
      </w:r>
      <w:r w:rsidDel="00000000" w:rsidR="00000000" w:rsidRPr="00000000">
        <w:rPr>
          <w:b w:val="1"/>
          <w:bCs w:val="1"/>
          <w:rtl w:val="0"/>
        </w:rPr>
        <w:t xml:space="preserve">90 calendar days</w:t>
      </w:r>
      <w:r w:rsidDel="00000000" w:rsidR="00000000" w:rsidRPr="00000000">
        <w:rPr>
          <w:rtl w:val="0"/>
        </w:rPr>
        <w:t xml:space="preserve">.</w:t>
      </w:r>
    </w:p>
    <w:p w:rsidR="00000000" w:rsidDel="00000000" w:rsidP="00000000" w:rsidRDefault="00000000" w:rsidRPr="00000000" w14:paraId="0000002A">
      <w:pPr>
        <w:numPr>
          <w:ilvl w:val="0"/>
          <w:numId w:val="7"/>
        </w:numPr>
        <w:spacing w:after="0" w:afterAutospacing="0" w:lineRule="auto"/>
        <w:ind w:left="720" w:hanging="360"/>
      </w:pPr>
      <w:r w:rsidDel="00000000" w:rsidR="00000000" w:rsidRPr="00000000">
        <w:rPr>
          <w:b w:val="1"/>
          <w:bCs w:val="1"/>
          <w:rtl w:val="0"/>
        </w:rPr>
        <w:t xml:space="preserve">Target Volume Calculation:</w:t>
      </w:r>
      <w:r w:rsidDel="00000000" w:rsidR="00000000" w:rsidRPr="00000000">
        <w:rPr>
          <w:rtl w:val="0"/>
        </w:rPr>
        <w:t xml:space="preserve"> $35\%$ of $250$ locations $=$ </w:t>
      </w:r>
      <w:r w:rsidDel="00000000" w:rsidR="00000000" w:rsidRPr="00000000">
        <w:rPr>
          <w:b w:val="1"/>
          <w:bCs w:val="1"/>
          <w:rtl w:val="0"/>
        </w:rPr>
        <w:t xml:space="preserve">87-88 unique locations</w:t>
      </w:r>
      <w:r w:rsidDel="00000000" w:rsidR="00000000" w:rsidRPr="00000000">
        <w:rPr>
          <w:rtl w:val="0"/>
        </w:rPr>
        <w:t xml:space="preserve">.</w:t>
      </w:r>
    </w:p>
    <w:p w:rsidR="00000000" w:rsidDel="00000000" w:rsidP="00000000" w:rsidRDefault="00000000" w:rsidRPr="00000000" w14:paraId="0000002B">
      <w:pPr>
        <w:numPr>
          <w:ilvl w:val="0"/>
          <w:numId w:val="7"/>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Provides systematic coverage, ensuring less volatile, lower-velocity items are still verified quarterly to detect long-term shrinkage or structural data errors.</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1qdghxr5exvz" w:id="9"/>
      <w:bookmarkEnd w:id="9"/>
      <w:r w:rsidDel="00000000" w:rsidR="00000000" w:rsidRPr="00000000">
        <w:rPr>
          <w:b w:val="1"/>
          <w:bCs w:val="1"/>
          <w:color w:val="000000"/>
          <w:sz w:val="26"/>
          <w:szCs w:val="26"/>
          <w:rtl w:val="0"/>
        </w:rPr>
        <w:t xml:space="preserve">3.0 List Compilation and Validation (IPS Critical Review)</w:t>
      </w:r>
    </w:p>
    <w:p w:rsidR="00000000" w:rsidDel="00000000" w:rsidP="00000000" w:rsidRDefault="00000000" w:rsidRPr="00000000" w14:paraId="0000002D">
      <w:pPr>
        <w:spacing w:after="240" w:lineRule="auto"/>
        <w:rPr/>
      </w:pPr>
      <w:r w:rsidDel="00000000" w:rsidR="00000000" w:rsidRPr="00000000">
        <w:rPr>
          <w:rtl w:val="0"/>
        </w:rPr>
        <w:t xml:space="preserve">Once the WMS has compiled the preliminary list of 250 locations based on the weighted priority logic, the IPS must perform a mandatory, five-minute validation audit.</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pPr>
      <w:r w:rsidDel="00000000" w:rsidR="00000000" w:rsidRPr="00000000">
        <w:rPr>
          <w:rtl w:val="0"/>
        </w:rPr>
        <w:t xml:space="preserve">3.1 Redundancy Check:</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pPr>
      <w:r w:rsidDel="00000000" w:rsidR="00000000" w:rsidRPr="00000000">
        <w:rPr>
          <w:rtl w:val="0"/>
        </w:rPr>
        <w:t xml:space="preserve">The IPS must run a deduplication query to ensure no single location ID appears more than once on the final count list, even if it met multiple priority criteria. If duplicates exist, the system must retain the entry and drop the lowest priority location from the list, then select the next uncounted location from Priority 4 to backfill.</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rtl w:val="0"/>
        </w:rPr>
        <w:t xml:space="preserve">3.2 Location Accessibility Check:</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pPr>
      <w:r w:rsidDel="00000000" w:rsidR="00000000" w:rsidRPr="00000000">
        <w:rPr>
          <w:rtl w:val="0"/>
        </w:rPr>
        <w:t xml:space="preserve">The IPS must review the list against the WMS’s real-time Location Status Log. Any location currently flagged with a "High-Reach Equipment Required" or "Active Picking In Progress" status must be automatically swapped out for the next location in the Priority 4 sequence. The daily count should only involve easily accessible locations to maintain the count timeframe.</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pPr>
      <w:r w:rsidDel="00000000" w:rsidR="00000000" w:rsidRPr="00000000">
        <w:rPr>
          <w:rtl w:val="0"/>
        </w:rPr>
        <w:t xml:space="preserve">3.3 High-Value Limit Constraint:</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pPr>
      <w:r w:rsidDel="00000000" w:rsidR="00000000" w:rsidRPr="00000000">
        <w:rPr>
          <w:rtl w:val="0"/>
        </w:rPr>
        <w:t xml:space="preserve">The IPS must verify that the cumulative retail value of all inventory on the 250 selected locations does not exceed a daily limit of $50,000 USD (or local currency equivalent). This constraint manages the daily risk exposure to potential shrinkage write-offs. If exceeded, the IPS must replace the highest-value location with the lowest-value location from the Priority 4 pool until the limit is met.</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eft1q32ccivz" w:id="10"/>
      <w:bookmarkEnd w:id="10"/>
      <w:r w:rsidDel="00000000" w:rsidR="00000000" w:rsidRPr="00000000">
        <w:rPr>
          <w:b w:val="1"/>
          <w:bCs w:val="1"/>
          <w:color w:val="000000"/>
          <w:sz w:val="26"/>
          <w:szCs w:val="26"/>
          <w:rtl w:val="0"/>
        </w:rPr>
        <w:t xml:space="preserve">4.0 System Lock and Inventory Freeze Protocol</w:t>
      </w:r>
    </w:p>
    <w:p w:rsidR="00000000" w:rsidDel="00000000" w:rsidP="00000000" w:rsidRDefault="00000000" w:rsidRPr="00000000" w14:paraId="00000035">
      <w:pPr>
        <w:spacing w:after="240" w:lineRule="auto"/>
        <w:rPr/>
      </w:pPr>
      <w:r w:rsidDel="00000000" w:rsidR="00000000" w:rsidRPr="00000000">
        <w:rPr>
          <w:rtl w:val="0"/>
        </w:rPr>
        <w:t xml:space="preserve">This step is absolutely critical to ensuring the count is validated against a static record, thereby preventing "moving target" inventory discrepancies.</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pPr>
      <w:r w:rsidDel="00000000" w:rsidR="00000000" w:rsidRPr="00000000">
        <w:rPr>
          <w:rtl w:val="0"/>
        </w:rPr>
        <w:t xml:space="preserve">4.1 Initiating the Inventory Freeze (9:00 AM Sharp):</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pPr>
      <w:r w:rsidDel="00000000" w:rsidR="00000000" w:rsidRPr="00000000">
        <w:rPr>
          <w:rtl w:val="0"/>
        </w:rPr>
        <w:t xml:space="preserve">At exactly 9:00 AM local time, the IPS must execute the [WMS-LOCK-CYCLE] command. This command initiates a Temporary Inventory Transaction Freeze on the specific SKUs and Location IDs present on the final daily count list.</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Any user attempting to execute a transfer, receive, pick, or adjustment transaction involving the locked SKU/location will receive an automated WMS error message: </w:t>
      </w:r>
      <w:r w:rsidDel="00000000" w:rsidR="00000000" w:rsidRPr="00000000">
        <w:rPr>
          <w:i w:val="1"/>
          <w:iCs w:val="1"/>
          <w:rtl w:val="0"/>
        </w:rPr>
        <w:t xml:space="preserve">“Transaction Frozen: Location ID [XXXX] is currently under Cycle Count Audit. Contact Inventory Planning.”</w:t>
      </w:r>
    </w:p>
    <w:p w:rsidR="00000000" w:rsidDel="00000000" w:rsidP="00000000" w:rsidRDefault="00000000" w:rsidRPr="00000000" w14:paraId="00000039">
      <w:pPr>
        <w:numPr>
          <w:ilvl w:val="0"/>
          <w:numId w:val="6"/>
        </w:numPr>
        <w:spacing w:after="240" w:lineRule="auto"/>
        <w:ind w:left="720" w:hanging="360"/>
      </w:pPr>
      <w:r w:rsidDel="00000000" w:rsidR="00000000" w:rsidRPr="00000000">
        <w:rPr>
          <w:b w:val="1"/>
          <w:bCs w:val="1"/>
          <w:rtl w:val="0"/>
        </w:rPr>
        <w:t xml:space="preserve">Duration:</w:t>
      </w:r>
      <w:r w:rsidDel="00000000" w:rsidR="00000000" w:rsidRPr="00000000">
        <w:rPr>
          <w:rtl w:val="0"/>
        </w:rPr>
        <w:t xml:space="preserve"> The freeze must remain active until the Store Lead submits the final count results to the WMS, and the IPS un-freezes the locations (anticipated completion by 1:00 PM).</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pPr>
      <w:r w:rsidDel="00000000" w:rsidR="00000000" w:rsidRPr="00000000">
        <w:rPr>
          <w:rtl w:val="0"/>
        </w:rPr>
        <w:t xml:space="preserve">4.2 Report Generation:</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pPr>
      <w:r w:rsidDel="00000000" w:rsidR="00000000" w:rsidRPr="00000000">
        <w:rPr>
          <w:rtl w:val="0"/>
        </w:rPr>
        <w:t xml:space="preserve">After the lock is confirmed, the IPS generates the "Daily Cycle Count Report (Final)" from the WMS. This report must be generated after the WMS lock to ensure the recorded System On-Hand Quantity is the exact value against which the physical count will be reconciled.</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b w:val="1"/>
          <w:bCs w:val="1"/>
          <w:rtl w:val="0"/>
        </w:rPr>
        <w:t xml:space="preserve">Mandatory Report Fields:</w:t>
      </w:r>
    </w:p>
    <w:p w:rsidR="00000000" w:rsidDel="00000000" w:rsidP="00000000" w:rsidRDefault="00000000" w:rsidRPr="00000000" w14:paraId="0000003D">
      <w:pPr>
        <w:numPr>
          <w:ilvl w:val="1"/>
          <w:numId w:val="2"/>
        </w:numPr>
        <w:spacing w:after="0" w:afterAutospacing="0" w:lineRule="auto"/>
        <w:ind w:left="1440" w:hanging="360"/>
      </w:pPr>
      <w:r w:rsidDel="00000000" w:rsidR="00000000" w:rsidRPr="00000000">
        <w:rPr>
          <w:rtl w:val="0"/>
        </w:rPr>
        <w:t xml:space="preserve">Location ID (Bin/Shelf)</w:t>
      </w:r>
    </w:p>
    <w:p w:rsidR="00000000" w:rsidDel="00000000" w:rsidP="00000000" w:rsidRDefault="00000000" w:rsidRPr="00000000" w14:paraId="0000003E">
      <w:pPr>
        <w:numPr>
          <w:ilvl w:val="1"/>
          <w:numId w:val="2"/>
        </w:numPr>
        <w:spacing w:after="0" w:afterAutospacing="0" w:lineRule="auto"/>
        <w:ind w:left="1440" w:hanging="360"/>
      </w:pPr>
      <w:r w:rsidDel="00000000" w:rsidR="00000000" w:rsidRPr="00000000">
        <w:rPr>
          <w:rtl w:val="0"/>
        </w:rPr>
        <w:t xml:space="preserve">SKU/Product ID</w:t>
      </w:r>
    </w:p>
    <w:p w:rsidR="00000000" w:rsidDel="00000000" w:rsidP="00000000" w:rsidRDefault="00000000" w:rsidRPr="00000000" w14:paraId="0000003F">
      <w:pPr>
        <w:numPr>
          <w:ilvl w:val="1"/>
          <w:numId w:val="2"/>
        </w:numPr>
        <w:spacing w:after="0" w:afterAutospacing="0" w:lineRule="auto"/>
        <w:ind w:left="1440" w:hanging="360"/>
      </w:pPr>
      <w:r w:rsidDel="00000000" w:rsidR="00000000" w:rsidRPr="00000000">
        <w:rPr>
          <w:rtl w:val="0"/>
        </w:rPr>
        <w:t xml:space="preserve">Product Description (Short)</w:t>
      </w:r>
    </w:p>
    <w:p w:rsidR="00000000" w:rsidDel="00000000" w:rsidP="00000000" w:rsidRDefault="00000000" w:rsidRPr="00000000" w14:paraId="00000040">
      <w:pPr>
        <w:numPr>
          <w:ilvl w:val="1"/>
          <w:numId w:val="2"/>
        </w:numPr>
        <w:spacing w:after="0" w:afterAutospacing="0" w:lineRule="auto"/>
        <w:ind w:left="1440" w:hanging="360"/>
      </w:pPr>
      <w:r w:rsidDel="00000000" w:rsidR="00000000" w:rsidRPr="00000000">
        <w:rPr>
          <w:rtl w:val="0"/>
        </w:rPr>
        <w:t xml:space="preserve">Unit of Measure (UOM)</w:t>
      </w:r>
    </w:p>
    <w:p w:rsidR="00000000" w:rsidDel="00000000" w:rsidP="00000000" w:rsidRDefault="00000000" w:rsidRPr="00000000" w14:paraId="00000041">
      <w:pPr>
        <w:numPr>
          <w:ilvl w:val="1"/>
          <w:numId w:val="2"/>
        </w:numPr>
        <w:spacing w:after="0" w:afterAutospacing="0" w:lineRule="auto"/>
        <w:ind w:left="1440" w:hanging="360"/>
      </w:pPr>
      <w:r w:rsidDel="00000000" w:rsidR="00000000" w:rsidRPr="00000000">
        <w:rPr>
          <w:b w:val="1"/>
          <w:bCs w:val="1"/>
          <w:rtl w:val="0"/>
        </w:rPr>
        <w:t xml:space="preserve">System On-Hand Quantity (Required but must be obscured/masked on the counter view.)</w:t>
      </w:r>
    </w:p>
    <w:p w:rsidR="00000000" w:rsidDel="00000000" w:rsidP="00000000" w:rsidRDefault="00000000" w:rsidRPr="00000000" w14:paraId="00000042">
      <w:pPr>
        <w:numPr>
          <w:ilvl w:val="1"/>
          <w:numId w:val="2"/>
        </w:numPr>
        <w:spacing w:after="240" w:lineRule="auto"/>
        <w:ind w:left="1440" w:hanging="360"/>
      </w:pPr>
      <w:r w:rsidDel="00000000" w:rsidR="00000000" w:rsidRPr="00000000">
        <w:rPr>
          <w:rtl w:val="0"/>
        </w:rPr>
        <w:t xml:space="preserve">Date and Time Report Generated</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hextwy47bxqc" w:id="11"/>
      <w:bookmarkEnd w:id="11"/>
      <w:r w:rsidDel="00000000" w:rsidR="00000000" w:rsidRPr="00000000">
        <w:rPr>
          <w:b w:val="1"/>
          <w:bCs w:val="1"/>
          <w:color w:val="000000"/>
          <w:sz w:val="26"/>
          <w:szCs w:val="26"/>
          <w:rtl w:val="0"/>
        </w:rPr>
        <w:t xml:space="preserve">5.0 Distribution and Confirmation Protocol</w:t>
      </w:r>
    </w:p>
    <w:p w:rsidR="00000000" w:rsidDel="00000000" w:rsidP="00000000" w:rsidRDefault="00000000" w:rsidRPr="00000000" w14:paraId="00000044">
      <w:pPr>
        <w:spacing w:after="240" w:lineRule="auto"/>
        <w:rPr/>
      </w:pPr>
      <w:r w:rsidDel="00000000" w:rsidR="00000000" w:rsidRPr="00000000">
        <w:rPr>
          <w:rtl w:val="0"/>
        </w:rPr>
        <w:t xml:space="preserve">The final list must be digitally distributed to the Mobile Inventory Devices (MIDs) at the retail locations for execution.</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pPr>
      <w:r w:rsidDel="00000000" w:rsidR="00000000" w:rsidRPr="00000000">
        <w:rPr>
          <w:rtl w:val="0"/>
        </w:rPr>
        <w:t xml:space="preserve">5.1 Digital Transfer:</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pPr>
      <w:r w:rsidDel="00000000" w:rsidR="00000000" w:rsidRPr="00000000">
        <w:rPr>
          <w:rtl w:val="0"/>
        </w:rPr>
        <w:t xml:space="preserve">The IPS must use the secure [WMS-MID-SYNC] function to push the final count list digitally to the designated Mobile Inventory Devices (MIDs) used by the Store Leads/Count Team. This transfer must be completed by 9:15 AM. Paper count sheets are only to be used as a documented backup in the event of a system failure.</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pPr>
      <w:r w:rsidDel="00000000" w:rsidR="00000000" w:rsidRPr="00000000">
        <w:rPr>
          <w:rtl w:val="0"/>
        </w:rPr>
        <w:t xml:space="preserve">5.2 Counter View Masking:</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pPr>
      <w:r w:rsidDel="00000000" w:rsidR="00000000" w:rsidRPr="00000000">
        <w:rPr>
          <w:rtl w:val="0"/>
        </w:rPr>
        <w:t xml:space="preserve">A core procedural requirement is that the MID interface must mask or hide the "System On-Hand Quantity" field from the count team. The counter must input the physical quantity found without any knowledge of the system’s expected quantity to ensure an unbiased count result.</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pPr>
      <w:r w:rsidDel="00000000" w:rsidR="00000000" w:rsidRPr="00000000">
        <w:rPr>
          <w:rtl w:val="0"/>
        </w:rPr>
        <w:t xml:space="preserve">5.3 Confirmation Mandate (Accountability):</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pPr>
      <w:r w:rsidDel="00000000" w:rsidR="00000000" w:rsidRPr="00000000">
        <w:rPr>
          <w:rtl w:val="0"/>
        </w:rPr>
        <w:t xml:space="preserve">Immediately following the digital distribution, the IPS must send a system-generated alert to the Store Lead’s MID. The Store Lead is required to open the count file and execute the "Count List Received &amp; Acknowledged" digital confirmation function.</w:t>
      </w:r>
    </w:p>
    <w:p w:rsidR="00000000" w:rsidDel="00000000" w:rsidP="00000000" w:rsidRDefault="00000000" w:rsidRPr="00000000" w14:paraId="0000004B">
      <w:pPr>
        <w:numPr>
          <w:ilvl w:val="0"/>
          <w:numId w:val="4"/>
        </w:numPr>
        <w:spacing w:after="240" w:lineRule="auto"/>
        <w:ind w:left="720" w:hanging="360"/>
      </w:pPr>
      <w:r w:rsidDel="00000000" w:rsidR="00000000" w:rsidRPr="00000000">
        <w:rPr>
          <w:b w:val="1"/>
          <w:bCs w:val="1"/>
          <w:rtl w:val="0"/>
        </w:rPr>
        <w:t xml:space="preserve">Record:</w:t>
      </w:r>
      <w:r w:rsidDel="00000000" w:rsidR="00000000" w:rsidRPr="00000000">
        <w:rPr>
          <w:rtl w:val="0"/>
        </w:rPr>
        <w:t xml:space="preserve"> The WMS timestamps this acknowledgment. Failure to receive this acknowledgment by </w:t>
      </w:r>
      <w:r w:rsidDel="00000000" w:rsidR="00000000" w:rsidRPr="00000000">
        <w:rPr>
          <w:b w:val="1"/>
          <w:bCs w:val="1"/>
          <w:rtl w:val="0"/>
        </w:rPr>
        <w:t xml:space="preserve">9:30 AM</w:t>
      </w:r>
      <w:r w:rsidDel="00000000" w:rsidR="00000000" w:rsidRPr="00000000">
        <w:rPr>
          <w:rtl w:val="0"/>
        </w:rPr>
        <w:t xml:space="preserve"> requires the IPS to immediately contact the Store Lead via telephone and escalate the matter to the Store Manager to ensure the count is initiated on time.</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vnia07paf3iq" w:id="12"/>
      <w:bookmarkEnd w:id="12"/>
      <w:r w:rsidDel="00000000" w:rsidR="00000000" w:rsidRPr="00000000">
        <w:rPr>
          <w:b w:val="1"/>
          <w:bCs w:val="1"/>
          <w:color w:val="000000"/>
          <w:sz w:val="26"/>
          <w:szCs w:val="26"/>
          <w:rtl w:val="0"/>
        </w:rPr>
        <w:t xml:space="preserve">6.0 Non-Compliance and Deviation Policy</w:t>
      </w:r>
    </w:p>
    <w:p w:rsidR="00000000" w:rsidDel="00000000" w:rsidP="00000000" w:rsidRDefault="00000000" w:rsidRPr="00000000" w14:paraId="0000004D">
      <w:pPr>
        <w:spacing w:after="240" w:lineRule="auto"/>
        <w:rPr/>
      </w:pPr>
      <w:r w:rsidDel="00000000" w:rsidR="00000000" w:rsidRPr="00000000">
        <w:rPr>
          <w:rtl w:val="0"/>
        </w:rPr>
        <w:t xml:space="preserve">Any deviation from this SOP must be immediately documented and escalated.</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pPr>
      <w:r w:rsidDel="00000000" w:rsidR="00000000" w:rsidRPr="00000000">
        <w:rPr>
          <w:rtl w:val="0"/>
        </w:rPr>
        <w:t xml:space="preserve">6.1 Late Distribution:</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pPr>
      <w:r w:rsidDel="00000000" w:rsidR="00000000" w:rsidRPr="00000000">
        <w:rPr>
          <w:rtl w:val="0"/>
        </w:rPr>
        <w:t xml:space="preserve">If the IPS is unable to distribute the count list by 9:15 AM, the IPS must notify the Inventory Control Manager and the Store Operations Manager, providing the reason and the new estimated distribution time. The IPS must document the root cause for the delay on the Daily Process Exception Log.</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pPr>
      <w:r w:rsidDel="00000000" w:rsidR="00000000" w:rsidRPr="00000000">
        <w:rPr>
          <w:rtl w:val="0"/>
        </w:rPr>
        <w:t xml:space="preserve">6.2 Location Non-Count:</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pPr>
      <w:r w:rsidDel="00000000" w:rsidR="00000000" w:rsidRPr="00000000">
        <w:rPr>
          <w:rtl w:val="0"/>
        </w:rPr>
        <w:t xml:space="preserve">If a Store Lead reports that a location on the list could not be counted (e.g., due to an active receiving operation, safety hazard, etc.), the Store Lead must enter a mandatory "Reason Code for Non-Count" into the MID. The IPS must immediately review this code and ensure the count is rescheduled for the next operational day.</w:t>
      </w:r>
    </w:p>
    <w:p w:rsidR="00000000" w:rsidDel="00000000" w:rsidP="00000000" w:rsidRDefault="00000000" w:rsidRPr="00000000" w14:paraId="00000052">
      <w:pPr>
        <w:pBdr>
          <w:top w:color="auto" w:space="0" w:sz="0" w:val="none"/>
          <w:bottom w:color="auto" w:space="0" w:sz="0" w:val="none"/>
          <w:between w:color="auto" w:space="0" w:sz="0" w:val="none"/>
        </w:pBdr>
        <w:spacing w:after="240" w:lineRule="auto"/>
        <w:rPr/>
      </w:pPr>
      <w:r w:rsidDel="00000000" w:rsidR="00000000" w:rsidRPr="00000000">
        <w:rPr>
          <w:rtl w:val="0"/>
        </w:rPr>
        <w:t xml:space="preserve">6.3 Data Archival:</w:t>
      </w:r>
    </w:p>
    <w:p w:rsidR="00000000" w:rsidDel="00000000" w:rsidP="00000000" w:rsidRDefault="00000000" w:rsidRPr="00000000" w14:paraId="00000053">
      <w:pPr>
        <w:pBdr>
          <w:top w:color="auto" w:space="0" w:sz="0" w:val="none"/>
          <w:bottom w:color="auto" w:space="0" w:sz="0" w:val="none"/>
          <w:between w:color="auto" w:space="0" w:sz="0" w:val="none"/>
        </w:pBdr>
        <w:spacing w:after="240" w:lineRule="auto"/>
        <w:rPr/>
      </w:pPr>
      <w:r w:rsidDel="00000000" w:rsidR="00000000" w:rsidRPr="00000000">
        <w:rPr>
          <w:rtl w:val="0"/>
        </w:rPr>
        <w:t xml:space="preserve">The final "Daily Cycle Count Report (Final)" file and the digital confirmation logs must be automatically archived and retained for a minimum of 90 days for audit purposes.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