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F72A" w14:textId="7C561CE8" w:rsidR="0085149C" w:rsidRDefault="0085149C">
      <w:r>
        <w:t xml:space="preserve">Deep sales </w:t>
      </w:r>
    </w:p>
    <w:p w14:paraId="0E9FEA31" w14:textId="068A7936" w:rsidR="0085149C" w:rsidRDefault="0085149C">
      <w:pPr>
        <w:rPr>
          <w:rFonts w:hint="eastAsia"/>
        </w:rPr>
      </w:pPr>
      <w:r>
        <w:rPr>
          <w:rFonts w:hint="eastAsia"/>
        </w:rPr>
        <w:t xml:space="preserve">데이터/인공지능 기반 </w:t>
      </w:r>
      <w:r>
        <w:t xml:space="preserve">=&gt; </w:t>
      </w:r>
      <w:r>
        <w:rPr>
          <w:rFonts w:hint="eastAsia"/>
        </w:rPr>
        <w:t>낮은 비용</w:t>
      </w:r>
      <w:r>
        <w:t xml:space="preserve"> + </w:t>
      </w:r>
      <w:r>
        <w:rPr>
          <w:rFonts w:hint="eastAsia"/>
        </w:rPr>
        <w:t xml:space="preserve">높은 정확성 </w:t>
      </w:r>
      <w:r>
        <w:t xml:space="preserve">+ </w:t>
      </w:r>
      <w:r>
        <w:rPr>
          <w:rFonts w:hint="eastAsia"/>
        </w:rPr>
        <w:t>무한 확장성,</w:t>
      </w:r>
      <w:r>
        <w:t xml:space="preserve"> </w:t>
      </w:r>
      <w:r>
        <w:rPr>
          <w:rFonts w:hint="eastAsia"/>
        </w:rPr>
        <w:t>트레이드키와 파트너쉽 맺음,</w:t>
      </w:r>
      <w:r>
        <w:t xml:space="preserve"> </w:t>
      </w:r>
      <w:r>
        <w:rPr>
          <w:rFonts w:hint="eastAsia"/>
        </w:rPr>
        <w:t>정부(데이터 산업 진흥원</w:t>
      </w:r>
      <w:r>
        <w:t>)</w:t>
      </w:r>
      <w:proofErr w:type="spellStart"/>
      <w:r>
        <w:rPr>
          <w:rFonts w:hint="eastAsia"/>
        </w:rPr>
        <w:t>데이터바우처</w:t>
      </w:r>
      <w:proofErr w:type="spellEnd"/>
      <w:r>
        <w:rPr>
          <w:rFonts w:hint="eastAsia"/>
        </w:rPr>
        <w:t xml:space="preserve"> 지원사업으로 </w:t>
      </w:r>
      <w:r>
        <w:t>DB</w:t>
      </w:r>
      <w:r>
        <w:rPr>
          <w:rFonts w:hint="eastAsia"/>
        </w:rPr>
        <w:t>를 구축</w:t>
      </w:r>
      <w:r w:rsidR="00D466DD">
        <w:rPr>
          <w:rFonts w:hint="eastAsia"/>
        </w:rPr>
        <w:t>,</w:t>
      </w:r>
      <w:r w:rsidR="00D466DD">
        <w:t xml:space="preserve"> </w:t>
      </w:r>
      <w:proofErr w:type="spellStart"/>
      <w:r w:rsidR="00D466DD">
        <w:rPr>
          <w:rFonts w:hint="eastAsia"/>
        </w:rPr>
        <w:t>유통사</w:t>
      </w:r>
      <w:proofErr w:type="spellEnd"/>
      <w:r w:rsidR="00D466DD">
        <w:rPr>
          <w:rFonts w:hint="eastAsia"/>
        </w:rPr>
        <w:t xml:space="preserve"> 위주</w:t>
      </w:r>
    </w:p>
    <w:p w14:paraId="0F600B4B" w14:textId="77777777" w:rsidR="0085149C" w:rsidRDefault="0085149C">
      <w:pPr>
        <w:rPr>
          <w:rFonts w:hint="eastAsia"/>
        </w:rPr>
      </w:pPr>
    </w:p>
    <w:p w14:paraId="528419EA" w14:textId="08536D64" w:rsidR="0085149C" w:rsidRDefault="0085149C">
      <w:proofErr w:type="spellStart"/>
      <w:r>
        <w:t>Kotra</w:t>
      </w:r>
      <w:proofErr w:type="spellEnd"/>
      <w:r>
        <w:rPr>
          <w:rFonts w:hint="eastAsia"/>
        </w:rPr>
        <w:t>(해외 바이어 발굴서비스)</w:t>
      </w:r>
    </w:p>
    <w:p w14:paraId="5A936ED4" w14:textId="0236E623" w:rsidR="0085149C" w:rsidRDefault="0085149C">
      <w:r>
        <w:rPr>
          <w:rFonts w:hint="eastAsia"/>
        </w:rPr>
        <w:t>중소기업 수출지원센터(거래선 발굴 서비스</w:t>
      </w:r>
      <w:r>
        <w:t>)</w:t>
      </w:r>
    </w:p>
    <w:p w14:paraId="0F278611" w14:textId="078B9C0D" w:rsidR="0085149C" w:rsidRDefault="0085149C">
      <w:r>
        <w:rPr>
          <w:rFonts w:hint="eastAsia"/>
        </w:rPr>
        <w:t xml:space="preserve">인간 직관 기반 </w:t>
      </w:r>
      <w:r>
        <w:t xml:space="preserve">=&gt; </w:t>
      </w:r>
      <w:r>
        <w:rPr>
          <w:rFonts w:hint="eastAsia"/>
        </w:rPr>
        <w:t xml:space="preserve">인력개입 </w:t>
      </w:r>
      <w:r>
        <w:t xml:space="preserve">+ </w:t>
      </w:r>
      <w:r>
        <w:rPr>
          <w:rFonts w:hint="eastAsia"/>
        </w:rPr>
        <w:t xml:space="preserve">높은 비용 </w:t>
      </w:r>
      <w:r>
        <w:t xml:space="preserve">+ </w:t>
      </w:r>
      <w:r>
        <w:rPr>
          <w:rFonts w:hint="eastAsia"/>
        </w:rPr>
        <w:t>많은 시간,</w:t>
      </w:r>
      <w:r>
        <w:t xml:space="preserve"> </w:t>
      </w:r>
    </w:p>
    <w:p w14:paraId="74586830" w14:textId="7EA1EB06" w:rsidR="0085149C" w:rsidRDefault="0085149C"/>
    <w:p w14:paraId="24C25378" w14:textId="0372202F" w:rsidR="0085149C" w:rsidRDefault="0085149C"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트레이드키</w:t>
      </w:r>
    </w:p>
    <w:p w14:paraId="4C496C09" w14:textId="34A5553F" w:rsidR="0085149C" w:rsidRDefault="0085149C">
      <w:r>
        <w:rPr>
          <w:rFonts w:hint="eastAsia"/>
        </w:rPr>
        <w:t>세계적인 회사,</w:t>
      </w:r>
      <w:r>
        <w:t xml:space="preserve"> </w:t>
      </w:r>
      <w:r>
        <w:rPr>
          <w:rFonts w:hint="eastAsia"/>
        </w:rPr>
        <w:t>확률 기반 모델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낮은 정확도 </w:t>
      </w:r>
      <w:r>
        <w:t xml:space="preserve">+ </w:t>
      </w:r>
      <w:r>
        <w:rPr>
          <w:rFonts w:hint="eastAsia"/>
        </w:rPr>
        <w:t>제한된 확장성</w:t>
      </w:r>
    </w:p>
    <w:p w14:paraId="45C42728" w14:textId="111EF822" w:rsidR="007661D5" w:rsidRDefault="007661D5"/>
    <w:p w14:paraId="6C21F894" w14:textId="697BEDBF" w:rsidR="007661D5" w:rsidRDefault="007661D5">
      <w:proofErr w:type="spellStart"/>
      <w:r w:rsidRPr="007661D5">
        <w:rPr>
          <w:rFonts w:hint="eastAsia"/>
        </w:rPr>
        <w:t>퓨투로인포</w:t>
      </w:r>
      <w:proofErr w:type="spellEnd"/>
    </w:p>
    <w:p w14:paraId="39D52C57" w14:textId="36E41143" w:rsidR="007661D5" w:rsidRDefault="007661D5">
      <w:pPr>
        <w:rPr>
          <w:rFonts w:hint="eastAsia"/>
        </w:rPr>
      </w:pPr>
      <w:r>
        <w:rPr>
          <w:rFonts w:hint="eastAsia"/>
        </w:rPr>
        <w:t>수출 전반적인 관련 사업 다함,</w:t>
      </w:r>
      <w:r>
        <w:t xml:space="preserve"> </w:t>
      </w:r>
      <w:r>
        <w:rPr>
          <w:rFonts w:hint="eastAsia"/>
        </w:rPr>
        <w:t>무역B</w:t>
      </w:r>
      <w:r>
        <w:t xml:space="preserve">2B </w:t>
      </w:r>
      <w:r>
        <w:rPr>
          <w:rFonts w:hint="eastAsia"/>
        </w:rPr>
        <w:t xml:space="preserve">사이트 </w:t>
      </w:r>
      <w:r>
        <w:t>DB</w:t>
      </w:r>
      <w:r>
        <w:rPr>
          <w:rFonts w:hint="eastAsia"/>
        </w:rPr>
        <w:t>활용을 통해 바이어 발굴</w:t>
      </w:r>
    </w:p>
    <w:p w14:paraId="2C6C6ECA" w14:textId="56E3076F" w:rsidR="00D466DD" w:rsidRPr="007661D5" w:rsidRDefault="00D466DD"/>
    <w:p w14:paraId="2DACD538" w14:textId="212C3D98" w:rsidR="00D466DD" w:rsidRDefault="00D466DD">
      <w:r>
        <w:rPr>
          <w:rFonts w:hint="eastAsia"/>
        </w:rPr>
        <w:t>한국 무역 협회</w:t>
      </w:r>
      <w:r w:rsidR="001F43C5">
        <w:rPr>
          <w:rFonts w:hint="eastAsia"/>
        </w:rPr>
        <w:t>(T</w:t>
      </w:r>
      <w:r w:rsidR="001F43C5">
        <w:t>RADE KOREA)</w:t>
      </w:r>
      <w:r>
        <w:rPr>
          <w:rFonts w:hint="eastAsia"/>
        </w:rPr>
        <w:t xml:space="preserve"> K</w:t>
      </w:r>
      <w:r>
        <w:t>ITA BOT(</w:t>
      </w:r>
      <w:proofErr w:type="spellStart"/>
      <w:r>
        <w:rPr>
          <w:rFonts w:hint="eastAsia"/>
        </w:rPr>
        <w:t>챗봇</w:t>
      </w:r>
      <w:proofErr w:type="spellEnd"/>
      <w:r>
        <w:t>)</w:t>
      </w:r>
    </w:p>
    <w:p w14:paraId="51F2D4D0" w14:textId="44BDDD88" w:rsidR="00D466DD" w:rsidRDefault="00D466DD">
      <w:r>
        <w:rPr>
          <w:rFonts w:hint="eastAsia"/>
        </w:rPr>
        <w:t>A</w:t>
      </w:r>
      <w:r>
        <w:t>I</w:t>
      </w:r>
      <w:r>
        <w:rPr>
          <w:rFonts w:hint="eastAsia"/>
        </w:rPr>
        <w:t>기반 매칭</w:t>
      </w:r>
      <w:r w:rsidR="001F43C5">
        <w:rPr>
          <w:rFonts w:hint="eastAsia"/>
        </w:rPr>
        <w:t xml:space="preserve"> </w:t>
      </w:r>
      <w:r w:rsidR="001F43C5">
        <w:t xml:space="preserve">=&gt; </w:t>
      </w:r>
      <w:r w:rsidR="001F43C5">
        <w:rPr>
          <w:rFonts w:hint="eastAsia"/>
        </w:rPr>
        <w:t>가장적합한 수출 기업 선정</w:t>
      </w:r>
      <w:r w:rsidR="001F43C5">
        <w:t xml:space="preserve"> + </w:t>
      </w:r>
      <w:r w:rsidR="001F43C5">
        <w:rPr>
          <w:rFonts w:hint="eastAsia"/>
        </w:rPr>
        <w:t>자동으로 상품 추출</w:t>
      </w:r>
      <w:r w:rsidR="001F43C5">
        <w:t xml:space="preserve">, </w:t>
      </w:r>
      <w:r w:rsidR="001F43C5">
        <w:rPr>
          <w:rFonts w:hint="eastAsia"/>
        </w:rPr>
        <w:t>사이트 내부 주유 트렌드와 통계수치 시각화로 분석 편의성 제공</w:t>
      </w:r>
    </w:p>
    <w:p w14:paraId="3FF6954A" w14:textId="71CA2114" w:rsidR="001F43C5" w:rsidRDefault="001F43C5"/>
    <w:p w14:paraId="7263FD5D" w14:textId="194D5B8E" w:rsidR="001F43C5" w:rsidRDefault="001F43C5">
      <w:r>
        <w:rPr>
          <w:rFonts w:hint="eastAsia"/>
        </w:rPr>
        <w:t>떠리 마켓</w:t>
      </w:r>
    </w:p>
    <w:p w14:paraId="47BE2316" w14:textId="5DB9C8C4" w:rsidR="001F43C5" w:rsidRDefault="001F43C5">
      <w:r>
        <w:rPr>
          <w:rFonts w:hint="eastAsia"/>
        </w:rPr>
        <w:t>국내 제조품 위주(디스플레이,</w:t>
      </w:r>
      <w:r>
        <w:t xml:space="preserve"> </w:t>
      </w:r>
      <w:r>
        <w:rPr>
          <w:rFonts w:hint="eastAsia"/>
        </w:rPr>
        <w:t>반도체,</w:t>
      </w:r>
      <w:r>
        <w:t xml:space="preserve"> </w:t>
      </w:r>
      <w:r>
        <w:rPr>
          <w:rFonts w:hint="eastAsia"/>
        </w:rPr>
        <w:t>이차전지,</w:t>
      </w:r>
      <w:r>
        <w:t xml:space="preserve"> </w:t>
      </w:r>
      <w:r>
        <w:rPr>
          <w:rFonts w:hint="eastAsia"/>
        </w:rPr>
        <w:t>의약품,</w:t>
      </w:r>
      <w:r>
        <w:t xml:space="preserve"> </w:t>
      </w:r>
      <w:r>
        <w:rPr>
          <w:rFonts w:hint="eastAsia"/>
        </w:rPr>
        <w:t>화학품</w:t>
      </w:r>
      <w:r>
        <w:t xml:space="preserve">), </w:t>
      </w:r>
      <w:r>
        <w:rPr>
          <w:rFonts w:hint="eastAsia"/>
        </w:rPr>
        <w:t xml:space="preserve">빅데이터 기반 </w:t>
      </w:r>
      <w:r w:rsidR="00DC03EA">
        <w:rPr>
          <w:rFonts w:hint="eastAsia"/>
        </w:rPr>
        <w:t xml:space="preserve">바이어 </w:t>
      </w:r>
      <w:r>
        <w:rPr>
          <w:rFonts w:hint="eastAsia"/>
        </w:rPr>
        <w:t>매칭,</w:t>
      </w:r>
      <w:r>
        <w:t xml:space="preserve"> </w:t>
      </w:r>
      <w:r>
        <w:rPr>
          <w:rFonts w:hint="eastAsia"/>
        </w:rPr>
        <w:t>물류 서비스 제공</w:t>
      </w:r>
    </w:p>
    <w:p w14:paraId="4AEC46C4" w14:textId="59898F3D" w:rsidR="006F6250" w:rsidRDefault="006F6250"/>
    <w:p w14:paraId="0D48FD5E" w14:textId="4B69376D" w:rsidR="006F6250" w:rsidRDefault="008232C7">
      <w:proofErr w:type="spellStart"/>
      <w:r>
        <w:rPr>
          <w:rFonts w:hint="eastAsia"/>
        </w:rPr>
        <w:t>링크샵스</w:t>
      </w:r>
      <w:proofErr w:type="spellEnd"/>
    </w:p>
    <w:p w14:paraId="1E80383A" w14:textId="041B8249" w:rsidR="008232C7" w:rsidRDefault="008232C7">
      <w:pPr>
        <w:rPr>
          <w:rFonts w:hint="eastAsia"/>
        </w:rPr>
      </w:pPr>
      <w:r>
        <w:rPr>
          <w:rFonts w:hint="eastAsia"/>
        </w:rPr>
        <w:t xml:space="preserve">동대문 온라인 </w:t>
      </w:r>
      <w:proofErr w:type="spellStart"/>
      <w:r>
        <w:rPr>
          <w:rFonts w:hint="eastAsia"/>
        </w:rPr>
        <w:t>도매몰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해외바이어 매칭X</w:t>
      </w:r>
      <w:r>
        <w:t xml:space="preserve">, </w:t>
      </w:r>
      <w:r>
        <w:rPr>
          <w:rFonts w:hint="eastAsia"/>
        </w:rPr>
        <w:t>해외 바이어가 직접 보고 주문하는 시스템</w:t>
      </w:r>
    </w:p>
    <w:p w14:paraId="3723C96C" w14:textId="72F3145D" w:rsidR="006F6250" w:rsidRDefault="006F6250"/>
    <w:p w14:paraId="588BADE3" w14:textId="019AC6AB" w:rsidR="006F6250" w:rsidRDefault="006F6250">
      <w:pPr>
        <w:rPr>
          <w:rFonts w:hint="eastAsia"/>
        </w:rPr>
      </w:pPr>
    </w:p>
    <w:p w14:paraId="732143EA" w14:textId="1190907D" w:rsidR="006F6250" w:rsidRPr="0085149C" w:rsidRDefault="006F6250">
      <w:pPr>
        <w:rPr>
          <w:rFonts w:hint="eastAsia"/>
        </w:rPr>
      </w:pPr>
      <w:hyperlink r:id="rId4" w:history="1">
        <w:r w:rsidRPr="001F0D1B">
          <w:rPr>
            <w:rStyle w:val="a3"/>
          </w:rPr>
          <w:t>https://m.blog.naver.com/tedseveride/221744081964</w:t>
        </w:r>
      </w:hyperlink>
      <w:r>
        <w:t xml:space="preserve"> </w:t>
      </w:r>
      <w:r w:rsidRPr="006F6250">
        <w:drawing>
          <wp:inline distT="0" distB="0" distL="0" distR="0" wp14:anchorId="1192178D" wp14:editId="2FBE4491">
            <wp:extent cx="5731510" cy="83699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50" w:rsidRPr="00851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86"/>
    <w:rsid w:val="001F43C5"/>
    <w:rsid w:val="006F6250"/>
    <w:rsid w:val="007661D5"/>
    <w:rsid w:val="008232C7"/>
    <w:rsid w:val="0085149C"/>
    <w:rsid w:val="00963EC7"/>
    <w:rsid w:val="00965C86"/>
    <w:rsid w:val="00B85A86"/>
    <w:rsid w:val="00D466DD"/>
    <w:rsid w:val="00DC03EA"/>
    <w:rsid w:val="00F5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650"/>
  <w15:chartTrackingRefBased/>
  <w15:docId w15:val="{DD8A0456-1969-473F-BD11-1D2604FC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2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277">
              <w:marLeft w:val="0"/>
              <w:marRight w:val="0"/>
              <w:marTop w:val="4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306">
              <w:marLeft w:val="0"/>
              <w:marRight w:val="0"/>
              <w:marTop w:val="4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.blog.naver.com/tedseveride/2217440819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2</cp:revision>
  <dcterms:created xsi:type="dcterms:W3CDTF">2022-04-05T04:32:00Z</dcterms:created>
  <dcterms:modified xsi:type="dcterms:W3CDTF">2022-04-06T10:00:00Z</dcterms:modified>
</cp:coreProperties>
</file>