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55D5" w:rsidRPr="005B55D5" w:rsidRDefault="005B55D5" w:rsidP="005B55D5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  <w:lang w:eastAsia="pl-PL"/>
        </w:rPr>
      </w:pPr>
      <w:r w:rsidRPr="005B55D5">
        <w:rPr>
          <w:rFonts w:ascii="Arial" w:eastAsia="Times New Roman" w:hAnsi="Arial" w:cs="Arial"/>
          <w:b/>
          <w:bCs/>
          <w:color w:val="333333"/>
          <w:sz w:val="36"/>
          <w:szCs w:val="36"/>
          <w:lang w:eastAsia="pl-PL"/>
        </w:rPr>
        <w:t>Wprowadzenie do lekcji</w:t>
      </w:r>
    </w:p>
    <w:p w:rsidR="005B55D5" w:rsidRPr="005B55D5" w:rsidRDefault="005B55D5" w:rsidP="005B55D5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5B55D5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1. Definicja serwera DNS.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Serwer DNS to usługa rozpoznawania nazw, która na podstawie nazwy (np. komputera) określa jego adres IP.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5B55D5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2. Sposoby działania serwera DNS.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Strefa przeszukiwania w przód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tłumaczy nazwy w sieci lokalnej na adresy IP.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Strefa przeszukiwania wstecz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tłumaczy adresy IP w sieci lokalnej na nazwy.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5B55D5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3. Strefy serwera DNS.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strefa podstawowa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Tworzy strefę podstawową zawierającą kopię główną bazy danych strefy, w której administratorzy dokonują wszystkich zmian w rekordach zasobów strefy.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strefa pomocnicza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Tworzy duplikat strefy podstawowej na innym serwerze.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strefa skrótowa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Tworzy kopię strefy podstawowej zawierającą rekordy ważnych zasobów, które określają autorytatywne serwery strefy.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5B55D5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4. Architektura DNS.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Składa się ona z trzech elementów: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Obszar nazw DNS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ma strukturę drzewa, w której każda gałąź identyfikuje domenę.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Serwer nazw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aplikacja na komputerze serwera, który utrzymuje informacje o strukturze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drzewa domeny.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Programy rozpoznawania nazw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 - czyli </w:t>
      </w:r>
      <w:proofErr w:type="spellStart"/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resolver</w:t>
      </w:r>
      <w:proofErr w:type="spellEnd"/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 jest programem klienckim, który generuje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zapytania DNS i wysyła je do serwera DNS.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5B55D5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5. Przykładowa komunikacja DNS.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proofErr w:type="spellStart"/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Resolver</w:t>
      </w:r>
      <w:proofErr w:type="spellEnd"/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 wysyła żądanie rozpoznania nazwy do swojego serwera DNS:</w:t>
      </w:r>
    </w:p>
    <w:p w:rsidR="005B55D5" w:rsidRPr="005B55D5" w:rsidRDefault="005B55D5" w:rsidP="005B55D5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5B55D5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7F9DDAC9" wp14:editId="27E316E3">
            <wp:extent cx="2352675" cy="885825"/>
            <wp:effectExtent l="0" t="0" r="9525" b="9525"/>
            <wp:docPr id="1" name="Obraz 1" descr="Ćwiczeni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Ćwiczeni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5D5" w:rsidRPr="005B55D5" w:rsidRDefault="005B55D5" w:rsidP="005B55D5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Serwer DNS klienta przesyła żądanie do głównego serwera nazw: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</w:p>
    <w:p w:rsidR="005B55D5" w:rsidRPr="005B55D5" w:rsidRDefault="005B55D5" w:rsidP="005B55D5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5B55D5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lastRenderedPageBreak/>
        <w:drawing>
          <wp:inline distT="0" distB="0" distL="0" distR="0" wp14:anchorId="65DF4A40" wp14:editId="6EFD7204">
            <wp:extent cx="3400425" cy="1857375"/>
            <wp:effectExtent l="0" t="0" r="9525" b="9525"/>
            <wp:docPr id="2" name="Obraz 2" descr="Ćwiczeni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Ćwiczeni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5D5" w:rsidRPr="005B55D5" w:rsidRDefault="005B55D5" w:rsidP="005B55D5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Serwer DNS klienta przekazuje żądanie do serwera domeny najwyższego poziomu: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</w:p>
    <w:p w:rsidR="005B55D5" w:rsidRPr="005B55D5" w:rsidRDefault="005B55D5" w:rsidP="005B55D5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5B55D5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4230758E" wp14:editId="4AD4D889">
            <wp:extent cx="3714750" cy="2085975"/>
            <wp:effectExtent l="0" t="0" r="0" b="9525"/>
            <wp:docPr id="3" name="Obraz 3" descr="Ćwiczeni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Ćwiczeni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5D5" w:rsidRPr="005B55D5" w:rsidRDefault="005B55D5" w:rsidP="005B55D5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Serwer DNS klienta przekazuje żądanie do serwera domeny drugiego poziomu: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</w:p>
    <w:p w:rsidR="005B55D5" w:rsidRPr="005B55D5" w:rsidRDefault="005B55D5" w:rsidP="005B55D5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5B55D5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lastRenderedPageBreak/>
        <w:drawing>
          <wp:inline distT="0" distB="0" distL="0" distR="0" wp14:anchorId="581AAF89" wp14:editId="2D22690A">
            <wp:extent cx="3648075" cy="3295650"/>
            <wp:effectExtent l="0" t="0" r="9525" b="0"/>
            <wp:docPr id="4" name="Obraz 4" descr="Ćwiczeni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Ćwiczeni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5D5" w:rsidRPr="005B55D5" w:rsidRDefault="005B55D5" w:rsidP="005B55D5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Serwer DNS klienta odpowiada programowi rozpoznawania nazw klienta: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</w:p>
    <w:p w:rsidR="005B55D5" w:rsidRPr="005B55D5" w:rsidRDefault="005B55D5" w:rsidP="005B55D5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5B55D5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drawing>
          <wp:inline distT="0" distB="0" distL="0" distR="0" wp14:anchorId="12CD0AA4" wp14:editId="7CCC08DB">
            <wp:extent cx="3657600" cy="3238500"/>
            <wp:effectExtent l="0" t="0" r="0" b="0"/>
            <wp:docPr id="5" name="Obraz 5" descr="Ćwiczeni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Ćwiczeni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5D5" w:rsidRPr="005B55D5" w:rsidRDefault="005B55D5" w:rsidP="005B55D5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5B55D5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6. Rodzaje rekordów stosowanych przez serwer DNS.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SOA (Start of Authority)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Autorytatywny serwer dla strefy. Może i musi być tylko jeden taki rekord dla strefy.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A (</w:t>
      </w:r>
      <w:proofErr w:type="spellStart"/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Address</w:t>
      </w:r>
      <w:proofErr w:type="spellEnd"/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 xml:space="preserve"> IPv4)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Rekord mapuje nazwę hosta do adresu IPv4.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AAAA (</w:t>
      </w:r>
      <w:proofErr w:type="spellStart"/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Address</w:t>
      </w:r>
      <w:proofErr w:type="spellEnd"/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 xml:space="preserve"> IPv6)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 - Rekord mapuje nazwę hosta do adresu 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lastRenderedPageBreak/>
        <w:t>IPv6.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CNAME (</w:t>
      </w:r>
      <w:proofErr w:type="spellStart"/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Canonical</w:t>
      </w:r>
      <w:proofErr w:type="spellEnd"/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 xml:space="preserve"> </w:t>
      </w:r>
      <w:proofErr w:type="spellStart"/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Name</w:t>
      </w:r>
      <w:proofErr w:type="spellEnd"/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)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Określa alias nazwy hosta.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PTR (Pointer)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Wskaźnik, który mapuje adres IP do nazwy hosta (przy wstecznym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wyszukiwaniu).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NS (</w:t>
      </w:r>
      <w:proofErr w:type="spellStart"/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Name</w:t>
      </w:r>
      <w:proofErr w:type="spellEnd"/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 xml:space="preserve"> Server)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Określenie serwera nazw dla domeny, dzięki czemu możliwe są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wyszukiwania DNS wewnątrz różnych stref.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 xml:space="preserve">MX (Mail </w:t>
      </w:r>
      <w:proofErr w:type="spellStart"/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Exchanger</w:t>
      </w:r>
      <w:proofErr w:type="spellEnd"/>
      <w:r w:rsidRPr="005B55D5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)</w:t>
      </w:r>
      <w:r w:rsidRPr="005B55D5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Określenie dla domeny serwera wymiany poczty elektronicznej.</w:t>
      </w:r>
    </w:p>
    <w:p w:rsidR="000176E1" w:rsidRDefault="000176E1"/>
    <w:p w:rsidR="006A368C" w:rsidRPr="006A368C" w:rsidRDefault="006A368C" w:rsidP="006A368C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6A368C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Instalacja serwera DNS.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BC4CCB0" wp14:editId="59BF8A8F">
            <wp:extent cx="5476875" cy="3590925"/>
            <wp:effectExtent l="0" t="0" r="9525" b="9525"/>
            <wp:docPr id="6" name="Obraz 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1.1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Uruchamiamy "Menedżer serwera" i wybieramy "Dodaj role i funkcje".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7ED6848" wp14:editId="7F2440DE">
            <wp:extent cx="5476875" cy="3876675"/>
            <wp:effectExtent l="0" t="0" r="9525" b="9525"/>
            <wp:docPr id="7" name="Obraz 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1.2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Uruchamia się "Kreator dodawania ról i funkcji" - naciskamy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9C6852B" wp14:editId="5049AED9">
            <wp:extent cx="5476875" cy="3876675"/>
            <wp:effectExtent l="0" t="0" r="9525" b="9525"/>
            <wp:docPr id="8" name="Obraz 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1.3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Pozostawiamy pierwszą opcję i naciskamy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FEFBBED" wp14:editId="44C3FC04">
            <wp:extent cx="5476875" cy="3924300"/>
            <wp:effectExtent l="0" t="0" r="9525" b="0"/>
            <wp:docPr id="9" name="Obraz 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1.4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Wybieramy nasz serwer (innego nie mamy) i naciskamy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B097639" wp14:editId="031955AF">
            <wp:extent cx="5476875" cy="3867150"/>
            <wp:effectExtent l="0" t="0" r="9525" b="0"/>
            <wp:docPr id="10" name="Obraz 1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1.5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Zaznaczamy "Serwer DNS".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5093DC1" wp14:editId="140B3348">
            <wp:extent cx="4057650" cy="4248150"/>
            <wp:effectExtent l="0" t="0" r="0" b="0"/>
            <wp:docPr id="11" name="Obraz 1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1.6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Pojawi nam się podczas zaznaczania takie okno z informacją jakie funkcje zostaną dołączone do tej roli. Naciskamy "Dodaj funkcje".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E92CECE" wp14:editId="6D063DF8">
            <wp:extent cx="5476875" cy="3876675"/>
            <wp:effectExtent l="0" t="0" r="9525" b="9525"/>
            <wp:docPr id="12" name="Obraz 1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1.7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Mamy już naszą rolę zaznaczoną - naciskamy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1114AFCC" wp14:editId="3813E831">
            <wp:extent cx="5476875" cy="3867150"/>
            <wp:effectExtent l="0" t="0" r="9525" b="0"/>
            <wp:docPr id="13" name="Obraz 1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1.8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Możemy jeszcze coś dodać do instalacji, ale my tego nie robimy i naciskamy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1A8DB6E" wp14:editId="0A96C022">
            <wp:extent cx="5476875" cy="3867150"/>
            <wp:effectExtent l="0" t="0" r="9525" b="0"/>
            <wp:docPr id="14" name="Obraz 1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1.9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Jeszcze informacja o samej usłudze, którą instalujemy - naciskamy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5F6FF40" wp14:editId="342BAFAB">
            <wp:extent cx="5476875" cy="3867150"/>
            <wp:effectExtent l="0" t="0" r="9525" b="0"/>
            <wp:docPr id="15" name="Obraz 1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1.10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Zaznaczamy restart </w:t>
      </w:r>
      <w:proofErr w:type="gramStart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komputera</w:t>
      </w:r>
      <w:proofErr w:type="gramEnd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jeśli zaistnieje taka konieczność, naciskamy "Tak" i "Zainstaluj".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FAB107F" wp14:editId="52EA2484">
            <wp:extent cx="5476875" cy="3895725"/>
            <wp:effectExtent l="0" t="0" r="9525" b="9525"/>
            <wp:docPr id="16" name="Obraz 1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1.11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Musimy trochę poczekać aż się rola zainstaluje. Można proces instalacji "zamknąć", a góry i tak będzie widać, że nie został on formalnie zamknięty tylko trwa nadal.</w:t>
      </w:r>
    </w:p>
    <w:p w:rsidR="006A368C" w:rsidRPr="006A368C" w:rsidRDefault="006A368C" w:rsidP="006A368C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6A368C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lastRenderedPageBreak/>
        <w:t>II. Konfiguracja serwera DNS (stref przeszukiwania).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0A48E3C" wp14:editId="1BFBC075">
            <wp:extent cx="5476875" cy="3600450"/>
            <wp:effectExtent l="0" t="0" r="9525" b="0"/>
            <wp:docPr id="17" name="Obraz 1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Z "Menedżera serwera" klikamy "Narzędzia" i wybieramy "DNS".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3F1732F" wp14:editId="215CFCE2">
            <wp:extent cx="5476875" cy="4581525"/>
            <wp:effectExtent l="0" t="0" r="9525" b="9525"/>
            <wp:docPr id="18" name="Obraz 1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>Widzimy, że są dostępne dwie strefy, które nie są jeszcze skonfigurowane.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0DC8E51" wp14:editId="09A27322">
            <wp:extent cx="5476875" cy="4610100"/>
            <wp:effectExtent l="0" t="0" r="9525" b="0"/>
            <wp:docPr id="19" name="Obraz 1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2.3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Najpierw skonfigurujemy strefę przeszukiwania do przodu, czyli kojarzenie nazwy z adresem IP. Zaznaczamy "Strefę wyszukiwania do przodu" i klikamy PPM wybierając "Nowa strefa".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84C94C4" wp14:editId="12414E2D">
            <wp:extent cx="4933950" cy="3800475"/>
            <wp:effectExtent l="0" t="0" r="0" b="9525"/>
            <wp:docPr id="20" name="Obraz 2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2.4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Uruchamia się "Kreator nowych stref" - klikamy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CF3E6C9" wp14:editId="0090BBC0">
            <wp:extent cx="4933950" cy="3838575"/>
            <wp:effectExtent l="0" t="0" r="0" b="9525"/>
            <wp:docPr id="21" name="Obraz 2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2.5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Następnie zaznaczamy strefę podstawową z opcją przechowywania w AD - klikamy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63E9A713" wp14:editId="0999FFFC">
            <wp:extent cx="4933950" cy="3819525"/>
            <wp:effectExtent l="0" t="0" r="0" b="9525"/>
            <wp:docPr id="22" name="Obraz 2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2.6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Pozostawimy opcję z naszą domeną (bo tylko jedną posiadamy) - klikamy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5BB8010" wp14:editId="0828A230">
            <wp:extent cx="4943475" cy="3800475"/>
            <wp:effectExtent l="0" t="0" r="9525" b="9525"/>
            <wp:docPr id="23" name="Obraz 2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2.7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Podajemy nazwę strefy taką jak nasza domena i klikamy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52C9877" wp14:editId="7CD7DE51">
            <wp:extent cx="4933950" cy="3810000"/>
            <wp:effectExtent l="0" t="0" r="0" b="0"/>
            <wp:docPr id="24" name="Obraz 2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2.8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Możemy zabronić </w:t>
      </w:r>
      <w:proofErr w:type="spellStart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aktalizacji</w:t>
      </w:r>
      <w:proofErr w:type="spellEnd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dynamicznych i samodzielnie na serwerze ustawiać wszystkie opcje albo zostawić bezpieczne aktualizacje </w:t>
      </w:r>
      <w:proofErr w:type="spellStart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dynamicze</w:t>
      </w:r>
      <w:proofErr w:type="spellEnd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i klikamy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AE1DEFB" wp14:editId="5739E7BF">
            <wp:extent cx="4933950" cy="3829050"/>
            <wp:effectExtent l="0" t="0" r="0" b="0"/>
            <wp:docPr id="25" name="Obraz 2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2.9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Końcowe okno kreatora informujące nas o tym jakie ustawienia wybraliśmy. Naciskamy "Zakończ".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633FD2E" wp14:editId="4D8C4491">
            <wp:extent cx="5476875" cy="3019425"/>
            <wp:effectExtent l="0" t="0" r="9525" b="9525"/>
            <wp:docPr id="26" name="Obraz 2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2.10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 mamy już utworzoną strefę przeszukiwania do przodu.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38497D2" wp14:editId="76B98AB5">
            <wp:extent cx="5248275" cy="3343275"/>
            <wp:effectExtent l="0" t="0" r="9525" b="9525"/>
            <wp:docPr id="27" name="Obraz 2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2.11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Sprawdzimy czy nasz DNS działa, </w:t>
      </w:r>
      <w:proofErr w:type="spellStart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pingując</w:t>
      </w:r>
      <w:proofErr w:type="spellEnd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na klienta (nazwa hosta: komp02).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10C0F90E" wp14:editId="43AA172F">
            <wp:extent cx="5476875" cy="3019425"/>
            <wp:effectExtent l="0" t="0" r="9525" b="9525"/>
            <wp:docPr id="28" name="Obraz 2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2.12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Odświeżając nasz serwer DNS widzimy, że pojawił się rekord hosta komp02 "sparowany" z adresem 192.168.10.100.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61F568A" wp14:editId="5A3475E4">
            <wp:extent cx="5286375" cy="1724025"/>
            <wp:effectExtent l="0" t="0" r="9525" b="9525"/>
            <wp:docPr id="29" name="Obraz 2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2.13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Spróbujemy teraz stworzyć alias do naszego hosta. Będzie on dostępny pod inną nazwą np. </w:t>
      </w:r>
      <w:r w:rsidRPr="006A368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komp007</w:t>
      </w: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. </w:t>
      </w:r>
      <w:proofErr w:type="spellStart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Pingując</w:t>
      </w:r>
      <w:proofErr w:type="spellEnd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na nazwy: </w:t>
      </w:r>
      <w:r w:rsidRPr="006A368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komp007.zse.com</w:t>
      </w: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lub </w:t>
      </w:r>
      <w:r w:rsidRPr="006A368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komp02.zse.com</w:t>
      </w: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otrzymamy odpowiedź z adresu </w:t>
      </w:r>
      <w:r w:rsidRPr="006A368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192.168.10.100</w:t>
      </w: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Sprawdzamy czy mamy odpowiedź z tej nazwy jeszcze przed stworzeniem aliasu.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0B47DEC7" wp14:editId="3A57768D">
            <wp:extent cx="5476875" cy="3019425"/>
            <wp:effectExtent l="0" t="0" r="9525" b="9525"/>
            <wp:docPr id="30" name="Obraz 3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2.14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Zaznaczamy naszą domenę na serwerze DNS i klikamy PPM wybierając "Nowy alias (CNAME)".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F3A2852" wp14:editId="23E81FA2">
            <wp:extent cx="4124325" cy="4362450"/>
            <wp:effectExtent l="0" t="0" r="9525" b="0"/>
            <wp:docPr id="31" name="Obraz 3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2.15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Pojawia nam się okno, w którym podajemy nazwę aliasu (komp007) i pełną nazwę </w:t>
      </w:r>
      <w:proofErr w:type="gramStart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hosta</w:t>
      </w:r>
      <w:proofErr w:type="gramEnd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do którego jest tworzony (komp02.zse.com) i klikamy OK.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529BC30" wp14:editId="42AC2BF6">
            <wp:extent cx="5476875" cy="3028950"/>
            <wp:effectExtent l="0" t="0" r="9525" b="0"/>
            <wp:docPr id="32" name="Obraz 3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2.16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 widzimy, że pojawił się nowy rekord z utworzonym aliasem.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D255494" wp14:editId="5F97DA17">
            <wp:extent cx="5229225" cy="1981200"/>
            <wp:effectExtent l="0" t="0" r="9525" b="0"/>
            <wp:docPr id="33" name="Obraz 3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2.17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Sprawdzimy ping na nazwę </w:t>
      </w:r>
      <w:r w:rsidRPr="006A368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komp007.zse.com</w:t>
      </w: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i widzimy, że jest odpowiedź z adresu 192.168.10.100.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C2A951F" wp14:editId="17BB8EBA">
            <wp:extent cx="5257800" cy="1971675"/>
            <wp:effectExtent l="0" t="0" r="0" b="9525"/>
            <wp:docPr id="34" name="Obraz 3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2.18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Możemy również sprawdzić poleceniem: </w:t>
      </w:r>
      <w:proofErr w:type="spellStart"/>
      <w:r w:rsidRPr="006A368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nslookup</w:t>
      </w:r>
      <w:proofErr w:type="spellEnd"/>
      <w:r w:rsidRPr="006A368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komp007.zse.com</w:t>
      </w: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(to jest z serwera)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68A79A8E" wp14:editId="6C695464">
            <wp:extent cx="5276850" cy="1809750"/>
            <wp:effectExtent l="0" t="0" r="0" b="0"/>
            <wp:docPr id="35" name="Obraz 3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2.19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To samo możemy wykonać z klienta: </w:t>
      </w:r>
      <w:proofErr w:type="spellStart"/>
      <w:r w:rsidRPr="006A368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nslookup</w:t>
      </w:r>
      <w:proofErr w:type="spellEnd"/>
      <w:r w:rsidRPr="006A368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komp007.zse.com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0E120B1" wp14:editId="4FDBC821">
            <wp:extent cx="5476875" cy="3038475"/>
            <wp:effectExtent l="0" t="0" r="9525" b="9525"/>
            <wp:docPr id="36" name="Obraz 3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2.20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Możemy oczywiście dodać nowego hosta ręcznie (choć pozostawiliśmy opcję dynamicznego dopisywania). Zaznaczamy naszą domenę na serwerze DNS i klikamy PPM wybierając "Nowy host (A lub AAAA)".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7AFD761" wp14:editId="12B3EC67">
            <wp:extent cx="3362325" cy="3390900"/>
            <wp:effectExtent l="0" t="0" r="9525" b="0"/>
            <wp:docPr id="37" name="Obraz 3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2.21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Podajemy nazwę hosta oraz adres IP z którym ma być skojarzony, klikamy "Dodaj hosta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FE67D1C" wp14:editId="7C7C6B41">
            <wp:extent cx="3752850" cy="1590675"/>
            <wp:effectExtent l="0" t="0" r="0" b="9525"/>
            <wp:docPr id="38" name="Obraz 3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2.22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Informacja potwierdzająca utworzenie rekordu - naciskamy OK.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85A4416" wp14:editId="0A6F4F3C">
            <wp:extent cx="5476875" cy="3028950"/>
            <wp:effectExtent l="0" t="0" r="9525" b="0"/>
            <wp:docPr id="39" name="Obraz 3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2.23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 widzimy, że rekord został utworzony.</w:t>
      </w:r>
    </w:p>
    <w:p w:rsidR="006A368C" w:rsidRPr="006A368C" w:rsidRDefault="006A368C" w:rsidP="006A368C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6A368C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lastRenderedPageBreak/>
        <w:t>III. Konfiguracja serwera DNS (strefa przeszukiwania wstecz).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9F2BA36" wp14:editId="6624316D">
            <wp:extent cx="5476875" cy="3514725"/>
            <wp:effectExtent l="0" t="0" r="9525" b="9525"/>
            <wp:docPr id="40" name="Obraz 4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3.1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Teraz skonfigurujemy strefę przeszukiwania wstecz, czyli kojarzenie adresu IP z nazwą. Zaznaczamy "Strefę wyszukiwania wstecznego" i klikamy PPM wybierając "Nowa strefa".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FDE88A0" wp14:editId="36CBD338">
            <wp:extent cx="4933950" cy="3829050"/>
            <wp:effectExtent l="0" t="0" r="0" b="0"/>
            <wp:docPr id="41" name="Obraz 4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3.2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Uruchamia się "Kreator nowych stref" - klikamy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72C4841" wp14:editId="463BA391">
            <wp:extent cx="4943475" cy="3819525"/>
            <wp:effectExtent l="0" t="0" r="9525" b="9525"/>
            <wp:docPr id="42" name="Obraz 4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3.3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Następnie zaznaczamy strefę podstawową z opcją przechowywania w AD - klikamy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8DCAF31" wp14:editId="00F79063">
            <wp:extent cx="4943475" cy="3829050"/>
            <wp:effectExtent l="0" t="0" r="9525" b="0"/>
            <wp:docPr id="43" name="Obraz 4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3.4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Pozostawimy opcję z naszą domeną (bo tylko jedną posiadamy) - klikamy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539D2E0" wp14:editId="0D9B73C6">
            <wp:extent cx="4943475" cy="3810000"/>
            <wp:effectExtent l="0" t="0" r="9525" b="0"/>
            <wp:docPr id="44" name="Obraz 4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3.5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Zaznaczamy strefę przeszukiwania dla IPv4 i klikamy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65BC0AE" wp14:editId="27A6A39F">
            <wp:extent cx="4933950" cy="3838575"/>
            <wp:effectExtent l="0" t="0" r="0" b="9525"/>
            <wp:docPr id="45" name="Obraz 4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3.6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Podajemy adres naszej sieci i klikamy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8FB9CDD" wp14:editId="4BA367C7">
            <wp:extent cx="4933950" cy="3819525"/>
            <wp:effectExtent l="0" t="0" r="0" b="9525"/>
            <wp:docPr id="46" name="Obraz 4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3.7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Możemy zabronić </w:t>
      </w:r>
      <w:proofErr w:type="spellStart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aktalizacji</w:t>
      </w:r>
      <w:proofErr w:type="spellEnd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dynamicznych i samodzielnie na serwerze ustawiać wszystkie opcje albo zostawić bezpieczne aktualizacje </w:t>
      </w:r>
      <w:proofErr w:type="spellStart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dynamicze</w:t>
      </w:r>
      <w:proofErr w:type="spellEnd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i klikamy "Dalej".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7BDB953" wp14:editId="08BD60F4">
            <wp:extent cx="4943475" cy="3819525"/>
            <wp:effectExtent l="0" t="0" r="9525" b="9525"/>
            <wp:docPr id="47" name="Obraz 4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3.8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Końcowe okno kreatora informujące nas o tym jakie ustawienia wybraliśmy. Warto zwrócić uwagę na odwrócony adres IP z charakterystyczną domeną </w:t>
      </w:r>
      <w:r w:rsidRPr="006A368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in-</w:t>
      </w:r>
      <w:proofErr w:type="spellStart"/>
      <w:proofErr w:type="gramStart"/>
      <w:r w:rsidRPr="006A368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addr.arpa</w:t>
      </w:r>
      <w:proofErr w:type="spellEnd"/>
      <w:proofErr w:type="gramEnd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Naciskamy "Zakończ".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47BACB3" wp14:editId="6CE3C112">
            <wp:extent cx="5476875" cy="3514725"/>
            <wp:effectExtent l="0" t="0" r="9525" b="9525"/>
            <wp:docPr id="48" name="Obraz 4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3.9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 mamy już utworzoną strefę przeszukiwania wstecznego.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79D1921" wp14:editId="019E0AF7">
            <wp:extent cx="5629275" cy="1952625"/>
            <wp:effectExtent l="0" t="0" r="9525" b="9525"/>
            <wp:docPr id="49" name="Obraz 4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3.10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Sprawdzamy na kliencie czy działa nam wsteczne przeszukiwanie. Oczywiście jeszcze nie będzie działać, ponieważ nie mamy dodanego rekordu </w:t>
      </w:r>
      <w:r w:rsidRPr="006A368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PRT</w:t>
      </w: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0D9F97B" wp14:editId="30EB8E70">
            <wp:extent cx="5476875" cy="3505200"/>
            <wp:effectExtent l="0" t="0" r="9525" b="0"/>
            <wp:docPr id="50" name="Obraz 5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3.11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Możemy to zrobić poprzez dodanie nowego rekordu w strefie wstecznego </w:t>
      </w:r>
      <w:proofErr w:type="gramStart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wyszukiwania,</w:t>
      </w:r>
      <w:proofErr w:type="gramEnd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albo ze strefy wyszukiwania do przodu zaznaczyć właściwy rekord, kliknąć PPM i wybrać "Właściwości".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544AC25" wp14:editId="7318602D">
            <wp:extent cx="3905250" cy="4362450"/>
            <wp:effectExtent l="0" t="0" r="0" b="0"/>
            <wp:docPr id="51" name="Obraz 5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3.12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>Następnie zaznaczyć opcję "Aktualizuj skojarzony rekord wskaźnika (PTR)". Klikamy "Zastosuj" i "OK"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68CAD5B" wp14:editId="3C913442">
            <wp:extent cx="5476875" cy="3524250"/>
            <wp:effectExtent l="0" t="0" r="9525" b="0"/>
            <wp:docPr id="52" name="Obraz 5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3.13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Widzimy, że nasz </w:t>
      </w:r>
      <w:proofErr w:type="spellStart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rejord</w:t>
      </w:r>
      <w:proofErr w:type="spellEnd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został dodany do strefy wyszukiwania wstecznego.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DE35273" wp14:editId="1C81EA32">
            <wp:extent cx="5629275" cy="1943100"/>
            <wp:effectExtent l="0" t="0" r="9525" b="0"/>
            <wp:docPr id="53" name="Obraz 5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3.14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Jeszcze raz sprawdzamy na kliencie czy działa nam wsteczne wyszukiwanie. Widzimy, że nasza nazwa została zwrócona.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4DEF02D" wp14:editId="5B3C1C86">
            <wp:extent cx="5476875" cy="3533775"/>
            <wp:effectExtent l="0" t="0" r="9525" b="9525"/>
            <wp:docPr id="54" name="Obraz 5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3.15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Możemy też utworzyć alias do naszego rekordu. Klikamy na utworzonej przez nas strefie PPM i wybieramy "Nowy alias (CNAME)".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7B0C57E" wp14:editId="036FFD98">
            <wp:extent cx="5476875" cy="3514725"/>
            <wp:effectExtent l="0" t="0" r="9525" b="9525"/>
            <wp:docPr id="55" name="Obraz 5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3.16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Widzimy, że nasz alias został utworzony.</w:t>
      </w:r>
    </w:p>
    <w:p w:rsidR="006A368C" w:rsidRPr="006A368C" w:rsidRDefault="006A368C" w:rsidP="006A368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3952FC3" wp14:editId="2EE5957D">
            <wp:extent cx="5286375" cy="1800225"/>
            <wp:effectExtent l="0" t="0" r="9525" b="9525"/>
            <wp:docPr id="56" name="Obraz 5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68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3.17</w:t>
      </w:r>
    </w:p>
    <w:p w:rsidR="006A368C" w:rsidRPr="006A368C" w:rsidRDefault="006A368C" w:rsidP="006A368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Wpisujemy teraz do polecenia </w:t>
      </w:r>
      <w:proofErr w:type="spellStart"/>
      <w:r w:rsidRPr="006A368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nslookup</w:t>
      </w:r>
      <w:proofErr w:type="spellEnd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 w pełni kwalifikowaną nazwę domeny (FQDN) i </w:t>
      </w:r>
      <w:proofErr w:type="gramStart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sprawdzamy,</w:t>
      </w:r>
      <w:proofErr w:type="gramEnd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czy mamy zwrot </w:t>
      </w:r>
      <w:proofErr w:type="spellStart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informcji</w:t>
      </w:r>
      <w:proofErr w:type="spellEnd"/>
      <w:r w:rsidRPr="006A368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</w:p>
    <w:p w:rsidR="006A368C" w:rsidRDefault="006A368C"/>
    <w:p w:rsidR="00172AC2" w:rsidRDefault="00172AC2"/>
    <w:p w:rsidR="00172AC2" w:rsidRPr="00172AC2" w:rsidRDefault="00172AC2" w:rsidP="00172AC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Zmień nazwę klienta na komp11.</w:t>
      </w:r>
    </w:p>
    <w:p w:rsidR="00172AC2" w:rsidRPr="00172AC2" w:rsidRDefault="00172AC2" w:rsidP="00172AC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Zaloguj się z klienta do domeny dowolnym użytkownikiem, sprawdź jego adres IP i wprowadź ręcznie rekord dotyczący tego komputera do strefy wyszukiwania do przodu na serwerze DNS.</w:t>
      </w:r>
    </w:p>
    <w:p w:rsidR="00172AC2" w:rsidRPr="00172AC2" w:rsidRDefault="00172AC2" w:rsidP="00172AC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Sprawdź poleceniem ping oraz </w:t>
      </w:r>
      <w:proofErr w:type="spellStart"/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nslookup</w:t>
      </w:r>
      <w:proofErr w:type="spellEnd"/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 czy serwer DNS działa właściwie.</w:t>
      </w:r>
    </w:p>
    <w:p w:rsidR="00172AC2" w:rsidRPr="00172AC2" w:rsidRDefault="00172AC2" w:rsidP="00172AC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Utwórz dwa aliasy: jeden - Twoje imię, drugi - Twoje nazwisko (bez polskich liter) do tego komputera.</w:t>
      </w:r>
    </w:p>
    <w:p w:rsidR="00172AC2" w:rsidRPr="00172AC2" w:rsidRDefault="00172AC2" w:rsidP="00172AC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Sprawdź poleceniem ping oraz </w:t>
      </w:r>
      <w:proofErr w:type="spellStart"/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nslookup</w:t>
      </w:r>
      <w:proofErr w:type="spellEnd"/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 czy aliasy działają właściwie.</w:t>
      </w:r>
    </w:p>
    <w:p w:rsidR="00172AC2" w:rsidRPr="00172AC2" w:rsidRDefault="00172AC2" w:rsidP="00172AC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Dodaj rekord dotyczący tego komputera do strefy wyszukiwania wstecznego.</w:t>
      </w:r>
    </w:p>
    <w:p w:rsidR="00172AC2" w:rsidRPr="00172AC2" w:rsidRDefault="00172AC2" w:rsidP="00172AC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Sprawdź poleceniem </w:t>
      </w:r>
      <w:proofErr w:type="spellStart"/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nslookup</w:t>
      </w:r>
      <w:proofErr w:type="spellEnd"/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 czy wsteczne wyszukiwanie działa.</w:t>
      </w:r>
    </w:p>
    <w:p w:rsidR="00172AC2" w:rsidRPr="00172AC2" w:rsidRDefault="00172AC2" w:rsidP="00172AC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Utwórz dwa aliasy (dowolne nazwy bez polskich liter) w strefie wyszukiwania wstecznego do tego komputera.</w:t>
      </w:r>
    </w:p>
    <w:p w:rsidR="00172AC2" w:rsidRPr="00172AC2" w:rsidRDefault="00172AC2" w:rsidP="00172AC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Sprawdź poleceniem ping oraz </w:t>
      </w:r>
      <w:proofErr w:type="spellStart"/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nslookup</w:t>
      </w:r>
      <w:proofErr w:type="spellEnd"/>
      <w:r w:rsidRPr="00172AC2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 czy aliasy w strefie wyszukiwania wstecznego działają właściwie.</w:t>
      </w:r>
    </w:p>
    <w:p w:rsidR="00172AC2" w:rsidRDefault="00172AC2">
      <w:bookmarkStart w:id="0" w:name="_GoBack"/>
      <w:bookmarkEnd w:id="0"/>
    </w:p>
    <w:sectPr w:rsidR="00172A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F47C51"/>
    <w:multiLevelType w:val="multilevel"/>
    <w:tmpl w:val="227AF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5D5"/>
    <w:rsid w:val="000176E1"/>
    <w:rsid w:val="00172AC2"/>
    <w:rsid w:val="005B55D5"/>
    <w:rsid w:val="006A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2B15F"/>
  <w15:chartTrackingRefBased/>
  <w15:docId w15:val="{4F19C6F4-6B7D-49FC-893E-2ADD12A0F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5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650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34748916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11474348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368455125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22297812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55420198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43355021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89091729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75728914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20108665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85014389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16034185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20516925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39893958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402143215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68528550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49021590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30076791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63775778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47456268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00809553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14447200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13169888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22876433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64045128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35863216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92436514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84562950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6740199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16111422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97999231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160392595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77733904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79674994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0539419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65907252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9431582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20810129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44369938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28739102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29533571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9145638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792211065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58341712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46172410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64311784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68258677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08318850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32316447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78010498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96372471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1189</Words>
  <Characters>7138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witek</cp:lastModifiedBy>
  <cp:revision>3</cp:revision>
  <dcterms:created xsi:type="dcterms:W3CDTF">2019-02-06T13:17:00Z</dcterms:created>
  <dcterms:modified xsi:type="dcterms:W3CDTF">2019-02-06T13:19:00Z</dcterms:modified>
</cp:coreProperties>
</file>