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OOP大作业文档——大整数GCD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630" w:firstLineChars="30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0" w:firstLineChars="200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13063995383 kry19@mails.tsinghua.edu.cn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摘要</w:t>
      </w:r>
    </w:p>
    <w:p>
      <w:pPr>
        <w:ind w:firstLine="420" w:firstLineChars="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本项目实现了使用大整数进行最大公约数的计算，介绍了两种计算最大公约数的算法（辗转相除法和更相减损法），给出了代码的验证思路和验证过程、结论，并简要介绍了大整数gcd的应用和相应的拓展。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附录(1)(2)是平时作业10的文档内容，记录了大整数计算的模型和验证。</w:t>
      </w:r>
    </w:p>
    <w:p>
      <w:pPr>
        <w:ind w:firstLine="420" w:firstLineChars="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1、学习/实现内容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求解两个大整数的最大公约数。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用更相减损法、辗转相除法两种算法实现了最大公约数的计算，并比较了两者的特点。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random.h/cpp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随机数类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C_Integer.h/cpp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实现的大整数类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C_IntegerTest.h/cpp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大整数类的测试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CP_GCD.h/cpp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实现了大整数类的gcd计算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CP_GCD_Test.h/cpp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大整数类gcd计算的测试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CP_GCD_Main.cpp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3、结论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gcd在数论、密码学中有着广泛的应用，并且这些应用需要用到大整数的计算。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计算gcd的两种主要算法为更相减损法和辗转相除法。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对于用大整数实现的gcd算法，更相减损法的时间、编程、思维复杂度均优于辗转相除法。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对于时间复杂度，更相减损法为O(n^2)，辗转相除法为O(n^2 log n)，其中n为整数位数。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并且，辗转相除法的时间常数大概是更相减损法的10-40倍。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但是辗转相除法有更高的拓展性，拓展为拓展欧几里得算法可以解决不定方程问题。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可能的应用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最大公约数的求解属于初等数论内容，初等数论体系在现代密码学中有着广泛的应用。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下面，以RSA公匙算法的一部分过程为例，简要介绍最大公约数在密码学中的应用。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假设Tanaka想通过一个通信不安全的传递过程接受Krydom的一条消息，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他可以用下面的方式产生公钥和私钥。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1. 选择两个不相等的大质数p和q，计算N = pq.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2. 由欧拉函数，求得r=φ(N)=φ(p)φ(q)=(p-1)(q-1)。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3. 选择一个小于r的整数e,使e与r互质。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并求得e关于模r的逆元，命名为d。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4. 将p和q的记录销毁。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drawing>
          <wp:inline distT="0" distB="0" distL="114300" distR="114300">
            <wp:extent cx="5274310" cy="2973705"/>
            <wp:effectExtent l="0" t="0" r="2540" b="17145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可以发现，在第3步中，要求e关于模r的逆元，并且观察到，由于r=(p-1)(q-1)，一定不是质数，所以不能直接用费马小定理+快速幂求解逆元。由裴蜀定理，只要gcd(e,r)=1，逆元就一定存在，需要使用拓展欧几里得算法解决这一问题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裴蜀定理：若a,b是整数,且gcd(a,b)=d，一定存在整数x,y，使ax+by=d成立。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那么gcd(e,r)=1时，考虑求解方程ex+ry=1，求得的x就是e的逆元。所谓拓展欧几里得算法，就是在求解gcd的过程中同时迭代求解这一个方程，在之后的内容中会介绍到。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为了保证安全性，所以N的大小至少要1024位。而一般的整数，int是32位，long long 是64位，__int128是128位，当我们要进行更大位数的整数的计算时，就需要使用到大整数进行gcd的计算，也就是本项目的内容。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br w:type="page"/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GCD计算的模型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欧几里得算法（辗转相除法）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记(a,b)为a,b的最大公约数，大整数的位数为n，大整数为N。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那么可以显然地得到若干个性质。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(a,a) = (a,0) = a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(a,b) = (a,a+b) = (a,ka+b)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(a,b) = (a, b mod a)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（结论 (2) 的推论）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多次运用上述性质，即可求得两个数的最大公约数。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引理：若a &lt;= b，则b mod a &lt; b/2。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引理的证明：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若 a &lt;= b / 2，则 b mod a &lt; a &lt;= b / 2，结论成立。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若 b / 2 &lt; a &lt;= b，则 b mod a = b - a &lt; b / 2，结论成立。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也就是说，我们每进行一次递归，a和b中的某一个数就会减少为原来的1/2，也就是说，总共只会进行log次运算。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那么总的时间复杂度就是O(n^2 log n)。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（O(log N) = O(n)，进行一次大整数除以大整数的时间复杂度为O(n log n)）。</w:t>
      </w:r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更相减损法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记(a,b)为a,b的最大公约数，大整数的位数为n，大整数为N。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那么可以显然地得到若干个性质。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(a,b) = 2 * (a/2,n/2)       (a,b为偶数)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(a,b) = (a,b/2)             (a为奇数，b为偶数)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(a,b) = (a,b-a)             (a,b为奇数，b&gt;=a)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多次运用上述性质，即可求得两个数的最大公约数。</w:t>
      </w:r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可以发现，每使用一次性质(1)(2)，就会至少有一个数/2。而对于性质(3)，由于a和b都是奇数，所以b-a是偶数，下一次运用的也一定是性质(2)。所以在经过2次计算后至少有一个数会减半，总共也只会进行log次运算。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那么总的时间复杂度是O(n^2)。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（O(log N) = O(n)，进行一次大整数除以小整数的时间复杂度为O(n)）。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GCD计算的验证</w:t>
      </w: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1、手动测试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(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gcdMunual</w:t>
      </w:r>
      <w:r>
        <w:rPr>
          <w:rFonts w:hint="eastAsia" w:ascii="新宋体" w:hAnsi="新宋体" w:eastAsia="新宋体"/>
          <w:color w:val="000000"/>
          <w:sz w:val="19"/>
        </w:rPr>
        <w:t>Test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)</w:t>
      </w:r>
    </w:p>
    <w:p>
      <w:pPr>
        <w:numPr>
          <w:ilvl w:val="0"/>
          <w:numId w:val="4"/>
        </w:numPr>
        <w:ind w:firstLine="42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基本思路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输入两个大整数，验证计算的结果是否正确。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核心代码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验证过程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X1.mb_input(</w:t>
      </w:r>
      <w:r>
        <w:rPr>
          <w:rFonts w:hint="eastAsia" w:ascii="新宋体" w:hAnsi="新宋体" w:eastAsia="新宋体"/>
          <w:color w:val="A31515"/>
          <w:sz w:val="19"/>
        </w:rPr>
        <w:t>"请输入第一个大整数X1的值"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X2.mb_input(</w:t>
      </w:r>
      <w:r>
        <w:rPr>
          <w:rFonts w:hint="eastAsia" w:ascii="新宋体" w:hAnsi="新宋体" w:eastAsia="新宋体"/>
          <w:color w:val="A31515"/>
          <w:sz w:val="19"/>
        </w:rPr>
        <w:t>"请输入第二个大整数X2的值"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gcd_half(X1, X2);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 使用更相减损法计算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X3.mb_show(</w:t>
      </w:r>
      <w:r>
        <w:rPr>
          <w:rFonts w:hint="eastAsia" w:ascii="新宋体" w:hAnsi="新宋体" w:eastAsia="新宋体"/>
          <w:color w:val="A31515"/>
          <w:sz w:val="19"/>
        </w:rPr>
        <w:t>"更相减损法的结果: gcd(X1,X2)="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X4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gcd_division(X1, X2);                           </w:t>
      </w:r>
      <w:r>
        <w:rPr>
          <w:rFonts w:hint="eastAsia" w:ascii="新宋体" w:hAnsi="新宋体" w:eastAsia="新宋体"/>
          <w:color w:val="008000"/>
          <w:sz w:val="19"/>
        </w:rPr>
        <w:t>// 使用辗转相除法计算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X4.mb_show(</w:t>
      </w:r>
      <w:r>
        <w:rPr>
          <w:rFonts w:hint="eastAsia" w:ascii="新宋体" w:hAnsi="新宋体" w:eastAsia="新宋体"/>
          <w:color w:val="A31515"/>
          <w:sz w:val="19"/>
        </w:rPr>
        <w:t>"辗转相除法的结果: gcd(X1,X2)="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更相减损法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.parity() == 0 &amp;&amp;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.parity() == 0)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 xml:space="preserve"> 2,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 xml:space="preserve"> 2, ans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ans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2;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性质2(1)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.parity() == 0)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性质2(2)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.parity() == 0)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性质2(2)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-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性质2(3)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辗转相除法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.mb_checkZero())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边界条件,性质1(1)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.mb_checkZero())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</w:rPr>
        <w:t>// 辗转相除法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的迭代过程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C_Integer</w:t>
      </w:r>
      <w:r>
        <w:rPr>
          <w:rFonts w:hint="eastAsia" w:ascii="新宋体" w:hAnsi="新宋体" w:eastAsia="新宋体"/>
          <w:color w:val="000000"/>
          <w:sz w:val="19"/>
        </w:rPr>
        <w:t xml:space="preserve"> tmp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%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性质1(3)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注：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如果采用递归法实现上述算法，当大整数位数非常大的时候，会导致超出内存。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所以只能用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迭代法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实现。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等价类划分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更加完备的测试在自动测试中进行，这里只列举简单、典型的案例进行验证。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数的等价类  ：     1、正数        2、负数      3、0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结果的等价类：     1、不为1      2、为1       3、GCD(0,0)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4、验证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结果为1的情况：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710"/>
        <w:gridCol w:w="1420"/>
        <w:gridCol w:w="1421"/>
        <w:gridCol w:w="710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GCD</w:t>
            </w:r>
          </w:p>
        </w:tc>
        <w:tc>
          <w:tcPr>
            <w:tcW w:w="213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-91</w:t>
            </w:r>
          </w:p>
        </w:tc>
        <w:tc>
          <w:tcPr>
            <w:tcW w:w="213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-45</w:t>
            </w:r>
          </w:p>
        </w:tc>
        <w:tc>
          <w:tcPr>
            <w:tcW w:w="213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213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GCD</w:t>
            </w:r>
          </w:p>
        </w:tc>
        <w:tc>
          <w:tcPr>
            <w:tcW w:w="284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284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结果不为1的情况：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GCD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-45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-18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GCD(0,0)：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关于0和0的最大公约数，主要要3种说法：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1、0和任何数的最大公约数都是那个数本身，所以0和0的最大公约数是0。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2、任何数都整除0，所以0和0的最大公约数是无穷大。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3、0和0的最大公约数不存在。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在本项目中，规定GCD(0,0)=0。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验证：gcd(0,0)=0成立。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2、自动测试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(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gcdAuto</w:t>
      </w:r>
      <w:r>
        <w:rPr>
          <w:rFonts w:hint="eastAsia" w:ascii="新宋体" w:hAnsi="新宋体" w:eastAsia="新宋体"/>
          <w:color w:val="000000"/>
          <w:sz w:val="19"/>
        </w:rPr>
        <w:t>Test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)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一开始的验证方案为：</w:t>
      </w:r>
    </w:p>
    <w:p>
      <w:pPr>
        <w:numPr>
          <w:ilvl w:val="0"/>
          <w:numId w:val="6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生成随机整数x1, x2。</w:t>
      </w:r>
    </w:p>
    <w:p>
      <w:pPr>
        <w:numPr>
          <w:ilvl w:val="0"/>
          <w:numId w:val="6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将大整数X1赋值为x1，大整数X2赋值为x2。</w:t>
      </w:r>
    </w:p>
    <w:p>
      <w:pPr>
        <w:numPr>
          <w:ilvl w:val="0"/>
          <w:numId w:val="6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用更相减损法计算X1和X2的最大公约数X3。</w:t>
      </w:r>
    </w:p>
    <w:p>
      <w:pPr>
        <w:numPr>
          <w:ilvl w:val="0"/>
          <w:numId w:val="6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用辗转相除法计算X1和X2的最大公约数X4。</w:t>
      </w:r>
    </w:p>
    <w:p>
      <w:pPr>
        <w:numPr>
          <w:ilvl w:val="0"/>
          <w:numId w:val="6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用普通整数的gcd计算x1和x2的最大公约数，赋值给X5。</w:t>
      </w:r>
    </w:p>
    <w:p>
      <w:pPr>
        <w:numPr>
          <w:ilvl w:val="0"/>
          <w:numId w:val="6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计算X3、X4、X5是否相等。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但是在实践过程中，发现这样随机出的最大公约数非常小，可能测试会不完备。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所以将第1步拓展为两个步骤：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1(1)、生成随机整数x1，x2，x3。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1(2)、将x1、x2分别乘x3。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这样，相当于将原来的最大公约数增加了x3倍，使得其具有一定的数据规模。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在一集番剧23分钟的时间内，自动测试没有发现错误。据计算，在23分钟内，大概可以进行10亿次量级的计算，基本可以验证的正确性。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分析和拓展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1、两种算法的比较分析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在一开始的分析中，已经得出: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辗转相除法的时间复杂度是O(n^2 log n)，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更相减损法的时间复杂度是O(n^2)。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并且，更相减损法只涉及到普通的大整数与小整数的乘除运算，实现较为简单。辗转相除法达到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最优时间复杂度需要使用快速傅里叶变换进行优化，思维和编程复杂度较高，并且常数也较高。可以使用快速数论变换来代替快速傅里叶变换，由于只涉及整数的运算，所以常数会比较低。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下表是多次计算时间取平均数的结果：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大整数的位数n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更相减损法所用时间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辗转相除法所用时间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44ms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1113ms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148ms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4775ms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0.6s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24.2s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2.2s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96s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可以发现更相减损法所用的时间比辗转相除法少很多。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同时两者经观察基本是处于同一多项式复杂度的。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两种算法所用时间差基本不随n的大小改变，保持在30-50倍左右，是常数倍的差距。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2、GCD的拓展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在RSA算法中要求出e对于模r的逆元，其中(e,r)=1。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拓展欧几里得算法：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考虑如何求得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 ax + </w:t>
      </w:r>
      <w:r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  <w:t>by = d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的一个解。这里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>d = (a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b) 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考虑使用欧几里德算法的思想，令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>a = bq + r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，其中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>r = a mod b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； 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递归求出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bx + ry = d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的一个解。 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设求出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bx + ry = d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的一个解为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>x = x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>, y = y0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考虑如何把它变形成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ax + by = d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的解。 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将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a = bq + r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代入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>ax + by = d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，化简得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>b(xq + y) + rx = d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我们令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>xq + y = x0, x = y0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，则上式成立。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故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>x = y0, y = x0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-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y0q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为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ax + by = d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的解。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边界情况：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b = 0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时，令 </w:t>
      </w:r>
      <w:r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  <w:t>x = 1, y = 0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br w:type="page"/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附录(1)大整数的模型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大整数的表示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IntegerStatus</w:t>
      </w:r>
      <w:r>
        <w:rPr>
          <w:rFonts w:hint="eastAsia" w:ascii="新宋体" w:hAnsi="新宋体" w:eastAsia="新宋体"/>
          <w:color w:val="000000"/>
          <w:sz w:val="19"/>
        </w:rPr>
        <w:t xml:space="preserve"> m_status;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表示数的类型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m_data;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表示数的绝对值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其中，</w:t>
      </w:r>
      <w:r>
        <w:rPr>
          <w:rFonts w:hint="eastAsia" w:ascii="新宋体" w:hAnsi="新宋体" w:eastAsia="新宋体"/>
          <w:color w:val="2B91AF"/>
          <w:sz w:val="19"/>
        </w:rPr>
        <w:t>IntegerStatus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定义如下：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INTEGER_INVALID</w:t>
      </w:r>
      <w:r>
        <w:rPr>
          <w:rFonts w:hint="eastAsia" w:ascii="新宋体" w:hAnsi="新宋体" w:eastAsia="新宋体"/>
          <w:color w:val="000000"/>
          <w:sz w:val="19"/>
        </w:rPr>
        <w:t xml:space="preserve"> = -3,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//非数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INTEGER_NEG_INF</w:t>
      </w:r>
      <w:r>
        <w:rPr>
          <w:rFonts w:hint="eastAsia" w:ascii="新宋体" w:hAnsi="新宋体" w:eastAsia="新宋体"/>
          <w:color w:val="000000"/>
          <w:sz w:val="19"/>
        </w:rPr>
        <w:t xml:space="preserve"> = -2,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//负无穷大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INTEGER_NEG_VALUE</w:t>
      </w:r>
      <w:r>
        <w:rPr>
          <w:rFonts w:hint="eastAsia" w:ascii="新宋体" w:hAnsi="新宋体" w:eastAsia="新宋体"/>
          <w:color w:val="000000"/>
          <w:sz w:val="19"/>
        </w:rPr>
        <w:t xml:space="preserve"> = -1, </w:t>
      </w:r>
      <w:r>
        <w:rPr>
          <w:rFonts w:hint="eastAsia" w:ascii="新宋体" w:hAnsi="新宋体" w:eastAsia="新宋体"/>
          <w:color w:val="008000"/>
          <w:sz w:val="19"/>
        </w:rPr>
        <w:t>//常规负数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INTEGER_ZERO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</w:rPr>
        <w:t xml:space="preserve">//0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        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INTEGER_POS_VALUE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//常规正数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INTEGER_POS_INF</w:t>
      </w:r>
      <w:r>
        <w:rPr>
          <w:rFonts w:hint="eastAsia" w:ascii="新宋体" w:hAnsi="新宋体" w:eastAsia="新宋体"/>
          <w:color w:val="000000"/>
          <w:sz w:val="19"/>
        </w:rPr>
        <w:t xml:space="preserve"> = 2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//正无穷大</w:t>
      </w:r>
    </w:p>
    <w:p>
      <w:pPr>
        <w:pStyle w:val="6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大整数的加减法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如果两个数不同号，则加法变成减法，减法变成加法，所以只考虑同号的情况。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对于加法：按位相加，如果某一位大于9则进位。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对于减法：先保证绝对值大的数减绝对值小的数，再按位相减，如果某一位小于0则退位。计算完成后去掉最前面的若干个0，如果变成了0则更改数的类型。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大整数的乘法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设第一个大整数的位数为n，第二个大整数的位数为m。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如果朴素地枚举两个大整数的每一位进行乘法运算再相加，则时间复杂度为O(nm)，当n.m达到10^5的级别时，乘法就会变得非常慢。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所以采用快速傅里叶变换(FFT)，用复数单位元进行乘法优化，则时间复杂度为O((n+m)log(n+m))，时间效率更高。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某个介绍FFT进行乘法优化的博客：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https://www.cnblogs.com/zwfymqz/p/8244902.html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大整数的除法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如果可以整除的话用快速数论变换(NTT)进行多项式逆元，也可以在O(nlogn)的时间复杂度内完成(假设n、m同阶)。但是不能整除的时候处理麻烦。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所以使用二分法，先确定一个答案可能的范围[l,r]。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每次二分一个可能的结果，用上述的大整数的乘法的操作进行判断，乘之后的结果是否大于被除数。因为可以按照位数估算l和r的位数，所以可以保证l&lt;=r&lt;=99l，二分的次数为常数。所以时间复杂度依然是O(nlogn)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附录(2)大整数的计算验证</w:t>
      </w: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1、手动测试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(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integer</w:t>
      </w:r>
      <w:r>
        <w:rPr>
          <w:rFonts w:hint="eastAsia" w:ascii="新宋体" w:hAnsi="新宋体" w:eastAsia="新宋体"/>
          <w:color w:val="000000"/>
          <w:sz w:val="19"/>
        </w:rPr>
        <w:t>Test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加法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3025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正数+正数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1919810+114514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2034324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正数+0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12345678910111213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+0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12345678910111213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负数+负数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(-575687684)+(-687685451)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-1263373135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负数+0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-3141592653589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+0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-3141592653589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正数+负数(正绝对值大)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8101919+(-514)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8101405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正数+负数(负绝对值大)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114+(-8101919)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-8101805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减法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015"/>
        <w:gridCol w:w="2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正数-负数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114-(-8101919)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8102033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正数-0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12345678910111213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-0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12345678910111213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0-正数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0-12345678910111213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-12345678910111213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正数-正数（左绝对值大）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1919810-114514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1805296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正数-正数（右绝对值大）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114514-1919810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-1805296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负数-正数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-8101919-114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-8102033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负数-0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-3141592653589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-0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-3141592653589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0-负数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0-(-3141592653589)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3141592653589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负数-负数（左绝对值大）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(-687685451)-(-575687684)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-111997767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负数-负数（右绝对值大）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(-575687684)-(-687685451)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111997767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乘法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887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正数*正数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1919810*114514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219845122340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正数*0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12345678910111213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*0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负数*负数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(-575687684)*(-687685451)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395892044606685484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负数*0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-3141592653589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*0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正数*负数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114*(-8101919)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-923618766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除法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875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正数/正数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1919810/114514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0/正数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0/12345678910111213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负数/负数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(-687685451)/(-57568768)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0/负数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0/(-3141592653589)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正数/负数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8101919/(-514)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-15762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负数/正数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-8101919/114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-71069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2、自动测试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(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integer</w:t>
      </w:r>
      <w:r>
        <w:rPr>
          <w:rFonts w:hint="eastAsia" w:ascii="新宋体" w:hAnsi="新宋体" w:eastAsia="新宋体"/>
          <w:color w:val="000000"/>
          <w:sz w:val="19"/>
        </w:rPr>
        <w:t>AutoTest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实现了赋值构造函数</w:t>
      </w:r>
      <w:r>
        <w:rPr>
          <w:rFonts w:hint="eastAsia" w:ascii="新宋体" w:hAnsi="新宋体" w:eastAsia="新宋体"/>
          <w:color w:val="000000"/>
          <w:sz w:val="19"/>
        </w:rPr>
        <w:t>C_Integer(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采用</w:t>
      </w:r>
      <w:r>
        <w:rPr>
          <w:rFonts w:hint="eastAsia" w:ascii="楷体" w:hAnsi="楷体" w:eastAsia="楷体" w:cs="楷体"/>
          <w:b/>
          <w:bCs/>
          <w:lang w:val="en-US" w:eastAsia="zh-CN"/>
        </w:rPr>
        <w:t>先将整数赋值到大整数类、再大整数类进行运算</w:t>
      </w:r>
      <w:r>
        <w:rPr>
          <w:rFonts w:hint="eastAsia" w:ascii="楷体" w:hAnsi="楷体" w:eastAsia="楷体" w:cs="楷体"/>
          <w:lang w:val="en-US" w:eastAsia="zh-CN"/>
        </w:rPr>
        <w:t>与</w:t>
      </w:r>
      <w:r>
        <w:rPr>
          <w:rFonts w:hint="eastAsia" w:ascii="楷体" w:hAnsi="楷体" w:eastAsia="楷体" w:cs="楷体"/>
          <w:b/>
          <w:bCs/>
          <w:lang w:val="en-US" w:eastAsia="zh-CN"/>
        </w:rPr>
        <w:t>整数先运算、再赋值到大整数类</w:t>
      </w:r>
      <w:r>
        <w:rPr>
          <w:rFonts w:hint="eastAsia" w:ascii="楷体" w:hAnsi="楷体" w:eastAsia="楷体" w:cs="楷体"/>
          <w:lang w:val="en-US" w:eastAsia="zh-CN"/>
        </w:rPr>
        <w:t>进行对拍。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每次随机生成两个整数x1,x2（正/负/0）进行对拍。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对于它们之间的所有10种运算(+-*//小整数各两种)全部测试一遍。如果出现错误则输出错误的数据，否则一直进行循环。（当先x1或x2随机出0时，不进行/x1或/x2的测试。）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经过10分钟的对拍，没有出现错误。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根据估算，10分钟大致可以进行千亿(10^10)次计算，基本可以验证程序的正确性。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223B"/>
    <w:multiLevelType w:val="singleLevel"/>
    <w:tmpl w:val="193F223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0121577"/>
    <w:multiLevelType w:val="multilevel"/>
    <w:tmpl w:val="2012157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38381C0"/>
    <w:multiLevelType w:val="singleLevel"/>
    <w:tmpl w:val="538381C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A95A96F"/>
    <w:multiLevelType w:val="multilevel"/>
    <w:tmpl w:val="6A95A9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E4F5124"/>
    <w:multiLevelType w:val="singleLevel"/>
    <w:tmpl w:val="6E4F512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071EE83"/>
    <w:multiLevelType w:val="singleLevel"/>
    <w:tmpl w:val="7071EE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477D"/>
    <w:rsid w:val="011840AE"/>
    <w:rsid w:val="01391A87"/>
    <w:rsid w:val="019674F2"/>
    <w:rsid w:val="027B01AF"/>
    <w:rsid w:val="02E00306"/>
    <w:rsid w:val="03176E28"/>
    <w:rsid w:val="033B1E2B"/>
    <w:rsid w:val="03E25D4C"/>
    <w:rsid w:val="04AA2233"/>
    <w:rsid w:val="05956A74"/>
    <w:rsid w:val="05EA1056"/>
    <w:rsid w:val="06985EDF"/>
    <w:rsid w:val="06B87A9F"/>
    <w:rsid w:val="0747630D"/>
    <w:rsid w:val="077D1F91"/>
    <w:rsid w:val="07927CE3"/>
    <w:rsid w:val="07AD56D6"/>
    <w:rsid w:val="07BB61E2"/>
    <w:rsid w:val="095D473D"/>
    <w:rsid w:val="0A376736"/>
    <w:rsid w:val="0AC979A9"/>
    <w:rsid w:val="0B4C03B4"/>
    <w:rsid w:val="0BE54ED6"/>
    <w:rsid w:val="0BFD5376"/>
    <w:rsid w:val="0C514FFA"/>
    <w:rsid w:val="0C846F58"/>
    <w:rsid w:val="0DD448EF"/>
    <w:rsid w:val="0E0C091B"/>
    <w:rsid w:val="0E416686"/>
    <w:rsid w:val="0F2D6D2B"/>
    <w:rsid w:val="0F34114B"/>
    <w:rsid w:val="0F9909CF"/>
    <w:rsid w:val="0FF92300"/>
    <w:rsid w:val="1000660A"/>
    <w:rsid w:val="1137358A"/>
    <w:rsid w:val="114E0B84"/>
    <w:rsid w:val="11B40F76"/>
    <w:rsid w:val="11E503F3"/>
    <w:rsid w:val="11EC5598"/>
    <w:rsid w:val="121748F9"/>
    <w:rsid w:val="1256739E"/>
    <w:rsid w:val="131D7A5B"/>
    <w:rsid w:val="13701662"/>
    <w:rsid w:val="151319A8"/>
    <w:rsid w:val="1539166C"/>
    <w:rsid w:val="155B3DD2"/>
    <w:rsid w:val="15705A8B"/>
    <w:rsid w:val="16146D90"/>
    <w:rsid w:val="174B5155"/>
    <w:rsid w:val="17F40F24"/>
    <w:rsid w:val="18094430"/>
    <w:rsid w:val="183D40DE"/>
    <w:rsid w:val="18742283"/>
    <w:rsid w:val="18F731D5"/>
    <w:rsid w:val="19536A48"/>
    <w:rsid w:val="19CE61B0"/>
    <w:rsid w:val="19F56313"/>
    <w:rsid w:val="1B2D7108"/>
    <w:rsid w:val="1B8A632E"/>
    <w:rsid w:val="1BB75E6C"/>
    <w:rsid w:val="1BD076D7"/>
    <w:rsid w:val="1C58548D"/>
    <w:rsid w:val="1CBC10E0"/>
    <w:rsid w:val="1D1A713B"/>
    <w:rsid w:val="1D697BA9"/>
    <w:rsid w:val="1DAA49B7"/>
    <w:rsid w:val="1DB6274D"/>
    <w:rsid w:val="1DD35D2C"/>
    <w:rsid w:val="1DE85B31"/>
    <w:rsid w:val="1E372A58"/>
    <w:rsid w:val="1EC81A39"/>
    <w:rsid w:val="1F253362"/>
    <w:rsid w:val="1F4A09E5"/>
    <w:rsid w:val="1F722A3B"/>
    <w:rsid w:val="1F9B3BA1"/>
    <w:rsid w:val="1FA31BD9"/>
    <w:rsid w:val="1FE961F7"/>
    <w:rsid w:val="20826E2C"/>
    <w:rsid w:val="208F59B1"/>
    <w:rsid w:val="20D1122B"/>
    <w:rsid w:val="20D16254"/>
    <w:rsid w:val="21C73495"/>
    <w:rsid w:val="21F114B9"/>
    <w:rsid w:val="22090169"/>
    <w:rsid w:val="237E00CC"/>
    <w:rsid w:val="23BC6288"/>
    <w:rsid w:val="23BE0B29"/>
    <w:rsid w:val="23FD4242"/>
    <w:rsid w:val="243743BF"/>
    <w:rsid w:val="250725D6"/>
    <w:rsid w:val="254C46EC"/>
    <w:rsid w:val="25913FF9"/>
    <w:rsid w:val="25A97191"/>
    <w:rsid w:val="26686E0E"/>
    <w:rsid w:val="2686729A"/>
    <w:rsid w:val="26867DEC"/>
    <w:rsid w:val="268C4E8A"/>
    <w:rsid w:val="278F5517"/>
    <w:rsid w:val="28586B22"/>
    <w:rsid w:val="288D67EB"/>
    <w:rsid w:val="28DA357B"/>
    <w:rsid w:val="29137449"/>
    <w:rsid w:val="294524D6"/>
    <w:rsid w:val="2ACF380B"/>
    <w:rsid w:val="2B0A68B5"/>
    <w:rsid w:val="2BFC531F"/>
    <w:rsid w:val="2C277518"/>
    <w:rsid w:val="2C425D4F"/>
    <w:rsid w:val="2C874BA0"/>
    <w:rsid w:val="2C8D7751"/>
    <w:rsid w:val="2CD510FA"/>
    <w:rsid w:val="2DD65F55"/>
    <w:rsid w:val="2DF71B22"/>
    <w:rsid w:val="2E28042F"/>
    <w:rsid w:val="2E3E1A72"/>
    <w:rsid w:val="2E94125B"/>
    <w:rsid w:val="2EB72BC4"/>
    <w:rsid w:val="303F4B91"/>
    <w:rsid w:val="321B6B9F"/>
    <w:rsid w:val="3225090F"/>
    <w:rsid w:val="32461EFF"/>
    <w:rsid w:val="328A6ACB"/>
    <w:rsid w:val="332A5713"/>
    <w:rsid w:val="337F2AFC"/>
    <w:rsid w:val="33B773D8"/>
    <w:rsid w:val="33CC7543"/>
    <w:rsid w:val="33E96E44"/>
    <w:rsid w:val="349F1F2C"/>
    <w:rsid w:val="3520473B"/>
    <w:rsid w:val="35F54B20"/>
    <w:rsid w:val="36746B88"/>
    <w:rsid w:val="36B6696C"/>
    <w:rsid w:val="37130732"/>
    <w:rsid w:val="37A7345B"/>
    <w:rsid w:val="37C753A4"/>
    <w:rsid w:val="385A29BF"/>
    <w:rsid w:val="3955322B"/>
    <w:rsid w:val="39CD3D84"/>
    <w:rsid w:val="3A122426"/>
    <w:rsid w:val="3B8D04D2"/>
    <w:rsid w:val="3B9B657E"/>
    <w:rsid w:val="3C246F66"/>
    <w:rsid w:val="3D270977"/>
    <w:rsid w:val="3D5A7CFD"/>
    <w:rsid w:val="3D81655A"/>
    <w:rsid w:val="3DB85045"/>
    <w:rsid w:val="3DFE1B01"/>
    <w:rsid w:val="3E1B2880"/>
    <w:rsid w:val="3E4103DC"/>
    <w:rsid w:val="3E643A34"/>
    <w:rsid w:val="3E82483F"/>
    <w:rsid w:val="3E9509AE"/>
    <w:rsid w:val="3F733010"/>
    <w:rsid w:val="3F735B46"/>
    <w:rsid w:val="3F9610C7"/>
    <w:rsid w:val="3FD771D0"/>
    <w:rsid w:val="40477268"/>
    <w:rsid w:val="40552A4B"/>
    <w:rsid w:val="40B24391"/>
    <w:rsid w:val="40BE226E"/>
    <w:rsid w:val="417C4102"/>
    <w:rsid w:val="41C3026A"/>
    <w:rsid w:val="421A45F1"/>
    <w:rsid w:val="4243775A"/>
    <w:rsid w:val="436E20F5"/>
    <w:rsid w:val="43A70E9F"/>
    <w:rsid w:val="448414BD"/>
    <w:rsid w:val="45440184"/>
    <w:rsid w:val="46066C26"/>
    <w:rsid w:val="464C0B99"/>
    <w:rsid w:val="466E23AD"/>
    <w:rsid w:val="46E22E5F"/>
    <w:rsid w:val="46F9065E"/>
    <w:rsid w:val="47177831"/>
    <w:rsid w:val="47F150B2"/>
    <w:rsid w:val="49506A43"/>
    <w:rsid w:val="496B548A"/>
    <w:rsid w:val="49EC0581"/>
    <w:rsid w:val="4A122AF2"/>
    <w:rsid w:val="4AA03C99"/>
    <w:rsid w:val="4AA15FC8"/>
    <w:rsid w:val="4B2E320F"/>
    <w:rsid w:val="4B402C30"/>
    <w:rsid w:val="4B7247E5"/>
    <w:rsid w:val="4B8062FA"/>
    <w:rsid w:val="4BA81791"/>
    <w:rsid w:val="4BB90E24"/>
    <w:rsid w:val="4C417228"/>
    <w:rsid w:val="4CFF4F3B"/>
    <w:rsid w:val="4D8D2DD2"/>
    <w:rsid w:val="4D9304FE"/>
    <w:rsid w:val="4F4C7095"/>
    <w:rsid w:val="4F537DBB"/>
    <w:rsid w:val="4F64303A"/>
    <w:rsid w:val="4FE6405D"/>
    <w:rsid w:val="508E7B71"/>
    <w:rsid w:val="50F72060"/>
    <w:rsid w:val="5214588C"/>
    <w:rsid w:val="52D3572D"/>
    <w:rsid w:val="535A11C6"/>
    <w:rsid w:val="53BD0003"/>
    <w:rsid w:val="54165090"/>
    <w:rsid w:val="549E6A12"/>
    <w:rsid w:val="54C465A5"/>
    <w:rsid w:val="550D6E31"/>
    <w:rsid w:val="55C704BD"/>
    <w:rsid w:val="56001071"/>
    <w:rsid w:val="562B4B09"/>
    <w:rsid w:val="565C6621"/>
    <w:rsid w:val="56BA443A"/>
    <w:rsid w:val="56D1087D"/>
    <w:rsid w:val="57325EA2"/>
    <w:rsid w:val="57460092"/>
    <w:rsid w:val="57F935AE"/>
    <w:rsid w:val="584D1383"/>
    <w:rsid w:val="585D2B5B"/>
    <w:rsid w:val="58757196"/>
    <w:rsid w:val="58C970B6"/>
    <w:rsid w:val="58F65B27"/>
    <w:rsid w:val="590527AD"/>
    <w:rsid w:val="59211F5F"/>
    <w:rsid w:val="597B0EDB"/>
    <w:rsid w:val="5A0900A5"/>
    <w:rsid w:val="5B0526BB"/>
    <w:rsid w:val="5B1337B3"/>
    <w:rsid w:val="5BE32117"/>
    <w:rsid w:val="5C4C2C7D"/>
    <w:rsid w:val="5CE959DC"/>
    <w:rsid w:val="5D4A5568"/>
    <w:rsid w:val="5D4E121C"/>
    <w:rsid w:val="5D5522AF"/>
    <w:rsid w:val="5DAE52A4"/>
    <w:rsid w:val="5DF709B0"/>
    <w:rsid w:val="5E387206"/>
    <w:rsid w:val="5E51419B"/>
    <w:rsid w:val="5ECC1797"/>
    <w:rsid w:val="5F6C0AD9"/>
    <w:rsid w:val="5F6D4A40"/>
    <w:rsid w:val="5F7A7C48"/>
    <w:rsid w:val="5F905092"/>
    <w:rsid w:val="5FEB20C2"/>
    <w:rsid w:val="603D03C7"/>
    <w:rsid w:val="60573D18"/>
    <w:rsid w:val="608B5915"/>
    <w:rsid w:val="61665994"/>
    <w:rsid w:val="61B415D0"/>
    <w:rsid w:val="62220B95"/>
    <w:rsid w:val="62605E9D"/>
    <w:rsid w:val="634D2A65"/>
    <w:rsid w:val="63A54B04"/>
    <w:rsid w:val="63B05F13"/>
    <w:rsid w:val="63BF26F7"/>
    <w:rsid w:val="63E075CF"/>
    <w:rsid w:val="64B35482"/>
    <w:rsid w:val="64BC4E25"/>
    <w:rsid w:val="64C63594"/>
    <w:rsid w:val="64E92B83"/>
    <w:rsid w:val="65217F1A"/>
    <w:rsid w:val="65B90F5F"/>
    <w:rsid w:val="661F77CF"/>
    <w:rsid w:val="662D1B7E"/>
    <w:rsid w:val="667347A8"/>
    <w:rsid w:val="66A67B09"/>
    <w:rsid w:val="66BB41AC"/>
    <w:rsid w:val="67295E5C"/>
    <w:rsid w:val="67AE03C2"/>
    <w:rsid w:val="68307DD2"/>
    <w:rsid w:val="696015C6"/>
    <w:rsid w:val="69645773"/>
    <w:rsid w:val="696F24B8"/>
    <w:rsid w:val="69831DD0"/>
    <w:rsid w:val="69D0363E"/>
    <w:rsid w:val="6A0625C7"/>
    <w:rsid w:val="6A4D13B8"/>
    <w:rsid w:val="6A991B81"/>
    <w:rsid w:val="6B3E5511"/>
    <w:rsid w:val="6B623B3C"/>
    <w:rsid w:val="6B656363"/>
    <w:rsid w:val="6BCC7664"/>
    <w:rsid w:val="6BF96C92"/>
    <w:rsid w:val="6D5401BC"/>
    <w:rsid w:val="6D816C49"/>
    <w:rsid w:val="6DE431B6"/>
    <w:rsid w:val="6E4429AA"/>
    <w:rsid w:val="6F0967D4"/>
    <w:rsid w:val="6F5A0ACB"/>
    <w:rsid w:val="70544567"/>
    <w:rsid w:val="706A6803"/>
    <w:rsid w:val="70AB44E7"/>
    <w:rsid w:val="70C17109"/>
    <w:rsid w:val="70D530A6"/>
    <w:rsid w:val="70F6554D"/>
    <w:rsid w:val="71982F0A"/>
    <w:rsid w:val="71B3780C"/>
    <w:rsid w:val="72283CBC"/>
    <w:rsid w:val="72332D1E"/>
    <w:rsid w:val="72365538"/>
    <w:rsid w:val="724A61CD"/>
    <w:rsid w:val="72591C23"/>
    <w:rsid w:val="72CA635D"/>
    <w:rsid w:val="73EC3F0C"/>
    <w:rsid w:val="74721095"/>
    <w:rsid w:val="75277784"/>
    <w:rsid w:val="75307EC6"/>
    <w:rsid w:val="75B27886"/>
    <w:rsid w:val="760E22FD"/>
    <w:rsid w:val="762047C5"/>
    <w:rsid w:val="775C69E0"/>
    <w:rsid w:val="776D26DF"/>
    <w:rsid w:val="788150BA"/>
    <w:rsid w:val="7944101B"/>
    <w:rsid w:val="795C37E1"/>
    <w:rsid w:val="79862084"/>
    <w:rsid w:val="7994149E"/>
    <w:rsid w:val="79A93C8B"/>
    <w:rsid w:val="79F2496F"/>
    <w:rsid w:val="7A3D1E09"/>
    <w:rsid w:val="7A731C93"/>
    <w:rsid w:val="7B4004E1"/>
    <w:rsid w:val="7B8B1D3D"/>
    <w:rsid w:val="7CA921FB"/>
    <w:rsid w:val="7CAE6673"/>
    <w:rsid w:val="7CC770D8"/>
    <w:rsid w:val="7D500642"/>
    <w:rsid w:val="7D630559"/>
    <w:rsid w:val="7DEC10EB"/>
    <w:rsid w:val="7DFE0442"/>
    <w:rsid w:val="7E1300EB"/>
    <w:rsid w:val="7E2A3C9E"/>
    <w:rsid w:val="7E9F09CC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1231</Words>
  <Characters>2458</Characters>
  <Lines>0</Lines>
  <Paragraphs>0</Paragraphs>
  <TotalTime>7</TotalTime>
  <ScaleCrop>false</ScaleCrop>
  <LinksUpToDate>false</LinksUpToDate>
  <CharactersWithSpaces>2584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2020-05-01T03:19:35Z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