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35" w:rsidRDefault="00652B16">
      <w:pPr>
        <w:pStyle w:val="a3"/>
      </w:pPr>
      <w:r>
        <w:t>罗一帆：选题调研，数据爬取，数据预处理</w:t>
      </w:r>
      <w:r w:rsidR="009B59D3">
        <w:rPr>
          <w:rFonts w:hint="eastAsia"/>
        </w:rPr>
        <w:t>，数据可视化（</w:t>
      </w:r>
      <w:r w:rsidR="009B59D3" w:rsidRPr="009B59D3">
        <w:t>bar chart run</w:t>
      </w:r>
      <w:r w:rsidR="009B59D3">
        <w:rPr>
          <w:rFonts w:hint="eastAsia"/>
        </w:rPr>
        <w:t>）</w:t>
      </w:r>
    </w:p>
    <w:p w:rsidR="00151035" w:rsidRDefault="00652B16">
      <w:pPr>
        <w:pStyle w:val="a3"/>
      </w:pPr>
      <w:r>
        <w:t>宫栋宇：数据处理和分析（词频统计，词云制作，地理位置抽取）</w:t>
      </w:r>
      <w:r w:rsidR="00E42E2F">
        <w:rPr>
          <w:rFonts w:hint="eastAsia"/>
        </w:rPr>
        <w:t>，</w:t>
      </w:r>
      <w:r w:rsidR="00943DE5" w:rsidRPr="00943DE5">
        <w:t>presentation</w:t>
      </w:r>
    </w:p>
    <w:p w:rsidR="00151035" w:rsidRDefault="00652B16">
      <w:pPr>
        <w:pStyle w:val="a3"/>
      </w:pPr>
      <w:r>
        <w:t>孔瑞阳：地理区域统计，地理区域词频分析</w:t>
      </w:r>
      <w:r w:rsidR="00E42E2F">
        <w:rPr>
          <w:rFonts w:hint="eastAsia"/>
        </w:rPr>
        <w:t>，代码逻辑讲解</w:t>
      </w:r>
      <w:bookmarkStart w:id="0" w:name="_GoBack"/>
      <w:bookmarkEnd w:id="0"/>
    </w:p>
    <w:p w:rsidR="00151035" w:rsidRDefault="00652B16">
      <w:pPr>
        <w:pStyle w:val="a3"/>
      </w:pPr>
      <w:r>
        <w:t>王可：数据可视化（热力地图，部分交互</w:t>
      </w:r>
      <w:r>
        <w:rPr>
          <w:rFonts w:hint="eastAsia"/>
        </w:rPr>
        <w:t>代码</w:t>
      </w:r>
      <w:r>
        <w:t>），整合ppt</w:t>
      </w:r>
    </w:p>
    <w:p w:rsidR="00151035" w:rsidRDefault="00652B16">
      <w:pPr>
        <w:pStyle w:val="a3"/>
      </w:pPr>
      <w:r>
        <w:t>王思雯：数据可视化（交互图）</w:t>
      </w:r>
    </w:p>
    <w:p w:rsidR="00151035" w:rsidRDefault="00151035">
      <w:pPr>
        <w:jc w:val="left"/>
      </w:pPr>
    </w:p>
    <w:sectPr w:rsidR="00151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035"/>
    <w:rsid w:val="00151035"/>
    <w:rsid w:val="00652B16"/>
    <w:rsid w:val="00943DE5"/>
    <w:rsid w:val="009B59D3"/>
    <w:rsid w:val="00E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A6330-F7F7-4449-A8F8-33CA44EC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asus</cp:lastModifiedBy>
  <cp:revision>6</cp:revision>
  <dcterms:created xsi:type="dcterms:W3CDTF">2021-01-13T14:36:00Z</dcterms:created>
  <dcterms:modified xsi:type="dcterms:W3CDTF">2021-01-13T15:19:00Z</dcterms:modified>
</cp:coreProperties>
</file>