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77CF5" w14:textId="77777777" w:rsidR="00510D4B" w:rsidRPr="005A2221" w:rsidRDefault="004A6E9D">
      <w:pPr>
        <w:rPr>
          <w:b/>
        </w:rPr>
      </w:pPr>
      <w:r w:rsidRPr="005A2221">
        <w:rPr>
          <w:b/>
        </w:rPr>
        <w:t>No WMC</w:t>
      </w:r>
    </w:p>
    <w:p w14:paraId="1AE184B8" w14:textId="77777777" w:rsidR="004A6E9D" w:rsidRDefault="004A6E9D">
      <w:r>
        <w:t>Complete cases N = 395</w:t>
      </w:r>
    </w:p>
    <w:p w14:paraId="58AD45C8" w14:textId="77777777" w:rsidR="004A6E9D" w:rsidRDefault="004A6E9D"/>
    <w:p w14:paraId="0A5AF9AD" w14:textId="77777777" w:rsidR="004A6E9D" w:rsidRDefault="004A6E9D">
      <w:proofErr w:type="spellStart"/>
      <w:r w:rsidRPr="004A6E9D">
        <w:t>D'Agostino</w:t>
      </w:r>
      <w:proofErr w:type="spellEnd"/>
      <w:r w:rsidRPr="004A6E9D">
        <w:t xml:space="preserve"> Normality Test</w:t>
      </w:r>
    </w:p>
    <w:p w14:paraId="5F292A87" w14:textId="77777777" w:rsidR="004A6E9D" w:rsidRDefault="004A6E9D">
      <w:r>
        <w:t>Age: omnibus sig. because of kurtosis – do not transform</w:t>
      </w:r>
    </w:p>
    <w:p w14:paraId="49515E3A" w14:textId="77777777" w:rsidR="004A6E9D" w:rsidRDefault="004A6E9D">
      <w:r>
        <w:t>WA: omnibus sig. – transform</w:t>
      </w:r>
    </w:p>
    <w:p w14:paraId="5198A119" w14:textId="77777777" w:rsidR="004A6E9D" w:rsidRDefault="004A6E9D">
      <w:r>
        <w:t>LWID: omnibus sig. – transform</w:t>
      </w:r>
    </w:p>
    <w:p w14:paraId="6769279A" w14:textId="77777777" w:rsidR="004A6E9D" w:rsidRDefault="004A6E9D">
      <w:r>
        <w:t>WASI MR: omnibus sig. – transform</w:t>
      </w:r>
    </w:p>
    <w:p w14:paraId="482131E3" w14:textId="77777777" w:rsidR="004A6E9D" w:rsidRDefault="004A6E9D">
      <w:r>
        <w:t xml:space="preserve">WASI </w:t>
      </w:r>
      <w:proofErr w:type="gramStart"/>
      <w:r>
        <w:t xml:space="preserve">vocab – omnibus </w:t>
      </w:r>
      <w:proofErr w:type="spellStart"/>
      <w:r>
        <w:t>n.s</w:t>
      </w:r>
      <w:proofErr w:type="spellEnd"/>
      <w:r>
        <w:t>. – do</w:t>
      </w:r>
      <w:proofErr w:type="gramEnd"/>
      <w:r>
        <w:t xml:space="preserve"> not transform</w:t>
      </w:r>
    </w:p>
    <w:p w14:paraId="3D4478BF" w14:textId="4E6B8747" w:rsidR="003B4C7D" w:rsidRDefault="003B4C7D">
      <w:r>
        <w:t xml:space="preserve">** </w:t>
      </w:r>
      <w:proofErr w:type="gramStart"/>
      <w:r>
        <w:t>but</w:t>
      </w:r>
      <w:proofErr w:type="gramEnd"/>
      <w:r>
        <w:t>, no transformations now!</w:t>
      </w:r>
    </w:p>
    <w:p w14:paraId="06D90398" w14:textId="77777777" w:rsidR="003B4C7D" w:rsidRDefault="003B4C7D"/>
    <w:p w14:paraId="0E319D51" w14:textId="13859440" w:rsidR="003B4C7D" w:rsidRDefault="003B4C7D">
      <w:r>
        <w:t xml:space="preserve">M1: </w:t>
      </w:r>
      <w:r w:rsidRPr="003B4C7D">
        <w:t xml:space="preserve">m1 &lt;- </w:t>
      </w:r>
      <w:proofErr w:type="gramStart"/>
      <w:r w:rsidRPr="003B4C7D">
        <w:t>lm(</w:t>
      </w:r>
      <w:proofErr w:type="gramEnd"/>
      <w:r w:rsidRPr="003B4C7D">
        <w:t>wj3.rcomp.ss~age+wj3.watt.raw+wj3.wid.raw+wasi.matr.raw+wasi.vocab.raw, data=</w:t>
      </w:r>
      <w:proofErr w:type="spellStart"/>
      <w:r w:rsidRPr="003B4C7D">
        <w:t>sct_data</w:t>
      </w:r>
      <w:proofErr w:type="spellEnd"/>
      <w:r w:rsidRPr="003B4C7D">
        <w:t>)</w:t>
      </w:r>
    </w:p>
    <w:p w14:paraId="206CDCD5" w14:textId="77777777" w:rsidR="003B4C7D" w:rsidRDefault="003B4C7D"/>
    <w:p w14:paraId="2E4EACD2" w14:textId="77777777" w:rsidR="003B4C7D" w:rsidRDefault="003B4C7D" w:rsidP="003B4C7D">
      <w:r>
        <w:t>Coefficients:</w:t>
      </w:r>
    </w:p>
    <w:p w14:paraId="1B48BBB3" w14:textId="77777777" w:rsidR="003B4C7D" w:rsidRDefault="003B4C7D" w:rsidP="003B4C7D">
      <w:r>
        <w:t xml:space="preserve">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50557979" w14:textId="77777777" w:rsidR="003B4C7D" w:rsidRDefault="003B4C7D" w:rsidP="003B4C7D">
      <w:r>
        <w:t>(Intercept)    102.7949     0.4083 251.789  &lt; 2e-16 ***</w:t>
      </w:r>
    </w:p>
    <w:p w14:paraId="7A2200AD" w14:textId="77777777" w:rsidR="003B4C7D" w:rsidRDefault="003B4C7D" w:rsidP="003B4C7D">
      <w:proofErr w:type="gramStart"/>
      <w:r>
        <w:t>age</w:t>
      </w:r>
      <w:proofErr w:type="gramEnd"/>
      <w:r>
        <w:t xml:space="preserve">             -0.2045     0.4346  -0.471    0.638    </w:t>
      </w:r>
    </w:p>
    <w:p w14:paraId="0580F85E" w14:textId="77777777" w:rsidR="003B4C7D" w:rsidRDefault="003B4C7D" w:rsidP="003B4C7D">
      <w:proofErr w:type="gramStart"/>
      <w:r>
        <w:t>wj3.watt.raw</w:t>
      </w:r>
      <w:proofErr w:type="gramEnd"/>
      <w:r>
        <w:t xml:space="preserve">     0.2257     0.6265   0.360    0.719    </w:t>
      </w:r>
    </w:p>
    <w:p w14:paraId="3FC4EA04" w14:textId="77777777" w:rsidR="003B4C7D" w:rsidRDefault="003B4C7D" w:rsidP="003B4C7D">
      <w:proofErr w:type="gramStart"/>
      <w:r>
        <w:t>wj3.wid.raw</w:t>
      </w:r>
      <w:proofErr w:type="gramEnd"/>
      <w:r>
        <w:t xml:space="preserve">      3.7025     0.7978   4.641 4.75e-06 ***</w:t>
      </w:r>
    </w:p>
    <w:p w14:paraId="00527A51" w14:textId="77777777" w:rsidR="003B4C7D" w:rsidRDefault="003B4C7D" w:rsidP="003B4C7D">
      <w:proofErr w:type="spellStart"/>
      <w:proofErr w:type="gramStart"/>
      <w:r>
        <w:t>wasi.matr.raw</w:t>
      </w:r>
      <w:proofErr w:type="spellEnd"/>
      <w:proofErr w:type="gramEnd"/>
      <w:r>
        <w:t xml:space="preserve">    2.3293     0.5045   4.617 5.29e-06 ***</w:t>
      </w:r>
    </w:p>
    <w:p w14:paraId="772B2740" w14:textId="77777777" w:rsidR="003B4C7D" w:rsidRDefault="003B4C7D" w:rsidP="003B4C7D">
      <w:proofErr w:type="spellStart"/>
      <w:proofErr w:type="gramStart"/>
      <w:r>
        <w:t>wasi.vocab.raw</w:t>
      </w:r>
      <w:proofErr w:type="spellEnd"/>
      <w:proofErr w:type="gramEnd"/>
      <w:r>
        <w:t xml:space="preserve">   4.7696     0.6073   7.853 3.99e-14 ***</w:t>
      </w:r>
    </w:p>
    <w:p w14:paraId="4D8DBA70" w14:textId="77777777" w:rsidR="003B4C7D" w:rsidRDefault="003B4C7D" w:rsidP="003B4C7D">
      <w:r>
        <w:t>---</w:t>
      </w:r>
    </w:p>
    <w:p w14:paraId="51362A09" w14:textId="77777777" w:rsidR="003B4C7D" w:rsidRDefault="003B4C7D" w:rsidP="003B4C7D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25F782D3" w14:textId="77777777" w:rsidR="003B4C7D" w:rsidRDefault="003B4C7D" w:rsidP="003B4C7D"/>
    <w:p w14:paraId="23628D2E" w14:textId="77777777" w:rsidR="003B4C7D" w:rsidRDefault="003B4C7D" w:rsidP="003B4C7D">
      <w:r>
        <w:t>Residual standard error: 8.114 on 389 degrees of freedom</w:t>
      </w:r>
    </w:p>
    <w:p w14:paraId="16CEDDDA" w14:textId="77777777" w:rsidR="003B4C7D" w:rsidRDefault="003B4C7D" w:rsidP="003B4C7D">
      <w:r>
        <w:t>Multiple R-squared:  0.5798,</w:t>
      </w:r>
      <w:r>
        <w:tab/>
        <w:t xml:space="preserve">Adjusted R-squared:  0.5744 </w:t>
      </w:r>
    </w:p>
    <w:p w14:paraId="13AFEEBB" w14:textId="1921BA42" w:rsidR="003B4C7D" w:rsidRDefault="003B4C7D" w:rsidP="003B4C7D">
      <w:r>
        <w:t>F-statistic: 107.4 on 5 and 389 DF</w:t>
      </w:r>
      <w:proofErr w:type="gramStart"/>
      <w:r>
        <w:t>,  p</w:t>
      </w:r>
      <w:proofErr w:type="gramEnd"/>
      <w:r>
        <w:t>-value: &lt; 2.2e-16</w:t>
      </w:r>
    </w:p>
    <w:p w14:paraId="2740ECB0" w14:textId="77777777" w:rsidR="00BD4C15" w:rsidRDefault="00BD4C15"/>
    <w:p w14:paraId="2EC12530" w14:textId="0235CD06" w:rsidR="008E399D" w:rsidRDefault="003B4C7D" w:rsidP="00BD4C15">
      <w:r>
        <w:rPr>
          <w:noProof/>
        </w:rPr>
        <w:drawing>
          <wp:inline distT="0" distB="0" distL="0" distR="0" wp14:anchorId="1E9F500A" wp14:editId="7B7F4771">
            <wp:extent cx="4686300" cy="3104173"/>
            <wp:effectExtent l="0" t="0" r="0" b="0"/>
            <wp:docPr id="8" name="Picture 8" descr="Macintosh HD:Users:Kayleigh:Dropbox:Misc Analyses:Definition_of_PCs:Classifier:QQmay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yleigh:Dropbox:Misc Analyses:Definition_of_PCs:Classifier:QQmay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26" cy="31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E9BB" w14:textId="32C11F81" w:rsidR="00FF2B4A" w:rsidRDefault="00FF2B4A" w:rsidP="003B4C7D">
      <w:r>
        <w:lastRenderedPageBreak/>
        <w:t xml:space="preserve">CIs used: 65% below = UPC, within 15% = EAC, 65% above = </w:t>
      </w:r>
      <w:r w:rsidR="009E6771">
        <w:t>UGC</w:t>
      </w:r>
    </w:p>
    <w:p w14:paraId="3C1D8705" w14:textId="77777777" w:rsidR="00FF2B4A" w:rsidRDefault="00FF2B4A" w:rsidP="003B4C7D"/>
    <w:p w14:paraId="1D92D332" w14:textId="0002ECE3" w:rsidR="003B4C7D" w:rsidRDefault="003B4C7D" w:rsidP="003B4C7D">
      <w:r>
        <w:t>Group quantities:</w:t>
      </w:r>
    </w:p>
    <w:p w14:paraId="24BCF4AA" w14:textId="27C6C2A4" w:rsidR="003B4C7D" w:rsidRDefault="003B4C7D" w:rsidP="003B4C7D">
      <w:r>
        <w:t>EAC: 67</w:t>
      </w:r>
    </w:p>
    <w:p w14:paraId="0B466CC0" w14:textId="3A3967F5" w:rsidR="003B4C7D" w:rsidRDefault="003B4C7D" w:rsidP="003B4C7D">
      <w:r>
        <w:t>UPC: 62</w:t>
      </w:r>
    </w:p>
    <w:p w14:paraId="0F25DA6E" w14:textId="464FBA4D" w:rsidR="003B4C7D" w:rsidRDefault="003B4C7D" w:rsidP="003B4C7D">
      <w:r>
        <w:t>UGC: 65</w:t>
      </w:r>
    </w:p>
    <w:p w14:paraId="4755EC1C" w14:textId="7BAAE46D" w:rsidR="003B4C7D" w:rsidRDefault="003B4C7D" w:rsidP="003B4C7D">
      <w:r>
        <w:t>NSC: 201</w:t>
      </w:r>
    </w:p>
    <w:p w14:paraId="5CE4BC93" w14:textId="41B93891" w:rsidR="003B4C7D" w:rsidRDefault="00E92DDB" w:rsidP="003B4C7D">
      <w:r>
        <w:rPr>
          <w:noProof/>
        </w:rPr>
        <w:drawing>
          <wp:inline distT="0" distB="0" distL="0" distR="0" wp14:anchorId="347244AE" wp14:editId="499DB1C2">
            <wp:extent cx="5943600" cy="3937000"/>
            <wp:effectExtent l="0" t="0" r="0" b="0"/>
            <wp:docPr id="9" name="Picture 9" descr="Macintosh HD:Users:Kayleigh:Dropbox:Misc Analyses:Definition_of_PCs:Classifier:m1_may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yleigh:Dropbox:Misc Analyses:Definition_of_PCs:Classifier:m1_may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EB63" w14:textId="77777777" w:rsidR="00E92DDB" w:rsidRDefault="00E92DDB" w:rsidP="003B4C7D"/>
    <w:p w14:paraId="0B8A9431" w14:textId="77777777" w:rsidR="00524709" w:rsidRDefault="00524709">
      <w:r>
        <w:t>By Grant:</w:t>
      </w:r>
    </w:p>
    <w:p w14:paraId="02B0B6A8" w14:textId="7FD53707" w:rsidR="00524709" w:rsidRDefault="00524709" w:rsidP="00524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00"/>
        <w:gridCol w:w="810"/>
        <w:gridCol w:w="1134"/>
      </w:tblGrid>
      <w:tr w:rsidR="00524709" w14:paraId="5B867BC7" w14:textId="77777777" w:rsidTr="00524709">
        <w:tc>
          <w:tcPr>
            <w:tcW w:w="918" w:type="dxa"/>
          </w:tcPr>
          <w:p w14:paraId="62CB5CF3" w14:textId="77777777" w:rsidR="00524709" w:rsidRPr="00524709" w:rsidRDefault="00524709" w:rsidP="00524709">
            <w:pPr>
              <w:rPr>
                <w:b/>
              </w:rPr>
            </w:pPr>
          </w:p>
        </w:tc>
        <w:tc>
          <w:tcPr>
            <w:tcW w:w="900" w:type="dxa"/>
          </w:tcPr>
          <w:p w14:paraId="2EB9AFF8" w14:textId="050D7199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A182</w:t>
            </w:r>
          </w:p>
        </w:tc>
        <w:tc>
          <w:tcPr>
            <w:tcW w:w="810" w:type="dxa"/>
          </w:tcPr>
          <w:p w14:paraId="24A080D5" w14:textId="6D06D2FF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A197</w:t>
            </w:r>
          </w:p>
        </w:tc>
        <w:tc>
          <w:tcPr>
            <w:tcW w:w="1134" w:type="dxa"/>
          </w:tcPr>
          <w:p w14:paraId="3C7B26A6" w14:textId="23514F4E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A40-4</w:t>
            </w:r>
          </w:p>
        </w:tc>
      </w:tr>
      <w:tr w:rsidR="00524709" w14:paraId="29200BB3" w14:textId="77777777" w:rsidTr="00524709">
        <w:tc>
          <w:tcPr>
            <w:tcW w:w="918" w:type="dxa"/>
          </w:tcPr>
          <w:p w14:paraId="51477A74" w14:textId="015C1FE2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EAC</w:t>
            </w:r>
          </w:p>
        </w:tc>
        <w:tc>
          <w:tcPr>
            <w:tcW w:w="900" w:type="dxa"/>
          </w:tcPr>
          <w:p w14:paraId="3E3182F7" w14:textId="5FD7E424" w:rsidR="00524709" w:rsidRDefault="00524709" w:rsidP="00524709">
            <w:r>
              <w:t>23</w:t>
            </w:r>
          </w:p>
        </w:tc>
        <w:tc>
          <w:tcPr>
            <w:tcW w:w="810" w:type="dxa"/>
          </w:tcPr>
          <w:p w14:paraId="0C7A1ADF" w14:textId="3C9F83C6" w:rsidR="00524709" w:rsidRDefault="00524709" w:rsidP="00524709">
            <w:r>
              <w:t>32</w:t>
            </w:r>
          </w:p>
        </w:tc>
        <w:tc>
          <w:tcPr>
            <w:tcW w:w="1134" w:type="dxa"/>
          </w:tcPr>
          <w:p w14:paraId="43658805" w14:textId="6448D722" w:rsidR="00524709" w:rsidRDefault="00524709" w:rsidP="00524709">
            <w:r>
              <w:t>12</w:t>
            </w:r>
          </w:p>
        </w:tc>
      </w:tr>
      <w:tr w:rsidR="00524709" w14:paraId="1EF1A2BE" w14:textId="77777777" w:rsidTr="00524709">
        <w:tc>
          <w:tcPr>
            <w:tcW w:w="918" w:type="dxa"/>
          </w:tcPr>
          <w:p w14:paraId="4D6D8A5F" w14:textId="3228BC98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NSC</w:t>
            </w:r>
          </w:p>
        </w:tc>
        <w:tc>
          <w:tcPr>
            <w:tcW w:w="900" w:type="dxa"/>
          </w:tcPr>
          <w:p w14:paraId="7E624F20" w14:textId="78581982" w:rsidR="00524709" w:rsidRDefault="00524709" w:rsidP="00524709">
            <w:r>
              <w:t>50</w:t>
            </w:r>
          </w:p>
        </w:tc>
        <w:tc>
          <w:tcPr>
            <w:tcW w:w="810" w:type="dxa"/>
          </w:tcPr>
          <w:p w14:paraId="1C827F0E" w14:textId="4E8F29F5" w:rsidR="00524709" w:rsidRDefault="00524709" w:rsidP="00524709">
            <w:r>
              <w:t>113</w:t>
            </w:r>
          </w:p>
        </w:tc>
        <w:tc>
          <w:tcPr>
            <w:tcW w:w="1134" w:type="dxa"/>
          </w:tcPr>
          <w:p w14:paraId="5550FC73" w14:textId="59721F79" w:rsidR="00524709" w:rsidRDefault="00524709" w:rsidP="00524709">
            <w:r>
              <w:t>38</w:t>
            </w:r>
          </w:p>
        </w:tc>
      </w:tr>
      <w:tr w:rsidR="00524709" w14:paraId="2B2087E0" w14:textId="77777777" w:rsidTr="00524709">
        <w:tc>
          <w:tcPr>
            <w:tcW w:w="918" w:type="dxa"/>
          </w:tcPr>
          <w:p w14:paraId="36FD1A22" w14:textId="187212F6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UGC</w:t>
            </w:r>
          </w:p>
        </w:tc>
        <w:tc>
          <w:tcPr>
            <w:tcW w:w="900" w:type="dxa"/>
          </w:tcPr>
          <w:p w14:paraId="26E04C4A" w14:textId="66D787A9" w:rsidR="00524709" w:rsidRDefault="00524709" w:rsidP="00524709">
            <w:r>
              <w:t>17</w:t>
            </w:r>
          </w:p>
        </w:tc>
        <w:tc>
          <w:tcPr>
            <w:tcW w:w="810" w:type="dxa"/>
          </w:tcPr>
          <w:p w14:paraId="05DB86BB" w14:textId="65496C7A" w:rsidR="00524709" w:rsidRDefault="00524709" w:rsidP="00524709">
            <w:r>
              <w:t>32</w:t>
            </w:r>
          </w:p>
        </w:tc>
        <w:tc>
          <w:tcPr>
            <w:tcW w:w="1134" w:type="dxa"/>
          </w:tcPr>
          <w:p w14:paraId="51CC7139" w14:textId="0A2E42EC" w:rsidR="00524709" w:rsidRDefault="00524709" w:rsidP="00524709">
            <w:r>
              <w:t>16</w:t>
            </w:r>
          </w:p>
        </w:tc>
      </w:tr>
      <w:tr w:rsidR="00524709" w14:paraId="1DFF857A" w14:textId="77777777" w:rsidTr="00524709">
        <w:tc>
          <w:tcPr>
            <w:tcW w:w="918" w:type="dxa"/>
          </w:tcPr>
          <w:p w14:paraId="1A0972FF" w14:textId="6B4E21A9" w:rsidR="00524709" w:rsidRPr="00524709" w:rsidRDefault="00524709" w:rsidP="00524709">
            <w:pPr>
              <w:rPr>
                <w:b/>
              </w:rPr>
            </w:pPr>
            <w:r w:rsidRPr="00524709">
              <w:rPr>
                <w:b/>
              </w:rPr>
              <w:t>UPC</w:t>
            </w:r>
          </w:p>
        </w:tc>
        <w:tc>
          <w:tcPr>
            <w:tcW w:w="900" w:type="dxa"/>
          </w:tcPr>
          <w:p w14:paraId="778D5336" w14:textId="757C4CE9" w:rsidR="00524709" w:rsidRDefault="00524709" w:rsidP="00524709">
            <w:r>
              <w:t>9</w:t>
            </w:r>
          </w:p>
        </w:tc>
        <w:tc>
          <w:tcPr>
            <w:tcW w:w="810" w:type="dxa"/>
          </w:tcPr>
          <w:p w14:paraId="03BE2FC3" w14:textId="4CD3614E" w:rsidR="00524709" w:rsidRDefault="00524709" w:rsidP="00524709">
            <w:r>
              <w:t>31</w:t>
            </w:r>
          </w:p>
        </w:tc>
        <w:tc>
          <w:tcPr>
            <w:tcW w:w="1134" w:type="dxa"/>
          </w:tcPr>
          <w:p w14:paraId="323B0A1B" w14:textId="2BCA02AB" w:rsidR="00524709" w:rsidRDefault="00524709" w:rsidP="00524709">
            <w:r>
              <w:t>22</w:t>
            </w:r>
          </w:p>
        </w:tc>
      </w:tr>
    </w:tbl>
    <w:p w14:paraId="78631CA6" w14:textId="505BF238" w:rsidR="00FF2B4A" w:rsidRDefault="00FF2B4A" w:rsidP="00524709">
      <w:r>
        <w:br w:type="page"/>
      </w:r>
    </w:p>
    <w:p w14:paraId="39423791" w14:textId="04DB9EAE" w:rsidR="00E92DDB" w:rsidRDefault="00E92DDB" w:rsidP="003B4C7D">
      <w:r>
        <w:t>Characteristics:</w:t>
      </w:r>
    </w:p>
    <w:tbl>
      <w:tblPr>
        <w:tblStyle w:val="TableGrid"/>
        <w:tblW w:w="112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382"/>
        <w:gridCol w:w="5868"/>
      </w:tblGrid>
      <w:tr w:rsidR="00E92DDB" w14:paraId="66B00D73" w14:textId="77777777" w:rsidTr="00E92DDB">
        <w:tc>
          <w:tcPr>
            <w:tcW w:w="5382" w:type="dxa"/>
          </w:tcPr>
          <w:p w14:paraId="77038760" w14:textId="77777777" w:rsidR="00E92DDB" w:rsidRPr="00E92DDB" w:rsidRDefault="00E92DDB" w:rsidP="00E92DDB">
            <w:pPr>
              <w:rPr>
                <w:b/>
              </w:rPr>
            </w:pPr>
            <w:r w:rsidRPr="00E92DDB">
              <w:rPr>
                <w:b/>
              </w:rPr>
              <w:t>Passage comp</w:t>
            </w:r>
          </w:p>
          <w:p w14:paraId="4CB490B6" w14:textId="0D4F094A" w:rsidR="00E92DDB" w:rsidRPr="00FF2B4A" w:rsidRDefault="00E92DDB" w:rsidP="003B4C7D">
            <w:r>
              <w:t xml:space="preserve">UPC lower than EAC, </w:t>
            </w:r>
            <w:r>
              <w:rPr>
                <w:i/>
              </w:rPr>
              <w:t xml:space="preserve">p </w:t>
            </w:r>
            <w:r>
              <w:t xml:space="preserve"> &lt;</w:t>
            </w:r>
            <w:proofErr w:type="gramStart"/>
            <w:r>
              <w:t>.001</w:t>
            </w:r>
            <w:proofErr w:type="gramEnd"/>
          </w:p>
        </w:tc>
        <w:tc>
          <w:tcPr>
            <w:tcW w:w="5868" w:type="dxa"/>
          </w:tcPr>
          <w:p w14:paraId="6DA1BB14" w14:textId="77777777" w:rsidR="00E92DDB" w:rsidRPr="00E92DDB" w:rsidRDefault="00E92DDB" w:rsidP="00E92DDB">
            <w:pPr>
              <w:rPr>
                <w:b/>
              </w:rPr>
            </w:pPr>
            <w:r w:rsidRPr="00E92DDB">
              <w:rPr>
                <w:b/>
              </w:rPr>
              <w:t>Word Attack</w:t>
            </w:r>
          </w:p>
          <w:p w14:paraId="46207833" w14:textId="2C240E76" w:rsidR="00E92DDB" w:rsidRPr="00FF2B4A" w:rsidRDefault="00E92DDB" w:rsidP="003B4C7D">
            <w:r>
              <w:t>UPC = EAC</w:t>
            </w:r>
            <w:proofErr w:type="gramStart"/>
            <w:r>
              <w:t xml:space="preserve">,  </w:t>
            </w:r>
            <w:r>
              <w:rPr>
                <w:i/>
              </w:rPr>
              <w:t>p</w:t>
            </w:r>
            <w:proofErr w:type="gramEnd"/>
            <w:r>
              <w:rPr>
                <w:i/>
              </w:rPr>
              <w:t xml:space="preserve"> </w:t>
            </w:r>
            <w:r>
              <w:t>= .43</w:t>
            </w:r>
          </w:p>
        </w:tc>
      </w:tr>
      <w:tr w:rsidR="00E92DDB" w14:paraId="3817D34F" w14:textId="77777777" w:rsidTr="00E92DDB">
        <w:tc>
          <w:tcPr>
            <w:tcW w:w="5382" w:type="dxa"/>
          </w:tcPr>
          <w:p w14:paraId="0B00D537" w14:textId="338E6129" w:rsidR="00E92DDB" w:rsidRDefault="00E92DDB" w:rsidP="003B4C7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D761F8" wp14:editId="541BCAB9">
                  <wp:extent cx="2843645" cy="1882395"/>
                  <wp:effectExtent l="0" t="0" r="1270" b="0"/>
                  <wp:docPr id="16" name="Picture 16" descr="Macintosh HD:Users:Kayleigh:Dropbox:Misc Analyses:Definition_of_PCs:Classifier:passagecomp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Kayleigh:Dropbox:Misc Analyses:Definition_of_PCs:Classifier:passagecomp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677" cy="1883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3A0049B1" w14:textId="5FDDD3D1" w:rsidR="00E92DDB" w:rsidRDefault="00E92DDB" w:rsidP="003B4C7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13DBD4" wp14:editId="41FC25C2">
                  <wp:extent cx="2850573" cy="1888199"/>
                  <wp:effectExtent l="0" t="0" r="0" b="0"/>
                  <wp:docPr id="11" name="Picture 11" descr="Macintosh HD:Users:Kayleigh:Dropbox:Misc Analyses:Definition_of_PCs:Classifier:WA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Kayleigh:Dropbox:Misc Analyses:Definition_of_PCs:Classifier:WA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914" cy="188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DDB" w14:paraId="1562450C" w14:textId="77777777" w:rsidTr="00E92DDB">
        <w:tc>
          <w:tcPr>
            <w:tcW w:w="5382" w:type="dxa"/>
          </w:tcPr>
          <w:p w14:paraId="5C6EA1E8" w14:textId="77777777" w:rsidR="00E92DDB" w:rsidRPr="00FF2B4A" w:rsidRDefault="00E92DDB" w:rsidP="00E92DDB">
            <w:pPr>
              <w:rPr>
                <w:b/>
              </w:rPr>
            </w:pPr>
            <w:r w:rsidRPr="00FF2B4A">
              <w:rPr>
                <w:b/>
              </w:rPr>
              <w:t>Matrix Reasoning</w:t>
            </w:r>
          </w:p>
          <w:p w14:paraId="05124689" w14:textId="15EBA441" w:rsidR="00E92DDB" w:rsidRPr="00FF2B4A" w:rsidRDefault="00FF2B4A" w:rsidP="00FF2B4A">
            <w:r>
              <w:t xml:space="preserve">UPC marginally lower than EAC, </w:t>
            </w:r>
            <w:r>
              <w:rPr>
                <w:i/>
              </w:rPr>
              <w:t>p</w:t>
            </w:r>
            <w:r w:rsidR="00E92DDB">
              <w:t xml:space="preserve"> = .06</w:t>
            </w:r>
          </w:p>
        </w:tc>
        <w:tc>
          <w:tcPr>
            <w:tcW w:w="5868" w:type="dxa"/>
          </w:tcPr>
          <w:p w14:paraId="051802BB" w14:textId="77777777" w:rsidR="00E92DDB" w:rsidRPr="00FF2B4A" w:rsidRDefault="00E92DDB" w:rsidP="00E92DDB">
            <w:pPr>
              <w:rPr>
                <w:b/>
              </w:rPr>
            </w:pPr>
            <w:r w:rsidRPr="00FF2B4A">
              <w:rPr>
                <w:b/>
              </w:rPr>
              <w:t>Letter-word</w:t>
            </w:r>
          </w:p>
          <w:p w14:paraId="2928982A" w14:textId="05879040" w:rsidR="00E92DDB" w:rsidRPr="00FF2B4A" w:rsidRDefault="00FF2B4A" w:rsidP="00FF2B4A">
            <w:r>
              <w:t xml:space="preserve">UPC lower than EAC, </w:t>
            </w:r>
            <w:r>
              <w:rPr>
                <w:i/>
              </w:rPr>
              <w:t xml:space="preserve">p </w:t>
            </w:r>
            <w:r>
              <w:t xml:space="preserve"> </w:t>
            </w:r>
            <w:r w:rsidR="00E92DDB">
              <w:t>= .048</w:t>
            </w:r>
          </w:p>
        </w:tc>
      </w:tr>
      <w:tr w:rsidR="00E92DDB" w14:paraId="5EBF0400" w14:textId="77777777" w:rsidTr="00E92DDB">
        <w:tc>
          <w:tcPr>
            <w:tcW w:w="5382" w:type="dxa"/>
          </w:tcPr>
          <w:p w14:paraId="75FFA344" w14:textId="75AE582F" w:rsidR="00E92DDB" w:rsidRDefault="00E92DDB" w:rsidP="003B4C7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F70EFC" wp14:editId="6084724E">
                  <wp:extent cx="3072245" cy="2043589"/>
                  <wp:effectExtent l="0" t="0" r="1270" b="0"/>
                  <wp:docPr id="17" name="Picture 17" descr="Macintosh HD:Users:Kayleigh:Dropbox:Misc Analyses:Definition_of_PCs:Classifier:MATR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Kayleigh:Dropbox:Misc Analyses:Definition_of_PCs:Classifier:MATR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245" cy="204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6B275399" w14:textId="3A0250C0" w:rsidR="00E92DDB" w:rsidRDefault="00E92DDB" w:rsidP="003B4C7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5E0AF71" wp14:editId="467524A9">
                  <wp:extent cx="3193473" cy="2115334"/>
                  <wp:effectExtent l="0" t="0" r="6985" b="0"/>
                  <wp:docPr id="12" name="Picture 12" descr="Macintosh HD:Users:Kayleigh:Dropbox:Misc Analyses:Definition_of_PCs:Classifier:LWID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Kayleigh:Dropbox:Misc Analyses:Definition_of_PCs:Classifier:LWID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154" cy="211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DDB" w14:paraId="1150E800" w14:textId="77777777" w:rsidTr="00E92DDB">
        <w:tc>
          <w:tcPr>
            <w:tcW w:w="5382" w:type="dxa"/>
          </w:tcPr>
          <w:p w14:paraId="1811B2B4" w14:textId="77777777" w:rsidR="00E92DDB" w:rsidRPr="00D35C15" w:rsidRDefault="00E92DDB" w:rsidP="00E92DDB">
            <w:pPr>
              <w:rPr>
                <w:b/>
              </w:rPr>
            </w:pPr>
            <w:r w:rsidRPr="00D35C15">
              <w:rPr>
                <w:b/>
              </w:rPr>
              <w:t>WASI Vocab</w:t>
            </w:r>
          </w:p>
          <w:p w14:paraId="610951BC" w14:textId="4400095D" w:rsidR="00E92DDB" w:rsidRPr="00FF2B4A" w:rsidRDefault="00FF2B4A" w:rsidP="003B4C7D">
            <w:r>
              <w:t xml:space="preserve">UPC lower than EAC, </w:t>
            </w:r>
            <w:r>
              <w:rPr>
                <w:i/>
              </w:rPr>
              <w:t>p</w:t>
            </w:r>
            <w:r w:rsidR="00E92DDB">
              <w:t xml:space="preserve"> = .046</w:t>
            </w:r>
          </w:p>
        </w:tc>
        <w:tc>
          <w:tcPr>
            <w:tcW w:w="5868" w:type="dxa"/>
          </w:tcPr>
          <w:p w14:paraId="3BCC64FA" w14:textId="77777777" w:rsidR="00E92DDB" w:rsidRPr="00D35C15" w:rsidRDefault="00E92DDB" w:rsidP="00E92DDB">
            <w:pPr>
              <w:rPr>
                <w:b/>
              </w:rPr>
            </w:pPr>
            <w:r w:rsidRPr="00D35C15">
              <w:rPr>
                <w:b/>
              </w:rPr>
              <w:t>Age</w:t>
            </w:r>
          </w:p>
          <w:p w14:paraId="3D917C0E" w14:textId="5EFCD019" w:rsidR="00E92DDB" w:rsidRPr="00FF2B4A" w:rsidRDefault="00FF2B4A" w:rsidP="003B4C7D">
            <w:r>
              <w:t>UPC = EAC</w:t>
            </w:r>
            <w:proofErr w:type="gramStart"/>
            <w:r>
              <w:t xml:space="preserve">,  </w:t>
            </w:r>
            <w:r>
              <w:rPr>
                <w:i/>
              </w:rPr>
              <w:t>p</w:t>
            </w:r>
            <w:proofErr w:type="gramEnd"/>
            <w:r>
              <w:rPr>
                <w:i/>
              </w:rPr>
              <w:t xml:space="preserve"> </w:t>
            </w:r>
            <w:r w:rsidR="00E92DDB">
              <w:t>= .29</w:t>
            </w:r>
          </w:p>
        </w:tc>
      </w:tr>
      <w:tr w:rsidR="00E92DDB" w14:paraId="3C0A802F" w14:textId="77777777" w:rsidTr="00E92DDB">
        <w:tc>
          <w:tcPr>
            <w:tcW w:w="5382" w:type="dxa"/>
          </w:tcPr>
          <w:p w14:paraId="67E10357" w14:textId="05885E8D" w:rsidR="00E92DDB" w:rsidRDefault="00E92DDB" w:rsidP="003B4C7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9FFC32" wp14:editId="250E1920">
                  <wp:extent cx="3095553" cy="2050473"/>
                  <wp:effectExtent l="0" t="0" r="3810" b="6985"/>
                  <wp:docPr id="14" name="Picture 14" descr="Macintosh HD:Users:Kayleigh:Dropbox:Misc Analyses:Definition_of_PCs:Classifier:vocab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Kayleigh:Dropbox:Misc Analyses:Definition_of_PCs:Classifier:vocab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718" cy="205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3E4A1B6A" w14:textId="6250D5B5" w:rsidR="00E92DDB" w:rsidRDefault="00E92DDB" w:rsidP="003B4C7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236336" wp14:editId="152EDAF7">
                  <wp:extent cx="3079173" cy="2039624"/>
                  <wp:effectExtent l="0" t="0" r="0" b="0"/>
                  <wp:docPr id="15" name="Picture 15" descr="Macintosh HD:Users:Kayleigh:Dropbox:Misc Analyses:Definition_of_PCs:Classifier:age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Kayleigh:Dropbox:Misc Analyses:Definition_of_PCs:Classifier:age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690" cy="2039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BA93A" w14:textId="633F4705" w:rsidR="005A2221" w:rsidRDefault="005A2221" w:rsidP="003B4C7D"/>
    <w:p w14:paraId="0D948285" w14:textId="77777777" w:rsidR="005A2221" w:rsidRDefault="005A2221">
      <w:r>
        <w:br w:type="page"/>
      </w:r>
    </w:p>
    <w:p w14:paraId="1FF05D7D" w14:textId="155FCF22" w:rsidR="00E92DDB" w:rsidRDefault="005A2221" w:rsidP="003B4C7D">
      <w:r>
        <w:rPr>
          <w:b/>
        </w:rPr>
        <w:t>With WMC</w:t>
      </w:r>
    </w:p>
    <w:p w14:paraId="2BB73F12" w14:textId="588894F7" w:rsidR="005A2221" w:rsidRDefault="005A2221" w:rsidP="005A2221">
      <w:r>
        <w:t>Complete cases N = 357</w:t>
      </w:r>
    </w:p>
    <w:p w14:paraId="179A0247" w14:textId="77777777" w:rsidR="005A2221" w:rsidRDefault="005A2221" w:rsidP="003B4C7D"/>
    <w:p w14:paraId="6F820CC4" w14:textId="77777777" w:rsidR="005A2221" w:rsidRDefault="005A2221" w:rsidP="005A2221">
      <w:proofErr w:type="spellStart"/>
      <w:r w:rsidRPr="004A6E9D">
        <w:t>D'Agostino</w:t>
      </w:r>
      <w:proofErr w:type="spellEnd"/>
      <w:r w:rsidRPr="004A6E9D">
        <w:t xml:space="preserve"> Normality Test</w:t>
      </w:r>
    </w:p>
    <w:p w14:paraId="6B30A18E" w14:textId="77777777" w:rsidR="005A2221" w:rsidRDefault="005A2221" w:rsidP="005A2221">
      <w:r>
        <w:t>Age: omnibus sig. because of kurtosis – do not transform</w:t>
      </w:r>
    </w:p>
    <w:p w14:paraId="43B2A338" w14:textId="77777777" w:rsidR="005A2221" w:rsidRDefault="005A2221" w:rsidP="005A2221">
      <w:r>
        <w:t>WA: omnibus sig. – transform</w:t>
      </w:r>
    </w:p>
    <w:p w14:paraId="372C8512" w14:textId="77777777" w:rsidR="005A2221" w:rsidRDefault="005A2221" w:rsidP="005A2221">
      <w:r>
        <w:t>LWID: omnibus sig. – transform</w:t>
      </w:r>
    </w:p>
    <w:p w14:paraId="41F9C254" w14:textId="77777777" w:rsidR="005A2221" w:rsidRDefault="005A2221" w:rsidP="005A2221">
      <w:r>
        <w:t>WASI MR: omnibus sig. – transform</w:t>
      </w:r>
    </w:p>
    <w:p w14:paraId="25A0F299" w14:textId="77777777" w:rsidR="005A2221" w:rsidRDefault="005A2221" w:rsidP="005A2221">
      <w:r>
        <w:t xml:space="preserve">WASI </w:t>
      </w:r>
      <w:proofErr w:type="gramStart"/>
      <w:r>
        <w:t xml:space="preserve">vocab – omnibus </w:t>
      </w:r>
      <w:proofErr w:type="spellStart"/>
      <w:r>
        <w:t>n.s</w:t>
      </w:r>
      <w:proofErr w:type="spellEnd"/>
      <w:r>
        <w:t>. – do</w:t>
      </w:r>
      <w:proofErr w:type="gramEnd"/>
      <w:r>
        <w:t xml:space="preserve"> not transform</w:t>
      </w:r>
    </w:p>
    <w:p w14:paraId="31583D4C" w14:textId="19B1C96A" w:rsidR="005A2221" w:rsidRDefault="005A2221" w:rsidP="005A2221">
      <w:proofErr w:type="spellStart"/>
      <w:r>
        <w:t>SSpan</w:t>
      </w:r>
      <w:proofErr w:type="spellEnd"/>
      <w:r>
        <w:t xml:space="preserve"> – omnibus sig. -- transform</w:t>
      </w:r>
    </w:p>
    <w:p w14:paraId="2A87A882" w14:textId="77777777" w:rsidR="005A2221" w:rsidRDefault="005A2221" w:rsidP="005A2221">
      <w:r>
        <w:t xml:space="preserve">** </w:t>
      </w:r>
      <w:proofErr w:type="gramStart"/>
      <w:r>
        <w:t>but</w:t>
      </w:r>
      <w:proofErr w:type="gramEnd"/>
      <w:r>
        <w:t>, no transformations now!</w:t>
      </w:r>
    </w:p>
    <w:p w14:paraId="03A51778" w14:textId="77777777" w:rsidR="005A2221" w:rsidRDefault="005A2221" w:rsidP="003B4C7D"/>
    <w:p w14:paraId="445C4A40" w14:textId="23995F01" w:rsidR="005A2221" w:rsidRPr="005A2221" w:rsidRDefault="005A2221" w:rsidP="005A2221">
      <w:r>
        <w:t xml:space="preserve">M1: </w:t>
      </w:r>
      <w:r w:rsidRPr="005A2221">
        <w:t xml:space="preserve">m1 &lt;- </w:t>
      </w:r>
      <w:proofErr w:type="gramStart"/>
      <w:r w:rsidRPr="005A2221">
        <w:t>lm(</w:t>
      </w:r>
      <w:proofErr w:type="gramEnd"/>
      <w:r w:rsidRPr="005A2221">
        <w:t>wj3.rcomp.ss~age+wj3.watt.raw+wj3.wid.raw+wasi.matr.raw+wasi.vocab.raw+sspan.raw, data=</w:t>
      </w:r>
      <w:proofErr w:type="spellStart"/>
      <w:r w:rsidRPr="005A2221">
        <w:t>sct_data</w:t>
      </w:r>
      <w:proofErr w:type="spellEnd"/>
      <w:r w:rsidRPr="005A2221">
        <w:t>)</w:t>
      </w:r>
    </w:p>
    <w:p w14:paraId="54D265CE" w14:textId="77777777" w:rsidR="005A2221" w:rsidRDefault="005A2221" w:rsidP="005A2221"/>
    <w:p w14:paraId="26988566" w14:textId="77777777" w:rsidR="005A2221" w:rsidRDefault="005A2221" w:rsidP="005A2221"/>
    <w:p w14:paraId="22F4F4B7" w14:textId="77777777" w:rsidR="005A2221" w:rsidRDefault="005A2221" w:rsidP="005A2221">
      <w:r>
        <w:t>Coefficients:</w:t>
      </w:r>
    </w:p>
    <w:p w14:paraId="2A5CC6F4" w14:textId="77777777" w:rsidR="005A2221" w:rsidRDefault="005A2221" w:rsidP="005A2221"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44495A81" w14:textId="77777777" w:rsidR="005A2221" w:rsidRDefault="005A2221" w:rsidP="005A2221">
      <w:r>
        <w:t>(Intercept)    1.028e+</w:t>
      </w:r>
      <w:proofErr w:type="gramStart"/>
      <w:r>
        <w:t>02  4.173e</w:t>
      </w:r>
      <w:proofErr w:type="gramEnd"/>
      <w:r>
        <w:t>-01 246.300  &lt; 2e-16 ***</w:t>
      </w:r>
    </w:p>
    <w:p w14:paraId="4D21D4DD" w14:textId="77777777" w:rsidR="005A2221" w:rsidRDefault="005A2221" w:rsidP="005A2221">
      <w:proofErr w:type="gramStart"/>
      <w:r>
        <w:t>age</w:t>
      </w:r>
      <w:proofErr w:type="gramEnd"/>
      <w:r>
        <w:t xml:space="preserve">            9.454e-03  4.433e-01   0.021  0.98300    </w:t>
      </w:r>
    </w:p>
    <w:p w14:paraId="25EFFF7F" w14:textId="77777777" w:rsidR="005A2221" w:rsidRDefault="005A2221" w:rsidP="005A2221">
      <w:proofErr w:type="gramStart"/>
      <w:r>
        <w:t>wj3.watt.raw</w:t>
      </w:r>
      <w:proofErr w:type="gramEnd"/>
      <w:r>
        <w:t xml:space="preserve">   2.587e-01  6.523e-01   0.397  0.69192    </w:t>
      </w:r>
    </w:p>
    <w:p w14:paraId="0329837B" w14:textId="77777777" w:rsidR="005A2221" w:rsidRDefault="005A2221" w:rsidP="005A2221">
      <w:proofErr w:type="gramStart"/>
      <w:r>
        <w:t>wj3.wid.raw</w:t>
      </w:r>
      <w:proofErr w:type="gramEnd"/>
      <w:r>
        <w:t xml:space="preserve">    3.350e+00  8.454e-01   3.963 8.97e-05 ***</w:t>
      </w:r>
    </w:p>
    <w:p w14:paraId="6AA5BF14" w14:textId="77777777" w:rsidR="005A2221" w:rsidRDefault="005A2221" w:rsidP="005A2221">
      <w:proofErr w:type="spellStart"/>
      <w:proofErr w:type="gramStart"/>
      <w:r>
        <w:t>wasi.matr.raw</w:t>
      </w:r>
      <w:proofErr w:type="spellEnd"/>
      <w:r>
        <w:t xml:space="preserve">  1.550e</w:t>
      </w:r>
      <w:proofErr w:type="gramEnd"/>
      <w:r>
        <w:t xml:space="preserve">+00  5.409e-01   2.866  0.00441 ** </w:t>
      </w:r>
    </w:p>
    <w:p w14:paraId="73A04159" w14:textId="77777777" w:rsidR="005A2221" w:rsidRDefault="005A2221" w:rsidP="005A2221">
      <w:proofErr w:type="spellStart"/>
      <w:proofErr w:type="gramStart"/>
      <w:r>
        <w:t>wasi.vocab.raw</w:t>
      </w:r>
      <w:proofErr w:type="spellEnd"/>
      <w:proofErr w:type="gramEnd"/>
      <w:r>
        <w:t xml:space="preserve"> 4.186e+00  6.553e-01   6.387 5.38e-10 ***</w:t>
      </w:r>
    </w:p>
    <w:p w14:paraId="65F7F76E" w14:textId="77777777" w:rsidR="005A2221" w:rsidRDefault="005A2221" w:rsidP="005A2221">
      <w:proofErr w:type="spellStart"/>
      <w:proofErr w:type="gramStart"/>
      <w:r>
        <w:t>sspan.raw</w:t>
      </w:r>
      <w:proofErr w:type="spellEnd"/>
      <w:proofErr w:type="gramEnd"/>
      <w:r>
        <w:t xml:space="preserve">      2.030e+00  5.668e-01   3.582  0.00039 ***</w:t>
      </w:r>
    </w:p>
    <w:p w14:paraId="74DC19CA" w14:textId="77777777" w:rsidR="005A2221" w:rsidRDefault="005A2221" w:rsidP="005A2221">
      <w:r>
        <w:t>---</w:t>
      </w:r>
    </w:p>
    <w:p w14:paraId="3AD64AA0" w14:textId="77777777" w:rsidR="005A2221" w:rsidRDefault="005A2221" w:rsidP="005A222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49F9B9DC" w14:textId="77777777" w:rsidR="005A2221" w:rsidRDefault="005A2221" w:rsidP="005A2221"/>
    <w:p w14:paraId="0C5C0FAE" w14:textId="77777777" w:rsidR="005A2221" w:rsidRDefault="005A2221" w:rsidP="005A2221">
      <w:r>
        <w:t>Residual standard error: 7.886 on 350 degrees of freedom</w:t>
      </w:r>
    </w:p>
    <w:p w14:paraId="42D2491F" w14:textId="77777777" w:rsidR="005A2221" w:rsidRDefault="005A2221" w:rsidP="005A2221">
      <w:r>
        <w:t>Multiple R-squared:  0.6024,</w:t>
      </w:r>
      <w:r>
        <w:tab/>
        <w:t xml:space="preserve">Adjusted R-squared:  0.5956 </w:t>
      </w:r>
    </w:p>
    <w:p w14:paraId="5488AD6A" w14:textId="3DE7387B" w:rsidR="005A2221" w:rsidRDefault="005A2221" w:rsidP="005A2221">
      <w:r>
        <w:t>F-statistic: 88.38 on 6 and 350 DF</w:t>
      </w:r>
      <w:proofErr w:type="gramStart"/>
      <w:r>
        <w:t>,  p</w:t>
      </w:r>
      <w:proofErr w:type="gramEnd"/>
      <w:r>
        <w:t>-value: &lt; 2.2e-16</w:t>
      </w:r>
      <w:r w:rsidRPr="005A2221">
        <w:rPr>
          <w:noProof/>
        </w:rPr>
        <w:drawing>
          <wp:inline distT="0" distB="0" distL="0" distR="0" wp14:anchorId="6A6EAD09" wp14:editId="32F110C1">
            <wp:extent cx="3771900" cy="2496869"/>
            <wp:effectExtent l="0" t="0" r="0" b="0"/>
            <wp:docPr id="18" name="Picture 18" descr="Macintosh HD:Users:Kayleigh:Dropbox:Misc Analyses:Definition_of_PCs:Classifier:qq_may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ayleigh:Dropbox:Misc Analyses:Definition_of_PCs:Classifier:qq_may1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68" cy="24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C4B8" w14:textId="77777777" w:rsidR="005A2221" w:rsidRDefault="005A2221" w:rsidP="005A2221">
      <w:r>
        <w:t>CIs used: 65% below = UPC, within 15% = EAC, 65% above = UGC</w:t>
      </w:r>
    </w:p>
    <w:p w14:paraId="5A19895E" w14:textId="465BB4E8" w:rsidR="005A2221" w:rsidRDefault="005A2221" w:rsidP="005A2221">
      <w:r>
        <w:t>EAC: 51</w:t>
      </w:r>
    </w:p>
    <w:p w14:paraId="20B7CDB7" w14:textId="480FCF74" w:rsidR="005A2221" w:rsidRDefault="005A2221" w:rsidP="005A2221">
      <w:r>
        <w:t>UPC: 56</w:t>
      </w:r>
    </w:p>
    <w:p w14:paraId="4737F070" w14:textId="25208E5B" w:rsidR="005A2221" w:rsidRDefault="005A2221" w:rsidP="005A2221">
      <w:r>
        <w:t>UGC: 52</w:t>
      </w:r>
    </w:p>
    <w:p w14:paraId="21967C05" w14:textId="6D01F7EC" w:rsidR="005A2221" w:rsidRDefault="005A2221" w:rsidP="005A2221">
      <w:r>
        <w:t>NSC: 198</w:t>
      </w:r>
    </w:p>
    <w:p w14:paraId="651C97D3" w14:textId="0CCD3B4B" w:rsidR="005A2221" w:rsidRDefault="005A2221" w:rsidP="005A2221">
      <w:r>
        <w:rPr>
          <w:noProof/>
        </w:rPr>
        <w:drawing>
          <wp:inline distT="0" distB="0" distL="0" distR="0" wp14:anchorId="31902FC9" wp14:editId="69FE629A">
            <wp:extent cx="6278820" cy="4156364"/>
            <wp:effectExtent l="0" t="0" r="0" b="9525"/>
            <wp:docPr id="19" name="Picture 19" descr="Macintosh HD:Users:Kayleigh:Dropbox:Misc Analyses:Definition_of_PCs:Classifier:m1_2_may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Kayleigh:Dropbox:Misc Analyses:Definition_of_PCs:Classifier:m1_2_may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20" cy="41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1DD" w14:textId="4D89F1E8" w:rsidR="00524709" w:rsidRDefault="00524709" w:rsidP="00524709">
      <w:r>
        <w:t>By Grant: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00"/>
        <w:gridCol w:w="810"/>
        <w:gridCol w:w="1134"/>
      </w:tblGrid>
      <w:tr w:rsidR="00524709" w14:paraId="54CDF74E" w14:textId="77777777" w:rsidTr="00127B89">
        <w:tc>
          <w:tcPr>
            <w:tcW w:w="918" w:type="dxa"/>
          </w:tcPr>
          <w:p w14:paraId="40319CAC" w14:textId="77777777" w:rsidR="00524709" w:rsidRPr="00524709" w:rsidRDefault="00524709" w:rsidP="00127B89">
            <w:pPr>
              <w:rPr>
                <w:b/>
              </w:rPr>
            </w:pPr>
          </w:p>
        </w:tc>
        <w:tc>
          <w:tcPr>
            <w:tcW w:w="900" w:type="dxa"/>
          </w:tcPr>
          <w:p w14:paraId="4A544E92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A182</w:t>
            </w:r>
          </w:p>
        </w:tc>
        <w:tc>
          <w:tcPr>
            <w:tcW w:w="810" w:type="dxa"/>
          </w:tcPr>
          <w:p w14:paraId="1F5719F2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A197</w:t>
            </w:r>
          </w:p>
        </w:tc>
        <w:tc>
          <w:tcPr>
            <w:tcW w:w="1134" w:type="dxa"/>
          </w:tcPr>
          <w:p w14:paraId="6B8B29C2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A40-4</w:t>
            </w:r>
          </w:p>
        </w:tc>
      </w:tr>
      <w:tr w:rsidR="00524709" w14:paraId="28013D15" w14:textId="77777777" w:rsidTr="00127B89">
        <w:tc>
          <w:tcPr>
            <w:tcW w:w="918" w:type="dxa"/>
          </w:tcPr>
          <w:p w14:paraId="7C9540AD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EAC</w:t>
            </w:r>
          </w:p>
        </w:tc>
        <w:tc>
          <w:tcPr>
            <w:tcW w:w="900" w:type="dxa"/>
          </w:tcPr>
          <w:p w14:paraId="04DF28C8" w14:textId="33F08633" w:rsidR="00524709" w:rsidRDefault="00524709" w:rsidP="00127B89">
            <w:r>
              <w:t>11</w:t>
            </w:r>
          </w:p>
        </w:tc>
        <w:tc>
          <w:tcPr>
            <w:tcW w:w="810" w:type="dxa"/>
          </w:tcPr>
          <w:p w14:paraId="002C44EC" w14:textId="6FECD2A3" w:rsidR="00524709" w:rsidRDefault="00524709" w:rsidP="00127B89">
            <w:r>
              <w:t>31</w:t>
            </w:r>
          </w:p>
        </w:tc>
        <w:tc>
          <w:tcPr>
            <w:tcW w:w="1134" w:type="dxa"/>
          </w:tcPr>
          <w:p w14:paraId="3D5CB10E" w14:textId="238C0762" w:rsidR="00524709" w:rsidRDefault="00524709" w:rsidP="00127B89">
            <w:r>
              <w:t>9</w:t>
            </w:r>
          </w:p>
        </w:tc>
      </w:tr>
      <w:tr w:rsidR="00524709" w14:paraId="2AFFC7D2" w14:textId="77777777" w:rsidTr="00127B89">
        <w:tc>
          <w:tcPr>
            <w:tcW w:w="918" w:type="dxa"/>
          </w:tcPr>
          <w:p w14:paraId="52910C12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NSC</w:t>
            </w:r>
          </w:p>
        </w:tc>
        <w:tc>
          <w:tcPr>
            <w:tcW w:w="900" w:type="dxa"/>
          </w:tcPr>
          <w:p w14:paraId="2188E648" w14:textId="6C841C8A" w:rsidR="00524709" w:rsidRDefault="00524709" w:rsidP="00127B89">
            <w:r>
              <w:t>45</w:t>
            </w:r>
          </w:p>
        </w:tc>
        <w:tc>
          <w:tcPr>
            <w:tcW w:w="810" w:type="dxa"/>
          </w:tcPr>
          <w:p w14:paraId="1BF72689" w14:textId="12AC017C" w:rsidR="00524709" w:rsidRDefault="00524709" w:rsidP="00127B89">
            <w:r>
              <w:t>1</w:t>
            </w:r>
            <w:r>
              <w:t>09</w:t>
            </w:r>
          </w:p>
        </w:tc>
        <w:tc>
          <w:tcPr>
            <w:tcW w:w="1134" w:type="dxa"/>
          </w:tcPr>
          <w:p w14:paraId="738E0918" w14:textId="6A14F650" w:rsidR="00524709" w:rsidRDefault="00524709" w:rsidP="00127B89">
            <w:r>
              <w:t>44</w:t>
            </w:r>
          </w:p>
        </w:tc>
      </w:tr>
      <w:tr w:rsidR="00524709" w14:paraId="67C69F16" w14:textId="77777777" w:rsidTr="00127B89">
        <w:tc>
          <w:tcPr>
            <w:tcW w:w="918" w:type="dxa"/>
          </w:tcPr>
          <w:p w14:paraId="31A17E8F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UGC</w:t>
            </w:r>
          </w:p>
        </w:tc>
        <w:tc>
          <w:tcPr>
            <w:tcW w:w="900" w:type="dxa"/>
          </w:tcPr>
          <w:p w14:paraId="1B81016D" w14:textId="13A7686A" w:rsidR="00524709" w:rsidRDefault="00524709" w:rsidP="00127B89">
            <w:r>
              <w:t>1</w:t>
            </w:r>
            <w:r>
              <w:t>2</w:t>
            </w:r>
          </w:p>
        </w:tc>
        <w:tc>
          <w:tcPr>
            <w:tcW w:w="810" w:type="dxa"/>
          </w:tcPr>
          <w:p w14:paraId="3F208565" w14:textId="1C3D7940" w:rsidR="00524709" w:rsidRDefault="00524709" w:rsidP="00127B89">
            <w:r>
              <w:t>29</w:t>
            </w:r>
          </w:p>
        </w:tc>
        <w:tc>
          <w:tcPr>
            <w:tcW w:w="1134" w:type="dxa"/>
          </w:tcPr>
          <w:p w14:paraId="5DAA4284" w14:textId="0E5EFACD" w:rsidR="00524709" w:rsidRDefault="00524709" w:rsidP="00127B89">
            <w:r>
              <w:t>11</w:t>
            </w:r>
          </w:p>
        </w:tc>
      </w:tr>
      <w:tr w:rsidR="00524709" w14:paraId="2B30C3D3" w14:textId="77777777" w:rsidTr="00127B89">
        <w:tc>
          <w:tcPr>
            <w:tcW w:w="918" w:type="dxa"/>
          </w:tcPr>
          <w:p w14:paraId="49D206BA" w14:textId="77777777" w:rsidR="00524709" w:rsidRPr="00524709" w:rsidRDefault="00524709" w:rsidP="00127B89">
            <w:pPr>
              <w:rPr>
                <w:b/>
              </w:rPr>
            </w:pPr>
            <w:r w:rsidRPr="00524709">
              <w:rPr>
                <w:b/>
              </w:rPr>
              <w:t>UPC</w:t>
            </w:r>
          </w:p>
        </w:tc>
        <w:tc>
          <w:tcPr>
            <w:tcW w:w="900" w:type="dxa"/>
          </w:tcPr>
          <w:p w14:paraId="1958F174" w14:textId="4FD48AC3" w:rsidR="00524709" w:rsidRDefault="00524709" w:rsidP="00127B89">
            <w:r>
              <w:t>6</w:t>
            </w:r>
          </w:p>
        </w:tc>
        <w:tc>
          <w:tcPr>
            <w:tcW w:w="810" w:type="dxa"/>
          </w:tcPr>
          <w:p w14:paraId="0433A77E" w14:textId="67F61759" w:rsidR="00524709" w:rsidRDefault="00524709" w:rsidP="00127B89">
            <w:r>
              <w:t>34</w:t>
            </w:r>
          </w:p>
        </w:tc>
        <w:tc>
          <w:tcPr>
            <w:tcW w:w="1134" w:type="dxa"/>
          </w:tcPr>
          <w:p w14:paraId="4CAD30AA" w14:textId="7DCD7283" w:rsidR="00524709" w:rsidRDefault="00524709" w:rsidP="00127B89">
            <w:r>
              <w:t>16</w:t>
            </w:r>
          </w:p>
        </w:tc>
      </w:tr>
    </w:tbl>
    <w:p w14:paraId="6C2CE96F" w14:textId="2C5B289B" w:rsidR="005A2221" w:rsidRDefault="005A2221" w:rsidP="00524709">
      <w:r>
        <w:br w:type="page"/>
      </w:r>
    </w:p>
    <w:p w14:paraId="1D0A4C4D" w14:textId="77777777" w:rsidR="00D35C15" w:rsidRPr="00D35C15" w:rsidRDefault="00D35C15" w:rsidP="00D35C15">
      <w:r>
        <w:t>Characteristics:</w:t>
      </w:r>
    </w:p>
    <w:tbl>
      <w:tblPr>
        <w:tblStyle w:val="TableGrid"/>
        <w:tblW w:w="112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382"/>
        <w:gridCol w:w="5868"/>
      </w:tblGrid>
      <w:tr w:rsidR="00D35C15" w14:paraId="48E1AD66" w14:textId="77777777" w:rsidTr="00127B89">
        <w:tc>
          <w:tcPr>
            <w:tcW w:w="5382" w:type="dxa"/>
          </w:tcPr>
          <w:p w14:paraId="2F1DE391" w14:textId="77777777" w:rsidR="00D35C15" w:rsidRPr="00E92DDB" w:rsidRDefault="00D35C15" w:rsidP="00127B89">
            <w:pPr>
              <w:rPr>
                <w:b/>
              </w:rPr>
            </w:pPr>
            <w:r w:rsidRPr="00E92DDB">
              <w:rPr>
                <w:b/>
              </w:rPr>
              <w:t>Passage comp</w:t>
            </w:r>
          </w:p>
          <w:p w14:paraId="28AFF0FE" w14:textId="77777777" w:rsidR="00D35C15" w:rsidRPr="00FF2B4A" w:rsidRDefault="00D35C15" w:rsidP="00127B89">
            <w:r>
              <w:t xml:space="preserve">UPC lower than EAC, </w:t>
            </w:r>
            <w:r>
              <w:rPr>
                <w:i/>
              </w:rPr>
              <w:t xml:space="preserve">p </w:t>
            </w:r>
            <w:r>
              <w:t xml:space="preserve"> &lt;</w:t>
            </w:r>
            <w:proofErr w:type="gramStart"/>
            <w:r>
              <w:t>.001</w:t>
            </w:r>
            <w:proofErr w:type="gramEnd"/>
          </w:p>
        </w:tc>
        <w:tc>
          <w:tcPr>
            <w:tcW w:w="5868" w:type="dxa"/>
          </w:tcPr>
          <w:p w14:paraId="00BD0669" w14:textId="77777777" w:rsidR="00D35C15" w:rsidRPr="00E92DDB" w:rsidRDefault="00D35C15" w:rsidP="00127B89">
            <w:pPr>
              <w:rPr>
                <w:b/>
              </w:rPr>
            </w:pPr>
            <w:r w:rsidRPr="00E92DDB">
              <w:rPr>
                <w:b/>
              </w:rPr>
              <w:t>Word Attack</w:t>
            </w:r>
          </w:p>
          <w:p w14:paraId="6EAB9E38" w14:textId="77777777" w:rsidR="00D35C15" w:rsidRPr="00FF2B4A" w:rsidRDefault="00D35C15" w:rsidP="00127B89">
            <w:r>
              <w:t>UPC = EAC</w:t>
            </w:r>
            <w:proofErr w:type="gramStart"/>
            <w:r>
              <w:t xml:space="preserve">,  </w:t>
            </w:r>
            <w:r>
              <w:rPr>
                <w:i/>
              </w:rPr>
              <w:t>p</w:t>
            </w:r>
            <w:proofErr w:type="gramEnd"/>
            <w:r>
              <w:rPr>
                <w:i/>
              </w:rPr>
              <w:t xml:space="preserve"> </w:t>
            </w:r>
            <w:r>
              <w:t>= .32</w:t>
            </w:r>
          </w:p>
        </w:tc>
      </w:tr>
      <w:tr w:rsidR="00D35C15" w14:paraId="7D9D649E" w14:textId="77777777" w:rsidTr="00127B89">
        <w:tc>
          <w:tcPr>
            <w:tcW w:w="5382" w:type="dxa"/>
          </w:tcPr>
          <w:p w14:paraId="14C60C62" w14:textId="77777777" w:rsidR="00D35C15" w:rsidRDefault="00D35C15" w:rsidP="00127B8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D4C0A99" wp14:editId="693F8032">
                  <wp:extent cx="2500745" cy="1663440"/>
                  <wp:effectExtent l="0" t="0" r="0" b="0"/>
                  <wp:docPr id="26" name="Picture 26" descr="Macintosh HD:Users:Kayleigh:Dropbox:Misc Analyses:Definition_of_PCs:Classifier:passage comp_may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Kayleigh:Dropbox:Misc Analyses:Definition_of_PCs:Classifier:passage comp_may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163" cy="166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0CD5B56A" w14:textId="77777777" w:rsidR="00D35C15" w:rsidRDefault="00D35C15" w:rsidP="00127B8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425FEAB" wp14:editId="00A7AD4F">
                  <wp:extent cx="2507673" cy="1655659"/>
                  <wp:effectExtent l="0" t="0" r="6985" b="0"/>
                  <wp:docPr id="27" name="Picture 27" descr="Macintosh HD:Users:Kayleigh:Dropbox:Misc Analyses:Definition_of_PCs:Classifier:WA_may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Kayleigh:Dropbox:Misc Analyses:Definition_of_PCs:Classifier:WA_may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35" cy="1656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15" w14:paraId="47E21D46" w14:textId="77777777" w:rsidTr="00127B89">
        <w:tc>
          <w:tcPr>
            <w:tcW w:w="5382" w:type="dxa"/>
          </w:tcPr>
          <w:p w14:paraId="1A29FBAF" w14:textId="77777777" w:rsidR="00D35C15" w:rsidRPr="00FF2B4A" w:rsidRDefault="00D35C15" w:rsidP="00127B89">
            <w:pPr>
              <w:rPr>
                <w:b/>
              </w:rPr>
            </w:pPr>
            <w:r w:rsidRPr="00FF2B4A">
              <w:rPr>
                <w:b/>
              </w:rPr>
              <w:t>Matrix Reasoning</w:t>
            </w:r>
          </w:p>
          <w:p w14:paraId="57A92CD5" w14:textId="77777777" w:rsidR="00D35C15" w:rsidRPr="00FF2B4A" w:rsidRDefault="00D35C15" w:rsidP="00127B89">
            <w:r>
              <w:t xml:space="preserve">UPC = EAC, </w:t>
            </w:r>
            <w:r>
              <w:rPr>
                <w:i/>
              </w:rPr>
              <w:t>p</w:t>
            </w:r>
            <w:r>
              <w:t xml:space="preserve"> = .18</w:t>
            </w:r>
          </w:p>
        </w:tc>
        <w:tc>
          <w:tcPr>
            <w:tcW w:w="5868" w:type="dxa"/>
          </w:tcPr>
          <w:p w14:paraId="1029D36E" w14:textId="77777777" w:rsidR="00D35C15" w:rsidRPr="00FF2B4A" w:rsidRDefault="00D35C15" w:rsidP="00127B89">
            <w:pPr>
              <w:rPr>
                <w:b/>
              </w:rPr>
            </w:pPr>
            <w:r w:rsidRPr="00FF2B4A">
              <w:rPr>
                <w:b/>
              </w:rPr>
              <w:t>Letter-word</w:t>
            </w:r>
          </w:p>
          <w:p w14:paraId="2FA0D397" w14:textId="77777777" w:rsidR="00D35C15" w:rsidRPr="00FF2B4A" w:rsidRDefault="00D35C15" w:rsidP="00127B89">
            <w:r>
              <w:t xml:space="preserve">UPC = EAC, </w:t>
            </w:r>
            <w:r>
              <w:rPr>
                <w:i/>
              </w:rPr>
              <w:t xml:space="preserve">p </w:t>
            </w:r>
            <w:r>
              <w:t xml:space="preserve"> = .26</w:t>
            </w:r>
          </w:p>
        </w:tc>
      </w:tr>
      <w:tr w:rsidR="00D35C15" w14:paraId="430A781D" w14:textId="77777777" w:rsidTr="00127B89">
        <w:tc>
          <w:tcPr>
            <w:tcW w:w="5382" w:type="dxa"/>
          </w:tcPr>
          <w:p w14:paraId="4889E2F7" w14:textId="77777777" w:rsidR="00D35C15" w:rsidRDefault="00D35C15" w:rsidP="00127B8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BB0523E" wp14:editId="764FE43F">
                  <wp:extent cx="2500745" cy="1663440"/>
                  <wp:effectExtent l="0" t="0" r="0" b="0"/>
                  <wp:docPr id="29" name="Picture 29" descr="Macintosh HD:Users:Kayleigh:Dropbox:Misc Analyses:Definition_of_PCs:Classifier:MATR_may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Kayleigh:Dropbox:Misc Analyses:Definition_of_PCs:Classifier:MATR_may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163" cy="166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6CD50415" w14:textId="77777777" w:rsidR="00D35C15" w:rsidRDefault="00D35C15" w:rsidP="00127B8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1F43461" wp14:editId="408A51DE">
                  <wp:extent cx="2507673" cy="1655659"/>
                  <wp:effectExtent l="0" t="0" r="6985" b="0"/>
                  <wp:docPr id="28" name="Picture 28" descr="Macintosh HD:Users:Kayleigh:Dropbox:Misc Analyses:Definition_of_PCs:Classifier:LWID_may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Kayleigh:Dropbox:Misc Analyses:Definition_of_PCs:Classifier:LWID_may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48" cy="165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15" w14:paraId="1DCA06AB" w14:textId="77777777" w:rsidTr="00127B89">
        <w:tc>
          <w:tcPr>
            <w:tcW w:w="5382" w:type="dxa"/>
          </w:tcPr>
          <w:p w14:paraId="03AECC54" w14:textId="77777777" w:rsidR="00D35C15" w:rsidRPr="00D35C15" w:rsidRDefault="00D35C15" w:rsidP="00127B89">
            <w:pPr>
              <w:rPr>
                <w:b/>
              </w:rPr>
            </w:pPr>
            <w:r w:rsidRPr="00D35C15">
              <w:rPr>
                <w:b/>
              </w:rPr>
              <w:t>WASI Vocab</w:t>
            </w:r>
          </w:p>
          <w:p w14:paraId="63E1532F" w14:textId="77777777" w:rsidR="00D35C15" w:rsidRPr="00FF2B4A" w:rsidRDefault="00D35C15" w:rsidP="00127B89">
            <w:r>
              <w:t xml:space="preserve">UPC = EAC, </w:t>
            </w:r>
            <w:r>
              <w:rPr>
                <w:i/>
              </w:rPr>
              <w:t>p</w:t>
            </w:r>
            <w:r>
              <w:t xml:space="preserve"> = .17</w:t>
            </w:r>
          </w:p>
        </w:tc>
        <w:tc>
          <w:tcPr>
            <w:tcW w:w="5868" w:type="dxa"/>
          </w:tcPr>
          <w:p w14:paraId="56411368" w14:textId="77777777" w:rsidR="00D35C15" w:rsidRPr="00D35C15" w:rsidRDefault="00D35C15" w:rsidP="00127B89">
            <w:pPr>
              <w:rPr>
                <w:b/>
              </w:rPr>
            </w:pPr>
            <w:r w:rsidRPr="00D35C15">
              <w:rPr>
                <w:b/>
              </w:rPr>
              <w:t>Age</w:t>
            </w:r>
          </w:p>
          <w:p w14:paraId="199254C0" w14:textId="77777777" w:rsidR="00D35C15" w:rsidRPr="00FF2B4A" w:rsidRDefault="00D35C15" w:rsidP="00127B89">
            <w:r>
              <w:t>UPC = EAC</w:t>
            </w:r>
            <w:proofErr w:type="gramStart"/>
            <w:r>
              <w:t xml:space="preserve">,  </w:t>
            </w:r>
            <w:r>
              <w:rPr>
                <w:i/>
              </w:rPr>
              <w:t>p</w:t>
            </w:r>
            <w:proofErr w:type="gramEnd"/>
            <w:r>
              <w:rPr>
                <w:i/>
              </w:rPr>
              <w:t xml:space="preserve"> </w:t>
            </w:r>
            <w:r>
              <w:t>= .60</w:t>
            </w:r>
          </w:p>
        </w:tc>
      </w:tr>
      <w:tr w:rsidR="00D35C15" w14:paraId="4751F748" w14:textId="77777777" w:rsidTr="00127B89">
        <w:tc>
          <w:tcPr>
            <w:tcW w:w="5382" w:type="dxa"/>
          </w:tcPr>
          <w:p w14:paraId="6A6E9B72" w14:textId="77777777" w:rsidR="00D35C15" w:rsidRDefault="00D35C15" w:rsidP="00127B8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738964" wp14:editId="63FF23E6">
                  <wp:extent cx="2157845" cy="1435350"/>
                  <wp:effectExtent l="0" t="0" r="1270" b="12700"/>
                  <wp:docPr id="30" name="Picture 30" descr="Macintosh HD:Users:Kayleigh:Dropbox:Misc Analyses:Definition_of_PCs:Classifier:WASI_Vocab_may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Kayleigh:Dropbox:Misc Analyses:Definition_of_PCs:Classifier:WASI_Vocab_may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213" cy="143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304E4FA3" w14:textId="77777777" w:rsidR="00D35C15" w:rsidRDefault="00D35C15" w:rsidP="00127B8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F17C614" wp14:editId="026FAED8">
                  <wp:extent cx="2164773" cy="1429264"/>
                  <wp:effectExtent l="0" t="0" r="0" b="0"/>
                  <wp:docPr id="31" name="Picture 31" descr="Macintosh HD:Users:Kayleigh:Dropbox:Misc Analyses:Definition_of_PCs:Classifier:age_may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Kayleigh:Dropbox:Misc Analyses:Definition_of_PCs:Classifier:age_may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835" cy="142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15" w14:paraId="795DF579" w14:textId="77777777" w:rsidTr="00127B89">
        <w:tc>
          <w:tcPr>
            <w:tcW w:w="5382" w:type="dxa"/>
          </w:tcPr>
          <w:p w14:paraId="2E88618B" w14:textId="77777777" w:rsidR="00D35C15" w:rsidRDefault="00D35C15" w:rsidP="00127B89">
            <w:pPr>
              <w:rPr>
                <w:b/>
                <w:noProof/>
              </w:rPr>
            </w:pPr>
            <w:r>
              <w:rPr>
                <w:b/>
                <w:noProof/>
              </w:rPr>
              <w:t>Sentence Span</w:t>
            </w:r>
          </w:p>
          <w:p w14:paraId="4112E9E9" w14:textId="77777777" w:rsidR="00D35C15" w:rsidRPr="00D35C15" w:rsidRDefault="00D35C15" w:rsidP="00127B89">
            <w:pPr>
              <w:rPr>
                <w:noProof/>
              </w:rPr>
            </w:pPr>
            <w:r>
              <w:rPr>
                <w:noProof/>
              </w:rPr>
              <w:t xml:space="preserve">UPC = EAC, </w:t>
            </w:r>
            <w:r>
              <w:rPr>
                <w:i/>
                <w:noProof/>
              </w:rPr>
              <w:t xml:space="preserve">p </w:t>
            </w:r>
            <w:r>
              <w:rPr>
                <w:noProof/>
              </w:rPr>
              <w:t>-.20</w:t>
            </w:r>
          </w:p>
        </w:tc>
        <w:tc>
          <w:tcPr>
            <w:tcW w:w="5868" w:type="dxa"/>
          </w:tcPr>
          <w:p w14:paraId="0DA47660" w14:textId="77777777" w:rsidR="00D35C15" w:rsidRDefault="00D35C15" w:rsidP="00127B89">
            <w:pPr>
              <w:rPr>
                <w:b/>
                <w:noProof/>
              </w:rPr>
            </w:pPr>
          </w:p>
        </w:tc>
      </w:tr>
      <w:tr w:rsidR="00D35C15" w14:paraId="6B92E445" w14:textId="77777777" w:rsidTr="00D35C15">
        <w:trPr>
          <w:trHeight w:val="2132"/>
        </w:trPr>
        <w:tc>
          <w:tcPr>
            <w:tcW w:w="5382" w:type="dxa"/>
          </w:tcPr>
          <w:p w14:paraId="249F106E" w14:textId="77777777" w:rsidR="00D35C15" w:rsidRDefault="00D35C15" w:rsidP="00127B89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D50EC6B" wp14:editId="348A926C">
                  <wp:extent cx="2272145" cy="1511380"/>
                  <wp:effectExtent l="0" t="0" r="0" b="12700"/>
                  <wp:docPr id="32" name="Picture 32" descr="Macintosh HD:Users:Kayleigh:Dropbox:Misc Analyses:Definition_of_PCs:Classifier:span_may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Kayleigh:Dropbox:Misc Analyses:Definition_of_PCs:Classifier:span_may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361" cy="151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05460DFA" w14:textId="77777777" w:rsidR="00D35C15" w:rsidRDefault="00D35C15" w:rsidP="00127B89">
            <w:pPr>
              <w:rPr>
                <w:b/>
                <w:noProof/>
              </w:rPr>
            </w:pPr>
          </w:p>
        </w:tc>
      </w:tr>
    </w:tbl>
    <w:p w14:paraId="6F3718FA" w14:textId="3F2C2EC0" w:rsidR="00D35C15" w:rsidRPr="00D35C15" w:rsidRDefault="00D35C15" w:rsidP="00D35C15"/>
    <w:sectPr w:rsidR="00D35C15" w:rsidRPr="00D35C15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9D"/>
    <w:rsid w:val="000A4077"/>
    <w:rsid w:val="00170A42"/>
    <w:rsid w:val="002E6A80"/>
    <w:rsid w:val="003B4C7D"/>
    <w:rsid w:val="004A6E9D"/>
    <w:rsid w:val="00510D4B"/>
    <w:rsid w:val="00524709"/>
    <w:rsid w:val="005A2221"/>
    <w:rsid w:val="008E399D"/>
    <w:rsid w:val="00910FBF"/>
    <w:rsid w:val="009E6771"/>
    <w:rsid w:val="00BD4C15"/>
    <w:rsid w:val="00D35C15"/>
    <w:rsid w:val="00E43350"/>
    <w:rsid w:val="00E92DDB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C03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C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1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92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C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1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92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463</Words>
  <Characters>2644</Characters>
  <Application>Microsoft Macintosh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5</cp:revision>
  <dcterms:created xsi:type="dcterms:W3CDTF">2016-05-11T19:53:00Z</dcterms:created>
  <dcterms:modified xsi:type="dcterms:W3CDTF">2016-05-11T21:48:00Z</dcterms:modified>
</cp:coreProperties>
</file>