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n-US"/>
        </w:rPr>
      </w:pPr>
      <w:r>
        <w:rPr>
          <w:lang w:val="en-US"/>
        </w:rPr>
      </w:r>
    </w:p>
    <w:p>
      <w:pPr>
        <w:pStyle w:val="Title"/>
        <w:bidi w:val="0"/>
        <w:rPr>
          <w:lang w:val="en-US"/>
        </w:rPr>
      </w:pPr>
      <w:r>
        <w:rPr>
          <w:lang w:val="en-US"/>
        </w:rPr>
        <w:t xml:space="preserve">Revenue AI – Krystian Koniuszy 1st part of assignment. Solution and </w:t>
      </w:r>
      <w:r>
        <w:rPr>
          <w:lang w:val="en-US"/>
        </w:rPr>
        <w:t>conclusions.</w:t>
      </w:r>
    </w:p>
    <w:p>
      <w:pPr>
        <w:pStyle w:val="Heading1"/>
        <w:bidi w:val="0"/>
        <w:jc w:val="left"/>
        <w:rPr>
          <w:lang w:val="en-US"/>
        </w:rPr>
      </w:pPr>
      <w:r>
        <w:rPr>
          <w:lang w:val="en-US"/>
        </w:rPr>
        <w:t>Intro</w:t>
      </w:r>
    </w:p>
    <w:p>
      <w:pPr>
        <w:pStyle w:val="Normal"/>
        <w:bidi w:val="0"/>
        <w:jc w:val="left"/>
        <w:rPr>
          <w:lang w:val="en-US"/>
        </w:rPr>
      </w:pPr>
      <w:r>
        <w:rPr>
          <w:lang w:val="en-US"/>
        </w:rPr>
      </w:r>
    </w:p>
    <w:p>
      <w:pPr>
        <w:pStyle w:val="Normal"/>
        <w:bidi w:val="0"/>
        <w:jc w:val="left"/>
        <w:rPr/>
      </w:pPr>
      <w:r>
        <w:rPr>
          <w:lang w:val="en-US"/>
        </w:rPr>
        <w:t xml:space="preserve">In </w:t>
      </w:r>
      <w:r>
        <w:rPr>
          <w:lang w:val="en-US"/>
        </w:rPr>
        <w:t xml:space="preserve">the </w:t>
      </w:r>
      <w:r>
        <w:rPr>
          <w:lang w:val="en-US"/>
        </w:rPr>
        <w:t xml:space="preserve">process of </w:t>
      </w:r>
      <w:r>
        <w:rPr>
          <w:lang w:val="en-US"/>
        </w:rPr>
        <w:t>preparing</w:t>
      </w:r>
      <w:r>
        <w:rPr>
          <w:lang w:val="en-US"/>
        </w:rPr>
        <w:t xml:space="preserve"> this </w:t>
      </w:r>
      <w:r>
        <w:rPr>
          <w:lang w:val="en-US"/>
        </w:rPr>
        <w:t>summary</w:t>
      </w:r>
      <w:r>
        <w:rPr>
          <w:lang w:val="en-US"/>
        </w:rPr>
        <w:t xml:space="preserve"> I have used provided data set for Barcelona Airbnb listings(</w:t>
      </w:r>
      <w:hyperlink r:id="rId2">
        <w:r>
          <w:rPr>
            <w:rStyle w:val="InternetLink"/>
            <w:lang w:val="en-US"/>
          </w:rPr>
          <w:t>http://data.insideairbnb.com/spain/catalonia/barcelona/2023-12-13/data/listings.csv.gz</w:t>
        </w:r>
      </w:hyperlink>
      <w:r>
        <w:rPr>
          <w:lang w:val="en-US"/>
        </w:rPr>
        <w:t>).</w:t>
      </w:r>
    </w:p>
    <w:p>
      <w:pPr>
        <w:pStyle w:val="Normal"/>
        <w:bidi w:val="0"/>
        <w:jc w:val="left"/>
        <w:rPr>
          <w:lang w:val="en-US"/>
        </w:rPr>
      </w:pPr>
      <w:r>
        <w:rPr>
          <w:lang w:val="en-US"/>
        </w:rPr>
      </w:r>
    </w:p>
    <w:p>
      <w:pPr>
        <w:pStyle w:val="Normal"/>
        <w:bidi w:val="0"/>
        <w:jc w:val="left"/>
        <w:rPr>
          <w:lang w:val="en-US"/>
        </w:rPr>
      </w:pPr>
      <w:r>
        <w:rPr>
          <w:lang w:val="en-US"/>
        </w:rPr>
        <w:t>D</w:t>
      </w:r>
      <w:r>
        <w:rPr>
          <w:lang w:val="en-US"/>
        </w:rPr>
        <w:t xml:space="preserve">ownloaded </w:t>
      </w:r>
      <w:r>
        <w:rPr>
          <w:lang w:val="en-US"/>
        </w:rPr>
        <w:t xml:space="preserve">csv </w:t>
      </w:r>
      <w:r>
        <w:rPr>
          <w:lang w:val="en-US"/>
        </w:rPr>
        <w:t xml:space="preserve">file </w:t>
      </w:r>
      <w:r>
        <w:rPr>
          <w:lang w:val="en-US"/>
        </w:rPr>
        <w:t xml:space="preserve">contained 18,321 rows of data, of witch 2265 have no data on `price` column </w:t>
      </w:r>
      <w:r>
        <w:rPr>
          <w:lang w:val="en-US"/>
        </w:rPr>
        <w:t>rendering them useless for</w:t>
      </w:r>
      <w:r>
        <w:rPr>
          <w:lang w:val="en-US"/>
        </w:rPr>
        <w:t xml:space="preserve"> price analysis. </w:t>
      </w:r>
      <w:r>
        <w:rPr>
          <w:lang w:val="en-US"/>
        </w:rPr>
        <w:t>Aforementioned</w:t>
      </w:r>
      <w:r>
        <w:rPr>
          <w:lang w:val="en-US"/>
        </w:rPr>
        <w:t xml:space="preserve"> rows where removed from data set.</w:t>
      </w:r>
    </w:p>
    <w:p>
      <w:pPr>
        <w:pStyle w:val="Normal"/>
        <w:bidi w:val="0"/>
        <w:jc w:val="left"/>
        <w:rPr>
          <w:lang w:val="en-US"/>
        </w:rPr>
      </w:pPr>
      <w:r>
        <w:rPr>
          <w:lang w:val="en-US"/>
        </w:rPr>
        <w:t xml:space="preserve">After initial data exploration an outlayer have been discovered in data containing price per unit 5 times higher that next highest value per listing with much more greater </w:t>
      </w:r>
      <w:r>
        <w:rPr>
          <w:lang w:val="en-US"/>
        </w:rPr>
        <w:t xml:space="preserve">living </w:t>
      </w:r>
      <w:r>
        <w:rPr>
          <w:lang w:val="en-US"/>
        </w:rPr>
        <w:t xml:space="preserve">standards, therefore this outlayer can be filtered out by tool made for this subject matter. </w:t>
      </w:r>
    </w:p>
    <w:p>
      <w:pPr>
        <w:pStyle w:val="Normal"/>
        <w:bidi w:val="0"/>
        <w:jc w:val="left"/>
        <w:rPr>
          <w:lang w:val="en-US"/>
        </w:rPr>
      </w:pPr>
      <w:r>
        <w:rPr>
          <w:lang w:val="en-US"/>
        </w:rPr>
      </w:r>
    </w:p>
    <w:p>
      <w:pPr>
        <w:pStyle w:val="Normal"/>
        <w:bidi w:val="0"/>
        <w:jc w:val="left"/>
        <w:rPr>
          <w:lang w:val="en-US"/>
        </w:rPr>
      </w:pPr>
      <w:r>
        <w:rPr>
          <w:lang w:val="en-US"/>
        </w:rPr>
        <w:t xml:space="preserve">Conclusion is drawn </w:t>
      </w:r>
      <w:r>
        <w:rPr>
          <w:lang w:val="en-US"/>
        </w:rPr>
        <w:t xml:space="preserve">around outlayered data point, that data </w:t>
      </w:r>
      <w:r>
        <w:rPr>
          <w:lang w:val="en-US"/>
        </w:rPr>
        <w:t xml:space="preserve">may </w:t>
      </w:r>
      <w:r>
        <w:rPr>
          <w:lang w:val="en-US"/>
        </w:rPr>
        <w:t>contain</w:t>
      </w:r>
      <w:r>
        <w:rPr>
          <w:lang w:val="en-US"/>
        </w:rPr>
        <w:t xml:space="preserve"> error</w:t>
      </w:r>
      <w:r>
        <w:rPr>
          <w:lang w:val="en-US"/>
        </w:rPr>
        <w:t>s</w:t>
      </w:r>
      <w:r>
        <w:rPr>
          <w:lang w:val="en-US"/>
        </w:rPr>
        <w:t xml:space="preserve"> in data scrapping process w</w:t>
      </w:r>
      <w:r>
        <w:rPr>
          <w:lang w:val="en-US"/>
        </w:rPr>
        <w:t>h</w:t>
      </w:r>
      <w:r>
        <w:rPr>
          <w:lang w:val="en-US"/>
        </w:rPr>
        <w:t xml:space="preserve">ich have been used by data set provider in order to collect the </w:t>
      </w:r>
      <w:r>
        <w:rPr>
          <w:lang w:val="en-US"/>
        </w:rPr>
        <w:t xml:space="preserve">information </w:t>
      </w:r>
      <w:r>
        <w:rPr>
          <w:lang w:val="en-US"/>
        </w:rPr>
        <w:t xml:space="preserve">or </w:t>
      </w:r>
      <w:r>
        <w:rPr>
          <w:lang w:val="en-US"/>
        </w:rPr>
        <w:t>it</w:t>
      </w:r>
      <w:r>
        <w:rPr>
          <w:lang w:val="en-US"/>
        </w:rPr>
        <w:t xml:space="preserve"> may fall into human error category, we can not be sure basing solely on available data</w:t>
      </w:r>
      <w:r>
        <w:rPr>
          <w:lang w:val="en-US"/>
        </w:rPr>
        <w:t xml:space="preserve">. </w:t>
      </w:r>
    </w:p>
    <w:p>
      <w:pPr>
        <w:pStyle w:val="Normal"/>
        <w:bidi w:val="0"/>
        <w:jc w:val="left"/>
        <w:rPr>
          <w:lang w:val="en-US"/>
        </w:rPr>
      </w:pPr>
      <w:r>
        <w:rPr>
          <w:lang w:val="en-US"/>
        </w:rPr>
      </w:r>
    </w:p>
    <w:p>
      <w:pPr>
        <w:pStyle w:val="Normal"/>
        <w:bidi w:val="0"/>
        <w:jc w:val="left"/>
        <w:rPr>
          <w:lang w:val="en-US"/>
        </w:rPr>
      </w:pPr>
      <w:r>
        <w:rPr>
          <w:lang w:val="en-US"/>
        </w:rPr>
        <w:t>Outlier can be seen in 1st row of data in bellow screen shot of data.</w:t>
      </w:r>
    </w:p>
    <w:p>
      <w:pPr>
        <w:pStyle w:val="Normal"/>
        <w:bidi w:val="0"/>
        <w:jc w:val="left"/>
        <w:rPr>
          <w:lang w:val="en-US"/>
        </w:rPr>
      </w:pPr>
      <w:r>
        <w:rPr>
          <w:lang w:val="en-US"/>
        </w:rPr>
        <w:t xml:space="preserve">Dashboard: </w:t>
      </w:r>
      <w:hyperlink r:id="rId3">
        <w:r>
          <w:rPr>
            <w:rStyle w:val="InternetLink"/>
            <w:lang w:val="en-US"/>
          </w:rPr>
          <w:t>https://reveniuaiairbnb-cu3vqzvaqbn6hsaincyblt.streamlit.app/</w:t>
        </w:r>
      </w:hyperlink>
    </w:p>
    <w:p>
      <w:pPr>
        <w:pStyle w:val="Normal"/>
        <w:bidi w:val="0"/>
        <w:jc w:val="left"/>
        <w:rPr>
          <w:lang w:val="en-US"/>
        </w:rPr>
      </w:pPr>
      <w:r>
        <w:rPr>
          <w:lang w:val="en-US"/>
        </w:rPr>
      </w:r>
    </w:p>
    <w:p>
      <w:pPr>
        <w:pStyle w:val="Normal"/>
        <w:bidi w:val="0"/>
        <w:jc w:val="left"/>
        <w:rPr>
          <w:lang w:val="en-US"/>
        </w:rPr>
      </w:pPr>
      <w:r>
        <w:rPr>
          <w:lang w:val="en-US"/>
        </w:rPr>
      </w:r>
      <w:r>
        <mc:AlternateContent>
          <mc:Choice Requires="wps">
            <w:drawing>
              <wp:anchor behindDoc="0" distT="0" distB="0" distL="0" distR="0" simplePos="0" locked="0" layoutInCell="0" allowOverlap="1" relativeHeight="2">
                <wp:simplePos x="0" y="0"/>
                <wp:positionH relativeFrom="column">
                  <wp:posOffset>114300</wp:posOffset>
                </wp:positionH>
                <wp:positionV relativeFrom="paragraph">
                  <wp:posOffset>59055</wp:posOffset>
                </wp:positionV>
                <wp:extent cx="6120130" cy="3275965"/>
                <wp:effectExtent l="0" t="0" r="0" b="0"/>
                <wp:wrapSquare wrapText="largest"/>
                <wp:docPr id="1" name="Frame1"/>
                <a:graphic xmlns:a="http://schemas.openxmlformats.org/drawingml/2006/main">
                  <a:graphicData uri="http://schemas.microsoft.com/office/word/2010/wordprocessingShape">
                    <wps:wsp>
                      <wps:cNvSpPr txBox="1"/>
                      <wps:spPr>
                        <a:xfrm>
                          <a:off x="0" y="0"/>
                          <a:ext cx="6120130" cy="3275965"/>
                        </a:xfrm>
                        <a:prstGeom prst="rect"/>
                        <a:solidFill>
                          <a:srgbClr val="FFFFFF"/>
                        </a:solidFill>
                      </wps:spPr>
                      <wps:txbx>
                        <w:txbxContent>
                          <w:p>
                            <w:pPr>
                              <w:pStyle w:val="Figure"/>
                              <w:bidi w:val="0"/>
                              <w:spacing w:before="120" w:after="120"/>
                              <w:jc w:val="left"/>
                              <w:rPr/>
                            </w:pPr>
                            <w:r>
                              <w:rPr/>
                              <w:drawing>
                                <wp:inline distT="0" distB="0" distL="0" distR="0">
                                  <wp:extent cx="6120130" cy="302450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120130" cy="3024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Dataset table </w:t>
                            </w:r>
                            <w:r>
                              <w:rPr/>
                              <w:t>from Price Analysis Dashboard</w:t>
                            </w:r>
                            <w:r>
                              <w:rPr/>
                              <w:t>.</w:t>
                            </w:r>
                          </w:p>
                        </w:txbxContent>
                      </wps:txbx>
                      <wps:bodyPr anchor="t" lIns="0" tIns="0" rIns="0" bIns="0">
                        <a:noAutofit/>
                      </wps:bodyPr>
                    </wps:wsp>
                  </a:graphicData>
                </a:graphic>
              </wp:anchor>
            </w:drawing>
          </mc:Choice>
          <mc:Fallback>
            <w:pict>
              <v:rect style="position:absolute;rotation:-0;width:481.9pt;height:257.95pt;mso-wrap-distance-left:0pt;mso-wrap-distance-right:0pt;mso-wrap-distance-top:0pt;mso-wrap-distance-bottom:0pt;margin-top:4.65pt;mso-position-vertical-relative:text;margin-left:9pt;mso-position-horizontal-relative:text">
                <v:textbox inset="0in,0in,0in,0in">
                  <w:txbxContent>
                    <w:p>
                      <w:pPr>
                        <w:pStyle w:val="Figure"/>
                        <w:bidi w:val="0"/>
                        <w:spacing w:before="120" w:after="120"/>
                        <w:jc w:val="left"/>
                        <w:rPr/>
                      </w:pPr>
                      <w:r>
                        <w:rPr/>
                        <w:drawing>
                          <wp:inline distT="0" distB="0" distL="0" distR="0">
                            <wp:extent cx="6120130" cy="30245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120130" cy="3024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Dataset table </w:t>
                      </w:r>
                      <w:r>
                        <w:rPr/>
                        <w:t>from Price Analysis Dashboard</w:t>
                      </w:r>
                      <w:r>
                        <w:rPr/>
                        <w:t>.</w:t>
                      </w:r>
                    </w:p>
                  </w:txbxContent>
                </v:textbox>
                <w10:wrap type="square" side="largest"/>
              </v:rect>
            </w:pict>
          </mc:Fallback>
        </mc:AlternateContent>
      </w:r>
    </w:p>
    <w:p>
      <w:pPr>
        <w:pStyle w:val="Heading1"/>
        <w:bidi w:val="0"/>
        <w:jc w:val="left"/>
        <w:rPr>
          <w:lang w:val="en-US"/>
        </w:rPr>
      </w:pPr>
      <w:r>
        <w:rPr>
          <w:lang w:val="en-US"/>
        </w:rPr>
      </w:r>
    </w:p>
    <w:p>
      <w:pPr>
        <w:pStyle w:val="Heading1"/>
        <w:bidi w:val="0"/>
        <w:jc w:val="left"/>
        <w:rPr>
          <w:lang w:val="en-US"/>
        </w:rPr>
      </w:pPr>
      <w:r>
        <w:rPr>
          <w:lang w:val="en-US"/>
        </w:rPr>
        <w:t>Choice of data</w:t>
      </w:r>
    </w:p>
    <w:p>
      <w:pPr>
        <w:pStyle w:val="TextBody"/>
        <w:bidi w:val="0"/>
        <w:jc w:val="left"/>
        <w:rPr>
          <w:lang w:val="en-US"/>
        </w:rPr>
      </w:pPr>
      <w:r>
        <w:rPr>
          <w:lang w:val="en-US"/>
        </w:rPr>
      </w:r>
    </w:p>
    <w:p>
      <w:pPr>
        <w:pStyle w:val="TextBody"/>
        <w:bidi w:val="0"/>
        <w:jc w:val="left"/>
        <w:rPr>
          <w:lang w:val="en-US"/>
        </w:rPr>
      </w:pPr>
      <w:r>
        <w:rPr>
          <w:lang w:val="en-US"/>
        </w:rPr>
        <w:t xml:space="preserve">In order to prepare this analysis a choice have been made to use full </w:t>
      </w:r>
      <w:r>
        <w:rPr>
          <w:b/>
          <w:bCs/>
          <w:i w:val="false"/>
          <w:iCs w:val="false"/>
          <w:lang w:val="en-US"/>
        </w:rPr>
        <w:t>listings.csv</w:t>
      </w:r>
      <w:r>
        <w:rPr>
          <w:lang w:val="en-US"/>
        </w:rPr>
        <w:t xml:space="preserve"> file in order to drown the most </w:t>
      </w:r>
      <w:r>
        <w:rPr>
          <w:lang w:val="en-US"/>
        </w:rPr>
        <w:t>insights</w:t>
      </w:r>
      <w:r>
        <w:rPr>
          <w:lang w:val="en-US"/>
        </w:rPr>
        <w:t xml:space="preserve"> into work. </w:t>
      </w:r>
    </w:p>
    <w:p>
      <w:pPr>
        <w:pStyle w:val="TextBody"/>
        <w:bidi w:val="0"/>
        <w:jc w:val="left"/>
        <w:rPr>
          <w:lang w:val="en-US"/>
        </w:rPr>
      </w:pPr>
      <w:r>
        <w:rPr>
          <w:lang w:val="en-US"/>
        </w:rPr>
        <w:t xml:space="preserve">As data frame originally consisted of 75 columns some like </w:t>
      </w:r>
      <w:r>
        <w:rPr>
          <w:b/>
          <w:bCs/>
          <w:lang w:val="en-US"/>
        </w:rPr>
        <w:t xml:space="preserve">‘image_url’ </w:t>
      </w:r>
      <w:r>
        <w:rPr>
          <w:b w:val="false"/>
          <w:bCs w:val="false"/>
          <w:lang w:val="en-US"/>
        </w:rPr>
        <w:t>where omitted as they did not bring any value into price analysis.</w:t>
      </w:r>
    </w:p>
    <w:p>
      <w:pPr>
        <w:pStyle w:val="TextBody"/>
        <w:bidi w:val="0"/>
        <w:jc w:val="left"/>
        <w:rPr>
          <w:lang w:val="en-US"/>
        </w:rPr>
      </w:pPr>
      <w:r>
        <w:rPr>
          <w:b w:val="false"/>
          <w:bCs w:val="false"/>
          <w:lang w:val="en-US"/>
        </w:rPr>
        <w:t xml:space="preserve">Some columns like </w:t>
      </w:r>
      <w:r>
        <w:rPr>
          <w:b/>
          <w:bCs/>
          <w:lang w:val="en-US"/>
        </w:rPr>
        <w:t xml:space="preserve">‘neighborhood’ </w:t>
      </w:r>
      <w:r>
        <w:rPr>
          <w:b w:val="false"/>
          <w:bCs w:val="false"/>
          <w:lang w:val="en-US"/>
        </w:rPr>
        <w:t>where almost the same just wr</w:t>
      </w:r>
      <w:r>
        <w:rPr>
          <w:b w:val="false"/>
          <w:bCs w:val="false"/>
          <w:lang w:val="en-US"/>
        </w:rPr>
        <w:t>i</w:t>
      </w:r>
      <w:r>
        <w:rPr>
          <w:b w:val="false"/>
          <w:bCs w:val="false"/>
          <w:lang w:val="en-US"/>
        </w:rPr>
        <w:t>t</w:t>
      </w:r>
      <w:r>
        <w:rPr>
          <w:b w:val="false"/>
          <w:bCs w:val="false"/>
          <w:lang w:val="en-US"/>
        </w:rPr>
        <w:t>t</w:t>
      </w:r>
      <w:r>
        <w:rPr>
          <w:b w:val="false"/>
          <w:bCs w:val="false"/>
          <w:lang w:val="en-US"/>
        </w:rPr>
        <w:t xml:space="preserve">en in opposite order like: </w:t>
      </w:r>
      <w:r>
        <w:rPr>
          <w:b w:val="false"/>
          <w:bCs w:val="false"/>
          <w:i/>
          <w:iCs/>
          <w:lang w:val="en-US"/>
        </w:rPr>
        <w:t>„Barcelona, Spain”</w:t>
      </w:r>
      <w:r>
        <w:rPr>
          <w:b w:val="false"/>
          <w:bCs w:val="false"/>
          <w:lang w:val="en-US"/>
        </w:rPr>
        <w:t>, „</w:t>
      </w:r>
      <w:r>
        <w:rPr>
          <w:b w:val="false"/>
          <w:bCs w:val="false"/>
          <w:i/>
          <w:iCs/>
          <w:lang w:val="en-US"/>
        </w:rPr>
        <w:t>Spain, Barcelona”.</w:t>
      </w:r>
    </w:p>
    <w:p>
      <w:pPr>
        <w:pStyle w:val="TextBody"/>
        <w:bidi w:val="0"/>
        <w:jc w:val="left"/>
        <w:rPr>
          <w:lang w:val="en-US"/>
        </w:rPr>
      </w:pPr>
      <w:r>
        <w:rPr>
          <w:b w:val="false"/>
          <w:bCs w:val="false"/>
          <w:i w:val="false"/>
          <w:iCs w:val="false"/>
          <w:lang w:val="en-US"/>
        </w:rPr>
        <w:t xml:space="preserve">Some other like rating where also deemed not necessary </w:t>
      </w:r>
      <w:r>
        <w:rPr>
          <w:b w:val="false"/>
          <w:bCs w:val="false"/>
          <w:i/>
          <w:iCs/>
          <w:lang w:val="en-US"/>
        </w:rPr>
        <w:t xml:space="preserve">(yes good reviews will correlate to higher prices and sometimes some high prices to bad reviews using </w:t>
      </w:r>
      <w:r>
        <w:rPr>
          <w:b w:val="false"/>
          <w:bCs w:val="false"/>
          <w:i/>
          <w:iCs/>
          <w:lang w:val="en-US"/>
        </w:rPr>
        <w:t>The Snob Effect</w:t>
      </w:r>
      <w:r>
        <w:rPr>
          <w:b w:val="false"/>
          <w:bCs w:val="false"/>
          <w:i w:val="false"/>
          <w:iCs w:val="false"/>
          <w:lang w:val="en-US"/>
        </w:rPr>
        <w:t xml:space="preserve">) as to yield the most of it would be a good idea to create NLP ranking system to distinguish between bad and good opinions and this was not </w:t>
      </w:r>
      <w:r>
        <w:rPr>
          <w:b w:val="false"/>
          <w:bCs w:val="false"/>
          <w:i w:val="false"/>
          <w:iCs w:val="false"/>
          <w:lang w:val="en-US"/>
        </w:rPr>
        <w:t xml:space="preserve">possible for </w:t>
      </w:r>
      <w:r>
        <w:rPr>
          <w:b w:val="false"/>
          <w:bCs w:val="false"/>
          <w:i w:val="false"/>
          <w:iCs w:val="false"/>
          <w:lang w:val="en-US"/>
        </w:rPr>
        <w:t xml:space="preserve">this assignment </w:t>
      </w:r>
      <w:r>
        <w:rPr>
          <w:b w:val="false"/>
          <w:bCs w:val="false"/>
          <w:i w:val="false"/>
          <w:iCs w:val="false"/>
          <w:lang w:val="en-US"/>
        </w:rPr>
        <w:t>in given period of time</w:t>
      </w:r>
      <w:r>
        <w:rPr>
          <w:b w:val="false"/>
          <w:bCs w:val="false"/>
          <w:i w:val="false"/>
          <w:iCs w:val="false"/>
          <w:lang w:val="en-US"/>
        </w:rPr>
        <w:t>.</w:t>
      </w:r>
    </w:p>
    <w:p>
      <w:pPr>
        <w:pStyle w:val="Normal"/>
        <w:bidi w:val="0"/>
        <w:jc w:val="left"/>
        <w:rPr>
          <w:lang w:val="en-US"/>
        </w:rPr>
      </w:pPr>
      <w:r>
        <w:rPr>
          <w:lang w:val="en-US"/>
        </w:rPr>
      </w:r>
    </w:p>
    <w:p>
      <w:pPr>
        <w:pStyle w:val="Normal"/>
        <w:bidi w:val="0"/>
        <w:jc w:val="left"/>
        <w:rPr>
          <w:lang w:val="en-US"/>
        </w:rPr>
      </w:pPr>
      <w:r>
        <w:rPr>
          <w:lang w:val="en-US"/>
        </w:rPr>
        <w:t>Columns for room_type, property_type, accommodates, beds, price, geo data where chosen as they all interconnected with each other and effect on each other as later shown in analysis.</w:t>
      </w:r>
    </w:p>
    <w:p>
      <w:pPr>
        <w:pStyle w:val="Heading1"/>
        <w:bidi w:val="0"/>
        <w:jc w:val="left"/>
        <w:rPr>
          <w:lang w:val="en-US"/>
        </w:rPr>
      </w:pPr>
      <w:r>
        <w:rPr>
          <w:lang w:val="en-US"/>
        </w:rPr>
        <w:t>Analysis</w:t>
      </w:r>
    </w:p>
    <w:p>
      <w:pPr>
        <w:pStyle w:val="Normal"/>
        <w:bidi w:val="0"/>
        <w:jc w:val="left"/>
        <w:rPr>
          <w:lang w:val="en-US"/>
        </w:rPr>
      </w:pPr>
      <w:r>
        <w:rPr>
          <w:lang w:val="en-US"/>
        </w:rPr>
      </w:r>
    </w:p>
    <w:p>
      <w:pPr>
        <w:pStyle w:val="Heading2"/>
        <w:bidi w:val="0"/>
        <w:jc w:val="left"/>
        <w:rPr>
          <w:lang w:val="en-US"/>
        </w:rPr>
      </w:pPr>
      <w:r>
        <w:rPr>
          <w:lang w:val="en-US"/>
        </w:rPr>
        <w:t>Mean</w:t>
      </w:r>
      <w:r>
        <w:rPr>
          <w:lang w:val="en-US"/>
        </w:rPr>
        <w:t xml:space="preserve"> costs fluctuation per room type driven by incr</w:t>
      </w:r>
      <w:r>
        <w:rPr>
          <w:lang w:val="en-US"/>
        </w:rPr>
        <w:t>ea</w:t>
      </w:r>
      <w:r>
        <w:rPr>
          <w:lang w:val="en-US"/>
        </w:rPr>
        <w:t>se in number of beds.</w:t>
      </w:r>
    </w:p>
    <w:p>
      <w:pPr>
        <w:pStyle w:val="Normal"/>
        <w:bidi w:val="0"/>
        <w:jc w:val="left"/>
        <w:rPr>
          <w:lang w:val="en-US"/>
        </w:rPr>
      </w:pPr>
      <w:r>
        <w:rPr>
          <w:lang w:val="en-US"/>
        </w:rPr>
      </w:r>
    </w:p>
    <w:p>
      <w:pPr>
        <w:pStyle w:val="Normal"/>
        <w:bidi w:val="0"/>
        <w:jc w:val="left"/>
        <w:rPr>
          <w:lang w:val="en-US"/>
        </w:rPr>
      </w:pPr>
      <w:r>
        <w:rPr>
          <w:lang w:val="en-US"/>
        </w:rPr>
        <w:t xml:space="preserve">While looking into cost of renting per room type for whole sample of data no surprises can be found as usual market machinations dictate average cost for one bed or for cost of accommodating one person. Clearly accommodations with lower living standards are far cheeper than </w:t>
      </w:r>
      <w:r>
        <w:rPr>
          <w:lang w:val="en-US"/>
        </w:rPr>
        <w:t>their</w:t>
      </w:r>
      <w:r>
        <w:rPr>
          <w:lang w:val="en-US"/>
        </w:rPr>
        <w:t xml:space="preserve"> more luxurious counter offers, but by just increasing number of required beds l</w:t>
      </w:r>
      <w:r>
        <w:rPr>
          <w:lang w:val="en-US"/>
        </w:rPr>
        <w:t>ea</w:t>
      </w:r>
      <w:r>
        <w:rPr>
          <w:lang w:val="en-US"/>
        </w:rPr>
        <w:t>ds to unusual development in average prices.</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570355"/>
                <wp:effectExtent l="0" t="0" r="0" b="0"/>
                <wp:wrapSquare wrapText="largest"/>
                <wp:docPr id="4" name="Frame4"/>
                <a:graphic xmlns:a="http://schemas.openxmlformats.org/drawingml/2006/main">
                  <a:graphicData uri="http://schemas.microsoft.com/office/word/2010/wordprocessingShape">
                    <wps:wsp>
                      <wps:cNvSpPr txBox="1"/>
                      <wps:spPr>
                        <a:xfrm>
                          <a:off x="0" y="0"/>
                          <a:ext cx="6120130" cy="1570355"/>
                        </a:xfrm>
                        <a:prstGeom prst="rect"/>
                        <a:solidFill>
                          <a:srgbClr val="FFFFFF"/>
                        </a:solidFill>
                      </wps:spPr>
                      <wps:txbx>
                        <w:txbxContent>
                          <w:p>
                            <w:pPr>
                              <w:pStyle w:val="Figure"/>
                              <w:bidi w:val="0"/>
                              <w:spacing w:before="120" w:after="120"/>
                              <w:jc w:val="left"/>
                              <w:rPr/>
                            </w:pPr>
                            <w:r>
                              <w:rPr/>
                              <w:drawing>
                                <wp:inline distT="0" distB="0" distL="0" distR="0">
                                  <wp:extent cx="6120130" cy="13188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1318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Whole data sample for mena costs for one bed and one person.</w:t>
                            </w:r>
                          </w:p>
                        </w:txbxContent>
                      </wps:txbx>
                      <wps:bodyPr anchor="t" lIns="0" tIns="0" rIns="0" bIns="0">
                        <a:noAutofit/>
                      </wps:bodyPr>
                    </wps:wsp>
                  </a:graphicData>
                </a:graphic>
              </wp:anchor>
            </w:drawing>
          </mc:Choice>
          <mc:Fallback>
            <w:pict>
              <v:rect style="position:absolute;rotation:-0;width:481.9pt;height:123.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31889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120130" cy="1318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Whole data sample for mena costs for one bed and one person.</w:t>
                      </w:r>
                    </w:p>
                  </w:txbxContent>
                </v:textbox>
                <w10:wrap type="square" side="largest"/>
              </v:rect>
            </w:pict>
          </mc:Fallback>
        </mc:AlternateContent>
      </w:r>
    </w:p>
    <w:p>
      <w:pPr>
        <w:pStyle w:val="Normal"/>
        <w:bidi w:val="0"/>
        <w:jc w:val="left"/>
        <w:rPr>
          <w:lang w:val="en-US"/>
        </w:rPr>
      </w:pPr>
      <w:r>
        <w:rPr>
          <w:lang w:val="en-US"/>
        </w:rPr>
        <w:t xml:space="preserve">Just changing number of minium required beds to </w:t>
      </w:r>
      <w:r>
        <w:rPr>
          <w:b/>
          <w:bCs/>
          <w:lang w:val="en-US"/>
        </w:rPr>
        <w:t>4</w:t>
      </w:r>
      <w:r>
        <w:rPr>
          <w:lang w:val="en-US"/>
        </w:rPr>
        <w:t xml:space="preserve"> le</w:t>
      </w:r>
      <w:r>
        <w:rPr>
          <w:lang w:val="en-US"/>
        </w:rPr>
        <w:t>a</w:t>
      </w:r>
      <w:r>
        <w:rPr>
          <w:lang w:val="en-US"/>
        </w:rPr>
        <w:t xml:space="preserve">ds to </w:t>
      </w:r>
      <w:r>
        <w:rPr>
          <w:lang w:val="en-US"/>
        </w:rPr>
        <w:t xml:space="preserve">leveling </w:t>
      </w:r>
      <w:r>
        <w:rPr>
          <w:lang w:val="en-US"/>
        </w:rPr>
        <w:t xml:space="preserve">mean price for one person, where the mean price per one bed gradually increases with </w:t>
      </w:r>
      <w:r>
        <w:rPr>
          <w:lang w:val="en-US"/>
        </w:rPr>
        <w:t>increase</w:t>
      </w:r>
      <w:r>
        <w:rPr>
          <w:lang w:val="en-US"/>
        </w:rPr>
        <w:t xml:space="preserve"> in</w:t>
      </w:r>
      <w:r>
        <w:rPr>
          <w:lang w:val="en-US"/>
        </w:rPr>
        <w:t xml:space="preserve"> higher standards </w:t>
      </w:r>
      <w:r>
        <w:rPr>
          <w:lang w:val="en-US"/>
        </w:rPr>
        <w:t>for room type</w:t>
      </w:r>
      <w:r>
        <w:rPr>
          <w:lang w:val="en-US"/>
        </w:rPr>
        <w:t xml:space="preserve"> as represented on whole data population.</w:t>
      </w:r>
    </w:p>
    <w:p>
      <w:pPr>
        <w:pStyle w:val="Normal"/>
        <w:bidi w:val="0"/>
        <w:jc w:val="left"/>
        <w:rPr>
          <w:lang w:val="en-US"/>
        </w:rPr>
      </w:pPr>
      <w:r>
        <w:rPr>
          <w:lang w:val="en-US"/>
        </w:rPr>
      </w:r>
      <w:r>
        <mc:AlternateContent>
          <mc:Choice Requires="wps">
            <w:drawing>
              <wp:anchor behindDoc="0" distT="0" distB="0" distL="0" distR="0" simplePos="0" locked="0" layoutInCell="0" allowOverlap="1" relativeHeight="8">
                <wp:simplePos x="0" y="0"/>
                <wp:positionH relativeFrom="column">
                  <wp:posOffset>28575</wp:posOffset>
                </wp:positionH>
                <wp:positionV relativeFrom="paragraph">
                  <wp:posOffset>72390</wp:posOffset>
                </wp:positionV>
                <wp:extent cx="6120130" cy="1407160"/>
                <wp:effectExtent l="0" t="0" r="0" b="0"/>
                <wp:wrapSquare wrapText="largest"/>
                <wp:docPr id="7" name="Frame2"/>
                <a:graphic xmlns:a="http://schemas.openxmlformats.org/drawingml/2006/main">
                  <a:graphicData uri="http://schemas.microsoft.com/office/word/2010/wordprocessingShape">
                    <wps:wsp>
                      <wps:cNvSpPr txBox="1"/>
                      <wps:spPr>
                        <a:xfrm>
                          <a:off x="0" y="0"/>
                          <a:ext cx="6120130" cy="1407160"/>
                        </a:xfrm>
                        <a:prstGeom prst="rect"/>
                        <a:solidFill>
                          <a:srgbClr val="FFFFFF"/>
                        </a:solidFill>
                      </wps:spPr>
                      <wps:txbx>
                        <w:txbxContent>
                          <w:p>
                            <w:pPr>
                              <w:pStyle w:val="Figure"/>
                              <w:bidi w:val="0"/>
                              <w:spacing w:before="120" w:after="120"/>
                              <w:jc w:val="left"/>
                              <w:rPr/>
                            </w:pPr>
                            <w:r>
                              <w:rPr/>
                              <w:drawing>
                                <wp:inline distT="0" distB="0" distL="0" distR="0">
                                  <wp:extent cx="6120130" cy="115570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120130" cy="1155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Mean price per one person leveling with number of minimum beds being 4.</w:t>
                            </w:r>
                          </w:p>
                        </w:txbxContent>
                      </wps:txbx>
                      <wps:bodyPr anchor="t" lIns="0" tIns="0" rIns="0" bIns="0">
                        <a:noAutofit/>
                      </wps:bodyPr>
                    </wps:wsp>
                  </a:graphicData>
                </a:graphic>
              </wp:anchor>
            </w:drawing>
          </mc:Choice>
          <mc:Fallback>
            <w:pict>
              <v:rect style="position:absolute;rotation:-0;width:481.9pt;height:110.8pt;mso-wrap-distance-left:0pt;mso-wrap-distance-right:0pt;mso-wrap-distance-top:0pt;mso-wrap-distance-bottom:0pt;margin-top:5.7pt;mso-position-vertical-relative:text;margin-left:2.25pt;mso-position-horizontal-relative:text">
                <v:textbox inset="0in,0in,0in,0in">
                  <w:txbxContent>
                    <w:p>
                      <w:pPr>
                        <w:pStyle w:val="Figure"/>
                        <w:bidi w:val="0"/>
                        <w:spacing w:before="120" w:after="120"/>
                        <w:jc w:val="left"/>
                        <w:rPr/>
                      </w:pPr>
                      <w:r>
                        <w:rPr/>
                        <w:drawing>
                          <wp:inline distT="0" distB="0" distL="0" distR="0">
                            <wp:extent cx="6120130" cy="115570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9"/>
                                    <a:stretch>
                                      <a:fillRect/>
                                    </a:stretch>
                                  </pic:blipFill>
                                  <pic:spPr bwMode="auto">
                                    <a:xfrm>
                                      <a:off x="0" y="0"/>
                                      <a:ext cx="6120130" cy="1155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Mean price per one person leveling with number of minimum beds being 4.</w:t>
                      </w:r>
                    </w:p>
                  </w:txbxContent>
                </v:textbox>
                <w10:wrap type="square" side="largest"/>
              </v:rect>
            </w:pict>
          </mc:Fallback>
        </mc:AlternateContent>
      </w:r>
    </w:p>
    <w:p>
      <w:pPr>
        <w:pStyle w:val="Normal"/>
        <w:bidi w:val="0"/>
        <w:jc w:val="left"/>
        <w:rPr>
          <w:lang w:val="en-US"/>
        </w:rPr>
      </w:pPr>
      <w:r>
        <w:rPr>
          <w:lang w:val="en-US"/>
        </w:rPr>
        <w:t>Y</w:t>
      </w:r>
      <w:r>
        <w:rPr>
          <w:lang w:val="en-US"/>
        </w:rPr>
        <w:t xml:space="preserve">et all </w:t>
      </w:r>
      <w:r>
        <w:rPr>
          <w:lang w:val="en-US"/>
        </w:rPr>
        <w:t>it</w:t>
      </w:r>
      <w:r>
        <w:rPr>
          <w:lang w:val="en-US"/>
        </w:rPr>
        <w:t xml:space="preserve"> takes to change this dramatically is to increase minimum beds just </w:t>
      </w:r>
      <w:r>
        <w:rPr>
          <w:lang w:val="en-US"/>
        </w:rPr>
        <w:t>by</w:t>
      </w:r>
      <w:r>
        <w:rPr>
          <w:lang w:val="en-US"/>
        </w:rPr>
        <w:t xml:space="preserve"> one.</w:t>
      </w:r>
    </w:p>
    <w:p>
      <w:pPr>
        <w:pStyle w:val="Normal"/>
        <w:bidi w:val="0"/>
        <w:jc w:val="left"/>
        <w:rPr>
          <w:lang w:val="en-US"/>
        </w:rPr>
      </w:pPr>
      <w:r>
        <w:rPr>
          <w:lang w:val="en-US"/>
        </w:rPr>
        <w:t xml:space="preserve">Leaving us with configuration of </w:t>
      </w:r>
      <w:r>
        <w:rPr>
          <w:b/>
          <w:bCs/>
          <w:lang w:val="en-US"/>
        </w:rPr>
        <w:t>1810</w:t>
      </w:r>
      <w:r>
        <w:rPr>
          <w:lang w:val="en-US"/>
        </w:rPr>
        <w:t xml:space="preserve"> units and more than double the gap between mean price for one bed for private room being </w:t>
      </w:r>
      <w:r>
        <w:rPr>
          <w:b/>
          <w:bCs/>
          <w:lang w:val="en-US"/>
        </w:rPr>
        <w:t>15.68$</w:t>
      </w:r>
      <w:r>
        <w:rPr>
          <w:lang w:val="en-US"/>
        </w:rPr>
        <w:t xml:space="preserve"> and entire home apartment with </w:t>
      </w:r>
      <w:r>
        <w:rPr>
          <w:b/>
          <w:bCs/>
          <w:lang w:val="en-US"/>
        </w:rPr>
        <w:t>39.25$</w:t>
      </w:r>
      <w:r>
        <w:rPr>
          <w:lang w:val="en-US"/>
        </w:rPr>
        <w:t xml:space="preserve"> per one bed and keeping this relation up to </w:t>
      </w:r>
      <w:r>
        <w:rPr>
          <w:b/>
          <w:bCs/>
          <w:lang w:val="en-US"/>
        </w:rPr>
        <w:t>10</w:t>
      </w:r>
      <w:r>
        <w:rPr>
          <w:lang w:val="en-US"/>
        </w:rPr>
        <w:t xml:space="preserve"> minium beds with </w:t>
      </w:r>
      <w:r>
        <w:rPr>
          <w:b/>
          <w:bCs/>
          <w:lang w:val="en-US"/>
        </w:rPr>
        <w:t>29$</w:t>
      </w:r>
      <w:r>
        <w:rPr>
          <w:lang w:val="en-US"/>
        </w:rPr>
        <w:t xml:space="preserve"> differen</w:t>
      </w:r>
      <w:r>
        <w:rPr>
          <w:lang w:val="en-US"/>
        </w:rPr>
        <w:t>ce</w:t>
      </w:r>
      <w:r>
        <w:rPr>
          <w:lang w:val="en-US"/>
        </w:rPr>
        <w:t xml:space="preserve"> in favor of private room. This situation stays the same with increase of minium number of beds until we reach maximum available number of beds in all listings – being </w:t>
      </w:r>
      <w:r>
        <w:rPr>
          <w:b/>
          <w:bCs/>
          <w:lang w:val="en-US"/>
        </w:rPr>
        <w:t>30</w:t>
      </w:r>
      <w:r>
        <w:rPr>
          <w:lang w:val="en-US"/>
        </w:rPr>
        <w:t>, with just one available property.</w:t>
      </w:r>
    </w:p>
    <w:p>
      <w:pPr>
        <w:pStyle w:val="Normal"/>
        <w:bidi w:val="0"/>
        <w:jc w:val="left"/>
        <w:rPr>
          <w:lang w:val="en-US"/>
        </w:rPr>
      </w:pPr>
      <w:r>
        <w:rPr>
          <w:lang w:val="en-US"/>
        </w:rPr>
      </w:r>
      <w: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169545</wp:posOffset>
                </wp:positionV>
                <wp:extent cx="6120130" cy="1449070"/>
                <wp:effectExtent l="0" t="0" r="0" b="0"/>
                <wp:wrapSquare wrapText="largest"/>
                <wp:docPr id="10" name="Frame3"/>
                <a:graphic xmlns:a="http://schemas.openxmlformats.org/drawingml/2006/main">
                  <a:graphicData uri="http://schemas.microsoft.com/office/word/2010/wordprocessingShape">
                    <wps:wsp>
                      <wps:cNvSpPr txBox="1"/>
                      <wps:spPr>
                        <a:xfrm>
                          <a:off x="0" y="0"/>
                          <a:ext cx="6120130" cy="1449070"/>
                        </a:xfrm>
                        <a:prstGeom prst="rect"/>
                        <a:solidFill>
                          <a:srgbClr val="FFFFFF"/>
                        </a:solidFill>
                      </wps:spPr>
                      <wps:txbx>
                        <w:txbxContent>
                          <w:p>
                            <w:pPr>
                              <w:pStyle w:val="Figure"/>
                              <w:bidi w:val="0"/>
                              <w:spacing w:before="120" w:after="120"/>
                              <w:jc w:val="left"/>
                              <w:rPr/>
                            </w:pPr>
                            <w:r>
                              <w:rPr/>
                              <w:drawing>
                                <wp:inline distT="0" distB="0" distL="0" distR="0">
                                  <wp:extent cx="6120130" cy="119761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0"/>
                                          <a:stretch>
                                            <a:fillRect/>
                                          </a:stretch>
                                        </pic:blipFill>
                                        <pic:spPr bwMode="auto">
                                          <a:xfrm>
                                            <a:off x="0" y="0"/>
                                            <a:ext cx="6120130" cy="11976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Cost advantage of private room over entire home/apt.</w:t>
                            </w:r>
                          </w:p>
                        </w:txbxContent>
                      </wps:txbx>
                      <wps:bodyPr anchor="t" lIns="0" tIns="0" rIns="0" bIns="0">
                        <a:noAutofit/>
                      </wps:bodyPr>
                    </wps:wsp>
                  </a:graphicData>
                </a:graphic>
              </wp:anchor>
            </w:drawing>
          </mc:Choice>
          <mc:Fallback>
            <w:pict>
              <v:rect style="position:absolute;rotation:-0;width:481.9pt;height:114.1pt;mso-wrap-distance-left:0pt;mso-wrap-distance-right:0pt;mso-wrap-distance-top:0pt;mso-wrap-distance-bottom:0pt;margin-top:13.35pt;mso-position-vertical-relative:text;margin-left:0pt;mso-position-horizontal-relative:text">
                <v:textbox inset="0in,0in,0in,0in">
                  <w:txbxContent>
                    <w:p>
                      <w:pPr>
                        <w:pStyle w:val="Figure"/>
                        <w:bidi w:val="0"/>
                        <w:spacing w:before="120" w:after="120"/>
                        <w:jc w:val="left"/>
                        <w:rPr/>
                      </w:pPr>
                      <w:r>
                        <w:rPr/>
                        <w:drawing>
                          <wp:inline distT="0" distB="0" distL="0" distR="0">
                            <wp:extent cx="6120130" cy="119761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1"/>
                                    <a:stretch>
                                      <a:fillRect/>
                                    </a:stretch>
                                  </pic:blipFill>
                                  <pic:spPr bwMode="auto">
                                    <a:xfrm>
                                      <a:off x="0" y="0"/>
                                      <a:ext cx="6120130" cy="11976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Cost advantage of private room over entire home/apt.</w:t>
                      </w:r>
                    </w:p>
                  </w:txbxContent>
                </v:textbox>
                <w10:wrap type="square" side="largest"/>
              </v:rect>
            </w:pict>
          </mc:Fallback>
        </mc:AlternateContent>
      </w:r>
    </w:p>
    <w:p>
      <w:pPr>
        <w:pStyle w:val="Heading2"/>
        <w:bidi w:val="0"/>
        <w:jc w:val="left"/>
        <w:rPr>
          <w:lang w:val="en-US"/>
        </w:rPr>
      </w:pPr>
      <w:r>
        <w:rPr>
          <w:lang w:val="en-US"/>
        </w:rPr>
      </w:r>
    </w:p>
    <w:p>
      <w:pPr>
        <w:pStyle w:val="Heading2"/>
        <w:bidi w:val="0"/>
        <w:jc w:val="left"/>
        <w:rPr>
          <w:lang w:val="en-US"/>
        </w:rPr>
      </w:pPr>
      <w:r>
        <w:rPr>
          <w:lang w:val="en-US"/>
        </w:rPr>
        <w:t>Mean</w:t>
      </w:r>
      <w:r>
        <w:rPr>
          <w:lang w:val="en-US"/>
        </w:rPr>
        <w:t xml:space="preserve"> costs falctuation per room type driven by incrise in nuber of </w:t>
      </w:r>
      <w:r>
        <w:rPr>
          <w:lang w:val="en-US"/>
        </w:rPr>
        <w:t>accomodates</w:t>
      </w:r>
      <w:r>
        <w:rPr>
          <w:lang w:val="en-US"/>
        </w:rPr>
        <w:t>.</w:t>
      </w:r>
    </w:p>
    <w:p>
      <w:pPr>
        <w:pStyle w:val="Normal"/>
        <w:bidi w:val="0"/>
        <w:jc w:val="left"/>
        <w:rPr>
          <w:lang w:val="en-US"/>
        </w:rPr>
      </w:pPr>
      <w:r>
        <w:rPr>
          <w:lang w:val="en-US"/>
        </w:rPr>
      </w:r>
    </w:p>
    <w:p>
      <w:pPr>
        <w:pStyle w:val="Normal"/>
        <w:bidi w:val="0"/>
        <w:jc w:val="left"/>
        <w:rPr>
          <w:lang w:val="en-US"/>
        </w:rPr>
      </w:pPr>
      <w:r>
        <w:rPr>
          <w:lang w:val="en-US"/>
        </w:rPr>
        <w:t>No notable changes can be seen in data.</w:t>
      </w:r>
    </w:p>
    <w:p>
      <w:pPr>
        <w:pStyle w:val="Normal"/>
        <w:bidi w:val="0"/>
        <w:jc w:val="left"/>
        <w:rPr>
          <w:lang w:val="en-US"/>
        </w:rPr>
      </w:pPr>
      <w:r>
        <w:rPr>
          <w:lang w:val="en-US"/>
        </w:rPr>
      </w:r>
    </w:p>
    <w:p>
      <w:pPr>
        <w:pStyle w:val="Heading2"/>
        <w:bidi w:val="0"/>
        <w:jc w:val="left"/>
        <w:rPr>
          <w:lang w:val="en-US"/>
        </w:rPr>
      </w:pPr>
      <w:r>
        <w:rPr>
          <w:lang w:val="en-US"/>
        </w:rPr>
        <w:t>Mean</w:t>
      </w:r>
      <w:r>
        <w:rPr>
          <w:lang w:val="en-US"/>
        </w:rPr>
        <w:t xml:space="preserve"> costs </w:t>
      </w:r>
      <w:r>
        <w:rPr>
          <w:b/>
          <w:bCs/>
          <w:i w:val="false"/>
          <w:iCs w:val="false"/>
          <w:lang w:val="en-US"/>
        </w:rPr>
        <w:t>fluctuations</w:t>
      </w:r>
      <w:r>
        <w:rPr>
          <w:lang w:val="en-US"/>
        </w:rPr>
        <w:t xml:space="preserve"> per </w:t>
      </w:r>
      <w:r>
        <w:rPr>
          <w:lang w:val="en-US"/>
        </w:rPr>
        <w:t>property</w:t>
      </w:r>
      <w:r>
        <w:rPr>
          <w:lang w:val="en-US"/>
        </w:rPr>
        <w:t xml:space="preserve"> type driven by incr</w:t>
      </w:r>
      <w:r>
        <w:rPr>
          <w:lang w:val="en-US"/>
        </w:rPr>
        <w:t>ea</w:t>
      </w:r>
      <w:r>
        <w:rPr>
          <w:lang w:val="en-US"/>
        </w:rPr>
        <w:t xml:space="preserve">se in number of </w:t>
      </w:r>
      <w:r>
        <w:rPr>
          <w:lang w:val="en-US"/>
        </w:rPr>
        <w:t>accommodates.</w:t>
      </w:r>
    </w:p>
    <w:p>
      <w:pPr>
        <w:pStyle w:val="Normal"/>
        <w:bidi w:val="0"/>
        <w:jc w:val="left"/>
        <w:rPr>
          <w:lang w:val="en-US"/>
        </w:rPr>
      </w:pPr>
      <w:r>
        <w:rPr>
          <w:lang w:val="en-US"/>
        </w:rPr>
        <w:t>F</w:t>
      </w:r>
      <w:r>
        <w:rPr>
          <w:lang w:val="en-US"/>
        </w:rPr>
        <w:t>or the most parts data remain the same and gradually increase with inc</w:t>
      </w:r>
      <w:r>
        <w:rPr>
          <w:lang w:val="en-US"/>
        </w:rPr>
        <w:t>rea</w:t>
      </w:r>
      <w:r>
        <w:rPr>
          <w:lang w:val="en-US"/>
        </w:rPr>
        <w:t xml:space="preserve">sing prestige of rental property type. Only notable change happens in price when number of minimal accommodates rises to number of </w:t>
      </w:r>
      <w:r>
        <w:rPr>
          <w:b/>
          <w:bCs/>
          <w:lang w:val="en-US"/>
        </w:rPr>
        <w:t xml:space="preserve">9, </w:t>
      </w:r>
      <w:r>
        <w:rPr>
          <w:lang w:val="en-US"/>
        </w:rPr>
        <w:t xml:space="preserve">where all other remaining property types with capabilities to host ad least 9 people </w:t>
      </w:r>
      <w:r>
        <w:rPr>
          <w:lang w:val="en-US"/>
        </w:rPr>
        <w:t>stay</w:t>
      </w:r>
      <w:r>
        <w:rPr>
          <w:lang w:val="en-US"/>
        </w:rPr>
        <w:t xml:space="preserve">. In that scenario all prices expect for </w:t>
      </w:r>
      <w:r>
        <w:rPr>
          <w:b/>
          <w:bCs/>
          <w:i/>
          <w:iCs/>
          <w:lang w:val="en-US"/>
        </w:rPr>
        <w:t>private room in bed &amp; breakfast</w:t>
      </w:r>
      <w:r>
        <w:rPr>
          <w:b w:val="false"/>
          <w:bCs w:val="false"/>
          <w:i w:val="false"/>
          <w:iCs w:val="false"/>
          <w:lang w:val="en-US"/>
        </w:rPr>
        <w:t xml:space="preserve"> stay the same and even sometimes decrease while we increase number o</w:t>
      </w:r>
      <w:r>
        <w:rPr>
          <w:b w:val="false"/>
          <w:bCs w:val="false"/>
          <w:i w:val="false"/>
          <w:iCs w:val="false"/>
          <w:lang w:val="en-US"/>
        </w:rPr>
        <w:t>f</w:t>
      </w:r>
      <w:r>
        <w:rPr>
          <w:b w:val="false"/>
          <w:bCs w:val="false"/>
          <w:i w:val="false"/>
          <w:iCs w:val="false"/>
          <w:lang w:val="en-US"/>
        </w:rPr>
        <w:t xml:space="preserve"> minimal  accommodates, where </w:t>
      </w:r>
      <w:r>
        <w:rPr>
          <w:b/>
          <w:bCs/>
          <w:i/>
          <w:iCs/>
          <w:lang w:val="en-US"/>
        </w:rPr>
        <w:t>private room in bed &amp; breakfast</w:t>
      </w:r>
      <w:r>
        <w:rPr>
          <w:b w:val="false"/>
          <w:bCs w:val="false"/>
          <w:i w:val="false"/>
          <w:iCs w:val="false"/>
          <w:lang w:val="en-US"/>
        </w:rPr>
        <w:t xml:space="preserve"> sores to </w:t>
      </w:r>
      <w:r>
        <w:rPr>
          <w:b/>
          <w:bCs/>
          <w:i w:val="false"/>
          <w:iCs w:val="false"/>
          <w:lang w:val="en-US"/>
        </w:rPr>
        <w:t xml:space="preserve">1790$ </w:t>
      </w:r>
      <w:r>
        <w:rPr>
          <w:b w:val="false"/>
          <w:bCs w:val="false"/>
          <w:i w:val="false"/>
          <w:iCs w:val="false"/>
          <w:lang w:val="en-US"/>
        </w:rPr>
        <w:t xml:space="preserve">per bed make it </w:t>
      </w:r>
      <w:r>
        <w:rPr>
          <w:b/>
          <w:bCs/>
          <w:i w:val="false"/>
          <w:iCs w:val="false"/>
          <w:lang w:val="en-US"/>
        </w:rPr>
        <w:t>19.5 times</w:t>
      </w:r>
      <w:r>
        <w:rPr>
          <w:b w:val="false"/>
          <w:bCs w:val="false"/>
          <w:i w:val="false"/>
          <w:iCs w:val="false"/>
          <w:lang w:val="en-US"/>
        </w:rPr>
        <w:t xml:space="preserve"> more expensive than closed cheapest alternative </w:t>
      </w:r>
      <w:r>
        <w:rPr>
          <w:b/>
          <w:bCs/>
          <w:i/>
          <w:iCs/>
          <w:lang w:val="en-US"/>
        </w:rPr>
        <w:t>entire chalet</w:t>
      </w:r>
      <w:r>
        <w:rPr>
          <w:b w:val="false"/>
          <w:bCs w:val="false"/>
          <w:i w:val="false"/>
          <w:iCs w:val="false"/>
          <w:lang w:val="en-US"/>
        </w:rPr>
        <w:t>.</w:t>
      </w:r>
    </w:p>
    <w:p>
      <w:pPr>
        <w:pStyle w:val="Normal"/>
        <w:bidi w:val="0"/>
        <w:jc w:val="left"/>
        <w:rPr>
          <w:b w:val="false"/>
          <w:b w:val="false"/>
          <w:bCs w:val="false"/>
          <w:i w:val="false"/>
          <w:i w:val="false"/>
          <w:iCs w:val="false"/>
        </w:rPr>
      </w:pPr>
      <w:r>
        <w:rPr>
          <w:lang w:val="en-US"/>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553845"/>
                <wp:effectExtent l="0" t="0" r="0" b="0"/>
                <wp:wrapSquare wrapText="largest"/>
                <wp:docPr id="13" name="Frame5"/>
                <a:graphic xmlns:a="http://schemas.openxmlformats.org/drawingml/2006/main">
                  <a:graphicData uri="http://schemas.microsoft.com/office/word/2010/wordprocessingShape">
                    <wps:wsp>
                      <wps:cNvSpPr txBox="1"/>
                      <wps:spPr>
                        <a:xfrm>
                          <a:off x="0" y="0"/>
                          <a:ext cx="6120130" cy="1553845"/>
                        </a:xfrm>
                        <a:prstGeom prst="rect"/>
                        <a:solidFill>
                          <a:srgbClr val="FFFFFF"/>
                        </a:solidFill>
                      </wps:spPr>
                      <wps:txbx>
                        <w:txbxContent>
                          <w:p>
                            <w:pPr>
                              <w:pStyle w:val="Figure"/>
                              <w:bidi w:val="0"/>
                              <w:spacing w:before="120" w:after="120"/>
                              <w:jc w:val="left"/>
                              <w:rPr/>
                            </w:pPr>
                            <w:r>
                              <w:rPr/>
                              <w:drawing>
                                <wp:inline distT="0" distB="0" distL="0" distR="0">
                                  <wp:extent cx="6120130" cy="130238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2"/>
                                          <a:stretch>
                                            <a:fillRect/>
                                          </a:stretch>
                                        </pic:blipFill>
                                        <pic:spPr bwMode="auto">
                                          <a:xfrm>
                                            <a:off x="0" y="0"/>
                                            <a:ext cx="6120130" cy="1302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Prices stabilisation and one property type huge increase in cost for one bed.</w:t>
                            </w:r>
                          </w:p>
                        </w:txbxContent>
                      </wps:txbx>
                      <wps:bodyPr anchor="t" lIns="0" tIns="0" rIns="0" bIns="0">
                        <a:noAutofit/>
                      </wps:bodyPr>
                    </wps:wsp>
                  </a:graphicData>
                </a:graphic>
              </wp:anchor>
            </w:drawing>
          </mc:Choice>
          <mc:Fallback>
            <w:pict>
              <v:rect style="position:absolute;rotation:-0;width:481.9pt;height:122.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30238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3"/>
                                    <a:stretch>
                                      <a:fillRect/>
                                    </a:stretch>
                                  </pic:blipFill>
                                  <pic:spPr bwMode="auto">
                                    <a:xfrm>
                                      <a:off x="0" y="0"/>
                                      <a:ext cx="6120130" cy="1302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Prices stabilisation and one property type huge increase in cost for one bed.</w:t>
                      </w:r>
                    </w:p>
                  </w:txbxContent>
                </v:textbox>
                <w10:wrap type="square" side="largest"/>
              </v:rect>
            </w:pict>
          </mc:Fallback>
        </mc:AlternateContent>
      </w:r>
    </w:p>
    <w:p>
      <w:pPr>
        <w:pStyle w:val="Heading2"/>
        <w:bidi w:val="0"/>
        <w:jc w:val="left"/>
        <w:rPr>
          <w:b/>
          <w:b/>
          <w:bCs/>
          <w:lang w:val="en-US"/>
        </w:rPr>
      </w:pPr>
      <w:r>
        <w:rPr>
          <w:b/>
          <w:bCs/>
          <w:i w:val="false"/>
          <w:iCs w:val="false"/>
          <w:lang w:val="en-US"/>
        </w:rPr>
        <w:t>Mean</w:t>
      </w:r>
      <w:r>
        <w:rPr>
          <w:b/>
          <w:bCs/>
          <w:i w:val="false"/>
          <w:iCs w:val="false"/>
          <w:lang w:val="en-US"/>
        </w:rPr>
        <w:t xml:space="preserve"> costs </w:t>
      </w:r>
      <w:r>
        <w:rPr>
          <w:b/>
          <w:bCs/>
          <w:i w:val="false"/>
          <w:iCs w:val="false"/>
          <w:lang w:val="en-US"/>
        </w:rPr>
        <w:t>fluctuations</w:t>
      </w:r>
      <w:r>
        <w:rPr>
          <w:b/>
          <w:bCs/>
          <w:i w:val="false"/>
          <w:iCs w:val="false"/>
          <w:lang w:val="en-US"/>
        </w:rPr>
        <w:t xml:space="preserve"> per property type driven by </w:t>
      </w:r>
      <w:r>
        <w:rPr>
          <w:b/>
          <w:bCs/>
          <w:i w:val="false"/>
          <w:iCs w:val="false"/>
          <w:lang w:val="en-US"/>
        </w:rPr>
        <w:t>increase</w:t>
      </w:r>
      <w:r>
        <w:rPr>
          <w:b/>
          <w:bCs/>
          <w:i w:val="false"/>
          <w:iCs w:val="false"/>
          <w:lang w:val="en-US"/>
        </w:rPr>
        <w:t xml:space="preserve"> in number of </w:t>
      </w:r>
      <w:r>
        <w:rPr>
          <w:b/>
          <w:bCs/>
          <w:i w:val="false"/>
          <w:iCs w:val="false"/>
          <w:lang w:val="en-US"/>
        </w:rPr>
        <w:t>minimum beds</w:t>
      </w:r>
      <w:r>
        <w:rPr>
          <w:b/>
          <w:bCs/>
          <w:i w:val="false"/>
          <w:iCs w:val="false"/>
          <w:lang w:val="en-US"/>
        </w:rPr>
        <w:t>.</w:t>
      </w:r>
    </w:p>
    <w:p>
      <w:pPr>
        <w:pStyle w:val="TextBody"/>
        <w:bidi w:val="0"/>
        <w:jc w:val="left"/>
        <w:rPr>
          <w:b/>
          <w:b/>
          <w:bCs/>
          <w:i w:val="false"/>
          <w:i w:val="false"/>
          <w:iCs w:val="false"/>
        </w:rPr>
      </w:pPr>
      <w:r>
        <w:rPr>
          <w:lang w:val="en-US"/>
        </w:rPr>
      </w:r>
    </w:p>
    <w:p>
      <w:pPr>
        <w:pStyle w:val="Normal"/>
        <w:bidi w:val="0"/>
        <w:jc w:val="left"/>
        <w:rPr>
          <w:b w:val="false"/>
          <w:b w:val="false"/>
          <w:bCs w:val="false"/>
          <w:i w:val="false"/>
          <w:i w:val="false"/>
          <w:iCs w:val="false"/>
          <w:lang w:val="en-US"/>
        </w:rPr>
      </w:pPr>
      <w:r>
        <w:rPr>
          <w:b w:val="false"/>
          <w:bCs w:val="false"/>
          <w:i w:val="false"/>
          <w:iCs w:val="false"/>
          <w:lang w:val="en-US"/>
        </w:rPr>
        <w:t>No notable changes can be seen in data.</w:t>
      </w:r>
    </w:p>
    <w:p>
      <w:pPr>
        <w:pStyle w:val="Normal"/>
        <w:bidi w:val="0"/>
        <w:jc w:val="left"/>
        <w:rPr>
          <w:b w:val="false"/>
          <w:b w:val="false"/>
          <w:bCs w:val="false"/>
          <w:i w:val="false"/>
          <w:i w:val="false"/>
          <w:iCs w:val="false"/>
        </w:rPr>
      </w:pPr>
      <w:r>
        <w:rPr>
          <w:lang w:val="en-US"/>
        </w:rPr>
      </w:r>
    </w:p>
    <w:p>
      <w:pPr>
        <w:pStyle w:val="Heading2"/>
        <w:bidi w:val="0"/>
        <w:jc w:val="left"/>
        <w:rPr>
          <w:lang w:val="en-US"/>
        </w:rPr>
      </w:pPr>
      <w:r>
        <w:rPr>
          <w:lang w:val="en-US"/>
        </w:rPr>
        <w:t>Price population histogram.</w:t>
      </w:r>
    </w:p>
    <w:p>
      <w:pPr>
        <w:pStyle w:val="Normal"/>
        <w:bidi w:val="0"/>
        <w:jc w:val="left"/>
        <w:rPr>
          <w:b w:val="false"/>
          <w:b w:val="false"/>
          <w:bCs w:val="false"/>
          <w:i w:val="false"/>
          <w:i w:val="false"/>
          <w:iCs w:val="false"/>
        </w:rPr>
      </w:pPr>
      <w:r>
        <w:rPr>
          <w:lang w:val="en-US"/>
        </w:rPr>
      </w:r>
    </w:p>
    <w:p>
      <w:pPr>
        <w:pStyle w:val="Normal"/>
        <w:bidi w:val="0"/>
        <w:jc w:val="left"/>
        <w:rPr>
          <w:lang w:val="en-US"/>
        </w:rPr>
      </w:pPr>
      <w:r>
        <w:rPr>
          <w:b w:val="false"/>
          <w:bCs w:val="false"/>
          <w:i w:val="false"/>
          <w:iCs w:val="false"/>
          <w:lang w:val="en-US"/>
        </w:rPr>
        <w:t xml:space="preserve">Just by glancing </w:t>
      </w:r>
      <w:r>
        <w:rPr>
          <w:b w:val="false"/>
          <w:bCs w:val="false"/>
          <w:i w:val="false"/>
          <w:iCs w:val="false"/>
          <w:lang w:val="en-US"/>
        </w:rPr>
        <w:t>at</w:t>
      </w:r>
      <w:r>
        <w:rPr>
          <w:b w:val="false"/>
          <w:bCs w:val="false"/>
          <w:i w:val="false"/>
          <w:iCs w:val="false"/>
          <w:lang w:val="en-US"/>
        </w:rPr>
        <w:t xml:space="preserve"> our histogram we can clearly see that with full non filtered </w:t>
      </w:r>
      <w:r>
        <w:rPr>
          <w:b w:val="false"/>
          <w:bCs w:val="false"/>
          <w:i w:val="false"/>
          <w:iCs w:val="false"/>
          <w:lang w:val="en-US"/>
        </w:rPr>
        <w:t xml:space="preserve">data </w:t>
      </w:r>
      <w:r>
        <w:rPr>
          <w:b w:val="false"/>
          <w:bCs w:val="false"/>
          <w:i w:val="false"/>
          <w:iCs w:val="false"/>
          <w:lang w:val="en-US"/>
        </w:rPr>
        <w:t xml:space="preserve"> we are working with right sided asymmetric distribution, clearly </w:t>
      </w:r>
      <w:r>
        <w:rPr>
          <w:b w:val="false"/>
          <w:bCs w:val="false"/>
          <w:i w:val="false"/>
          <w:iCs w:val="false"/>
          <w:lang w:val="en-US"/>
        </w:rPr>
        <w:t>caused</w:t>
      </w:r>
      <w:r>
        <w:rPr>
          <w:b w:val="false"/>
          <w:bCs w:val="false"/>
          <w:i w:val="false"/>
          <w:iCs w:val="false"/>
          <w:lang w:val="en-US"/>
        </w:rPr>
        <w:t xml:space="preserve"> by demand in customers wanting to rent cheeper properties. </w:t>
      </w:r>
    </w:p>
    <w:p>
      <w:pPr>
        <w:pStyle w:val="Normal"/>
        <w:bidi w:val="0"/>
        <w:jc w:val="left"/>
        <w:rPr>
          <w:b w:val="false"/>
          <w:b w:val="false"/>
          <w:bCs w:val="false"/>
          <w:i w:val="false"/>
          <w:i w:val="false"/>
          <w:iCs w:val="false"/>
        </w:rPr>
      </w:pPr>
      <w:r>
        <w:rPr>
          <w:lang w:val="en-US"/>
        </w:rPr>
      </w:r>
    </w:p>
    <w:p>
      <w:pPr>
        <w:pStyle w:val="Normal"/>
        <w:bidi w:val="0"/>
        <w:jc w:val="left"/>
        <w:rPr>
          <w:b w:val="false"/>
          <w:b w:val="false"/>
          <w:bCs w:val="false"/>
          <w:i w:val="false"/>
          <w:i w:val="false"/>
          <w:iCs w:val="false"/>
        </w:rPr>
      </w:pPr>
      <w:r>
        <w:rPr>
          <w:lang w:val="en-US"/>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590675"/>
                <wp:effectExtent l="0" t="0" r="0" b="0"/>
                <wp:wrapSquare wrapText="largest"/>
                <wp:docPr id="16" name="Frame6"/>
                <a:graphic xmlns:a="http://schemas.openxmlformats.org/drawingml/2006/main">
                  <a:graphicData uri="http://schemas.microsoft.com/office/word/2010/wordprocessingShape">
                    <wps:wsp>
                      <wps:cNvSpPr txBox="1"/>
                      <wps:spPr>
                        <a:xfrm>
                          <a:off x="0" y="0"/>
                          <a:ext cx="6120130" cy="1590675"/>
                        </a:xfrm>
                        <a:prstGeom prst="rect"/>
                        <a:solidFill>
                          <a:srgbClr val="FFFFFF"/>
                        </a:solidFill>
                      </wps:spPr>
                      <wps:txbx>
                        <w:txbxContent>
                          <w:p>
                            <w:pPr>
                              <w:pStyle w:val="Figure"/>
                              <w:bidi w:val="0"/>
                              <w:spacing w:before="120" w:after="120"/>
                              <w:jc w:val="left"/>
                              <w:rPr/>
                            </w:pPr>
                            <w:r>
                              <w:rPr/>
                              <w:drawing>
                                <wp:inline distT="0" distB="0" distL="0" distR="0">
                                  <wp:extent cx="6120130" cy="133921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4"/>
                                          <a:stretch>
                                            <a:fillRect/>
                                          </a:stretch>
                                        </pic:blipFill>
                                        <pic:spPr bwMode="auto">
                                          <a:xfrm>
                                            <a:off x="0" y="0"/>
                                            <a:ext cx="6120130" cy="13392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Price population histogram.</w:t>
                            </w:r>
                          </w:p>
                        </w:txbxContent>
                      </wps:txbx>
                      <wps:bodyPr anchor="t" lIns="0" tIns="0" rIns="0" bIns="0">
                        <a:noAutofit/>
                      </wps:bodyPr>
                    </wps:wsp>
                  </a:graphicData>
                </a:graphic>
              </wp:anchor>
            </w:drawing>
          </mc:Choice>
          <mc:Fallback>
            <w:pict>
              <v:rect style="position:absolute;rotation:-0;width:481.9pt;height:125.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33921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5"/>
                                    <a:stretch>
                                      <a:fillRect/>
                                    </a:stretch>
                                  </pic:blipFill>
                                  <pic:spPr bwMode="auto">
                                    <a:xfrm>
                                      <a:off x="0" y="0"/>
                                      <a:ext cx="6120130" cy="13392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Price population histogram.</w:t>
                      </w:r>
                    </w:p>
                  </w:txbxContent>
                </v:textbox>
                <w10:wrap type="square" side="largest"/>
              </v:rect>
            </w:pict>
          </mc:Fallback>
        </mc:AlternateContent>
      </w:r>
    </w:p>
    <w:p>
      <w:pPr>
        <w:pStyle w:val="Normal"/>
        <w:bidi w:val="0"/>
        <w:jc w:val="left"/>
        <w:rPr>
          <w:b w:val="false"/>
          <w:b w:val="false"/>
          <w:bCs w:val="false"/>
          <w:i w:val="false"/>
          <w:i w:val="false"/>
          <w:iCs w:val="false"/>
        </w:rPr>
      </w:pPr>
      <w:r>
        <w:rPr>
          <w:lang w:val="en-US"/>
        </w:rPr>
      </w:r>
    </w:p>
    <w:p>
      <w:pPr>
        <w:pStyle w:val="Heading2"/>
        <w:bidi w:val="0"/>
        <w:jc w:val="left"/>
        <w:rPr>
          <w:lang w:val="en-US"/>
        </w:rPr>
      </w:pPr>
      <w:r>
        <w:rPr>
          <w:lang w:val="en-US"/>
        </w:rPr>
        <w:t>Geographical analysis</w:t>
      </w:r>
    </w:p>
    <w:p>
      <w:pPr>
        <w:pStyle w:val="Normal"/>
        <w:bidi w:val="0"/>
        <w:jc w:val="left"/>
        <w:rPr>
          <w:b w:val="false"/>
          <w:b w:val="false"/>
          <w:bCs w:val="false"/>
          <w:i w:val="false"/>
          <w:i w:val="false"/>
          <w:iCs w:val="false"/>
        </w:rPr>
      </w:pPr>
      <w:r>
        <w:rPr>
          <w:lang w:val="en-US"/>
        </w:rPr>
      </w:r>
    </w:p>
    <w:p>
      <w:pPr>
        <w:pStyle w:val="Normal"/>
        <w:bidi w:val="0"/>
        <w:jc w:val="left"/>
        <w:rPr>
          <w:lang w:val="en-US"/>
        </w:rPr>
      </w:pPr>
      <w:r>
        <w:rPr>
          <w:lang w:val="en-US"/>
        </w:rPr>
        <w:t>T</w:t>
      </w:r>
      <w:r>
        <w:rPr>
          <w:lang w:val="en-US"/>
        </w:rPr>
        <w:t xml:space="preserve">hanks to longitude and latitude being present in </w:t>
      </w:r>
      <w:r>
        <w:rPr>
          <w:b/>
          <w:bCs/>
          <w:i/>
          <w:iCs/>
          <w:lang w:val="en-US"/>
        </w:rPr>
        <w:t>listings.csv</w:t>
      </w:r>
      <w:r>
        <w:rPr>
          <w:lang w:val="en-US"/>
        </w:rPr>
        <w:t xml:space="preserve"> data set </w:t>
      </w:r>
      <w:r>
        <w:rPr>
          <w:lang w:val="en-US"/>
        </w:rPr>
        <w:t xml:space="preserve">we are </w:t>
      </w:r>
      <w:r>
        <w:rPr>
          <w:lang w:val="en-US"/>
        </w:rPr>
        <w:t xml:space="preserve">able </w:t>
      </w:r>
      <w:r>
        <w:rPr>
          <w:lang w:val="en-US"/>
        </w:rPr>
        <w:t>to check on aerial view of listing items in Barcelona. As long establish saying in real estate say:</w:t>
      </w:r>
      <w:r>
        <w:rPr>
          <w:i/>
          <w:iCs/>
          <w:lang w:val="en-US"/>
        </w:rPr>
        <w:t xml:space="preserve"> “3 the most important things in real estate is: location, location, location”, </w:t>
      </w:r>
      <w:r>
        <w:rPr>
          <w:i w:val="false"/>
          <w:iCs w:val="false"/>
          <w:lang w:val="en-US"/>
        </w:rPr>
        <w:t>same can be sad about Airbnb listing properties in Barcel</w:t>
      </w:r>
      <w:r>
        <w:rPr>
          <w:i w:val="false"/>
          <w:iCs w:val="false"/>
          <w:lang w:val="en-US"/>
        </w:rPr>
        <w:t>o</w:t>
      </w:r>
      <w:r>
        <w:rPr>
          <w:i w:val="false"/>
          <w:iCs w:val="false"/>
          <w:lang w:val="en-US"/>
        </w:rPr>
        <w:t>na. Highest density of properties is in city center as it is the most attractive for tourist to rent their rooms with quick and short distance to the monuments and entertainment centers. The highest costing properties are  located  beyond busy city center giving their future renters p</w:t>
      </w:r>
      <w:r>
        <w:rPr>
          <w:i w:val="false"/>
          <w:iCs w:val="false"/>
          <w:lang w:val="en-US"/>
        </w:rPr>
        <w:t>ea</w:t>
      </w:r>
      <w:r>
        <w:rPr>
          <w:i w:val="false"/>
          <w:iCs w:val="false"/>
          <w:lang w:val="en-US"/>
        </w:rPr>
        <w:t>ce, quiet</w:t>
      </w:r>
      <w:r>
        <w:rPr>
          <w:i w:val="false"/>
          <w:iCs w:val="false"/>
          <w:lang w:val="en-US"/>
        </w:rPr>
        <w:t>ness</w:t>
      </w:r>
      <w:r>
        <w:rPr>
          <w:i w:val="false"/>
          <w:iCs w:val="false"/>
          <w:lang w:val="en-US"/>
        </w:rPr>
        <w:t>, spa</w:t>
      </w:r>
      <w:r>
        <w:rPr>
          <w:i w:val="false"/>
          <w:iCs w:val="false"/>
          <w:lang w:val="en-US"/>
        </w:rPr>
        <w:t>c</w:t>
      </w:r>
      <w:r>
        <w:rPr>
          <w:i w:val="false"/>
          <w:iCs w:val="false"/>
          <w:lang w:val="en-US"/>
        </w:rPr>
        <w:t xml:space="preserve">e and luxury. </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r>
        <mc:AlternateContent>
          <mc:Choice Requires="wps">
            <w:drawing>
              <wp:anchor behindDoc="0" distT="0" distB="0" distL="0" distR="0" simplePos="0" locked="0" layoutInCell="0" allowOverlap="1" relativeHeight="4">
                <wp:simplePos x="0" y="0"/>
                <wp:positionH relativeFrom="column">
                  <wp:posOffset>-133350</wp:posOffset>
                </wp:positionH>
                <wp:positionV relativeFrom="paragraph">
                  <wp:posOffset>53975</wp:posOffset>
                </wp:positionV>
                <wp:extent cx="6120130" cy="3275965"/>
                <wp:effectExtent l="0" t="0" r="0" b="0"/>
                <wp:wrapSquare wrapText="largest"/>
                <wp:docPr id="19" name="Frame7"/>
                <a:graphic xmlns:a="http://schemas.openxmlformats.org/drawingml/2006/main">
                  <a:graphicData uri="http://schemas.microsoft.com/office/word/2010/wordprocessingShape">
                    <wps:wsp>
                      <wps:cNvSpPr txBox="1"/>
                      <wps:spPr>
                        <a:xfrm>
                          <a:off x="0" y="0"/>
                          <a:ext cx="6120130" cy="3275965"/>
                        </a:xfrm>
                        <a:prstGeom prst="rect"/>
                        <a:solidFill>
                          <a:srgbClr val="FFFFFF"/>
                        </a:solidFill>
                      </wps:spPr>
                      <wps:txbx>
                        <w:txbxContent>
                          <w:p>
                            <w:pPr>
                              <w:pStyle w:val="Figure"/>
                              <w:bidi w:val="0"/>
                              <w:spacing w:before="120" w:after="120"/>
                              <w:jc w:val="left"/>
                              <w:rPr/>
                            </w:pPr>
                            <w:r>
                              <w:rPr/>
                              <w:drawing>
                                <wp:inline distT="0" distB="0" distL="0" distR="0">
                                  <wp:extent cx="6120130" cy="302450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6"/>
                                          <a:stretch>
                                            <a:fillRect/>
                                          </a:stretch>
                                        </pic:blipFill>
                                        <pic:spPr bwMode="auto">
                                          <a:xfrm>
                                            <a:off x="0" y="0"/>
                                            <a:ext cx="6120130" cy="3024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Geograhical placement, density of listings in relation to price.</w:t>
                            </w:r>
                          </w:p>
                        </w:txbxContent>
                      </wps:txbx>
                      <wps:bodyPr anchor="t" lIns="0" tIns="0" rIns="0" bIns="0">
                        <a:noAutofit/>
                      </wps:bodyPr>
                    </wps:wsp>
                  </a:graphicData>
                </a:graphic>
              </wp:anchor>
            </w:drawing>
          </mc:Choice>
          <mc:Fallback>
            <w:pict>
              <v:rect style="position:absolute;rotation:-0;width:481.9pt;height:257.95pt;mso-wrap-distance-left:0pt;mso-wrap-distance-right:0pt;mso-wrap-distance-top:0pt;mso-wrap-distance-bottom:0pt;margin-top:4.25pt;mso-position-vertical-relative:text;margin-left:-10.5pt;mso-position-horizontal-relative:text">
                <v:textbox inset="0in,0in,0in,0in">
                  <w:txbxContent>
                    <w:p>
                      <w:pPr>
                        <w:pStyle w:val="Figure"/>
                        <w:bidi w:val="0"/>
                        <w:spacing w:before="120" w:after="120"/>
                        <w:jc w:val="left"/>
                        <w:rPr/>
                      </w:pPr>
                      <w:r>
                        <w:rPr/>
                        <w:drawing>
                          <wp:inline distT="0" distB="0" distL="0" distR="0">
                            <wp:extent cx="6120130" cy="302450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7"/>
                                    <a:stretch>
                                      <a:fillRect/>
                                    </a:stretch>
                                  </pic:blipFill>
                                  <pic:spPr bwMode="auto">
                                    <a:xfrm>
                                      <a:off x="0" y="0"/>
                                      <a:ext cx="6120130" cy="3024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Geograhical placement, density of listings in relation to price.</w:t>
                      </w:r>
                    </w:p>
                  </w:txbxContent>
                </v:textbox>
                <w10:wrap type="square" side="largest"/>
              </v:rect>
            </w:pict>
          </mc:Fallback>
        </mc:AlternateConten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 w:val="24"/>
        <w:szCs w:val="24"/>
        <w:lang w:val="pl-PL"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DejaVu Sans" w:cs="DejaVu Sans"/>
      <w:color w:val="auto"/>
      <w:kern w:val="2"/>
      <w:sz w:val="24"/>
      <w:szCs w:val="24"/>
      <w:lang w:val="pl-PL"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ata.insideairbnb.com/spain/catalonia/barcelona/2023-12-13/data/listings.csv.gz" TargetMode="External"/><Relationship Id="rId3" Type="http://schemas.openxmlformats.org/officeDocument/2006/relationships/hyperlink" Target="https://reveniuaiairbnb-cu3vqzvaqbn6hsaincyblt.streamlit.app/"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288</TotalTime>
  <Application>LibreOffice/7.4.7.2$Linux_X86_64 LibreOffice_project/40$Build-2</Application>
  <AppVersion>15.0000</AppVersion>
  <Pages>5</Pages>
  <Words>925</Words>
  <Characters>4789</Characters>
  <CharactersWithSpaces>5688</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2024-01-23T06:13:21Z</dcterms:created>
  <dc:creator/>
  <dc:description/>
  <dc:language>pl-PL</dc:language>
  <cp:lastModifiedBy/>
  <dcterms:modified xsi:type="dcterms:W3CDTF">2024-01-23T11:33:01Z</dcterms:modified>
  <cp:revision>52</cp:revision>
  <dc:subject/>
  <dc:title/>
</cp:coreProperties>
</file>