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D2SC-GAN：双深浅通道</w:t>
      </w:r>
      <w:r>
        <w:rPr>
          <w:sz w:val="48"/>
        </w:rPr>
        <w:t>生成对抗网络</w:t>
      </w:r>
    </w:p>
    <w:p>
      <w:pPr>
        <w:spacing w:after="0" w:line="240" w:lineRule="auto"/>
        <w:ind w:right="655" w:firstLine="932" w:firstLineChars="194"/>
        <w:jc w:val="both"/>
      </w:pPr>
      <w:r>
        <w:rPr>
          <w:sz w:val="48"/>
        </w:rPr>
        <w:t>用于在课堂场景中识别的低分辨率面孔</w:t>
      </w:r>
    </w:p>
    <w:p>
      <w:pPr>
        <w:spacing w:after="0" w:line="256" w:lineRule="auto"/>
        <w:ind w:left="4017" w:right="0" w:firstLine="0"/>
        <w:jc w:val="left"/>
      </w:pPr>
      <w:r>
        <mc:AlternateContent>
          <mc:Choice Requires="wpg">
            <w:drawing>
              <wp:inline distT="0" distB="0" distL="0" distR="0">
                <wp:extent cx="1345565" cy="102235"/>
                <wp:effectExtent l="0" t="9525" r="6985" b="2540"/>
                <wp:docPr id="108" name="Group 41786"/>
                <wp:cNvGraphicFramePr/>
                <a:graphic xmlns:a="http://schemas.openxmlformats.org/drawingml/2006/main">
                  <a:graphicData uri="http://schemas.microsoft.com/office/word/2010/wordprocessingGroup">
                    <wpg:wgp>
                      <wpg:cNvGrpSpPr/>
                      <wpg:grpSpPr>
                        <a:xfrm>
                          <a:off x="0" y="0"/>
                          <a:ext cx="1345565" cy="102235"/>
                          <a:chOff x="0" y="0"/>
                          <a:chExt cx="13452" cy="1021"/>
                        </a:xfrm>
                      </wpg:grpSpPr>
                      <wps:wsp>
                        <wps:cNvPr id="109" name="Shape 14"/>
                        <wps:cNvSpPr/>
                        <wps:spPr bwMode="auto">
                          <a:xfrm>
                            <a:off x="0" y="0"/>
                            <a:ext cx="1044" cy="1021"/>
                          </a:xfrm>
                          <a:custGeom>
                            <a:avLst/>
                            <a:gdLst>
                              <a:gd name="T0" fmla="*/ 53810 w 104457"/>
                              <a:gd name="T1" fmla="*/ 826 h 102146"/>
                              <a:gd name="T2" fmla="*/ 82753 w 104457"/>
                              <a:gd name="T3" fmla="*/ 1651 h 102146"/>
                              <a:gd name="T4" fmla="*/ 104457 w 104457"/>
                              <a:gd name="T5" fmla="*/ 25946 h 102146"/>
                              <a:gd name="T6" fmla="*/ 103645 w 104457"/>
                              <a:gd name="T7" fmla="*/ 52857 h 102146"/>
                              <a:gd name="T8" fmla="*/ 102819 w 104457"/>
                              <a:gd name="T9" fmla="*/ 78664 h 102146"/>
                              <a:gd name="T10" fmla="*/ 80150 w 104457"/>
                              <a:gd name="T11" fmla="*/ 102146 h 102146"/>
                              <a:gd name="T12" fmla="*/ 52032 w 104457"/>
                              <a:gd name="T13" fmla="*/ 101333 h 102146"/>
                              <a:gd name="T14" fmla="*/ 24994 w 104457"/>
                              <a:gd name="T15" fmla="*/ 102146 h 102146"/>
                              <a:gd name="T16" fmla="*/ 0 w 104457"/>
                              <a:gd name="T17" fmla="*/ 78804 h 102146"/>
                              <a:gd name="T18" fmla="*/ 826 w 104457"/>
                              <a:gd name="T19" fmla="*/ 49721 h 102146"/>
                              <a:gd name="T20" fmla="*/ 1638 w 104457"/>
                              <a:gd name="T21" fmla="*/ 24041 h 102146"/>
                              <a:gd name="T22" fmla="*/ 23635 w 104457"/>
                              <a:gd name="T23" fmla="*/ 0 h 102146"/>
                              <a:gd name="T24" fmla="*/ 53810 w 104457"/>
                              <a:gd name="T25" fmla="*/ 826 h 102146"/>
                              <a:gd name="T26" fmla="*/ 0 w 104457"/>
                              <a:gd name="T27" fmla="*/ 0 h 102146"/>
                              <a:gd name="T28" fmla="*/ 104457 w 104457"/>
                              <a:gd name="T29" fmla="*/ 102146 h 102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4457" h="102146">
                                <a:moveTo>
                                  <a:pt x="53810" y="826"/>
                                </a:moveTo>
                                <a:cubicBezTo>
                                  <a:pt x="82753" y="1651"/>
                                  <a:pt x="104457" y="25946"/>
                                  <a:pt x="103645" y="52857"/>
                                </a:cubicBezTo>
                                <a:cubicBezTo>
                                  <a:pt x="102819" y="78664"/>
                                  <a:pt x="80150" y="102146"/>
                                  <a:pt x="52032" y="101333"/>
                                </a:cubicBezTo>
                                <a:cubicBezTo>
                                  <a:pt x="24994" y="102146"/>
                                  <a:pt x="0" y="78804"/>
                                  <a:pt x="826" y="49721"/>
                                </a:cubicBezTo>
                                <a:cubicBezTo>
                                  <a:pt x="1638" y="24041"/>
                                  <a:pt x="23635" y="0"/>
                                  <a:pt x="53810" y="826"/>
                                </a:cubicBezTo>
                                <a:close/>
                              </a:path>
                            </a:pathLst>
                          </a:custGeom>
                          <a:solidFill>
                            <a:srgbClr val="A5CE3A"/>
                          </a:solidFill>
                          <a:ln>
                            <a:noFill/>
                          </a:ln>
                        </wps:spPr>
                        <wps:bodyPr rot="0" vert="horz" wrap="square" lIns="91440" tIns="45720" rIns="91440" bIns="45720" anchor="t" anchorCtr="0" upright="1">
                          <a:noAutofit/>
                        </wps:bodyPr>
                      </wps:wsp>
                      <wps:wsp>
                        <wps:cNvPr id="110" name="Shape 15"/>
                        <wps:cNvSpPr/>
                        <wps:spPr bwMode="auto">
                          <a:xfrm>
                            <a:off x="285" y="185"/>
                            <a:ext cx="85" cy="85"/>
                          </a:xfrm>
                          <a:custGeom>
                            <a:avLst/>
                            <a:gdLst>
                              <a:gd name="T0" fmla="*/ 4229 w 8471"/>
                              <a:gd name="T1" fmla="*/ 140 h 8471"/>
                              <a:gd name="T2" fmla="*/ 6553 w 8471"/>
                              <a:gd name="T3" fmla="*/ 140 h 8471"/>
                              <a:gd name="T4" fmla="*/ 8471 w 8471"/>
                              <a:gd name="T5" fmla="*/ 2197 h 8471"/>
                              <a:gd name="T6" fmla="*/ 8191 w 8471"/>
                              <a:gd name="T7" fmla="*/ 4509 h 8471"/>
                              <a:gd name="T8" fmla="*/ 8052 w 8471"/>
                              <a:gd name="T9" fmla="*/ 6693 h 8471"/>
                              <a:gd name="T10" fmla="*/ 6147 w 8471"/>
                              <a:gd name="T11" fmla="*/ 8471 h 8471"/>
                              <a:gd name="T12" fmla="*/ 3962 w 8471"/>
                              <a:gd name="T13" fmla="*/ 8331 h 8471"/>
                              <a:gd name="T14" fmla="*/ 1638 w 8471"/>
                              <a:gd name="T15" fmla="*/ 8331 h 8471"/>
                              <a:gd name="T16" fmla="*/ 0 w 8471"/>
                              <a:gd name="T17" fmla="*/ 6553 h 8471"/>
                              <a:gd name="T18" fmla="*/ 0 w 8471"/>
                              <a:gd name="T19" fmla="*/ 4242 h 8471"/>
                              <a:gd name="T20" fmla="*/ 0 w 8471"/>
                              <a:gd name="T21" fmla="*/ 1918 h 8471"/>
                              <a:gd name="T22" fmla="*/ 1918 w 8471"/>
                              <a:gd name="T23" fmla="*/ 0 h 8471"/>
                              <a:gd name="T24" fmla="*/ 4229 w 8471"/>
                              <a:gd name="T25" fmla="*/ 140 h 8471"/>
                              <a:gd name="T26" fmla="*/ 0 w 8471"/>
                              <a:gd name="T27" fmla="*/ 0 h 8471"/>
                              <a:gd name="T28" fmla="*/ 8471 w 8471"/>
                              <a:gd name="T29" fmla="*/ 8471 h 84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8471" h="8471">
                                <a:moveTo>
                                  <a:pt x="4229" y="140"/>
                                </a:moveTo>
                                <a:cubicBezTo>
                                  <a:pt x="6553" y="140"/>
                                  <a:pt x="8471" y="2197"/>
                                  <a:pt x="8191" y="4509"/>
                                </a:cubicBezTo>
                                <a:cubicBezTo>
                                  <a:pt x="8052" y="6693"/>
                                  <a:pt x="6147" y="8471"/>
                                  <a:pt x="3962" y="8331"/>
                                </a:cubicBezTo>
                                <a:cubicBezTo>
                                  <a:pt x="1638" y="8331"/>
                                  <a:pt x="0" y="6553"/>
                                  <a:pt x="0" y="4242"/>
                                </a:cubicBezTo>
                                <a:cubicBezTo>
                                  <a:pt x="0" y="1918"/>
                                  <a:pt x="1918" y="0"/>
                                  <a:pt x="4229" y="140"/>
                                </a:cubicBezTo>
                                <a:close/>
                              </a:path>
                            </a:pathLst>
                          </a:custGeom>
                          <a:solidFill>
                            <a:srgbClr val="F8FAF0"/>
                          </a:solidFill>
                          <a:ln>
                            <a:noFill/>
                          </a:ln>
                        </wps:spPr>
                        <wps:bodyPr rot="0" vert="horz" wrap="square" lIns="91440" tIns="45720" rIns="91440" bIns="45720" anchor="t" anchorCtr="0" upright="1">
                          <a:noAutofit/>
                        </wps:bodyPr>
                      </wps:wsp>
                      <wps:wsp>
                        <wps:cNvPr id="111" name="Shape 42241"/>
                        <wps:cNvSpPr/>
                        <wps:spPr bwMode="auto">
                          <a:xfrm>
                            <a:off x="290" y="312"/>
                            <a:ext cx="92" cy="423"/>
                          </a:xfrm>
                          <a:custGeom>
                            <a:avLst/>
                            <a:gdLst>
                              <a:gd name="T0" fmla="*/ 0 w 9144"/>
                              <a:gd name="T1" fmla="*/ 0 h 42323"/>
                              <a:gd name="T2" fmla="*/ 9144 w 9144"/>
                              <a:gd name="T3" fmla="*/ 0 h 42323"/>
                              <a:gd name="T4" fmla="*/ 9144 w 9144"/>
                              <a:gd name="T5" fmla="*/ 42323 h 42323"/>
                              <a:gd name="T6" fmla="*/ 0 w 9144"/>
                              <a:gd name="T7" fmla="*/ 42323 h 42323"/>
                              <a:gd name="T8" fmla="*/ 0 w 9144"/>
                              <a:gd name="T9" fmla="*/ 0 h 42323"/>
                              <a:gd name="T10" fmla="*/ 0 w 9144"/>
                              <a:gd name="T11" fmla="*/ 0 h 42323"/>
                              <a:gd name="T12" fmla="*/ 9144 w 9144"/>
                              <a:gd name="T13" fmla="*/ 42323 h 42323"/>
                            </a:gdLst>
                            <a:ahLst/>
                            <a:cxnLst>
                              <a:cxn ang="0">
                                <a:pos x="T0" y="T1"/>
                              </a:cxn>
                              <a:cxn ang="0">
                                <a:pos x="T2" y="T3"/>
                              </a:cxn>
                              <a:cxn ang="0">
                                <a:pos x="T4" y="T5"/>
                              </a:cxn>
                              <a:cxn ang="0">
                                <a:pos x="T6" y="T7"/>
                              </a:cxn>
                              <a:cxn ang="0">
                                <a:pos x="T8" y="T9"/>
                              </a:cxn>
                            </a:cxnLst>
                            <a:rect l="T10" t="T11" r="T12" b="T13"/>
                            <a:pathLst>
                              <a:path w="9144" h="42323">
                                <a:moveTo>
                                  <a:pt x="0" y="0"/>
                                </a:moveTo>
                                <a:lnTo>
                                  <a:pt x="9144" y="0"/>
                                </a:lnTo>
                                <a:lnTo>
                                  <a:pt x="9144" y="42323"/>
                                </a:lnTo>
                                <a:lnTo>
                                  <a:pt x="0" y="42323"/>
                                </a:lnTo>
                                <a:lnTo>
                                  <a:pt x="0" y="0"/>
                                </a:lnTo>
                              </a:path>
                            </a:pathLst>
                          </a:custGeom>
                          <a:solidFill>
                            <a:srgbClr val="FFFFFF"/>
                          </a:solidFill>
                          <a:ln>
                            <a:noFill/>
                          </a:ln>
                        </wps:spPr>
                        <wps:bodyPr rot="0" vert="horz" wrap="square" lIns="91440" tIns="45720" rIns="91440" bIns="45720" anchor="t" anchorCtr="0" upright="1">
                          <a:noAutofit/>
                        </wps:bodyPr>
                      </wps:wsp>
                      <wps:wsp>
                        <wps:cNvPr id="112" name="Shape 17"/>
                        <wps:cNvSpPr/>
                        <wps:spPr bwMode="auto">
                          <a:xfrm>
                            <a:off x="443" y="312"/>
                            <a:ext cx="201" cy="422"/>
                          </a:xfrm>
                          <a:custGeom>
                            <a:avLst/>
                            <a:gdLst>
                              <a:gd name="T0" fmla="*/ 0 w 20088"/>
                              <a:gd name="T1" fmla="*/ 0 h 42202"/>
                              <a:gd name="T2" fmla="*/ 1499 w 20088"/>
                              <a:gd name="T3" fmla="*/ 0 h 42202"/>
                              <a:gd name="T4" fmla="*/ 1905 w 20088"/>
                              <a:gd name="T5" fmla="*/ 0 h 42202"/>
                              <a:gd name="T6" fmla="*/ 2591 w 20088"/>
                              <a:gd name="T7" fmla="*/ 0 h 42202"/>
                              <a:gd name="T8" fmla="*/ 6833 w 20088"/>
                              <a:gd name="T9" fmla="*/ 0 h 42202"/>
                              <a:gd name="T10" fmla="*/ 20088 w 20088"/>
                              <a:gd name="T11" fmla="*/ 349 h 42202"/>
                              <a:gd name="T12" fmla="*/ 20088 w 20088"/>
                              <a:gd name="T13" fmla="*/ 6179 h 42202"/>
                              <a:gd name="T14" fmla="*/ 6833 w 20088"/>
                              <a:gd name="T15" fmla="*/ 5461 h 42202"/>
                              <a:gd name="T16" fmla="*/ 6833 w 20088"/>
                              <a:gd name="T17" fmla="*/ 36449 h 42202"/>
                              <a:gd name="T18" fmla="*/ 18567 w 20088"/>
                              <a:gd name="T19" fmla="*/ 36449 h 42202"/>
                              <a:gd name="T20" fmla="*/ 20088 w 20088"/>
                              <a:gd name="T21" fmla="*/ 35809 h 42202"/>
                              <a:gd name="T22" fmla="*/ 20088 w 20088"/>
                              <a:gd name="T23" fmla="*/ 41951 h 42202"/>
                              <a:gd name="T24" fmla="*/ 6960 w 20088"/>
                              <a:gd name="T25" fmla="*/ 42202 h 42202"/>
                              <a:gd name="T26" fmla="*/ 0 w 20088"/>
                              <a:gd name="T27" fmla="*/ 42202 h 42202"/>
                              <a:gd name="T28" fmla="*/ 0 w 20088"/>
                              <a:gd name="T29" fmla="*/ 0 h 42202"/>
                              <a:gd name="T30" fmla="*/ 0 w 20088"/>
                              <a:gd name="T31" fmla="*/ 0 h 42202"/>
                              <a:gd name="T32" fmla="*/ 20088 w 20088"/>
                              <a:gd name="T33" fmla="*/ 42202 h 42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0088" h="42202">
                                <a:moveTo>
                                  <a:pt x="0" y="0"/>
                                </a:moveTo>
                                <a:lnTo>
                                  <a:pt x="1499" y="0"/>
                                </a:lnTo>
                                <a:cubicBezTo>
                                  <a:pt x="1638" y="0"/>
                                  <a:pt x="1778" y="0"/>
                                  <a:pt x="1905" y="0"/>
                                </a:cubicBezTo>
                                <a:cubicBezTo>
                                  <a:pt x="2184" y="0"/>
                                  <a:pt x="2324" y="0"/>
                                  <a:pt x="2591" y="0"/>
                                </a:cubicBezTo>
                                <a:lnTo>
                                  <a:pt x="6833" y="0"/>
                                </a:lnTo>
                                <a:lnTo>
                                  <a:pt x="20088" y="349"/>
                                </a:lnTo>
                                <a:lnTo>
                                  <a:pt x="20088" y="6179"/>
                                </a:lnTo>
                                <a:lnTo>
                                  <a:pt x="6833" y="5461"/>
                                </a:lnTo>
                                <a:lnTo>
                                  <a:pt x="6833" y="36449"/>
                                </a:lnTo>
                                <a:cubicBezTo>
                                  <a:pt x="10376" y="36449"/>
                                  <a:pt x="15697" y="36589"/>
                                  <a:pt x="18567" y="36449"/>
                                </a:cubicBezTo>
                                <a:lnTo>
                                  <a:pt x="20088" y="35809"/>
                                </a:lnTo>
                                <a:lnTo>
                                  <a:pt x="20088" y="41951"/>
                                </a:lnTo>
                                <a:lnTo>
                                  <a:pt x="6960" y="42202"/>
                                </a:lnTo>
                                <a:lnTo>
                                  <a:pt x="0" y="42202"/>
                                </a:lnTo>
                                <a:lnTo>
                                  <a:pt x="0" y="0"/>
                                </a:lnTo>
                                <a:close/>
                              </a:path>
                            </a:pathLst>
                          </a:custGeom>
                          <a:solidFill>
                            <a:srgbClr val="FFFFFF"/>
                          </a:solidFill>
                          <a:ln>
                            <a:noFill/>
                          </a:ln>
                        </wps:spPr>
                        <wps:bodyPr rot="0" vert="horz" wrap="square" lIns="91440" tIns="45720" rIns="91440" bIns="45720" anchor="t" anchorCtr="0" upright="1">
                          <a:noAutofit/>
                        </wps:bodyPr>
                      </wps:wsp>
                      <wps:wsp>
                        <wps:cNvPr id="113" name="Shape 18"/>
                        <wps:cNvSpPr/>
                        <wps:spPr bwMode="auto">
                          <a:xfrm>
                            <a:off x="644" y="316"/>
                            <a:ext cx="201" cy="416"/>
                          </a:xfrm>
                          <a:custGeom>
                            <a:avLst/>
                            <a:gdLst>
                              <a:gd name="T0" fmla="*/ 0 w 20057"/>
                              <a:gd name="T1" fmla="*/ 0 h 41602"/>
                              <a:gd name="T2" fmla="*/ 2162 w 20057"/>
                              <a:gd name="T3" fmla="*/ 57 h 41602"/>
                              <a:gd name="T4" fmla="*/ 20057 w 20057"/>
                              <a:gd name="T5" fmla="*/ 21088 h 41602"/>
                              <a:gd name="T6" fmla="*/ 1477 w 20057"/>
                              <a:gd name="T7" fmla="*/ 41573 h 41602"/>
                              <a:gd name="T8" fmla="*/ 0 w 20057"/>
                              <a:gd name="T9" fmla="*/ 41602 h 41602"/>
                              <a:gd name="T10" fmla="*/ 0 w 20057"/>
                              <a:gd name="T11" fmla="*/ 35460 h 41602"/>
                              <a:gd name="T12" fmla="*/ 8771 w 20057"/>
                              <a:gd name="T13" fmla="*/ 31769 h 41602"/>
                              <a:gd name="T14" fmla="*/ 13224 w 20057"/>
                              <a:gd name="T15" fmla="*/ 21495 h 41602"/>
                              <a:gd name="T16" fmla="*/ 1756 w 20057"/>
                              <a:gd name="T17" fmla="*/ 5924 h 41602"/>
                              <a:gd name="T18" fmla="*/ 0 w 20057"/>
                              <a:gd name="T19" fmla="*/ 5829 h 41602"/>
                              <a:gd name="T20" fmla="*/ 0 w 20057"/>
                              <a:gd name="T21" fmla="*/ 0 h 41602"/>
                              <a:gd name="T22" fmla="*/ 0 w 20057"/>
                              <a:gd name="T23" fmla="*/ 0 h 41602"/>
                              <a:gd name="T24" fmla="*/ 20057 w 20057"/>
                              <a:gd name="T25" fmla="*/ 41602 h 416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057" h="41602">
                                <a:moveTo>
                                  <a:pt x="0" y="0"/>
                                </a:moveTo>
                                <a:lnTo>
                                  <a:pt x="2162" y="57"/>
                                </a:lnTo>
                                <a:cubicBezTo>
                                  <a:pt x="12818" y="1835"/>
                                  <a:pt x="20057" y="10306"/>
                                  <a:pt x="20057" y="21088"/>
                                </a:cubicBezTo>
                                <a:cubicBezTo>
                                  <a:pt x="19917" y="31324"/>
                                  <a:pt x="11865" y="40329"/>
                                  <a:pt x="1477" y="41573"/>
                                </a:cubicBezTo>
                                <a:lnTo>
                                  <a:pt x="0" y="41602"/>
                                </a:lnTo>
                                <a:lnTo>
                                  <a:pt x="0" y="35460"/>
                                </a:lnTo>
                                <a:lnTo>
                                  <a:pt x="8771" y="31769"/>
                                </a:lnTo>
                                <a:cubicBezTo>
                                  <a:pt x="11348" y="29245"/>
                                  <a:pt x="12951" y="25730"/>
                                  <a:pt x="13224" y="21495"/>
                                </a:cubicBezTo>
                                <a:cubicBezTo>
                                  <a:pt x="13631" y="14395"/>
                                  <a:pt x="10087" y="8109"/>
                                  <a:pt x="1756" y="5924"/>
                                </a:cubicBezTo>
                                <a:lnTo>
                                  <a:pt x="0" y="5829"/>
                                </a:lnTo>
                                <a:lnTo>
                                  <a:pt x="0" y="0"/>
                                </a:lnTo>
                                <a:close/>
                              </a:path>
                            </a:pathLst>
                          </a:custGeom>
                          <a:solidFill>
                            <a:srgbClr val="FFFFFF"/>
                          </a:solidFill>
                          <a:ln>
                            <a:noFill/>
                          </a:ln>
                        </wps:spPr>
                        <wps:bodyPr rot="0" vert="horz" wrap="square" lIns="91440" tIns="45720" rIns="91440" bIns="45720" anchor="t" anchorCtr="0" upright="1">
                          <a:noAutofit/>
                        </wps:bodyPr>
                      </wps:wsp>
                      <wps:wsp>
                        <wps:cNvPr id="114" name="Shape 22"/>
                        <wps:cNvSpPr/>
                        <wps:spPr bwMode="auto">
                          <a:xfrm>
                            <a:off x="12408" y="0"/>
                            <a:ext cx="1044" cy="1021"/>
                          </a:xfrm>
                          <a:custGeom>
                            <a:avLst/>
                            <a:gdLst>
                              <a:gd name="T0" fmla="*/ 53810 w 104457"/>
                              <a:gd name="T1" fmla="*/ 826 h 102146"/>
                              <a:gd name="T2" fmla="*/ 82753 w 104457"/>
                              <a:gd name="T3" fmla="*/ 1651 h 102146"/>
                              <a:gd name="T4" fmla="*/ 104457 w 104457"/>
                              <a:gd name="T5" fmla="*/ 25946 h 102146"/>
                              <a:gd name="T6" fmla="*/ 103644 w 104457"/>
                              <a:gd name="T7" fmla="*/ 52857 h 102146"/>
                              <a:gd name="T8" fmla="*/ 102832 w 104457"/>
                              <a:gd name="T9" fmla="*/ 78664 h 102146"/>
                              <a:gd name="T10" fmla="*/ 80149 w 104457"/>
                              <a:gd name="T11" fmla="*/ 102146 h 102146"/>
                              <a:gd name="T12" fmla="*/ 52032 w 104457"/>
                              <a:gd name="T13" fmla="*/ 101333 h 102146"/>
                              <a:gd name="T14" fmla="*/ 24993 w 104457"/>
                              <a:gd name="T15" fmla="*/ 102146 h 102146"/>
                              <a:gd name="T16" fmla="*/ 0 w 104457"/>
                              <a:gd name="T17" fmla="*/ 78804 h 102146"/>
                              <a:gd name="T18" fmla="*/ 825 w 104457"/>
                              <a:gd name="T19" fmla="*/ 49721 h 102146"/>
                              <a:gd name="T20" fmla="*/ 1638 w 104457"/>
                              <a:gd name="T21" fmla="*/ 24041 h 102146"/>
                              <a:gd name="T22" fmla="*/ 23635 w 104457"/>
                              <a:gd name="T23" fmla="*/ 0 h 102146"/>
                              <a:gd name="T24" fmla="*/ 53810 w 104457"/>
                              <a:gd name="T25" fmla="*/ 826 h 102146"/>
                              <a:gd name="T26" fmla="*/ 0 w 104457"/>
                              <a:gd name="T27" fmla="*/ 0 h 102146"/>
                              <a:gd name="T28" fmla="*/ 104457 w 104457"/>
                              <a:gd name="T29" fmla="*/ 102146 h 102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04457" h="102146">
                                <a:moveTo>
                                  <a:pt x="53810" y="826"/>
                                </a:moveTo>
                                <a:cubicBezTo>
                                  <a:pt x="82753" y="1651"/>
                                  <a:pt x="104457" y="25946"/>
                                  <a:pt x="103644" y="52857"/>
                                </a:cubicBezTo>
                                <a:cubicBezTo>
                                  <a:pt x="102832" y="78664"/>
                                  <a:pt x="80149" y="102146"/>
                                  <a:pt x="52032" y="101333"/>
                                </a:cubicBezTo>
                                <a:cubicBezTo>
                                  <a:pt x="24993" y="102146"/>
                                  <a:pt x="0" y="78804"/>
                                  <a:pt x="825" y="49721"/>
                                </a:cubicBezTo>
                                <a:cubicBezTo>
                                  <a:pt x="1638" y="24041"/>
                                  <a:pt x="23635" y="0"/>
                                  <a:pt x="53810" y="826"/>
                                </a:cubicBezTo>
                                <a:close/>
                              </a:path>
                            </a:pathLst>
                          </a:custGeom>
                          <a:solidFill>
                            <a:srgbClr val="A5CE3A"/>
                          </a:solidFill>
                          <a:ln>
                            <a:noFill/>
                          </a:ln>
                        </wps:spPr>
                        <wps:bodyPr rot="0" vert="horz" wrap="square" lIns="91440" tIns="45720" rIns="91440" bIns="45720" anchor="t" anchorCtr="0" upright="1">
                          <a:noAutofit/>
                        </wps:bodyPr>
                      </wps:wsp>
                      <wps:wsp>
                        <wps:cNvPr id="115" name="Shape 23"/>
                        <wps:cNvSpPr/>
                        <wps:spPr bwMode="auto">
                          <a:xfrm>
                            <a:off x="12693" y="185"/>
                            <a:ext cx="85" cy="85"/>
                          </a:xfrm>
                          <a:custGeom>
                            <a:avLst/>
                            <a:gdLst>
                              <a:gd name="T0" fmla="*/ 4229 w 8471"/>
                              <a:gd name="T1" fmla="*/ 140 h 8471"/>
                              <a:gd name="T2" fmla="*/ 6553 w 8471"/>
                              <a:gd name="T3" fmla="*/ 140 h 8471"/>
                              <a:gd name="T4" fmla="*/ 8471 w 8471"/>
                              <a:gd name="T5" fmla="*/ 2197 h 8471"/>
                              <a:gd name="T6" fmla="*/ 8192 w 8471"/>
                              <a:gd name="T7" fmla="*/ 4509 h 8471"/>
                              <a:gd name="T8" fmla="*/ 8052 w 8471"/>
                              <a:gd name="T9" fmla="*/ 6693 h 8471"/>
                              <a:gd name="T10" fmla="*/ 6147 w 8471"/>
                              <a:gd name="T11" fmla="*/ 8471 h 8471"/>
                              <a:gd name="T12" fmla="*/ 3963 w 8471"/>
                              <a:gd name="T13" fmla="*/ 8331 h 8471"/>
                              <a:gd name="T14" fmla="*/ 1638 w 8471"/>
                              <a:gd name="T15" fmla="*/ 8331 h 8471"/>
                              <a:gd name="T16" fmla="*/ 0 w 8471"/>
                              <a:gd name="T17" fmla="*/ 6553 h 8471"/>
                              <a:gd name="T18" fmla="*/ 0 w 8471"/>
                              <a:gd name="T19" fmla="*/ 4242 h 8471"/>
                              <a:gd name="T20" fmla="*/ 0 w 8471"/>
                              <a:gd name="T21" fmla="*/ 1918 h 8471"/>
                              <a:gd name="T22" fmla="*/ 1918 w 8471"/>
                              <a:gd name="T23" fmla="*/ 0 h 8471"/>
                              <a:gd name="T24" fmla="*/ 4229 w 8471"/>
                              <a:gd name="T25" fmla="*/ 140 h 8471"/>
                              <a:gd name="T26" fmla="*/ 0 w 8471"/>
                              <a:gd name="T27" fmla="*/ 0 h 8471"/>
                              <a:gd name="T28" fmla="*/ 8471 w 8471"/>
                              <a:gd name="T29" fmla="*/ 8471 h 84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8471" h="8471">
                                <a:moveTo>
                                  <a:pt x="4229" y="140"/>
                                </a:moveTo>
                                <a:cubicBezTo>
                                  <a:pt x="6553" y="140"/>
                                  <a:pt x="8471" y="2197"/>
                                  <a:pt x="8192" y="4509"/>
                                </a:cubicBezTo>
                                <a:cubicBezTo>
                                  <a:pt x="8052" y="6693"/>
                                  <a:pt x="6147" y="8471"/>
                                  <a:pt x="3963" y="8331"/>
                                </a:cubicBezTo>
                                <a:cubicBezTo>
                                  <a:pt x="1638" y="8331"/>
                                  <a:pt x="0" y="6553"/>
                                  <a:pt x="0" y="4242"/>
                                </a:cubicBezTo>
                                <a:cubicBezTo>
                                  <a:pt x="0" y="1918"/>
                                  <a:pt x="1918" y="0"/>
                                  <a:pt x="4229" y="140"/>
                                </a:cubicBezTo>
                                <a:close/>
                              </a:path>
                            </a:pathLst>
                          </a:custGeom>
                          <a:solidFill>
                            <a:srgbClr val="F8FAF0"/>
                          </a:solidFill>
                          <a:ln>
                            <a:noFill/>
                          </a:ln>
                        </wps:spPr>
                        <wps:bodyPr rot="0" vert="horz" wrap="square" lIns="91440" tIns="45720" rIns="91440" bIns="45720" anchor="t" anchorCtr="0" upright="1">
                          <a:noAutofit/>
                        </wps:bodyPr>
                      </wps:wsp>
                      <wps:wsp>
                        <wps:cNvPr id="116" name="Shape 42242"/>
                        <wps:cNvSpPr/>
                        <wps:spPr bwMode="auto">
                          <a:xfrm>
                            <a:off x="12699" y="312"/>
                            <a:ext cx="91" cy="423"/>
                          </a:xfrm>
                          <a:custGeom>
                            <a:avLst/>
                            <a:gdLst>
                              <a:gd name="T0" fmla="*/ 0 w 9144"/>
                              <a:gd name="T1" fmla="*/ 0 h 42323"/>
                              <a:gd name="T2" fmla="*/ 9144 w 9144"/>
                              <a:gd name="T3" fmla="*/ 0 h 42323"/>
                              <a:gd name="T4" fmla="*/ 9144 w 9144"/>
                              <a:gd name="T5" fmla="*/ 42323 h 42323"/>
                              <a:gd name="T6" fmla="*/ 0 w 9144"/>
                              <a:gd name="T7" fmla="*/ 42323 h 42323"/>
                              <a:gd name="T8" fmla="*/ 0 w 9144"/>
                              <a:gd name="T9" fmla="*/ 0 h 42323"/>
                              <a:gd name="T10" fmla="*/ 0 w 9144"/>
                              <a:gd name="T11" fmla="*/ 0 h 42323"/>
                              <a:gd name="T12" fmla="*/ 9144 w 9144"/>
                              <a:gd name="T13" fmla="*/ 42323 h 42323"/>
                            </a:gdLst>
                            <a:ahLst/>
                            <a:cxnLst>
                              <a:cxn ang="0">
                                <a:pos x="T0" y="T1"/>
                              </a:cxn>
                              <a:cxn ang="0">
                                <a:pos x="T2" y="T3"/>
                              </a:cxn>
                              <a:cxn ang="0">
                                <a:pos x="T4" y="T5"/>
                              </a:cxn>
                              <a:cxn ang="0">
                                <a:pos x="T6" y="T7"/>
                              </a:cxn>
                              <a:cxn ang="0">
                                <a:pos x="T8" y="T9"/>
                              </a:cxn>
                            </a:cxnLst>
                            <a:rect l="T10" t="T11" r="T12" b="T13"/>
                            <a:pathLst>
                              <a:path w="9144" h="42323">
                                <a:moveTo>
                                  <a:pt x="0" y="0"/>
                                </a:moveTo>
                                <a:lnTo>
                                  <a:pt x="9144" y="0"/>
                                </a:lnTo>
                                <a:lnTo>
                                  <a:pt x="9144" y="42323"/>
                                </a:lnTo>
                                <a:lnTo>
                                  <a:pt x="0" y="42323"/>
                                </a:lnTo>
                                <a:lnTo>
                                  <a:pt x="0" y="0"/>
                                </a:lnTo>
                              </a:path>
                            </a:pathLst>
                          </a:custGeom>
                          <a:solidFill>
                            <a:srgbClr val="FFFFFF"/>
                          </a:solidFill>
                          <a:ln>
                            <a:noFill/>
                          </a:ln>
                        </wps:spPr>
                        <wps:bodyPr rot="0" vert="horz" wrap="square" lIns="91440" tIns="45720" rIns="91440" bIns="45720" anchor="t" anchorCtr="0" upright="1">
                          <a:noAutofit/>
                        </wps:bodyPr>
                      </wps:wsp>
                      <wps:wsp>
                        <wps:cNvPr id="117" name="Shape 25"/>
                        <wps:cNvSpPr/>
                        <wps:spPr bwMode="auto">
                          <a:xfrm>
                            <a:off x="12852" y="312"/>
                            <a:ext cx="201" cy="422"/>
                          </a:xfrm>
                          <a:custGeom>
                            <a:avLst/>
                            <a:gdLst>
                              <a:gd name="T0" fmla="*/ 0 w 20088"/>
                              <a:gd name="T1" fmla="*/ 0 h 42202"/>
                              <a:gd name="T2" fmla="*/ 1498 w 20088"/>
                              <a:gd name="T3" fmla="*/ 0 h 42202"/>
                              <a:gd name="T4" fmla="*/ 1905 w 20088"/>
                              <a:gd name="T5" fmla="*/ 0 h 42202"/>
                              <a:gd name="T6" fmla="*/ 2591 w 20088"/>
                              <a:gd name="T7" fmla="*/ 0 h 42202"/>
                              <a:gd name="T8" fmla="*/ 6833 w 20088"/>
                              <a:gd name="T9" fmla="*/ 0 h 42202"/>
                              <a:gd name="T10" fmla="*/ 20088 w 20088"/>
                              <a:gd name="T11" fmla="*/ 349 h 42202"/>
                              <a:gd name="T12" fmla="*/ 20088 w 20088"/>
                              <a:gd name="T13" fmla="*/ 6179 h 42202"/>
                              <a:gd name="T14" fmla="*/ 6833 w 20088"/>
                              <a:gd name="T15" fmla="*/ 5461 h 42202"/>
                              <a:gd name="T16" fmla="*/ 6833 w 20088"/>
                              <a:gd name="T17" fmla="*/ 36449 h 42202"/>
                              <a:gd name="T18" fmla="*/ 18567 w 20088"/>
                              <a:gd name="T19" fmla="*/ 36449 h 42202"/>
                              <a:gd name="T20" fmla="*/ 20088 w 20088"/>
                              <a:gd name="T21" fmla="*/ 35809 h 42202"/>
                              <a:gd name="T22" fmla="*/ 20088 w 20088"/>
                              <a:gd name="T23" fmla="*/ 41951 h 42202"/>
                              <a:gd name="T24" fmla="*/ 6959 w 20088"/>
                              <a:gd name="T25" fmla="*/ 42202 h 42202"/>
                              <a:gd name="T26" fmla="*/ 0 w 20088"/>
                              <a:gd name="T27" fmla="*/ 42202 h 42202"/>
                              <a:gd name="T28" fmla="*/ 0 w 20088"/>
                              <a:gd name="T29" fmla="*/ 0 h 42202"/>
                              <a:gd name="T30" fmla="*/ 0 w 20088"/>
                              <a:gd name="T31" fmla="*/ 0 h 42202"/>
                              <a:gd name="T32" fmla="*/ 20088 w 20088"/>
                              <a:gd name="T33" fmla="*/ 42202 h 42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T30" t="T31" r="T32" b="T33"/>
                            <a:pathLst>
                              <a:path w="20088" h="42202">
                                <a:moveTo>
                                  <a:pt x="0" y="0"/>
                                </a:moveTo>
                                <a:lnTo>
                                  <a:pt x="1498" y="0"/>
                                </a:lnTo>
                                <a:cubicBezTo>
                                  <a:pt x="1638" y="0"/>
                                  <a:pt x="1778" y="0"/>
                                  <a:pt x="1905" y="0"/>
                                </a:cubicBezTo>
                                <a:cubicBezTo>
                                  <a:pt x="2184" y="0"/>
                                  <a:pt x="2324" y="0"/>
                                  <a:pt x="2591" y="0"/>
                                </a:cubicBezTo>
                                <a:lnTo>
                                  <a:pt x="6833" y="0"/>
                                </a:lnTo>
                                <a:lnTo>
                                  <a:pt x="20088" y="349"/>
                                </a:lnTo>
                                <a:lnTo>
                                  <a:pt x="20088" y="6179"/>
                                </a:lnTo>
                                <a:lnTo>
                                  <a:pt x="6833" y="5461"/>
                                </a:lnTo>
                                <a:lnTo>
                                  <a:pt x="6833" y="36449"/>
                                </a:lnTo>
                                <a:cubicBezTo>
                                  <a:pt x="10376" y="36449"/>
                                  <a:pt x="15697" y="36589"/>
                                  <a:pt x="18567" y="36449"/>
                                </a:cubicBezTo>
                                <a:lnTo>
                                  <a:pt x="20088" y="35809"/>
                                </a:lnTo>
                                <a:lnTo>
                                  <a:pt x="20088" y="41951"/>
                                </a:lnTo>
                                <a:lnTo>
                                  <a:pt x="6959" y="42202"/>
                                </a:lnTo>
                                <a:lnTo>
                                  <a:pt x="0" y="42202"/>
                                </a:lnTo>
                                <a:lnTo>
                                  <a:pt x="0" y="0"/>
                                </a:lnTo>
                                <a:close/>
                              </a:path>
                            </a:pathLst>
                          </a:custGeom>
                          <a:solidFill>
                            <a:srgbClr val="FFFFFF"/>
                          </a:solidFill>
                          <a:ln>
                            <a:noFill/>
                          </a:ln>
                        </wps:spPr>
                        <wps:bodyPr rot="0" vert="horz" wrap="square" lIns="91440" tIns="45720" rIns="91440" bIns="45720" anchor="t" anchorCtr="0" upright="1">
                          <a:noAutofit/>
                        </wps:bodyPr>
                      </wps:wsp>
                      <wps:wsp>
                        <wps:cNvPr id="118" name="Shape 26"/>
                        <wps:cNvSpPr/>
                        <wps:spPr bwMode="auto">
                          <a:xfrm>
                            <a:off x="13053" y="316"/>
                            <a:ext cx="200" cy="416"/>
                          </a:xfrm>
                          <a:custGeom>
                            <a:avLst/>
                            <a:gdLst>
                              <a:gd name="T0" fmla="*/ 0 w 20057"/>
                              <a:gd name="T1" fmla="*/ 0 h 41602"/>
                              <a:gd name="T2" fmla="*/ 2162 w 20057"/>
                              <a:gd name="T3" fmla="*/ 57 h 41602"/>
                              <a:gd name="T4" fmla="*/ 20057 w 20057"/>
                              <a:gd name="T5" fmla="*/ 21088 h 41602"/>
                              <a:gd name="T6" fmla="*/ 1477 w 20057"/>
                              <a:gd name="T7" fmla="*/ 41573 h 41602"/>
                              <a:gd name="T8" fmla="*/ 0 w 20057"/>
                              <a:gd name="T9" fmla="*/ 41602 h 41602"/>
                              <a:gd name="T10" fmla="*/ 0 w 20057"/>
                              <a:gd name="T11" fmla="*/ 35460 h 41602"/>
                              <a:gd name="T12" fmla="*/ 8771 w 20057"/>
                              <a:gd name="T13" fmla="*/ 31769 h 41602"/>
                              <a:gd name="T14" fmla="*/ 13224 w 20057"/>
                              <a:gd name="T15" fmla="*/ 21495 h 41602"/>
                              <a:gd name="T16" fmla="*/ 1756 w 20057"/>
                              <a:gd name="T17" fmla="*/ 5924 h 41602"/>
                              <a:gd name="T18" fmla="*/ 0 w 20057"/>
                              <a:gd name="T19" fmla="*/ 5829 h 41602"/>
                              <a:gd name="T20" fmla="*/ 0 w 20057"/>
                              <a:gd name="T21" fmla="*/ 0 h 41602"/>
                              <a:gd name="T22" fmla="*/ 0 w 20057"/>
                              <a:gd name="T23" fmla="*/ 0 h 41602"/>
                              <a:gd name="T24" fmla="*/ 20057 w 20057"/>
                              <a:gd name="T25" fmla="*/ 41602 h 416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0057" h="41602">
                                <a:moveTo>
                                  <a:pt x="0" y="0"/>
                                </a:moveTo>
                                <a:lnTo>
                                  <a:pt x="2162" y="57"/>
                                </a:lnTo>
                                <a:cubicBezTo>
                                  <a:pt x="12817" y="1835"/>
                                  <a:pt x="20057" y="10306"/>
                                  <a:pt x="20057" y="21088"/>
                                </a:cubicBezTo>
                                <a:cubicBezTo>
                                  <a:pt x="19917" y="31324"/>
                                  <a:pt x="11865" y="40329"/>
                                  <a:pt x="1477" y="41573"/>
                                </a:cubicBezTo>
                                <a:lnTo>
                                  <a:pt x="0" y="41602"/>
                                </a:lnTo>
                                <a:lnTo>
                                  <a:pt x="0" y="35460"/>
                                </a:lnTo>
                                <a:lnTo>
                                  <a:pt x="8771" y="31769"/>
                                </a:lnTo>
                                <a:cubicBezTo>
                                  <a:pt x="11347" y="29245"/>
                                  <a:pt x="12951" y="25730"/>
                                  <a:pt x="13224" y="21495"/>
                                </a:cubicBezTo>
                                <a:cubicBezTo>
                                  <a:pt x="13631" y="14395"/>
                                  <a:pt x="10087" y="8109"/>
                                  <a:pt x="1756" y="5924"/>
                                </a:cubicBezTo>
                                <a:lnTo>
                                  <a:pt x="0" y="5829"/>
                                </a:lnTo>
                                <a:lnTo>
                                  <a:pt x="0" y="0"/>
                                </a:lnTo>
                                <a:close/>
                              </a:path>
                            </a:pathLst>
                          </a:custGeom>
                          <a:solidFill>
                            <a:srgbClr val="FFFFFF"/>
                          </a:solidFill>
                          <a:ln>
                            <a:noFill/>
                          </a:ln>
                        </wps:spPr>
                        <wps:bodyPr rot="0" vert="horz" wrap="square" lIns="91440" tIns="45720" rIns="91440" bIns="45720" anchor="t" anchorCtr="0" upright="1">
                          <a:noAutofit/>
                        </wps:bodyPr>
                      </wps:wsp>
                    </wpg:wgp>
                  </a:graphicData>
                </a:graphic>
              </wp:inline>
            </w:drawing>
          </mc:Choice>
          <mc:Fallback>
            <w:pict>
              <v:group id="Group 41786" o:spid="_x0000_s1026" o:spt="203" style="height:8.05pt;width:105.95pt;" coordsize="13452,1021" o:gfxdata="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">
                <o:lock v:ext="edit" aspectratio="f"/>
                <v:shape id="Shape 14" o:spid="_x0000_s1026" o:spt="100" style="position:absolute;left:0;top:0;height:1021;width:1044;" fillcolor="#A5CE3A" filled="t" stroked="f" coordsize="104457,102146" o:gfxdata="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yhRui7AAAA3AAAAA8AAAAAAAAAAQAgAAAAOAAAAGRycy9kb3ducmV2Lnht&#10;bFBLAQIUABQAAAAIAIdO4kAzLwWeOwAAADkAAAAQAAAAAAAAAAEAIAAAACABAABkcnMvc2hhcGV4&#10;bWwueG1sUEsFBgAAAAAGAAYAWwEAAMoDAAAAAA==&#10;" path="m53810,826c82753,1651,104457,25946,103645,52857c102819,78664,80150,102146,52032,101333c24994,102146,0,78804,826,49721c1638,24041,23635,0,53810,826xe">
                  <v:path o:connectlocs="537,8;827,16;1044,259;1035,528;1027,786;801,1021;520,1012;249,1021;0,787;8,496;16,240;236,0;537,8" o:connectangles="0,0,0,0,0,0,0,0,0,0,0,0,0"/>
                  <v:fill on="t" focussize="0,0"/>
                  <v:stroke on="f"/>
                  <v:imagedata o:title=""/>
                  <o:lock v:ext="edit" aspectratio="f"/>
                </v:shape>
                <v:shape id="Shape 15" o:spid="_x0000_s1026" o:spt="100" style="position:absolute;left:285;top:185;height:85;width:85;" fillcolor="#F8FAF0" filled="t" stroked="f" coordsize="8471,8471" o:gfxdata="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tRyMS+AAAA3AAAAA8AAAAAAAAAAQAgAAAAOAAAAGRycy9kb3ducmV2&#10;LnhtbFBLAQIUABQAAAAIAIdO4kAzLwWeOwAAADkAAAAQAAAAAAAAAAEAIAAAACMBAABkcnMvc2hh&#10;cGV4bWwueG1sUEsFBgAAAAAGAAYAWwEAAM0DAAAAAA==&#10;" path="m4229,140c6553,140,8471,2197,8191,4509c8052,6693,6147,8471,3962,8331c1638,8331,0,6553,0,4242c0,1918,1918,0,4229,140xe">
                  <v:path o:connectlocs="42,1;65,1;85,22;82,45;80,67;61,85;39,83;16,83;0,65;0,42;0,19;19,0;42,1" o:connectangles="0,0,0,0,0,0,0,0,0,0,0,0,0"/>
                  <v:fill on="t" focussize="0,0"/>
                  <v:stroke on="f"/>
                  <v:imagedata o:title=""/>
                  <o:lock v:ext="edit" aspectratio="f"/>
                </v:shape>
                <v:shape id="Shape 42241" o:spid="_x0000_s1026" o:spt="100" style="position:absolute;left:290;top:312;height:423;width:92;" fillcolor="#FFFFFF" filled="t" stroked="f" coordsize="9144,42323" o:gfxdata="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&#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PGGLdS4AAAA3AAAAA8AAAAAAAAAAQAgAAAAOAAAAGRycy9kb3ducmV2LnhtbFBL&#10;AQIUABQAAAAIAIdO4kAzLwWeOwAAADkAAAAQAAAAAAAAAAEAIAAAAB0BAABkcnMvc2hhcGV4bWwu&#10;eG1sUEsFBgAAAAAGAAYAWwEAAMcDAAAAAA==&#10;" path="m0,0l9144,0,9144,42323,0,42323,0,0e">
                  <v:path o:connectlocs="0,0;92,0;92,423;0,423;0,0" o:connectangles="0,0,0,0,0"/>
                  <v:fill on="t" focussize="0,0"/>
                  <v:stroke on="f"/>
                  <v:imagedata o:title=""/>
                  <o:lock v:ext="edit" aspectratio="f"/>
                </v:shape>
                <v:shape id="Shape 17" o:spid="_x0000_s1026" o:spt="100" style="position:absolute;left:443;top:312;height:422;width:201;" fillcolor="#FFFFFF" filled="t" stroked="f" coordsize="20088,42202" o:gfxdata="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XCVSroAAADcAAAADwAAAAAAAAABACAAAAA4AAAAZHJzL2Rvd25yZXYueG1s&#10;UEsBAhQAFAAAAAgAh07iQDMvBZ47AAAAOQAAABAAAAAAAAAAAQAgAAAAHwEAAGRycy9zaGFwZXht&#10;bC54bWxQSwUGAAAAAAYABgBbAQAAyQMAAAAA&#10;" path="m0,0l1499,0c1638,0,1778,0,1905,0c2184,0,2324,0,2591,0l6833,0,20088,349,20088,6179,6833,5461,6833,36449c10376,36449,15697,36589,18567,36449l20088,35809,20088,41951,6960,42202,0,42202,0,0xe">
                  <v:path o:connectlocs="0,0;14,0;19,0;25,0;68,0;201,3;201,61;68,54;68,364;185,364;201,358;201,419;69,422;0,422;0,0" o:connectangles="0,0,0,0,0,0,0,0,0,0,0,0,0,0,0"/>
                  <v:fill on="t" focussize="0,0"/>
                  <v:stroke on="f"/>
                  <v:imagedata o:title=""/>
                  <o:lock v:ext="edit" aspectratio="f"/>
                </v:shape>
                <v:shape id="Shape 18" o:spid="_x0000_s1026" o:spt="100" style="position:absolute;left:644;top:316;height:416;width:201;" fillcolor="#FFFFFF" filled="t" stroked="f" coordsize="20057,41602" o:gfxdata="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Odngr0AAADcAAAADwAAAAAAAAABACAAAAA4AAAAZHJzL2Rvd25yZXYu&#10;eG1sUEsBAhQAFAAAAAgAh07iQDMvBZ47AAAAOQAAABAAAAAAAAAAAQAgAAAAIgEAAGRycy9zaGFw&#10;ZXhtbC54bWxQSwUGAAAAAAYABgBbAQAAzAMAAAAA&#10;" path="m0,0l2162,57c12818,1835,20057,10306,20057,21088c19917,31324,11865,40329,1477,41573l0,41602,0,35460,8771,31769c11348,29245,12951,25730,13224,21495c13631,14395,10087,8109,1756,5924l0,5829,0,0xe">
                  <v:path o:connectlocs="0,0;21,0;201,210;14,415;0,416;0,354;87,317;132,214;17,59;0,58;0,0" o:connectangles="0,0,0,0,0,0,0,0,0,0,0"/>
                  <v:fill on="t" focussize="0,0"/>
                  <v:stroke on="f"/>
                  <v:imagedata o:title=""/>
                  <o:lock v:ext="edit" aspectratio="f"/>
                </v:shape>
                <v:shape id="Shape 22" o:spid="_x0000_s1026" o:spt="100" style="position:absolute;left:12408;top:0;height:1021;width:1044;" fillcolor="#A5CE3A" filled="t" stroked="f" coordsize="104457,102146" o:gfxdata="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eX+rvAAAANwAAAAPAAAAAAAAAAEAIAAAADgAAABkcnMvZG93bnJldi54&#10;bWxQSwECFAAUAAAACACHTuJAMy8FnjsAAAA5AAAAEAAAAAAAAAABACAAAAAhAQAAZHJzL3NoYXBl&#10;eG1sLnhtbFBLBQYAAAAABgAGAFsBAADLAwAAAAA=&#10;" path="m53810,826c82753,1651,104457,25946,103644,52857c102832,78664,80149,102146,52032,101333c24993,102146,0,78804,825,49721c1638,24041,23635,0,53810,826xe">
                  <v:path o:connectlocs="537,8;827,16;1044,259;1035,528;1027,786;801,1021;520,1012;249,1021;0,787;8,496;16,240;236,0;537,8" o:connectangles="0,0,0,0,0,0,0,0,0,0,0,0,0"/>
                  <v:fill on="t" focussize="0,0"/>
                  <v:stroke on="f"/>
                  <v:imagedata o:title=""/>
                  <o:lock v:ext="edit" aspectratio="f"/>
                </v:shape>
                <v:shape id="Shape 23" o:spid="_x0000_s1026" o:spt="100" style="position:absolute;left:12693;top:185;height:85;width:85;" fillcolor="#F8FAF0" filled="t" stroked="f" coordsize="8471,8471" o:gfxdata="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7JmtcvwAAANwAAAAPAAAAAAAAAAEAIAAAADgAAABkcnMvZG93bnJl&#10;di54bWxQSwECFAAUAAAACACHTuJAMy8FnjsAAAA5AAAAEAAAAAAAAAABACAAAAAkAQAAZHJzL3No&#10;YXBleG1sLnhtbFBLBQYAAAAABgAGAFsBAADOAwAAAAA=&#10;" path="m4229,140c6553,140,8471,2197,8192,4509c8052,6693,6147,8471,3963,8331c1638,8331,0,6553,0,4242c0,1918,1918,0,4229,140xe">
                  <v:path o:connectlocs="42,1;65,1;85,22;82,45;80,67;61,85;39,83;16,83;0,65;0,42;0,19;19,0;42,1" o:connectangles="0,0,0,0,0,0,0,0,0,0,0,0,0"/>
                  <v:fill on="t" focussize="0,0"/>
                  <v:stroke on="f"/>
                  <v:imagedata o:title=""/>
                  <o:lock v:ext="edit" aspectratio="f"/>
                </v:shape>
                <v:shape id="Shape 42242" o:spid="_x0000_s1026" o:spt="100" style="position:absolute;left:12699;top:312;height:423;width:91;" fillcolor="#FFFFFF" filled="t" stroked="f" coordsize="9144,42323" o:gfxdata="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fm+1oLoAAADcAAAADwAAAAAAAAABACAAAAA4AAAAZHJzL2Rvd25yZXYueG1s&#10;UEsBAhQAFAAAAAgAh07iQDMvBZ47AAAAOQAAABAAAAAAAAAAAQAgAAAAHwEAAGRycy9zaGFwZXht&#10;bC54bWxQSwUGAAAAAAYABgBbAQAAyQMAAAAA&#10;" path="m0,0l9144,0,9144,42323,0,42323,0,0e">
                  <v:path o:connectlocs="0,0;91,0;91,423;0,423;0,0" o:connectangles="0,0,0,0,0"/>
                  <v:fill on="t" focussize="0,0"/>
                  <v:stroke on="f"/>
                  <v:imagedata o:title=""/>
                  <o:lock v:ext="edit" aspectratio="f"/>
                </v:shape>
                <v:shape id="Shape 25" o:spid="_x0000_s1026" o:spt="100" style="position:absolute;left:12852;top:312;height:422;width:201;" fillcolor="#FFFFFF" filled="t" stroked="f" coordsize="20088,42202" o:gfxdata="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FBzbSvAAAANwAAAAPAAAAAAAAAAEAIAAAADgAAABkcnMvZG93bnJldi54&#10;bWxQSwECFAAUAAAACACHTuJAMy8FnjsAAAA5AAAAEAAAAAAAAAABACAAAAAhAQAAZHJzL3NoYXBl&#10;eG1sLnhtbFBLBQYAAAAABgAGAFsBAADLAwAAAAA=&#10;" path="m0,0l1498,0c1638,0,1778,0,1905,0c2184,0,2324,0,2591,0l6833,0,20088,349,20088,6179,6833,5461,6833,36449c10376,36449,15697,36589,18567,36449l20088,35809,20088,41951,6959,42202,0,42202,0,0xe">
                  <v:path o:connectlocs="0,0;14,0;19,0;25,0;68,0;201,3;201,61;68,54;68,364;185,364;201,358;201,419;69,422;0,422;0,0" o:connectangles="0,0,0,0,0,0,0,0,0,0,0,0,0,0,0"/>
                  <v:fill on="t" focussize="0,0"/>
                  <v:stroke on="f"/>
                  <v:imagedata o:title=""/>
                  <o:lock v:ext="edit" aspectratio="f"/>
                </v:shape>
                <v:shape id="Shape 26" o:spid="_x0000_s1026" o:spt="100" style="position:absolute;left:13053;top:316;height:416;width:200;" fillcolor="#FFFFFF" filled="t" stroked="f" coordsize="20057,41602" o:gfxdata="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KkP188AAAADcAAAADwAAAAAAAAABACAAAAA4AAAAZHJzL2Rvd25y&#10;ZXYueG1sUEsBAhQAFAAAAAgAh07iQDMvBZ47AAAAOQAAABAAAAAAAAAAAQAgAAAAJQEAAGRycy9z&#10;aGFwZXhtbC54bWxQSwUGAAAAAAYABgBbAQAAzwMAAAAA&#10;" path="m0,0l2162,57c12817,1835,20057,10306,20057,21088c19917,31324,11865,40329,1477,41573l0,41602,0,35460,8771,31769c11347,29245,12951,25730,13224,21495c13631,14395,10087,8109,1756,5924l0,5829,0,0xe">
                  <v:path o:connectlocs="0,0;21,0;200,210;14,415;0,416;0,354;87,317;131,214;17,59;0,58;0,0" o:connectangles="0,0,0,0,0,0,0,0,0,0,0"/>
                  <v:fill on="t" focussize="0,0"/>
                  <v:stroke on="f"/>
                  <v:imagedata o:title=""/>
                  <o:lock v:ext="edit" aspectratio="f"/>
                </v:shape>
                <w10:wrap type="none"/>
                <w10:anchorlock/>
              </v:group>
            </w:pict>
          </mc:Fallback>
        </mc:AlternateContent>
      </w:r>
    </w:p>
    <w:p>
      <w:pPr>
        <w:spacing w:after="0" w:line="256" w:lineRule="auto"/>
        <w:ind w:left="2022" w:right="0" w:firstLine="0"/>
        <w:jc w:val="left"/>
      </w:pPr>
    </w:p>
    <w:p>
      <w:pPr>
        <w:spacing w:after="0"/>
        <w:ind w:right="0" w:firstLine="0"/>
        <w:jc w:val="left"/>
        <w:rPr>
          <w:kern w:val="0"/>
        </w:rPr>
        <w:sectPr>
          <w:headerReference r:id="rId5" w:type="first"/>
          <w:footerReference r:id="rId8" w:type="first"/>
          <w:headerReference r:id="rId3" w:type="default"/>
          <w:footerReference r:id="rId6" w:type="default"/>
          <w:headerReference r:id="rId4" w:type="even"/>
          <w:footerReference r:id="rId7" w:type="even"/>
          <w:pgSz w:w="12240" w:h="15840"/>
          <w:pgMar w:top="606" w:right="1491" w:bottom="865" w:left="979" w:header="606" w:footer="111" w:gutter="0"/>
          <w:pgNumType w:start="223"/>
          <w:cols w:space="425" w:num="1"/>
          <w:titlePg/>
          <w:docGrid w:linePitch="312" w:charSpace="0"/>
        </w:sectPr>
      </w:pPr>
    </w:p>
    <w:p>
      <w:pPr>
        <w:spacing w:after="103" w:line="240" w:lineRule="auto"/>
        <w:ind w:left="-15" w:right="-15"/>
        <w:rPr>
          <w:b w:val="0"/>
          <w:bCs/>
        </w:rPr>
      </w:pPr>
      <w:r>
        <w:rPr>
          <w:rFonts w:hint="eastAsia"/>
          <w:b/>
          <w:bCs w:val="0"/>
          <w:i w:val="0"/>
          <w:iCs/>
          <w:sz w:val="18"/>
        </w:rPr>
        <w:t>摘要</w:t>
      </w:r>
      <w:r>
        <w:rPr>
          <w:rFonts w:hint="default"/>
          <w:b/>
          <w:bCs w:val="0"/>
          <w:i w:val="0"/>
          <w:iCs/>
          <w:sz w:val="18"/>
        </w:rPr>
        <w:t>：</w:t>
      </w:r>
      <w:r>
        <w:rPr>
          <w:b w:val="0"/>
          <w:bCs/>
          <w:sz w:val="18"/>
        </w:rPr>
        <w:t>近年来，在受限的环境中，使用卷积神经网络的人脸识别取得了相当大的成功。但是，</w:t>
      </w:r>
      <w:r>
        <w:rPr>
          <w:b w:val="0"/>
          <w:bCs/>
          <w:color w:val="181717" w:themeColor="background2" w:themeShade="1A"/>
          <w:sz w:val="18"/>
          <w:highlight w:val="yellow"/>
        </w:rPr>
        <w:t>在教室/监控场景下</w:t>
      </w:r>
      <w:r>
        <w:rPr>
          <w:b w:val="0"/>
          <w:bCs/>
          <w:sz w:val="18"/>
        </w:rPr>
        <w:t>，如果训练和测试集分配不匹配，这些方法的性能会下降。与清晰，丰富的训练（图库）集相比，这些</w:t>
      </w:r>
      <w:r>
        <w:rPr>
          <w:b w:val="0"/>
          <w:bCs/>
          <w:sz w:val="18"/>
          <w:highlight w:val="yellow"/>
        </w:rPr>
        <w:t>测试（probe）样本的质量下降，例如噪声，照明差，姿势变化，遮挡，低分辨率（LR），模糊和混叠</w:t>
      </w:r>
      <w:r>
        <w:rPr>
          <w:b w:val="0"/>
          <w:bCs/>
          <w:sz w:val="18"/>
        </w:rPr>
        <w:t>，其中大部分由以下内容组成：在实验室环境中捕获的高分辨率（HR）人脸照片。为了应对这种情况，我们提出了一种新型的双深浅通道生成对抗网络（D2SC-GAN），该网络通过将LR降级的probe样本映射到其对应的HRgallery样对应物以执行封闭域人脸识别，来执行监督域自适应（DA）。D2SC-GAN使用包含</w:t>
      </w:r>
      <w:r>
        <w:rPr>
          <w:b/>
          <w:bCs w:val="0"/>
          <w:sz w:val="18"/>
          <w:highlight w:val="yellow"/>
        </w:rPr>
        <w:t>多分辨率逐点MSE</w:t>
      </w:r>
      <w:r>
        <w:rPr>
          <w:b w:val="0"/>
          <w:bCs/>
          <w:sz w:val="18"/>
        </w:rPr>
        <w:t>和</w:t>
      </w:r>
      <w:r>
        <w:rPr>
          <w:b/>
          <w:bCs w:val="0"/>
          <w:sz w:val="18"/>
          <w:highlight w:val="yellow"/>
        </w:rPr>
        <w:t>归一化卡方距离损失</w:t>
      </w:r>
      <w:r>
        <w:rPr>
          <w:b w:val="0"/>
          <w:bCs/>
          <w:sz w:val="18"/>
        </w:rPr>
        <w:t>函数的多成分损失函数，以及基于</w:t>
      </w:r>
      <w:r>
        <w:rPr>
          <w:b/>
          <w:bCs w:val="0"/>
          <w:sz w:val="18"/>
          <w:highlight w:val="yellow"/>
        </w:rPr>
        <w:t>Kullback-Leibler发散的损失函数</w:t>
      </w:r>
      <w:r>
        <w:rPr>
          <w:b w:val="0"/>
          <w:bCs/>
          <w:sz w:val="18"/>
        </w:rPr>
        <w:t>。此外，我们</w:t>
      </w:r>
      <w:r>
        <w:rPr>
          <w:b/>
          <w:bCs w:val="0"/>
          <w:sz w:val="18"/>
          <w:highlight w:val="yellow"/>
        </w:rPr>
        <w:t>提出了一种新颖的教室人脸数据集</w:t>
      </w:r>
      <w:r>
        <w:rPr>
          <w:b w:val="0"/>
          <w:bCs/>
          <w:sz w:val="18"/>
        </w:rPr>
        <w:t>，称为“印度教室人脸数据集”（ICFD），据我们所知，这是同类中的第一个，将有助于探索人脸识别在用于自动记录时所面临的挑战课堂条件的出勤率。</w:t>
      </w:r>
    </w:p>
    <w:p>
      <w:pPr>
        <w:spacing w:after="556" w:line="240" w:lineRule="auto"/>
        <w:ind w:left="-15" w:right="-15"/>
        <w:rPr>
          <w:b w:val="0"/>
          <w:bCs/>
        </w:rPr>
      </w:pPr>
      <w:r>
        <w:rPr>
          <w:b/>
          <w:bCs w:val="0"/>
          <w:i w:val="0"/>
          <w:iCs/>
          <w:sz w:val="18"/>
        </w:rPr>
        <w:t>索引</w:t>
      </w:r>
      <w:r>
        <w:rPr>
          <w:b w:val="0"/>
          <w:bCs/>
          <w:i w:val="0"/>
          <w:iCs/>
          <w:sz w:val="18"/>
        </w:rPr>
        <w:t>-</w:t>
      </w:r>
      <w:r>
        <w:rPr>
          <w:b w:val="0"/>
          <w:bCs/>
          <w:sz w:val="18"/>
        </w:rPr>
        <w:t>人脸识别，人脸生成，生成对抗网络，卷积神经网络，教室FR。</w:t>
      </w:r>
    </w:p>
    <w:p>
      <w:pPr>
        <w:pStyle w:val="3"/>
        <w:rPr>
          <w:color w:val="FFFFFF" w:themeColor="background1"/>
          <w:highlight w:val="none"/>
          <w14:textFill>
            <w14:solidFill>
              <w14:schemeClr w14:val="bg1"/>
            </w14:solidFill>
          </w14:textFill>
        </w:rPr>
      </w:pPr>
      <w:r>
        <w:rPr>
          <w:color w:val="FFFFFF" w:themeColor="background1"/>
          <w:sz w:val="20"/>
          <w:highlight w:val="none"/>
          <w14:textFill>
            <w14:solidFill>
              <w14:schemeClr w14:val="bg1"/>
            </w14:solidFill>
          </w14:textFill>
        </w:rPr>
        <w:t>I.</w:t>
      </w:r>
      <w:r>
        <w:rPr>
          <w:color w:val="FFFFFF" w:themeColor="background1"/>
          <w:highlight w:val="none"/>
          <w14:textFill>
            <w14:solidFill>
              <w14:schemeClr w14:val="bg1"/>
            </w14:solidFill>
          </w14:textFill>
        </w:rPr>
        <w:t>简介</w:t>
      </w:r>
    </w:p>
    <w:p>
      <w:pPr>
        <w:framePr w:dropCap="drop" w:lines="2" w:wrap="around" w:vAnchor="text" w:hAnchor="text"/>
        <w:spacing w:after="0" w:line="464" w:lineRule="exact"/>
        <w:ind w:left="-15" w:right="0" w:firstLine="0"/>
        <w:rPr>
          <w:b w:val="0"/>
          <w:bCs/>
          <w:color w:val="FFFFFF" w:themeColor="background1"/>
          <w:highlight w:val="none"/>
          <w14:textFill>
            <w14:solidFill>
              <w14:schemeClr w14:val="bg1"/>
            </w14:solidFill>
          </w14:textFill>
        </w:rPr>
      </w:pPr>
      <w:r>
        <w:rPr>
          <w:b w:val="0"/>
          <w:bCs/>
          <w:color w:val="FFFFFF" w:themeColor="background1"/>
          <w:position w:val="2"/>
          <w:sz w:val="57"/>
          <w:highlight w:val="none"/>
          <w14:textFill>
            <w14:solidFill>
              <w14:schemeClr w14:val="bg1"/>
            </w14:solidFill>
          </w14:textFill>
        </w:rPr>
        <w:t>F</w:t>
      </w:r>
    </w:p>
    <w:p>
      <w:pPr>
        <w:spacing w:after="35"/>
        <w:ind w:left="-15" w:right="0" w:firstLine="0"/>
        <w:rPr>
          <w:b w:val="0"/>
          <w:bCs/>
          <w:color w:val="FFFFFF" w:themeColor="background1"/>
          <w:highlight w:val="none"/>
          <w14:textFill>
            <w14:solidFill>
              <w14:schemeClr w14:val="bg1"/>
            </w14:solidFill>
          </w14:textFill>
        </w:rPr>
      </w:pPr>
      <w:r>
        <w:rPr>
          <w:b w:val="0"/>
          <w:bCs/>
          <w:color w:val="FFFFFF" w:themeColor="background1"/>
          <w:highlight w:val="none"/>
          <w14:textFill>
            <w14:solidFill>
              <w14:schemeClr w14:val="bg1"/>
            </w14:solidFill>
          </w14:textFill>
        </w:rPr>
        <w:t>ACE识别（FR）是计算机视觉（CV）和深度学习（DL）领域中一个广为人知的问题。尽管针对FR [1]，[2]，[3]的常规解决方案</w:t>
      </w:r>
    </w:p>
    <w:p>
      <w:pPr>
        <w:ind w:left="-15" w:right="0" w:firstLine="0"/>
        <w:rPr>
          <w:rFonts w:eastAsia="Times New Roman"/>
          <w:b w:val="0"/>
          <w:bCs/>
          <w:color w:val="FFFFFF" w:themeColor="background1"/>
          <w:highlight w:val="none"/>
          <w14:textFill>
            <w14:solidFill>
              <w14:schemeClr w14:val="bg1"/>
            </w14:solidFill>
          </w14:textFill>
        </w:rPr>
      </w:pPr>
      <w:r>
        <w:rPr>
          <w:b w:val="0"/>
          <w:bCs/>
          <w:color w:val="FFFFFF" w:themeColor="background1"/>
          <w:highlight w:val="none"/>
          <w14:textFill>
            <w14:solidFill>
              <w14:schemeClr w14:val="bg1"/>
            </w14:solidFill>
          </w14:textFill>
        </w:rPr>
        <w:t>[4]，[5]，[6]在受限的情况下效果很好，但是在训练（gallery）和测试（probe）数据没有相似分布的情况下（例如在教室和监视环境中），它们的表现不佳。通过采用域自适应（DA）的概念，已经进行了各种尝试[7]，[8]，[9]，[10]来解决上述问题。但是，这些方法的性能留下了很大的改进空间。尽管最近的基于DL的FR算法[11]，[12]，[13]，[14]，[15]，[16]即使在野外情况下也能达到非常高的精度，但在这种情况下它们仍无法很好地执行真实场景。</w:t>
      </w:r>
    </w:p>
    <w:p>
      <w:pPr>
        <w:ind w:left="-15" w:right="0"/>
        <w:rPr>
          <w:b w:val="0"/>
          <w:bCs/>
          <w:color w:val="FFFFFF" w:themeColor="background1"/>
          <w:highlight w:val="none"/>
          <w14:textFill>
            <w14:solidFill>
              <w14:schemeClr w14:val="bg1"/>
            </w14:solidFill>
          </w14:textFill>
        </w:rPr>
      </w:pPr>
      <w:r>
        <w:rPr>
          <w:b w:val="0"/>
          <w:bCs/>
          <w:color w:val="FFFFFF" w:themeColor="background1"/>
          <w:highlight w:val="none"/>
          <w14:textFill>
            <w14:solidFill>
              <w14:schemeClr w14:val="bg1"/>
            </w14:solidFill>
          </w14:textFill>
        </w:rPr>
        <w:t>深度卷积GAN [17]（DCGAN）作为卷积体系结构首次引入，从而改善了计算机视觉（CV）应用程序中的视觉质量。BEGAN模型[18]利用一种新的均衡执行方法，结合从Wasserstein距离得出的损耗，来训练基于自动编码器的生成对抗网络。它还提供了一种新的近似收敛度量，快速稳定的训练以及较高的视觉质量。尽管早期的GAN变体缺乏分析收敛性的方法，但Wasserstein GAN [19]（WGAN）最近引入了一种损失函数，作为收敛性的一种度量。然而，在实施过程中，这是以缓慢的训练为代价的，但是却具有稳定性和更好的覆盖模式的好处[19]。Isola提出的图像到图像转换方法[20]</w:t>
      </w:r>
      <w:r>
        <w:rPr>
          <w:b w:val="0"/>
          <w:bCs/>
          <w:i/>
          <w:color w:val="FFFFFF" w:themeColor="background1"/>
          <w:highlight w:val="none"/>
          <w14:textFill>
            <w14:solidFill>
              <w14:schemeClr w14:val="bg1"/>
            </w14:solidFill>
          </w14:textFill>
        </w:rPr>
        <w:t>等。</w:t>
      </w:r>
      <w:r>
        <w:rPr>
          <w:b w:val="0"/>
          <w:bCs/>
          <w:color w:val="FFFFFF" w:themeColor="background1"/>
          <w:highlight w:val="none"/>
          <w14:textFill>
            <w14:solidFill>
              <w14:schemeClr w14:val="bg1"/>
            </w14:solidFill>
          </w14:textFill>
        </w:rPr>
        <w:t>，利用条件GAN架构从以潜伏向量输入为条件的输入图像生成清晰图像。Choi</w:t>
      </w:r>
      <w:r>
        <w:rPr>
          <w:b w:val="0"/>
          <w:bCs/>
          <w:i/>
          <w:color w:val="FFFFFF" w:themeColor="background1"/>
          <w:highlight w:val="none"/>
          <w14:textFill>
            <w14:solidFill>
              <w14:schemeClr w14:val="bg1"/>
            </w14:solidFill>
          </w14:textFill>
        </w:rPr>
        <w:t>等</w:t>
      </w:r>
      <w:r>
        <w:rPr>
          <w:b w:val="0"/>
          <w:bCs/>
          <w:i w:val="0"/>
          <w:iCs/>
          <w:color w:val="FFFFFF" w:themeColor="background1"/>
          <w:highlight w:val="none"/>
          <w14:textFill>
            <w14:solidFill>
              <w14:schemeClr w14:val="bg1"/>
            </w14:solidFill>
          </w14:textFill>
        </w:rPr>
        <w:t>人</w:t>
      </w:r>
      <w:r>
        <w:rPr>
          <w:b w:val="0"/>
          <w:bCs/>
          <w:color w:val="FFFFFF" w:themeColor="background1"/>
          <w:highlight w:val="none"/>
          <w14:textFill>
            <w14:solidFill>
              <w14:schemeClr w14:val="bg1"/>
            </w14:solidFill>
          </w14:textFill>
        </w:rPr>
        <w:t xml:space="preserve">提出的StarGAN模型[10] </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通过使用域区分符在多个域之间执行图像到图像的转换。</w:t>
      </w:r>
    </w:p>
    <w:p>
      <w:pPr>
        <w:ind w:left="-15" w:right="0"/>
        <w:rPr>
          <w:rFonts w:eastAsia="Times New Roman"/>
          <w:b w:val="0"/>
          <w:bCs/>
          <w:color w:val="FFFFFF" w:themeColor="background1"/>
          <w:highlight w:val="none"/>
          <w14:textFill>
            <w14:solidFill>
              <w14:schemeClr w14:val="bg1"/>
            </w14:solidFill>
          </w14:textFill>
        </w:rPr>
      </w:pPr>
      <w:r>
        <w:rPr>
          <w:b w:val="0"/>
          <w:bCs/>
          <w:color w:val="FFFFFF" w:themeColor="background1"/>
          <w:highlight w:val="none"/>
          <w14:textFill>
            <w14:solidFill>
              <w14:schemeClr w14:val="bg1"/>
            </w14:solidFill>
          </w14:textFill>
        </w:rPr>
        <w:t>Zhao</w:t>
      </w:r>
      <w:r>
        <w:rPr>
          <w:b w:val="0"/>
          <w:bCs/>
          <w:i/>
          <w:color w:val="FFFFFF" w:themeColor="background1"/>
          <w:highlight w:val="none"/>
          <w14:textFill>
            <w14:solidFill>
              <w14:schemeClr w14:val="bg1"/>
            </w14:solidFill>
          </w14:textFill>
        </w:rPr>
        <w:t>等人</w:t>
      </w:r>
      <w:r>
        <w:rPr>
          <w:b w:val="0"/>
          <w:bCs/>
          <w:color w:val="FFFFFF" w:themeColor="background1"/>
          <w:highlight w:val="none"/>
          <w14:textFill>
            <w14:solidFill>
              <w14:schemeClr w14:val="bg1"/>
            </w14:solidFill>
          </w14:textFill>
        </w:rPr>
        <w:t>提出的DA-GAN模型</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[21]，[22]使用双重代理对人脸识别任务执行人脸模拟器（3D人脸模型）输出的身份保留优化。Shen</w:t>
      </w:r>
      <w:r>
        <w:rPr>
          <w:b w:val="0"/>
          <w:bCs/>
          <w:i/>
          <w:color w:val="FFFFFF" w:themeColor="background1"/>
          <w:highlight w:val="none"/>
          <w14:textFill>
            <w14:solidFill>
              <w14:schemeClr w14:val="bg1"/>
            </w14:solidFill>
          </w14:textFill>
        </w:rPr>
        <w:t>等人</w:t>
      </w:r>
      <w:r>
        <w:rPr>
          <w:b w:val="0"/>
          <w:bCs/>
          <w:color w:val="FFFFFF" w:themeColor="background1"/>
          <w:highlight w:val="none"/>
          <w14:textFill>
            <w14:solidFill>
              <w14:schemeClr w14:val="bg1"/>
            </w14:solidFill>
          </w14:textFill>
        </w:rPr>
        <w:t>提出的FaceID-GAN模型</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[23]利用附加的分类器作为第三玩家，以各种姿势角度合成了保存身份的面孔，以进行输入面孔验证。然而，在[21]，[22]和[23]中提出的模型通过首先从输入轮廓人脸合成正面来执行姿势不变的人脸识别，而我们提出的方法还处理了其他形式的退化，例如模糊，照明度差。和遮挡，这需要将域适应功能纳入我们提出的框架。因此，与上述工作中提出的方法相比，我们的方法本质上执行的任务不同且难度更大。</w:t>
      </w:r>
    </w:p>
    <w:p>
      <w:pPr>
        <w:ind w:left="-15" w:right="0"/>
        <w:rPr>
          <w:b w:val="0"/>
          <w:bCs/>
          <w:color w:val="FFFFFF" w:themeColor="background1"/>
          <w:highlight w:val="none"/>
          <w14:textFill>
            <w14:solidFill>
              <w14:schemeClr w14:val="bg1"/>
            </w14:solidFill>
          </w14:textFill>
        </w:rPr>
      </w:pPr>
      <w:r>
        <w:rPr>
          <w:b w:val="0"/>
          <w:bCs/>
          <w:color w:val="FFFFFF" w:themeColor="background1"/>
          <w:highlight w:val="none"/>
          <w14:textFill>
            <w14:solidFill>
              <w14:schemeClr w14:val="bg1"/>
            </w14:solidFill>
          </w14:textFill>
        </w:rPr>
        <w:t>Sun</w:t>
      </w:r>
      <w:r>
        <w:rPr>
          <w:b w:val="0"/>
          <w:bCs/>
          <w:i/>
          <w:color w:val="FFFFFF" w:themeColor="background1"/>
          <w:highlight w:val="none"/>
          <w14:textFill>
            <w14:solidFill>
              <w14:schemeClr w14:val="bg1"/>
            </w14:solidFill>
          </w14:textFill>
        </w:rPr>
        <w:t>等人</w:t>
      </w:r>
      <w:r>
        <w:rPr>
          <w:b w:val="0"/>
          <w:bCs/>
          <w:color w:val="FFFFFF" w:themeColor="background1"/>
          <w:highlight w:val="none"/>
          <w14:textFill>
            <w14:solidFill>
              <w14:schemeClr w14:val="bg1"/>
            </w14:solidFill>
          </w14:textFill>
        </w:rPr>
        <w:t>提出的紧凑型网络</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[14]，[24]使用了25个网络的集合，每个网络都在一个不同的人脸补丁上运行。Schroff</w:t>
      </w:r>
      <w:r>
        <w:rPr>
          <w:b w:val="0"/>
          <w:bCs/>
          <w:i/>
          <w:color w:val="FFFFFF" w:themeColor="background1"/>
          <w:highlight w:val="none"/>
          <w14:textFill>
            <w14:solidFill>
              <w14:schemeClr w14:val="bg1"/>
            </w14:solidFill>
          </w14:textFill>
        </w:rPr>
        <w:t>等人</w:t>
      </w:r>
      <w:r>
        <w:rPr>
          <w:b w:val="0"/>
          <w:bCs/>
          <w:color w:val="FFFFFF" w:themeColor="background1"/>
          <w:highlight w:val="none"/>
          <w14:textFill>
            <w14:solidFill>
              <w14:schemeClr w14:val="bg1"/>
            </w14:solidFill>
          </w14:textFill>
        </w:rPr>
        <w:t>提出的FaceNet模型</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[13]基于三元组挖掘方法制定的三元组损失，使用深层的CNN直接优化嵌入（功能）本身。由Parkhi</w:t>
      </w:r>
      <w:r>
        <w:rPr>
          <w:b w:val="0"/>
          <w:bCs/>
          <w:i/>
          <w:color w:val="FFFFFF" w:themeColor="background1"/>
          <w:highlight w:val="none"/>
          <w14:textFill>
            <w14:solidFill>
              <w14:schemeClr w14:val="bg1"/>
            </w14:solidFill>
          </w14:textFill>
        </w:rPr>
        <w:t>等人</w:t>
      </w:r>
      <w:r>
        <w:rPr>
          <w:b w:val="0"/>
          <w:bCs/>
          <w:color w:val="FFFFFF" w:themeColor="background1"/>
          <w:highlight w:val="none"/>
          <w14:textFill>
            <w14:solidFill>
              <w14:schemeClr w14:val="bg1"/>
            </w14:solidFill>
          </w14:textFill>
        </w:rPr>
        <w:t xml:space="preserve">提出的DeepFace </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[12]使用暹罗网络来训练大规模的人脸数据集。陈</w:t>
      </w:r>
      <w:r>
        <w:rPr>
          <w:b w:val="0"/>
          <w:bCs/>
          <w:i/>
          <w:color w:val="FFFFFF" w:themeColor="background1"/>
          <w:highlight w:val="none"/>
          <w14:textFill>
            <w14:solidFill>
              <w14:schemeClr w14:val="bg1"/>
            </w14:solidFill>
          </w14:textFill>
        </w:rPr>
        <w:t>等人</w:t>
      </w:r>
      <w:r>
        <w:rPr>
          <w:b w:val="0"/>
          <w:bCs/>
          <w:color w:val="FFFFFF" w:themeColor="background1"/>
          <w:highlight w:val="none"/>
          <w14:textFill>
            <w14:solidFill>
              <w14:schemeClr w14:val="bg1"/>
            </w14:solidFill>
          </w14:textFill>
        </w:rPr>
        <w:t>所做的工作</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文献[25]中的研究表明，深度神经网络学习的非线性表示可以为数据样本之间的不同变化提供不变性。在该领域的其他重要著作是[11]，[26]，[27]，它们使用CNN进行对象识别任务。Banerjee和Das [28]提出的SMLMFKC方法采用了一种最佳的特征核组合来适应目标域。Long和Wang [29]提出的深度适应网络（DAN）通过最小化源域和目标域之间的距离来执行域自适应。Chen</w:t>
      </w:r>
      <w:r>
        <w:rPr>
          <w:b w:val="0"/>
          <w:bCs/>
          <w:i/>
          <w:color w:val="FFFFFF" w:themeColor="background1"/>
          <w:highlight w:val="none"/>
          <w14:textFill>
            <w14:solidFill>
              <w14:schemeClr w14:val="bg1"/>
            </w14:solidFill>
          </w14:textFill>
        </w:rPr>
        <w:t>等人</w:t>
      </w:r>
      <w:r>
        <w:rPr>
          <w:b w:val="0"/>
          <w:bCs/>
          <w:color w:val="FFFFFF" w:themeColor="background1"/>
          <w:highlight w:val="none"/>
          <w14:textFill>
            <w14:solidFill>
              <w14:schemeClr w14:val="bg1"/>
            </w14:solidFill>
          </w14:textFill>
        </w:rPr>
        <w:t xml:space="preserve">提出的FV_DCNN [30] </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将Fisher向量表示法与Deep-CNN功能相结合，可实现可靠的人脸识别和验证任务。[31]中的工作提出了一个使用暹罗网络的统一监督域自适应框架，该框架可找到一个子空间，该子空间在语义上对齐源和目标分布，并最大程度地分离其类别。Banerjee和Das [8]提出的工作采用了一种新颖的三阶段互斥训练算法来进行深域自适应，以解决降级FR的问题。文献[9]中提出的基于GAN的方法利用一种新颖的多尺度重构损失将目标域样本映射到源域以执行FR。</w:t>
      </w:r>
    </w:p>
    <w:p>
      <w:pPr>
        <w:ind w:left="-15" w:right="0"/>
        <w:rPr>
          <w:b w:val="0"/>
          <w:bCs/>
          <w:color w:val="FFFFFF" w:themeColor="background1"/>
          <w:highlight w:val="none"/>
          <w14:textFill>
            <w14:solidFill>
              <w14:schemeClr w14:val="bg1"/>
            </w14:solidFill>
          </w14:textFill>
        </w:rPr>
      </w:pPr>
      <w:r>
        <w:rPr>
          <w:b w:val="0"/>
          <w:bCs/>
          <w:color w:val="FFFFFF" w:themeColor="background1"/>
          <w:highlight w:val="none"/>
          <w14:textFill>
            <w14:solidFill>
              <w14:schemeClr w14:val="bg1"/>
            </w14:solidFill>
          </w14:textFill>
        </w:rPr>
        <w:t>江</w:t>
      </w:r>
      <w:r>
        <w:rPr>
          <w:b w:val="0"/>
          <w:bCs/>
          <w:i/>
          <w:color w:val="FFFFFF" w:themeColor="background1"/>
          <w:highlight w:val="none"/>
          <w14:textFill>
            <w14:solidFill>
              <w14:schemeClr w14:val="bg1"/>
            </w14:solidFill>
          </w14:textFill>
        </w:rPr>
        <w:t>等人</w:t>
      </w:r>
      <w:r>
        <w:rPr>
          <w:b w:val="0"/>
          <w:bCs/>
          <w:color w:val="FFFFFF" w:themeColor="background1"/>
          <w:highlight w:val="none"/>
          <w14:textFill>
            <w14:solidFill>
              <w14:schemeClr w14:val="bg1"/>
            </w14:solidFill>
          </w14:textFill>
        </w:rPr>
        <w:t>的工作</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[32]采用缺失强度插值方法，该方法使用具有局部结构先验（SRLSP）的平滑回归来执行人脸图像的超分辨率（SR）。Zhang</w:t>
      </w:r>
      <w:r>
        <w:rPr>
          <w:b w:val="0"/>
          <w:bCs/>
          <w:i/>
          <w:color w:val="FFFFFF" w:themeColor="background1"/>
          <w:highlight w:val="none"/>
          <w14:textFill>
            <w14:solidFill>
              <w14:schemeClr w14:val="bg1"/>
            </w14:solidFill>
          </w14:textFill>
        </w:rPr>
        <w:t>等人</w:t>
      </w:r>
      <w:r>
        <w:rPr>
          <w:b w:val="0"/>
          <w:bCs/>
          <w:color w:val="FFFFFF" w:themeColor="background1"/>
          <w:highlight w:val="none"/>
          <w14:textFill>
            <w14:solidFill>
              <w14:schemeClr w14:val="bg1"/>
            </w14:solidFill>
          </w14:textFill>
        </w:rPr>
        <w:t>提出的超身份卷积神经网络（SICNN）方法</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文献[33]通过使用超身份损失生成高分辨率（HR）人脸，其身份接近于输入低分辨率人脸的真实身份，从而执行人的幻觉。李</w:t>
      </w:r>
      <w:r>
        <w:rPr>
          <w:b w:val="0"/>
          <w:bCs/>
          <w:i/>
          <w:color w:val="FFFFFF" w:themeColor="background1"/>
          <w:highlight w:val="none"/>
          <w14:textFill>
            <w14:solidFill>
              <w14:schemeClr w14:val="bg1"/>
            </w14:solidFill>
          </w14:textFill>
        </w:rPr>
        <w:t>等人</w:t>
      </w:r>
      <w:r>
        <w:rPr>
          <w:b w:val="0"/>
          <w:bCs/>
          <w:color w:val="FFFFFF" w:themeColor="background1"/>
          <w:highlight w:val="none"/>
          <w14:textFill>
            <w14:solidFill>
              <w14:schemeClr w14:val="bg1"/>
            </w14:solidFill>
          </w14:textFill>
        </w:rPr>
        <w:t>提出的方法</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[34]利用GAN预训练方法进一步改善了现有人脸识别算法的性能。Lu</w:t>
      </w:r>
      <w:r>
        <w:rPr>
          <w:b w:val="0"/>
          <w:bCs/>
          <w:i/>
          <w:color w:val="FFFFFF" w:themeColor="background1"/>
          <w:highlight w:val="none"/>
          <w14:textFill>
            <w14:solidFill>
              <w14:schemeClr w14:val="bg1"/>
            </w14:solidFill>
          </w14:textFill>
        </w:rPr>
        <w:t>等人</w:t>
      </w:r>
      <w:r>
        <w:rPr>
          <w:b w:val="0"/>
          <w:bCs/>
          <w:color w:val="FFFFFF" w:themeColor="background1"/>
          <w:highlight w:val="none"/>
          <w14:textFill>
            <w14:solidFill>
              <w14:schemeClr w14:val="bg1"/>
            </w14:solidFill>
          </w14:textFill>
        </w:rPr>
        <w:t>提出的深度耦合ResNet（DCR）模型</w:t>
      </w:r>
      <w:r>
        <w:rPr>
          <w:b w:val="0"/>
          <w:bCs/>
          <w:i/>
          <w:color w:val="FFFFFF" w:themeColor="background1"/>
          <w:highlight w:val="none"/>
          <w14:textFill>
            <w14:solidFill>
              <w14:schemeClr w14:val="bg1"/>
            </w14:solidFill>
          </w14:textFill>
        </w:rPr>
        <w:t>。</w:t>
      </w:r>
      <w:r>
        <w:rPr>
          <w:b w:val="0"/>
          <w:bCs/>
          <w:color w:val="FFFFFF" w:themeColor="background1"/>
          <w:highlight w:val="none"/>
          <w14:textFill>
            <w14:solidFill>
              <w14:schemeClr w14:val="bg1"/>
            </w14:solidFill>
          </w14:textFill>
        </w:rPr>
        <w:t>[35]利用单个主干和两个分支网络来最小化高分辨率和低分辨率人脸图像的特征分布之间的差异。</w:t>
      </w:r>
    </w:p>
    <w:p>
      <w:pPr>
        <w:ind w:left="-15" w:right="0"/>
        <w:rPr>
          <w:b w:val="0"/>
          <w:bCs/>
        </w:rPr>
      </w:pPr>
      <w:r>
        <w:rPr>
          <w:b w:val="0"/>
          <w:bCs/>
        </w:rPr>
        <w:t>在本文中，我们提出了一种新的基于生成对抗网络的有监督域自适应方法，称为双深浅通道生成对抗网络（D2SC-GAN），</w:t>
      </w:r>
      <w:r>
        <w:rPr>
          <w:b/>
          <w:bCs w:val="0"/>
          <w:highlight w:val="yellow"/>
        </w:rPr>
        <w:t xml:space="preserve">该方法首先从LR生成HR（140 </w:t>
      </w:r>
      <w:r>
        <w:rPr>
          <w:rFonts w:ascii="Calibri" w:hAnsi="Calibri" w:eastAsia="Calibri" w:cs="Calibri"/>
          <w:b/>
          <w:bCs w:val="0"/>
          <w:highlight w:val="yellow"/>
        </w:rPr>
        <w:t xml:space="preserve">× </w:t>
      </w:r>
      <w:r>
        <w:rPr>
          <w:b/>
          <w:bCs w:val="0"/>
          <w:highlight w:val="yellow"/>
        </w:rPr>
        <w:t xml:space="preserve">140 px。）gallery样的样本。 （35 </w:t>
      </w:r>
      <w:r>
        <w:rPr>
          <w:rFonts w:ascii="Calibri" w:hAnsi="Calibri" w:eastAsia="Calibri" w:cs="Calibri"/>
          <w:b/>
          <w:bCs w:val="0"/>
          <w:highlight w:val="yellow"/>
        </w:rPr>
        <w:t>×</w:t>
      </w:r>
      <w:r>
        <w:rPr>
          <w:b/>
          <w:bCs w:val="0"/>
          <w:highlight w:val="yellow"/>
        </w:rPr>
        <w:t>35 px。）probe样本作为输入，然后使用辅助鉴别器（在封闭设置FR设置中）[9]，[36]进行识别。</w:t>
      </w:r>
      <w:r>
        <w:rPr>
          <w:b w:val="0"/>
          <w:bCs/>
        </w:rPr>
        <w:t>所提出的模型利用了新颖的双通道生成器（浅-深对）网络，其中</w:t>
      </w:r>
      <w:r>
        <w:rPr>
          <w:b/>
          <w:bCs w:val="0"/>
          <w:highlight w:val="yellow"/>
        </w:rPr>
        <w:t>浅通道和深通道分别捕获了LR（输入）图像的低频和高频分量，以生成相应的类似HRgallery的图像。</w:t>
      </w:r>
      <w:r>
        <w:rPr>
          <w:b w:val="0"/>
          <w:bCs/>
        </w:rPr>
        <w:t>图像样本。</w:t>
      </w:r>
      <w:r>
        <w:rPr>
          <w:b/>
          <w:bCs w:val="0"/>
          <w:highlight w:val="yellow"/>
        </w:rPr>
        <w:t>捕获两个频率范围</w:t>
      </w:r>
      <w:r>
        <w:rPr>
          <w:b w:val="0"/>
          <w:bCs/>
        </w:rPr>
        <w:t>可确保在创建超分辨人脸样本的同时，</w:t>
      </w:r>
      <w:r>
        <w:rPr>
          <w:b/>
          <w:bCs w:val="0"/>
          <w:highlight w:val="yellow"/>
        </w:rPr>
        <w:t>改善对比度并增强probe样本区分部分的特征</w:t>
      </w:r>
      <w:r>
        <w:rPr>
          <w:b w:val="0"/>
          <w:bCs/>
        </w:rPr>
        <w:t>。为了实现这一任务，网络最小的新颖的“多分辨率重建（MRR）”损失函数，包括“多分辨率Patchwise均方误差（MR_PMSE）”和归一化</w:t>
      </w:r>
      <w:r>
        <w:rPr>
          <w:rFonts w:ascii="Calibri" w:hAnsi="Calibri" w:eastAsia="Calibri" w:cs="Calibri"/>
          <w:b w:val="0"/>
          <w:bCs/>
        </w:rPr>
        <w:t xml:space="preserve">χ </w:t>
      </w:r>
      <w:r>
        <w:rPr>
          <w:b w:val="0"/>
          <w:bCs/>
          <w:vertAlign w:val="superscript"/>
        </w:rPr>
        <w:t>2</w:t>
      </w:r>
      <w:r>
        <w:rPr>
          <w:b w:val="0"/>
          <w:bCs/>
        </w:rPr>
        <w:t>距离（NCD）损耗分量。生成器网络还将目标函数中基于“ Kullback-Leibler散度（KLD）”的损耗分量的负值最小化。根据其公式，</w:t>
      </w:r>
      <w:r>
        <w:rPr>
          <w:b/>
          <w:bCs w:val="0"/>
          <w:highlight w:val="yellow"/>
        </w:rPr>
        <w:t>MR_PMSE可以捕获probe和probe集之间的整体差异以及像素级差异</w:t>
      </w:r>
      <w:r>
        <w:rPr>
          <w:b w:val="0"/>
          <w:bCs/>
        </w:rPr>
        <w:t>。KLD损失可确保这对生成器</w:t>
      </w:r>
      <w:r>
        <w:rPr>
          <w:b/>
          <w:bCs w:val="0"/>
          <w:highlight w:val="yellow"/>
        </w:rPr>
        <w:t>在两个通道上正确捕获</w:t>
      </w:r>
      <w:r>
        <w:rPr>
          <w:b w:val="0"/>
          <w:bCs/>
        </w:rPr>
        <w:t>输入的教室/监控人脸图像中</w:t>
      </w:r>
      <w:r>
        <w:rPr>
          <w:b/>
          <w:bCs w:val="0"/>
          <w:highlight w:val="yellow"/>
        </w:rPr>
        <w:t>的不同频率分量</w:t>
      </w:r>
      <w:r>
        <w:rPr>
          <w:b w:val="0"/>
          <w:bCs/>
        </w:rPr>
        <w:t>。最后，</w:t>
      </w:r>
      <w:r>
        <w:rPr>
          <w:b/>
          <w:bCs w:val="0"/>
          <w:highlight w:val="yellow"/>
        </w:rPr>
        <w:t>NCD损失可确保在生成的样本中进行正确的色彩还原</w:t>
      </w:r>
      <w:r>
        <w:rPr>
          <w:b w:val="0"/>
          <w:bCs/>
        </w:rPr>
        <w:t>。</w:t>
      </w:r>
    </w:p>
    <w:p>
      <w:pPr>
        <w:spacing w:after="186"/>
        <w:ind w:left="-15" w:right="0"/>
        <w:rPr>
          <w:b w:val="0"/>
          <w:bCs/>
        </w:rPr>
      </w:pPr>
      <w:r>
        <w:rPr>
          <w:b w:val="0"/>
          <w:bCs/>
        </w:rPr>
        <w:t>此外，我们还提出了印度教室人脸数据集（ICFD），该数据集由在受控实验室（用于训练）和不受约束的教室设置（用于探查）中捕获的84位受试者的图像组成。据我们所知，该数据集尚属首次，它将帮助研究人员探索在不受限制的教室环境中进行人脸识别所面临的挑战，以达到教室出勤和搜索的目的。在其他4个现实世界的人脸数据集上进行的大量实验和消融研究表明，我们提出的D2SC-GAN模型的有效性。</w:t>
      </w:r>
    </w:p>
    <w:p>
      <w:pPr>
        <w:pStyle w:val="3"/>
        <w:ind w:right="1"/>
        <w:rPr>
          <w:b/>
          <w:bCs w:val="0"/>
        </w:rPr>
      </w:pPr>
      <w:r>
        <w:rPr>
          <w:b/>
          <w:bCs w:val="0"/>
          <w:sz w:val="20"/>
        </w:rPr>
        <w:t>二    P</w:t>
      </w:r>
      <w:r>
        <w:rPr>
          <w:b/>
          <w:bCs w:val="0"/>
        </w:rPr>
        <w:t>ROPOSED METHOD</w:t>
      </w:r>
    </w:p>
    <w:p>
      <w:pPr>
        <w:ind w:left="-15" w:right="0"/>
        <w:rPr>
          <w:b w:val="0"/>
          <w:bCs/>
        </w:rPr>
      </w:pPr>
      <w:r>
        <w:rPr>
          <w:b w:val="0"/>
          <w:bCs/>
        </w:rPr>
        <w:t>所提出模型的总体架构如图1所示。</w:t>
      </w:r>
      <w:r>
        <w:rPr>
          <w:b/>
          <w:bCs w:val="0"/>
          <w:highlight w:val="yellow"/>
        </w:rPr>
        <w:t>该网络由两个生成器（浅生成器和深生成器）和一个鉴别器组成</w:t>
      </w:r>
      <w:r>
        <w:rPr>
          <w:b w:val="0"/>
          <w:bCs/>
        </w:rPr>
        <w:t>。使用两种生成器架构的动机来自[37]，它表示浅层网络固有地捕获了图像的</w:t>
      </w:r>
      <w:r>
        <w:rPr>
          <w:b/>
          <w:bCs w:val="0"/>
          <w:highlight w:val="yellow"/>
        </w:rPr>
        <w:t>低频成分</w:t>
      </w:r>
      <w:r>
        <w:rPr>
          <w:b w:val="0"/>
          <w:bCs/>
        </w:rPr>
        <w:t>，而深层网络固有地捕获了图像中的细节</w:t>
      </w:r>
      <w:r>
        <w:rPr>
          <w:b/>
          <w:bCs w:val="0"/>
          <w:highlight w:val="yellow"/>
        </w:rPr>
        <w:t>（高频成分）</w:t>
      </w:r>
      <w:r>
        <w:rPr>
          <w:b w:val="0"/>
          <w:bCs/>
        </w:rPr>
        <w:t>。因此，与使用单个生成器网络相比，这两个网络的组合在用于图像SR时可提供更好的结果。我们使用两个生成器模块，即浅生成器</w:t>
      </w:r>
      <w:r>
        <w:rPr>
          <w:b w:val="0"/>
          <w:bCs/>
          <w:i/>
        </w:rPr>
        <w:t xml:space="preserve">G </w:t>
      </w:r>
      <w:r>
        <w:rPr>
          <w:b w:val="0"/>
          <w:bCs/>
          <w:i/>
          <w:vertAlign w:val="subscript"/>
        </w:rPr>
        <w:t>S</w:t>
      </w:r>
      <w:r>
        <w:rPr>
          <w:b w:val="0"/>
          <w:bCs/>
        </w:rPr>
        <w:t>和深生成器</w:t>
      </w:r>
      <w:r>
        <w:rPr>
          <w:b w:val="0"/>
          <w:bCs/>
          <w:i/>
        </w:rPr>
        <w:t xml:space="preserve">G </w:t>
      </w:r>
      <w:r>
        <w:rPr>
          <w:b w:val="0"/>
          <w:bCs/>
          <w:i/>
          <w:vertAlign w:val="subscript"/>
        </w:rPr>
        <w:t>D</w:t>
      </w:r>
      <w:r>
        <w:rPr>
          <w:b w:val="0"/>
          <w:bCs/>
        </w:rPr>
        <w:t>来利用此思想，目的是从输入LR probe人脸重建HRgallery 的人脸图像。鉴别器</w:t>
      </w:r>
      <w:r>
        <w:rPr>
          <w:b w:val="0"/>
          <w:bCs/>
          <w:i/>
        </w:rPr>
        <w:t>D</w:t>
      </w:r>
      <w:r>
        <w:rPr>
          <w:b w:val="0"/>
          <w:bCs/>
        </w:rPr>
        <w:t>执行两个任务，识别输入图像是假的还是真实的（</w:t>
      </w:r>
      <w:r>
        <w:rPr>
          <w:b w:val="0"/>
          <w:bCs/>
          <w:i/>
        </w:rPr>
        <w:t>即</w:t>
      </w:r>
      <w:r>
        <w:rPr>
          <w:b w:val="0"/>
          <w:bCs/>
        </w:rPr>
        <w:t>生成的或真实的），并对输入图像进行分类以获得类（ID）。随后将详细说明网络的各个组成部分。</w:t>
      </w:r>
    </w:p>
    <w:p>
      <w:pPr>
        <w:spacing w:after="26"/>
        <w:ind w:left="-15" w:right="0"/>
        <w:rPr>
          <w:b w:val="0"/>
          <w:bCs/>
        </w:rPr>
      </w:pPr>
      <w:r>
        <w:rPr>
          <w:b/>
          <w:bCs w:val="0"/>
          <w:highlight w:val="yellow"/>
        </w:rPr>
        <w:t>浅生成器模型（G</w:t>
      </w:r>
      <w:r>
        <w:rPr>
          <w:b/>
          <w:bCs w:val="0"/>
          <w:highlight w:val="yellow"/>
          <w:vertAlign w:val="subscript"/>
        </w:rPr>
        <w:t>S</w:t>
      </w:r>
      <w:r>
        <w:rPr>
          <w:b/>
          <w:bCs w:val="0"/>
          <w:highlight w:val="yellow"/>
        </w:rPr>
        <w:t>）示于图2</w:t>
      </w:r>
      <w:r>
        <w:rPr>
          <w:b w:val="0"/>
          <w:bCs/>
        </w:rPr>
        <w:t>。每个层的细节在彩色编码图中给出。所述</w:t>
      </w:r>
      <w:r>
        <w:rPr>
          <w:b w:val="0"/>
          <w:bCs/>
          <w:i/>
        </w:rPr>
        <w:t>CONV</w:t>
      </w:r>
      <w:r>
        <w:rPr>
          <w:b w:val="0"/>
          <w:bCs/>
        </w:rPr>
        <w:t xml:space="preserve"> _2 </w:t>
      </w:r>
      <w:r>
        <w:rPr>
          <w:b w:val="0"/>
          <w:bCs/>
          <w:i/>
        </w:rPr>
        <w:t>d</w:t>
      </w:r>
      <w:r>
        <w:rPr>
          <w:b w:val="0"/>
          <w:bCs/>
        </w:rPr>
        <w:t xml:space="preserve"> _ </w:t>
      </w:r>
      <w:r>
        <w:rPr>
          <w:b w:val="0"/>
          <w:bCs/>
          <w:i/>
        </w:rPr>
        <w:t>Ñ</w:t>
      </w:r>
      <w:r>
        <w:rPr>
          <w:b w:val="0"/>
          <w:bCs/>
        </w:rPr>
        <w:t xml:space="preserve"> [ </w:t>
      </w:r>
      <w:r>
        <w:rPr>
          <w:rFonts w:hint="eastAsia" w:ascii="宋体" w:hAnsi="宋体" w:eastAsia="宋体" w:cs="宋体"/>
          <w:b w:val="0"/>
          <w:bCs/>
        </w:rPr>
        <w:t>（</w:t>
      </w:r>
      <w:r>
        <w:rPr>
          <w:b w:val="0"/>
          <w:bCs/>
          <w:i/>
        </w:rPr>
        <w:t>˚F</w:t>
      </w:r>
      <w:r>
        <w:rPr>
          <w:rFonts w:hint="eastAsia" w:ascii="宋体" w:hAnsi="宋体" w:eastAsia="宋体" w:cs="宋体"/>
          <w:b w:val="0"/>
          <w:bCs/>
        </w:rPr>
        <w:t>，</w:t>
      </w:r>
      <w:r>
        <w:rPr>
          <w:b w:val="0"/>
          <w:bCs/>
          <w:i/>
        </w:rPr>
        <w:t>˚F</w:t>
      </w:r>
      <w:r>
        <w:rPr>
          <w:rFonts w:hint="eastAsia" w:ascii="宋体" w:hAnsi="宋体" w:eastAsia="宋体" w:cs="宋体"/>
          <w:b w:val="0"/>
          <w:bCs/>
        </w:rPr>
        <w:t>），</w:t>
      </w:r>
      <w:r>
        <w:rPr>
          <w:rFonts w:ascii="Calibri" w:hAnsi="Calibri" w:eastAsia="Calibri" w:cs="Calibri"/>
          <w:b w:val="0"/>
          <w:bCs/>
        </w:rPr>
        <w:t xml:space="preserve"> </w:t>
      </w:r>
      <w:r>
        <w:rPr>
          <w:b w:val="0"/>
          <w:bCs/>
        </w:rPr>
        <w:t>＃</w:t>
      </w:r>
      <w:r>
        <w:rPr>
          <w:b w:val="0"/>
          <w:bCs/>
          <w:i/>
        </w:rPr>
        <w:t>˚F</w:t>
      </w:r>
      <w:r>
        <w:rPr>
          <w:b w:val="0"/>
          <w:bCs/>
        </w:rPr>
        <w:t xml:space="preserve"> ]表示</w:t>
      </w:r>
      <w:r>
        <w:rPr>
          <w:b w:val="0"/>
          <w:bCs/>
          <w:i/>
        </w:rPr>
        <w:t>Ñ</w:t>
      </w:r>
      <w:r>
        <w:rPr>
          <w:b w:val="0"/>
          <w:bCs/>
          <w:i w:val="0"/>
          <w:iCs/>
          <w:vertAlign w:val="baseline"/>
        </w:rPr>
        <w:t>个</w:t>
      </w:r>
      <w:r>
        <w:rPr>
          <w:b w:val="0"/>
          <w:bCs/>
        </w:rPr>
        <w:t>具有二维卷积层</w:t>
      </w:r>
      <w:r>
        <w:rPr>
          <w:b w:val="0"/>
          <w:bCs/>
          <w:i/>
        </w:rPr>
        <w:t>˚F</w:t>
      </w:r>
      <w:r>
        <w:rPr>
          <w:b w:val="0"/>
          <w:bCs/>
        </w:rPr>
        <w:t>的数目</w:t>
      </w:r>
      <w:r>
        <w:rPr>
          <w:b w:val="0"/>
          <w:bCs/>
          <w:i/>
        </w:rPr>
        <w:t>˚F</w:t>
      </w:r>
      <w:r>
        <w:rPr>
          <w:rFonts w:ascii="Calibri" w:hAnsi="Calibri" w:eastAsia="Calibri" w:cs="Calibri"/>
          <w:b w:val="0"/>
          <w:bCs/>
        </w:rPr>
        <w:t xml:space="preserve"> × </w:t>
      </w:r>
      <w:r>
        <w:rPr>
          <w:b w:val="0"/>
          <w:bCs/>
          <w:i/>
        </w:rPr>
        <w:t>˚F</w:t>
      </w:r>
      <w:r>
        <w:rPr>
          <w:b w:val="0"/>
          <w:bCs/>
        </w:rPr>
        <w:t>滤波器。</w:t>
      </w:r>
      <w:r>
        <w:rPr>
          <w:b w:val="0"/>
          <w:bCs/>
          <w:i/>
        </w:rPr>
        <w:t>DENSE</w:t>
      </w:r>
      <w:r>
        <w:rPr>
          <w:b w:val="0"/>
          <w:bCs/>
        </w:rPr>
        <w:t xml:space="preserve"> _ </w:t>
      </w:r>
      <w:r>
        <w:rPr>
          <w:b w:val="0"/>
          <w:bCs/>
          <w:i/>
        </w:rPr>
        <w:t>N</w:t>
      </w:r>
      <w:r>
        <w:rPr>
          <w:b w:val="0"/>
          <w:bCs/>
        </w:rPr>
        <w:t xml:space="preserve"> [ </w:t>
      </w:r>
      <w:r>
        <w:rPr>
          <w:b w:val="0"/>
          <w:bCs/>
          <w:i/>
        </w:rPr>
        <w:t>D</w:t>
      </w:r>
      <w:r>
        <w:rPr>
          <w:b w:val="0"/>
          <w:bCs/>
        </w:rPr>
        <w:t xml:space="preserve"> ]表示有</w:t>
      </w:r>
      <w:r>
        <w:rPr>
          <w:b w:val="0"/>
          <w:bCs/>
          <w:i/>
        </w:rPr>
        <w:t>D个</w:t>
      </w:r>
      <w:r>
        <w:rPr>
          <w:b w:val="0"/>
          <w:bCs/>
        </w:rPr>
        <w:t>节点的</w:t>
      </w:r>
      <w:r>
        <w:rPr>
          <w:b w:val="0"/>
          <w:bCs/>
          <w:i/>
          <w:vertAlign w:val="superscript"/>
        </w:rPr>
        <w:t>第</w:t>
      </w:r>
      <w:r>
        <w:rPr>
          <w:b w:val="0"/>
          <w:bCs/>
          <w:i/>
        </w:rPr>
        <w:t>N</w:t>
      </w:r>
      <w:r>
        <w:rPr>
          <w:b w:val="0"/>
          <w:bCs/>
          <w:i/>
          <w:vertAlign w:val="superscript"/>
        </w:rPr>
        <w:t>个</w:t>
      </w:r>
      <w:r>
        <w:rPr>
          <w:b w:val="0"/>
          <w:bCs/>
        </w:rPr>
        <w:t xml:space="preserve">线性层。RESHAPE[ </w:t>
      </w:r>
      <w:r>
        <w:rPr>
          <w:rFonts w:hint="eastAsia" w:ascii="宋体" w:hAnsi="宋体" w:eastAsia="宋体" w:cs="宋体"/>
          <w:b w:val="0"/>
          <w:bCs/>
        </w:rPr>
        <w:t>（</w:t>
      </w:r>
      <w:r>
        <w:rPr>
          <w:b w:val="0"/>
          <w:bCs/>
          <w:i/>
        </w:rPr>
        <w:t>m</w:t>
      </w:r>
      <w:r>
        <w:rPr>
          <w:rFonts w:hint="eastAsia" w:ascii="宋体" w:hAnsi="宋体" w:eastAsia="宋体" w:cs="宋体"/>
          <w:b w:val="0"/>
          <w:bCs/>
        </w:rPr>
        <w:t>，</w:t>
      </w:r>
      <w:r>
        <w:rPr>
          <w:b w:val="0"/>
          <w:bCs/>
          <w:i/>
        </w:rPr>
        <w:t>n</w:t>
      </w:r>
      <w:r>
        <w:rPr>
          <w:rFonts w:hint="eastAsia" w:ascii="宋体" w:hAnsi="宋体" w:eastAsia="宋体" w:cs="宋体"/>
          <w:b w:val="0"/>
          <w:bCs/>
        </w:rPr>
        <w:t>），</w:t>
      </w:r>
      <w:r>
        <w:rPr>
          <w:b w:val="0"/>
          <w:bCs/>
        </w:rPr>
        <w:t>＃</w:t>
      </w:r>
      <w:r>
        <w:rPr>
          <w:b w:val="0"/>
          <w:bCs/>
          <w:i/>
        </w:rPr>
        <w:t>N</w:t>
      </w:r>
      <w:r>
        <w:rPr>
          <w:b w:val="0"/>
          <w:bCs/>
        </w:rPr>
        <w:t xml:space="preserve"> ]操作将前一层输出重塑为形状为</w:t>
      </w:r>
      <w:r>
        <w:rPr>
          <w:rFonts w:ascii="Calibri" w:hAnsi="Calibri" w:eastAsia="Calibri" w:cs="Calibri"/>
          <w:b w:val="0"/>
          <w:bCs/>
        </w:rPr>
        <w:t xml:space="preserve">R </w:t>
      </w:r>
      <w:r>
        <w:rPr>
          <w:b w:val="0"/>
          <w:bCs/>
          <w:i/>
          <w:vertAlign w:val="superscript"/>
        </w:rPr>
        <w:t>m</w:t>
      </w:r>
      <w:r>
        <w:rPr>
          <w:rFonts w:ascii="Calibri" w:hAnsi="Calibri" w:eastAsia="Calibri" w:cs="Calibri"/>
          <w:b w:val="0"/>
          <w:bCs/>
          <w:sz w:val="15"/>
          <w:vertAlign w:val="superscript"/>
        </w:rPr>
        <w:t xml:space="preserve"> × </w:t>
      </w:r>
      <w:r>
        <w:rPr>
          <w:b w:val="0"/>
          <w:bCs/>
          <w:i/>
          <w:vertAlign w:val="superscript"/>
        </w:rPr>
        <w:t>n</w:t>
      </w:r>
      <w:r>
        <w:rPr>
          <w:rFonts w:ascii="Calibri" w:hAnsi="Calibri" w:eastAsia="Calibri" w:cs="Calibri"/>
          <w:b w:val="0"/>
          <w:bCs/>
          <w:sz w:val="15"/>
          <w:vertAlign w:val="superscript"/>
        </w:rPr>
        <w:t xml:space="preserve"> × </w:t>
      </w:r>
      <w:r>
        <w:rPr>
          <w:b w:val="0"/>
          <w:bCs/>
          <w:i/>
          <w:vertAlign w:val="superscript"/>
        </w:rPr>
        <w:t>N</w:t>
      </w:r>
      <w:r>
        <w:rPr>
          <w:b w:val="0"/>
          <w:bCs/>
        </w:rPr>
        <w:t>的张量，而</w:t>
      </w:r>
      <w:r>
        <w:rPr>
          <w:b w:val="0"/>
          <w:bCs/>
          <w:i/>
        </w:rPr>
        <w:t>FLATTEN</w:t>
      </w:r>
      <w:r>
        <w:rPr>
          <w:b w:val="0"/>
          <w:bCs/>
        </w:rPr>
        <w:t>操作将前一层输出转换为一维张量。</w:t>
      </w:r>
      <w:r>
        <w:rPr>
          <w:b w:val="0"/>
          <w:bCs/>
          <w:i/>
        </w:rPr>
        <w:t>UPSAMPLING</w:t>
      </w:r>
      <w:r>
        <w:rPr>
          <w:b w:val="0"/>
          <w:bCs/>
        </w:rPr>
        <w:t xml:space="preserve"> _2</w:t>
      </w:r>
      <w:r>
        <w:rPr>
          <w:b w:val="0"/>
          <w:bCs/>
          <w:i/>
        </w:rPr>
        <w:t>D</w:t>
      </w:r>
      <w:r>
        <w:rPr>
          <w:b w:val="0"/>
          <w:bCs/>
        </w:rPr>
        <w:t>操作对上一层输出执行unpolling，并在[38]中进行了详细说明。</w:t>
      </w:r>
    </w:p>
    <w:tbl>
      <w:tblPr>
        <w:tblStyle w:val="83"/>
        <w:tblpPr w:vertAnchor="text" w:horzAnchor="margin"/>
        <w:tblOverlap w:val="never"/>
        <w:tblW w:w="10282" w:type="dxa"/>
        <w:tblInd w:w="0" w:type="dxa"/>
        <w:tblLayout w:type="autofit"/>
        <w:tblCellMar>
          <w:top w:w="0" w:type="dxa"/>
          <w:left w:w="0" w:type="dxa"/>
          <w:bottom w:w="0" w:type="dxa"/>
          <w:right w:w="0" w:type="dxa"/>
        </w:tblCellMar>
      </w:tblPr>
      <w:tblGrid>
        <w:gridCol w:w="10282"/>
      </w:tblGrid>
      <w:tr>
        <w:trPr>
          <w:trHeight w:val="550" w:hRule="atLeast"/>
        </w:trPr>
        <w:tc>
          <w:tcPr>
            <w:tcW w:w="10282" w:type="dxa"/>
            <w:vAlign w:val="bottom"/>
          </w:tcPr>
          <w:p>
            <w:pPr>
              <w:spacing w:after="248" w:line="256" w:lineRule="auto"/>
              <w:ind w:left="1041" w:right="0" w:firstLine="0"/>
              <w:jc w:val="left"/>
              <w:rPr>
                <w:rFonts w:ascii="Times New Roman" w:hAnsi="Times New Roman" w:eastAsia="Times New Roman"/>
                <w:b w:val="0"/>
                <w:bCs/>
                <w:sz w:val="20"/>
              </w:rPr>
            </w:pPr>
            <w:r>
              <w:rPr>
                <w:rFonts w:ascii="Times New Roman" w:hAnsi="Times New Roman" w:eastAsia="Times New Roman"/>
                <w:b w:val="0"/>
                <w:bCs/>
                <w:sz w:val="20"/>
              </w:rPr>
              <w:drawing>
                <wp:inline distT="0" distB="0" distL="0" distR="0">
                  <wp:extent cx="5210175" cy="2686050"/>
                  <wp:effectExtent l="0" t="0" r="9525" b="0"/>
                  <wp:docPr id="2"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10175" cy="2686050"/>
                          </a:xfrm>
                          <a:prstGeom prst="rect">
                            <a:avLst/>
                          </a:prstGeom>
                          <a:noFill/>
                          <a:ln>
                            <a:noFill/>
                          </a:ln>
                        </pic:spPr>
                      </pic:pic>
                    </a:graphicData>
                  </a:graphic>
                </wp:inline>
              </w:drawing>
            </w:r>
          </w:p>
          <w:p>
            <w:pPr>
              <w:spacing w:after="173" w:line="292" w:lineRule="auto"/>
              <w:ind w:right="0" w:firstLine="0"/>
              <w:rPr>
                <w:rFonts w:ascii="Times New Roman" w:hAnsi="Times New Roman" w:eastAsia="Times New Roman"/>
                <w:b w:val="0"/>
                <w:bCs/>
                <w:sz w:val="20"/>
              </w:rPr>
            </w:pPr>
            <w:r>
              <w:rPr>
                <w:rFonts w:hint="eastAsia" w:ascii="宋体" w:hAnsi="宋体" w:eastAsia="宋体" w:cs="宋体"/>
                <w:b w:val="0"/>
                <w:bCs/>
                <w:sz w:val="16"/>
              </w:rPr>
              <w:t>图</w:t>
            </w:r>
            <w:r>
              <w:rPr>
                <w:rFonts w:ascii="Times New Roman" w:hAnsi="Times New Roman" w:eastAsia="Times New Roman"/>
                <w:b w:val="0"/>
                <w:bCs/>
                <w:sz w:val="16"/>
              </w:rPr>
              <w:t>1.</w:t>
            </w:r>
            <w:r>
              <w:rPr>
                <w:rFonts w:hint="eastAsia" w:ascii="宋体" w:hAnsi="宋体" w:eastAsia="宋体" w:cs="宋体"/>
                <w:b w:val="0"/>
                <w:bCs/>
                <w:sz w:val="16"/>
              </w:rPr>
              <w:t>提出的</w:t>
            </w:r>
            <w:r>
              <w:rPr>
                <w:rFonts w:ascii="Times New Roman" w:hAnsi="Times New Roman" w:eastAsia="Times New Roman"/>
                <w:b w:val="0"/>
                <w:bCs/>
                <w:sz w:val="16"/>
              </w:rPr>
              <w:t>D2SC-GAN</w:t>
            </w:r>
            <w:r>
              <w:rPr>
                <w:rFonts w:hint="eastAsia" w:ascii="宋体" w:hAnsi="宋体" w:eastAsia="宋体" w:cs="宋体"/>
                <w:b w:val="0"/>
                <w:bCs/>
                <w:sz w:val="16"/>
              </w:rPr>
              <w:t>方法的总体架构。</w:t>
            </w:r>
            <w:r>
              <w:rPr>
                <w:rFonts w:asciiTheme="minorHAnsi" w:hAnsiTheme="minorHAnsi"/>
                <w:b w:val="0"/>
                <w:bCs/>
                <w:i/>
                <w:sz w:val="16"/>
              </w:rPr>
              <w:t>我</w:t>
            </w:r>
            <w:r>
              <w:rPr>
                <w:rFonts w:asciiTheme="minorHAnsi" w:hAnsiTheme="minorHAnsi"/>
                <w:b w:val="0"/>
                <w:bCs/>
                <w:i/>
                <w:sz w:val="14"/>
              </w:rPr>
              <w:t>P</w:t>
            </w:r>
            <w:r>
              <w:rPr>
                <w:rFonts w:asciiTheme="minorHAnsi" w:hAnsiTheme="minorHAnsi"/>
                <w:b w:val="0"/>
                <w:bCs/>
                <w:sz w:val="16"/>
              </w:rPr>
              <w:t>指的是作为输入提供给所述probe的图像</w:t>
            </w:r>
            <w:r>
              <w:rPr>
                <w:rFonts w:asciiTheme="minorHAnsi" w:hAnsiTheme="minorHAnsi"/>
                <w:b w:val="0"/>
                <w:bCs/>
                <w:i/>
                <w:sz w:val="16"/>
              </w:rPr>
              <w:t>ģ</w:t>
            </w:r>
            <w:r>
              <w:rPr>
                <w:rFonts w:asciiTheme="minorHAnsi" w:hAnsiTheme="minorHAnsi"/>
                <w:b w:val="0"/>
                <w:bCs/>
                <w:i/>
                <w:sz w:val="14"/>
              </w:rPr>
              <w:t>小号</w:t>
            </w:r>
            <w:r>
              <w:rPr>
                <w:rFonts w:asciiTheme="minorHAnsi" w:hAnsiTheme="minorHAnsi"/>
                <w:b w:val="0"/>
                <w:bCs/>
                <w:sz w:val="16"/>
              </w:rPr>
              <w:t>和</w:t>
            </w:r>
            <w:r>
              <w:rPr>
                <w:rFonts w:asciiTheme="minorHAnsi" w:hAnsiTheme="minorHAnsi"/>
                <w:b w:val="0"/>
                <w:bCs/>
                <w:i/>
                <w:sz w:val="16"/>
              </w:rPr>
              <w:t xml:space="preserve">G ^ </w:t>
            </w:r>
            <w:r>
              <w:rPr>
                <w:rFonts w:asciiTheme="minorHAnsi" w:hAnsiTheme="minorHAnsi"/>
                <w:b w:val="0"/>
                <w:bCs/>
                <w:i/>
                <w:sz w:val="14"/>
              </w:rPr>
              <w:t>d</w:t>
            </w:r>
            <w:r>
              <w:rPr>
                <w:rFonts w:asciiTheme="minorHAnsi" w:hAnsiTheme="minorHAnsi"/>
                <w:b w:val="0"/>
                <w:bCs/>
                <w:sz w:val="16"/>
              </w:rPr>
              <w:t>，其为浅和深生成器网络。</w:t>
            </w:r>
            <w:r>
              <w:rPr>
                <w:rFonts w:hint="eastAsia" w:ascii="宋体" w:hAnsi="宋体" w:eastAsia="宋体" w:cs="宋体"/>
                <w:b w:val="0"/>
                <w:bCs/>
                <w:sz w:val="16"/>
              </w:rPr>
              <w:t>对这两个网络的输出求平均值，得到</w:t>
            </w:r>
            <w:r>
              <w:rPr>
                <w:rFonts w:asciiTheme="minorHAnsi" w:hAnsiTheme="minorHAnsi"/>
                <w:b w:val="0"/>
                <w:bCs/>
                <w:i/>
                <w:sz w:val="16"/>
              </w:rPr>
              <w:t xml:space="preserve">I </w:t>
            </w:r>
            <w:r>
              <w:rPr>
                <w:rFonts w:asciiTheme="minorHAnsi" w:hAnsiTheme="minorHAnsi"/>
                <w:b w:val="0"/>
                <w:bCs/>
                <w:i/>
                <w:sz w:val="14"/>
              </w:rPr>
              <w:t>G</w:t>
            </w:r>
            <w:r>
              <w:rPr>
                <w:rFonts w:asciiTheme="minorHAnsi" w:hAnsiTheme="minorHAnsi"/>
                <w:b w:val="0"/>
                <w:bCs/>
                <w:sz w:val="16"/>
              </w:rPr>
              <w:t>，然后将其传递给鉴别器</w:t>
            </w:r>
            <w:r>
              <w:rPr>
                <w:rFonts w:asciiTheme="minorHAnsi" w:hAnsiTheme="minorHAnsi"/>
                <w:b w:val="0"/>
                <w:bCs/>
                <w:i/>
                <w:sz w:val="16"/>
              </w:rPr>
              <w:t>D</w:t>
            </w:r>
            <w:r>
              <w:rPr>
                <w:rFonts w:asciiTheme="minorHAnsi" w:hAnsiTheme="minorHAnsi"/>
                <w:b w:val="0"/>
                <w:bCs/>
                <w:sz w:val="16"/>
              </w:rPr>
              <w:t>，</w:t>
            </w:r>
            <w:r>
              <w:rPr>
                <w:rFonts w:hint="eastAsia" w:ascii="宋体" w:hAnsi="宋体" w:eastAsia="宋体" w:cs="宋体"/>
                <w:b w:val="0"/>
                <w:bCs/>
                <w:sz w:val="16"/>
              </w:rPr>
              <w:t>鉴别器</w:t>
            </w:r>
            <w:r>
              <w:rPr>
                <w:rFonts w:ascii="Times New Roman" w:hAnsi="Times New Roman" w:eastAsia="Times New Roman"/>
                <w:b w:val="0"/>
                <w:bCs/>
                <w:i/>
                <w:sz w:val="16"/>
              </w:rPr>
              <w:t>D</w:t>
            </w:r>
            <w:r>
              <w:rPr>
                <w:rFonts w:hint="eastAsia" w:ascii="宋体" w:hAnsi="宋体" w:eastAsia="宋体" w:cs="宋体"/>
                <w:b w:val="0"/>
                <w:bCs/>
                <w:sz w:val="16"/>
              </w:rPr>
              <w:t>将真实（</w:t>
            </w:r>
            <w:r>
              <w:rPr>
                <w:rFonts w:asciiTheme="minorHAnsi" w:hAnsiTheme="minorHAnsi"/>
                <w:b w:val="0"/>
                <w:bCs/>
                <w:i/>
                <w:sz w:val="16"/>
              </w:rPr>
              <w:t xml:space="preserve">I </w:t>
            </w:r>
            <w:r>
              <w:rPr>
                <w:rFonts w:asciiTheme="minorHAnsi" w:hAnsiTheme="minorHAnsi"/>
                <w:b w:val="0"/>
                <w:bCs/>
                <w:i/>
                <w:sz w:val="14"/>
              </w:rPr>
              <w:t>Gal</w:t>
            </w:r>
            <w:r>
              <w:rPr>
                <w:rFonts w:asciiTheme="minorHAnsi" w:hAnsiTheme="minorHAnsi"/>
                <w:b w:val="0"/>
                <w:bCs/>
                <w:sz w:val="16"/>
              </w:rPr>
              <w:t>）与伪/合成图像（</w:t>
            </w:r>
            <w:r>
              <w:rPr>
                <w:rFonts w:asciiTheme="minorHAnsi" w:hAnsiTheme="minorHAnsi"/>
                <w:b w:val="0"/>
                <w:bCs/>
                <w:i/>
                <w:sz w:val="16"/>
              </w:rPr>
              <w:t xml:space="preserve">I </w:t>
            </w:r>
            <w:r>
              <w:rPr>
                <w:rFonts w:asciiTheme="minorHAnsi" w:hAnsiTheme="minorHAnsi"/>
                <w:b w:val="0"/>
                <w:bCs/>
                <w:i/>
                <w:sz w:val="14"/>
              </w:rPr>
              <w:t>G</w:t>
            </w:r>
            <w:r>
              <w:rPr>
                <w:rFonts w:asciiTheme="minorHAnsi" w:hAnsiTheme="minorHAnsi"/>
                <w:b w:val="0"/>
                <w:bCs/>
                <w:sz w:val="16"/>
              </w:rPr>
              <w:t>）以及生成图像的分类</w:t>
            </w:r>
            <w:r>
              <w:rPr>
                <w:rFonts w:hint="eastAsia" w:ascii="宋体" w:hAnsi="宋体" w:eastAsia="宋体" w:cs="宋体"/>
                <w:b w:val="0"/>
                <w:bCs/>
                <w:sz w:val="16"/>
              </w:rPr>
              <w:t>区分开</w:t>
            </w:r>
            <w:r>
              <w:rPr>
                <w:rFonts w:asciiTheme="minorHAnsi" w:hAnsiTheme="minorHAnsi"/>
                <w:b w:val="0"/>
                <w:bCs/>
                <w:sz w:val="16"/>
              </w:rPr>
              <w:t>。</w:t>
            </w:r>
          </w:p>
          <w:p>
            <w:pPr>
              <w:spacing w:after="0" w:line="256" w:lineRule="auto"/>
              <w:ind w:left="761" w:right="0" w:firstLine="0"/>
              <w:jc w:val="left"/>
              <w:rPr>
                <w:rFonts w:ascii="Times New Roman" w:hAnsi="Times New Roman" w:eastAsia="Times New Roman"/>
                <w:b w:val="0"/>
                <w:bCs/>
                <w:sz w:val="20"/>
              </w:rPr>
            </w:pPr>
            <w:r>
              <w:rPr>
                <w:rFonts w:ascii="Times New Roman" w:hAnsi="Times New Roman" w:eastAsia="Times New Roman"/>
                <w:b w:val="0"/>
                <w:bCs/>
                <w:sz w:val="20"/>
              </w:rPr>
              <w:drawing>
                <wp:inline distT="0" distB="0" distL="0" distR="0">
                  <wp:extent cx="2219325" cy="2114550"/>
                  <wp:effectExtent l="0" t="0" r="9525" b="0"/>
                  <wp:docPr id="3"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9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219325" cy="2114550"/>
                          </a:xfrm>
                          <a:prstGeom prst="rect">
                            <a:avLst/>
                          </a:prstGeom>
                          <a:noFill/>
                          <a:ln>
                            <a:noFill/>
                          </a:ln>
                        </pic:spPr>
                      </pic:pic>
                    </a:graphicData>
                  </a:graphic>
                </wp:inline>
              </w:drawing>
            </w:r>
          </w:p>
        </w:tc>
      </w:tr>
    </w:tbl>
    <w:p>
      <w:pPr>
        <w:tabs>
          <w:tab w:val="center" w:pos="2197"/>
        </w:tabs>
        <w:spacing w:after="605" w:line="244" w:lineRule="auto"/>
        <w:ind w:right="0" w:firstLine="0"/>
        <w:jc w:val="left"/>
        <w:rPr>
          <w:rFonts w:eastAsia="Times New Roman"/>
          <w:b w:val="0"/>
          <w:bCs/>
        </w:rPr>
      </w:pPr>
      <w:r>
        <w:rPr>
          <w:b w:val="0"/>
          <w:bCs/>
          <w:sz w:val="16"/>
        </w:rPr>
        <w:t>图2</w:t>
      </w:r>
      <w:r>
        <w:rPr>
          <w:b w:val="0"/>
          <w:bCs/>
          <w:sz w:val="16"/>
        </w:rPr>
        <w:tab/>
      </w:r>
      <w:r>
        <w:rPr>
          <w:b w:val="0"/>
          <w:bCs/>
          <w:sz w:val="16"/>
        </w:rPr>
        <w:t>浅生成器的架构细节</w:t>
      </w:r>
      <w:r>
        <w:rPr>
          <w:b w:val="0"/>
          <w:bCs/>
          <w:i/>
          <w:sz w:val="16"/>
        </w:rPr>
        <w:t>ģ</w:t>
      </w:r>
      <w:r>
        <w:rPr>
          <w:b w:val="0"/>
          <w:bCs/>
          <w:i/>
          <w:sz w:val="14"/>
        </w:rPr>
        <w:t>小号</w:t>
      </w:r>
      <w:r>
        <w:rPr>
          <w:b w:val="0"/>
          <w:bCs/>
          <w:sz w:val="16"/>
        </w:rPr>
        <w:t>。</w:t>
      </w:r>
    </w:p>
    <w:p>
      <w:pPr>
        <w:ind w:left="-15" w:right="0"/>
        <w:rPr>
          <w:rFonts w:hint="eastAsia"/>
          <w:b/>
          <w:bCs w:val="0"/>
          <w:highlight w:val="yellow"/>
        </w:rPr>
      </w:pPr>
      <w:r>
        <w:rPr>
          <w:b w:val="0"/>
          <w:bCs/>
        </w:rPr>
        <w:t>深度生成器模型（</w:t>
      </w:r>
      <w:r>
        <w:rPr>
          <w:b w:val="0"/>
          <w:bCs/>
          <w:i/>
        </w:rPr>
        <w:t>G</w:t>
      </w:r>
      <w:r>
        <w:rPr>
          <w:b w:val="0"/>
          <w:bCs/>
          <w:i/>
          <w:vertAlign w:val="subscript"/>
        </w:rPr>
        <w:t>D</w:t>
      </w:r>
      <w:r>
        <w:rPr>
          <w:b w:val="0"/>
          <w:bCs/>
        </w:rPr>
        <w:t>）的体系结构如图3所示。该图中使用的符号已在上一段中进行了描述。</w:t>
      </w:r>
      <w:r>
        <w:rPr>
          <w:rFonts w:hint="eastAsia"/>
          <w:b/>
          <w:bCs w:val="0"/>
          <w:highlight w:val="yellow"/>
        </w:rPr>
        <w:t>有目的地</w:t>
      </w:r>
      <w:r>
        <w:rPr>
          <w:rFonts w:hint="default"/>
          <w:b/>
          <w:bCs w:val="0"/>
          <w:highlight w:val="yellow"/>
        </w:rPr>
        <w:t>给</w:t>
      </w:r>
      <w:r>
        <w:rPr>
          <w:rFonts w:hint="eastAsia"/>
          <w:b/>
          <w:bCs w:val="0"/>
          <w:highlight w:val="yellow"/>
        </w:rPr>
        <w:t>该体系结构的明显更大的深度，因为需要</w:t>
      </w:r>
      <w:r>
        <w:rPr>
          <w:rFonts w:hint="default"/>
          <w:b/>
          <w:bCs w:val="0"/>
          <w:highlight w:val="yellow"/>
        </w:rPr>
        <w:t>利用它</w:t>
      </w:r>
      <w:r>
        <w:rPr>
          <w:rFonts w:hint="eastAsia"/>
          <w:b/>
          <w:bCs w:val="0"/>
          <w:highlight w:val="yellow"/>
        </w:rPr>
        <w:t>使用高频分量来捕获</w:t>
      </w:r>
      <w:r>
        <w:rPr>
          <w:rFonts w:hint="default"/>
          <w:b/>
          <w:bCs w:val="0"/>
          <w:highlight w:val="yellow"/>
        </w:rPr>
        <w:t>人脸</w:t>
      </w:r>
      <w:r>
        <w:rPr>
          <w:rFonts w:hint="eastAsia"/>
          <w:b/>
          <w:bCs w:val="0"/>
          <w:highlight w:val="yellow"/>
        </w:rPr>
        <w:t>图像的更精细的细节。深层和浅层网络分别有助于捕获生成图像的高频和低频分量，从而确保了所提出模型的出色重建性能。</w:t>
      </w:r>
    </w:p>
    <w:p>
      <w:pPr>
        <w:ind w:left="-15" w:right="0"/>
        <w:rPr>
          <w:b w:val="0"/>
          <w:bCs/>
        </w:rPr>
      </w:pPr>
      <w:r>
        <w:rPr>
          <w:b w:val="0"/>
          <w:bCs/>
        </w:rPr>
        <w:t>可能需要注意的是，建议的生成器架构模型应视为一个概念，研究人员可以探索文献[39]，[40]中可用的生成器架构的不同版本，以寻求更好的结果。经过严格的实验后，凭经验确定了此处介绍的体系结构细节。</w:t>
      </w:r>
    </w:p>
    <w:p>
      <w:pPr>
        <w:ind w:left="-15" w:right="0"/>
        <w:rPr>
          <w:b w:val="0"/>
          <w:bCs/>
        </w:rPr>
      </w:pPr>
      <w:r>
        <w:rPr>
          <w:b w:val="0"/>
          <w:bCs/>
        </w:rPr>
        <w:t>鉴别器模型（</w:t>
      </w:r>
      <w:r>
        <w:rPr>
          <w:b w:val="0"/>
          <w:bCs/>
          <w:i/>
        </w:rPr>
        <w:t>D</w:t>
      </w:r>
      <w:r>
        <w:rPr>
          <w:b w:val="0"/>
          <w:bCs/>
        </w:rPr>
        <w:t>）的架构如图4所示。如图所示的</w:t>
      </w:r>
      <w:r>
        <w:rPr>
          <w:b w:val="0"/>
          <w:bCs/>
          <w:i/>
        </w:rPr>
        <w:t>MAXPOOLING</w:t>
      </w:r>
      <w:r>
        <w:rPr>
          <w:b w:val="0"/>
          <w:bCs/>
        </w:rPr>
        <w:t xml:space="preserve"> _2 </w:t>
      </w:r>
      <w:r>
        <w:rPr>
          <w:b w:val="0"/>
          <w:bCs/>
          <w:i/>
        </w:rPr>
        <w:t>D</w:t>
      </w:r>
      <w:r>
        <w:rPr>
          <w:b w:val="0"/>
          <w:bCs/>
        </w:rPr>
        <w:t xml:space="preserve"> _ </w:t>
      </w:r>
      <w:r>
        <w:rPr>
          <w:b w:val="0"/>
          <w:bCs/>
          <w:i/>
        </w:rPr>
        <w:t>N</w:t>
      </w:r>
      <w:r>
        <w:rPr>
          <w:b w:val="0"/>
          <w:bCs/>
        </w:rPr>
        <w:t xml:space="preserve"> [ </w:t>
      </w:r>
      <w:r>
        <w:rPr>
          <w:b w:val="0"/>
          <w:bCs/>
          <w:i/>
        </w:rPr>
        <w:t>H</w:t>
      </w:r>
      <w:r>
        <w:rPr>
          <w:rFonts w:hint="eastAsia" w:ascii="宋体" w:hAnsi="宋体" w:eastAsia="宋体" w:cs="宋体"/>
          <w:b w:val="0"/>
          <w:bCs/>
        </w:rPr>
        <w:t>，</w:t>
      </w:r>
      <w:r>
        <w:rPr>
          <w:b w:val="0"/>
          <w:bCs/>
          <w:i/>
        </w:rPr>
        <w:t>W</w:t>
      </w:r>
      <w:r>
        <w:rPr>
          <w:b w:val="0"/>
          <w:bCs/>
        </w:rPr>
        <w:t xml:space="preserve"> ]在大小为</w:t>
      </w:r>
      <w:r>
        <w:rPr>
          <w:b w:val="0"/>
          <w:bCs/>
          <w:i/>
        </w:rPr>
        <w:t>H</w:t>
      </w:r>
      <w:r>
        <w:rPr>
          <w:rFonts w:ascii="Calibri" w:hAnsi="Calibri" w:eastAsia="Calibri" w:cs="Calibri"/>
          <w:b w:val="0"/>
          <w:bCs/>
        </w:rPr>
        <w:t xml:space="preserve"> × </w:t>
      </w:r>
      <w:r>
        <w:rPr>
          <w:b w:val="0"/>
          <w:bCs/>
          <w:i/>
        </w:rPr>
        <w:t>W</w:t>
      </w:r>
      <w:r>
        <w:rPr>
          <w:b w:val="0"/>
          <w:bCs/>
        </w:rPr>
        <w:t>的窗口上执行第</w:t>
      </w:r>
      <w:r>
        <w:rPr>
          <w:b w:val="0"/>
          <w:bCs/>
          <w:i/>
        </w:rPr>
        <w:t>N</w:t>
      </w:r>
      <w:r>
        <w:rPr>
          <w:b w:val="0"/>
          <w:bCs/>
          <w:i/>
          <w:vertAlign w:val="superscript"/>
        </w:rPr>
        <w:t>个</w:t>
      </w:r>
      <w:r>
        <w:rPr>
          <w:b w:val="0"/>
          <w:bCs/>
        </w:rPr>
        <w:t>maxpool操作。</w:t>
      </w:r>
    </w:p>
    <w:p>
      <w:pPr>
        <w:spacing w:after="248" w:line="256" w:lineRule="auto"/>
        <w:ind w:left="760" w:right="0" w:firstLine="0"/>
        <w:jc w:val="left"/>
        <w:rPr>
          <w:b w:val="0"/>
          <w:bCs/>
        </w:rPr>
      </w:pPr>
      <w:r>
        <w:rPr>
          <w:b w:val="0"/>
          <w:bCs/>
        </w:rPr>
        <w:drawing>
          <wp:inline distT="0" distB="0" distL="0" distR="0">
            <wp:extent cx="2219325" cy="2609850"/>
            <wp:effectExtent l="0" t="0" r="9525" b="0"/>
            <wp:docPr id="4"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4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219325" cy="2609850"/>
                    </a:xfrm>
                    <a:prstGeom prst="rect">
                      <a:avLst/>
                    </a:prstGeom>
                    <a:noFill/>
                    <a:ln>
                      <a:noFill/>
                    </a:ln>
                  </pic:spPr>
                </pic:pic>
              </a:graphicData>
            </a:graphic>
          </wp:inline>
        </w:drawing>
      </w:r>
    </w:p>
    <w:p>
      <w:pPr>
        <w:tabs>
          <w:tab w:val="center" w:pos="2343"/>
        </w:tabs>
        <w:spacing w:after="305" w:line="244" w:lineRule="auto"/>
        <w:ind w:right="0" w:firstLine="0"/>
        <w:jc w:val="left"/>
        <w:rPr>
          <w:b w:val="0"/>
          <w:bCs/>
        </w:rPr>
      </w:pPr>
      <w:r>
        <w:rPr>
          <w:b w:val="0"/>
          <w:bCs/>
          <w:sz w:val="16"/>
        </w:rPr>
        <w:t>图3.</w:t>
      </w:r>
      <w:r>
        <w:rPr>
          <w:b w:val="0"/>
          <w:bCs/>
          <w:sz w:val="16"/>
        </w:rPr>
        <w:tab/>
      </w:r>
      <w:r>
        <w:rPr>
          <w:b w:val="0"/>
          <w:bCs/>
          <w:sz w:val="16"/>
        </w:rPr>
        <w:t>深度生成器模型</w:t>
      </w:r>
      <w:r>
        <w:rPr>
          <w:b w:val="0"/>
          <w:bCs/>
          <w:i/>
          <w:sz w:val="16"/>
        </w:rPr>
        <w:t xml:space="preserve">G </w:t>
      </w:r>
      <w:r>
        <w:rPr>
          <w:b w:val="0"/>
          <w:bCs/>
          <w:i/>
          <w:sz w:val="14"/>
        </w:rPr>
        <w:t>D的</w:t>
      </w:r>
      <w:r>
        <w:rPr>
          <w:b w:val="0"/>
          <w:bCs/>
          <w:sz w:val="16"/>
        </w:rPr>
        <w:t>体系结构细节。</w:t>
      </w:r>
    </w:p>
    <w:p>
      <w:pPr>
        <w:ind w:left="-15" w:right="0" w:firstLine="0"/>
        <w:rPr>
          <w:b w:val="0"/>
          <w:bCs/>
        </w:rPr>
      </w:pPr>
      <w:r>
        <w:rPr>
          <w:b w:val="0"/>
          <w:bCs/>
        </w:rPr>
        <w:t>网络执行两项任务：（i）将输入图像识别为真实或伪造（对应于输出分支</w:t>
      </w:r>
      <w:r>
        <w:rPr>
          <w:b w:val="0"/>
          <w:bCs/>
          <w:i/>
        </w:rPr>
        <w:t xml:space="preserve">D </w:t>
      </w:r>
      <w:r>
        <w:rPr>
          <w:b w:val="0"/>
          <w:bCs/>
          <w:i/>
          <w:vertAlign w:val="subscript"/>
        </w:rPr>
        <w:t>bin</w:t>
      </w:r>
      <w:r>
        <w:rPr>
          <w:b w:val="0"/>
          <w:bCs/>
        </w:rPr>
        <w:t>），以及（ii）将输入图像分类为相应的类别（</w:t>
      </w:r>
      <w:r>
        <w:rPr>
          <w:b w:val="0"/>
          <w:bCs/>
          <w:i/>
        </w:rPr>
        <w:t xml:space="preserve">D </w:t>
      </w:r>
      <w:r>
        <w:rPr>
          <w:b w:val="0"/>
          <w:bCs/>
          <w:i/>
          <w:vertAlign w:val="subscript"/>
        </w:rPr>
        <w:t>cls</w:t>
      </w:r>
      <w:r>
        <w:rPr>
          <w:b w:val="0"/>
          <w:bCs/>
        </w:rPr>
        <w:t>）。</w:t>
      </w:r>
    </w:p>
    <w:p>
      <w:pPr>
        <w:pStyle w:val="3"/>
        <w:ind w:right="1"/>
        <w:rPr>
          <w:b w:val="0"/>
          <w:bCs/>
        </w:rPr>
      </w:pPr>
      <w:r>
        <w:rPr>
          <w:b w:val="0"/>
          <w:bCs/>
          <w:sz w:val="20"/>
        </w:rPr>
        <w:t>三，L</w:t>
      </w:r>
      <w:r>
        <w:rPr>
          <w:b w:val="0"/>
          <w:bCs/>
        </w:rPr>
        <w:t xml:space="preserve">OSS </w:t>
      </w:r>
      <w:r>
        <w:rPr>
          <w:b w:val="0"/>
          <w:bCs/>
          <w:sz w:val="20"/>
        </w:rPr>
        <w:t>˚F</w:t>
      </w:r>
      <w:r>
        <w:rPr>
          <w:b w:val="0"/>
          <w:bCs/>
        </w:rPr>
        <w:t xml:space="preserve">UNCTIONS FOR </w:t>
      </w:r>
      <w:r>
        <w:rPr>
          <w:b w:val="0"/>
          <w:bCs/>
          <w:sz w:val="20"/>
        </w:rPr>
        <w:t>D2SC-GaN</w:t>
      </w:r>
    </w:p>
    <w:p>
      <w:pPr>
        <w:spacing w:after="259"/>
        <w:ind w:left="-15" w:right="0"/>
        <w:rPr>
          <w:b w:val="0"/>
          <w:bCs/>
        </w:rPr>
      </w:pPr>
      <w:r>
        <w:rPr>
          <w:b w:val="0"/>
          <w:bCs/>
        </w:rPr>
        <w:t>D2SC-GAN模型可将训练过程中的多目标损失函数降至最低。以下各节介绍了各个损失函数，然后提出了所提出的D2SC-GAN模型的整体损失函数。</w:t>
      </w:r>
    </w:p>
    <w:p>
      <w:pPr>
        <w:pStyle w:val="4"/>
        <w:spacing w:after="53" w:line="256" w:lineRule="auto"/>
        <w:ind w:left="-5"/>
        <w:jc w:val="left"/>
        <w:rPr>
          <w:b w:val="0"/>
          <w:bCs/>
        </w:rPr>
      </w:pPr>
      <w:r>
        <w:rPr>
          <w:b w:val="0"/>
          <w:bCs/>
          <w:i/>
          <w:sz w:val="20"/>
        </w:rPr>
        <w:t>A.分类交叉熵损失</w:t>
      </w:r>
    </w:p>
    <w:p>
      <w:pPr>
        <w:ind w:left="-15" w:right="0"/>
        <w:rPr>
          <w:b w:val="0"/>
          <w:bCs/>
        </w:rPr>
      </w:pPr>
      <w:r>
        <w:rPr>
          <w:b w:val="0"/>
          <w:bCs/>
        </w:rPr>
        <w:t>分类交叉熵[41]损失函数用于训练具有S型输出的深层神经网络</w:t>
      </w:r>
    </w:p>
    <w:p>
      <w:pPr>
        <w:spacing w:after="247" w:line="256" w:lineRule="auto"/>
        <w:ind w:left="761" w:right="0" w:firstLine="0"/>
        <w:jc w:val="left"/>
        <w:rPr>
          <w:b w:val="0"/>
          <w:bCs/>
        </w:rPr>
      </w:pPr>
      <w:r>
        <w:rPr>
          <w:b w:val="0"/>
          <w:bCs/>
        </w:rPr>
        <w:drawing>
          <wp:inline distT="0" distB="0" distL="0" distR="0">
            <wp:extent cx="2219325" cy="1619250"/>
            <wp:effectExtent l="0" t="0" r="9525" b="0"/>
            <wp:docPr id="5"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9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219325" cy="1619250"/>
                    </a:xfrm>
                    <a:prstGeom prst="rect">
                      <a:avLst/>
                    </a:prstGeom>
                    <a:noFill/>
                    <a:ln>
                      <a:noFill/>
                    </a:ln>
                  </pic:spPr>
                </pic:pic>
              </a:graphicData>
            </a:graphic>
          </wp:inline>
        </w:drawing>
      </w:r>
    </w:p>
    <w:p>
      <w:pPr>
        <w:spacing w:after="182" w:line="244" w:lineRule="auto"/>
        <w:ind w:right="0" w:firstLine="0"/>
        <w:rPr>
          <w:b w:val="0"/>
          <w:bCs/>
        </w:rPr>
      </w:pPr>
      <w:r>
        <w:rPr>
          <w:b w:val="0"/>
          <w:bCs/>
          <w:sz w:val="16"/>
        </w:rPr>
        <w:t>图4.辅助鉴别器模型</w:t>
      </w:r>
      <w:r>
        <w:rPr>
          <w:b w:val="0"/>
          <w:bCs/>
          <w:i/>
          <w:sz w:val="16"/>
        </w:rPr>
        <w:t>D的</w:t>
      </w:r>
      <w:r>
        <w:rPr>
          <w:b w:val="0"/>
          <w:bCs/>
          <w:sz w:val="16"/>
        </w:rPr>
        <w:t>体系结构细节。它执行从生成的（伪）图像中识别真实图像的任务，并将生成的图像分类为相应的标识。</w:t>
      </w:r>
    </w:p>
    <w:p>
      <w:pPr>
        <w:spacing w:after="46" w:line="256" w:lineRule="auto"/>
        <w:ind w:right="0" w:firstLine="0"/>
        <w:jc w:val="left"/>
        <w:rPr>
          <w:b w:val="0"/>
          <w:bCs/>
        </w:rPr>
      </w:pPr>
      <w:r>
        <w:rPr>
          <w:b w:val="0"/>
          <w:bCs/>
        </w:rPr>
        <mc:AlternateContent>
          <mc:Choice Requires="wpg">
            <w:drawing>
              <wp:inline distT="0" distB="0" distL="0" distR="0">
                <wp:extent cx="3188335" cy="10160"/>
                <wp:effectExtent l="9525" t="9525" r="12065" b="0"/>
                <wp:docPr id="106" name="Group 40538"/>
                <wp:cNvGraphicFramePr/>
                <a:graphic xmlns:a="http://schemas.openxmlformats.org/drawingml/2006/main">
                  <a:graphicData uri="http://schemas.microsoft.com/office/word/2010/wordprocessingGroup">
                    <wpg:wgp>
                      <wpg:cNvGrpSpPr/>
                      <wpg:grpSpPr>
                        <a:xfrm>
                          <a:off x="0" y="0"/>
                          <a:ext cx="3188335" cy="10160"/>
                          <a:chOff x="0" y="0"/>
                          <a:chExt cx="31885" cy="101"/>
                        </a:xfrm>
                      </wpg:grpSpPr>
                      <wps:wsp>
                        <wps:cNvPr id="107" name="Shape 603"/>
                        <wps:cNvSpPr/>
                        <wps:spPr bwMode="auto">
                          <a:xfrm>
                            <a:off x="0" y="0"/>
                            <a:ext cx="31885" cy="0"/>
                          </a:xfrm>
                          <a:custGeom>
                            <a:avLst/>
                            <a:gdLst>
                              <a:gd name="T0" fmla="*/ 0 w 3188513"/>
                              <a:gd name="T1" fmla="*/ 3188513 w 3188513"/>
                              <a:gd name="T2" fmla="*/ 0 w 3188513"/>
                              <a:gd name="T3" fmla="*/ 3188513 w 3188513"/>
                            </a:gdLst>
                            <a:ahLst/>
                            <a:cxnLst>
                              <a:cxn ang="0">
                                <a:pos x="T0" y="0"/>
                              </a:cxn>
                              <a:cxn ang="0">
                                <a:pos x="T1" y="0"/>
                              </a:cxn>
                            </a:cxnLst>
                            <a:rect l="T2" t="0" r="T3" b="0"/>
                            <a:pathLst>
                              <a:path w="3188513">
                                <a:moveTo>
                                  <a:pt x="0" y="0"/>
                                </a:moveTo>
                                <a:lnTo>
                                  <a:pt x="3188513" y="0"/>
                                </a:lnTo>
                              </a:path>
                            </a:pathLst>
                          </a:custGeom>
                          <a:noFill/>
                          <a:ln w="10173">
                            <a:solidFill>
                              <a:srgbClr val="000000"/>
                            </a:solidFill>
                            <a:miter lim="127000"/>
                          </a:ln>
                        </wps:spPr>
                        <wps:bodyPr rot="0" vert="horz" wrap="square" lIns="91440" tIns="45720" rIns="91440" bIns="45720" anchor="t" anchorCtr="0" upright="1">
                          <a:noAutofit/>
                        </wps:bodyPr>
                      </wps:wsp>
                    </wpg:wgp>
                  </a:graphicData>
                </a:graphic>
              </wp:inline>
            </w:drawing>
          </mc:Choice>
          <mc:Fallback>
            <w:pict>
              <v:group id="Group 40538" o:spid="_x0000_s1026" o:spt="203" style="height:0.8pt;width:251.05pt;" coordsize="31885,101" o:gfxdata="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IYEZBDTAAAAAwEAAA8AAAAAAAAAAQAgAAAAOAAAAGRycy9kb3ducmV2&#10;LnhtbFBLAQIUABQAAAAIAIdO4kA4wwbdzwIAAMIGAAAOAAAAAAAAAAEAIAAAADgBAABkcnMvZTJv&#10;RG9jLnhtbFBLBQYAAAAABgAGAFkBAAB5BgAAAAA=&#10;">
                <o:lock v:ext="edit" aspectratio="f"/>
                <v:shape id="Shape 603" o:spid="_x0000_s1026" o:spt="100" style="position:absolute;left:0;top:0;height:0;width:31885;" filled="f" stroked="t" coordsize="3188513,1" o:gfxdata="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LvbplvAAAANwAAAAPAAAAAAAAAAEAIAAAADgAAABkcnMvZG93bnJldi54&#10;bWxQSwECFAAUAAAACACHTuJAMy8FnjsAAAA5AAAAEAAAAAAAAAABACAAAAAhAQAAZHJzL3NoYXBl&#10;eG1sLnhtbFBLBQYAAAAABgAGAFsBAADLAwAAAAA=&#10;" path="m0,0l3188513,0e">
                  <v:path o:connectlocs="0,0;31885,0" o:connectangles="0,0"/>
                  <v:fill on="f" focussize="0,0"/>
                  <v:stroke weight="0.801023622047244pt" color="#000000" miterlimit="1" joinstyle="miter"/>
                  <v:imagedata o:title=""/>
                  <o:lock v:ext="edit" aspectratio="f"/>
                </v:shape>
                <w10:wrap type="none"/>
                <w10:anchorlock/>
              </v:group>
            </w:pict>
          </mc:Fallback>
        </mc:AlternateContent>
      </w:r>
    </w:p>
    <w:p>
      <w:pPr>
        <w:ind w:left="100" w:right="0" w:firstLine="0"/>
        <w:rPr>
          <w:b w:val="0"/>
          <w:bCs/>
        </w:rPr>
      </w:pPr>
      <w:r>
        <w:rPr>
          <w:b w:val="0"/>
          <w:bCs/>
        </w:rPr>
        <w:t>算法1：多分辨率重建（MRR）</w:t>
      </w:r>
    </w:p>
    <w:p>
      <w:pPr>
        <w:ind w:left="100" w:right="0" w:firstLine="0"/>
        <w:rPr>
          <w:b w:val="0"/>
          <w:bCs/>
        </w:rPr>
      </w:pPr>
      <w:r>
        <w:rPr>
          <w:b w:val="0"/>
          <w:bCs/>
        </w:rPr>
        <w:t>失利</w:t>
      </w:r>
    </w:p>
    <w:p>
      <w:pPr>
        <w:spacing w:after="779" w:line="256" w:lineRule="auto"/>
        <w:ind w:right="0" w:firstLine="0"/>
        <w:jc w:val="left"/>
        <w:rPr>
          <w:b w:val="0"/>
          <w:bCs/>
        </w:rPr>
      </w:pPr>
      <w:r>
        <w:rPr>
          <w:b w:val="0"/>
          <w:bCs/>
        </w:rPr>
        <mc:AlternateContent>
          <mc:Choice Requires="wpg">
            <w:drawing>
              <wp:inline distT="0" distB="0" distL="0" distR="0">
                <wp:extent cx="3188335" cy="10160"/>
                <wp:effectExtent l="9525" t="9525" r="12065" b="0"/>
                <wp:docPr id="104" name="Group 40539"/>
                <wp:cNvGraphicFramePr/>
                <a:graphic xmlns:a="http://schemas.openxmlformats.org/drawingml/2006/main">
                  <a:graphicData uri="http://schemas.microsoft.com/office/word/2010/wordprocessingGroup">
                    <wpg:wgp>
                      <wpg:cNvGrpSpPr/>
                      <wpg:grpSpPr>
                        <a:xfrm>
                          <a:off x="0" y="0"/>
                          <a:ext cx="3188335" cy="10160"/>
                          <a:chOff x="0" y="0"/>
                          <a:chExt cx="31885" cy="101"/>
                        </a:xfrm>
                      </wpg:grpSpPr>
                      <wps:wsp>
                        <wps:cNvPr id="105" name="Shape 607"/>
                        <wps:cNvSpPr/>
                        <wps:spPr bwMode="auto">
                          <a:xfrm>
                            <a:off x="0" y="0"/>
                            <a:ext cx="31885" cy="0"/>
                          </a:xfrm>
                          <a:custGeom>
                            <a:avLst/>
                            <a:gdLst>
                              <a:gd name="T0" fmla="*/ 0 w 3188513"/>
                              <a:gd name="T1" fmla="*/ 3188513 w 3188513"/>
                              <a:gd name="T2" fmla="*/ 0 w 3188513"/>
                              <a:gd name="T3" fmla="*/ 3188513 w 3188513"/>
                            </a:gdLst>
                            <a:ahLst/>
                            <a:cxnLst>
                              <a:cxn ang="0">
                                <a:pos x="T0" y="0"/>
                              </a:cxn>
                              <a:cxn ang="0">
                                <a:pos x="T1" y="0"/>
                              </a:cxn>
                            </a:cxnLst>
                            <a:rect l="T2" t="0" r="T3" b="0"/>
                            <a:pathLst>
                              <a:path w="3188513">
                                <a:moveTo>
                                  <a:pt x="0" y="0"/>
                                </a:moveTo>
                                <a:lnTo>
                                  <a:pt x="3188513" y="0"/>
                                </a:lnTo>
                              </a:path>
                            </a:pathLst>
                          </a:custGeom>
                          <a:noFill/>
                          <a:ln w="10173">
                            <a:solidFill>
                              <a:srgbClr val="000000"/>
                            </a:solidFill>
                            <a:miter lim="127000"/>
                          </a:ln>
                        </wps:spPr>
                        <wps:bodyPr rot="0" vert="horz" wrap="square" lIns="91440" tIns="45720" rIns="91440" bIns="45720" anchor="t" anchorCtr="0" upright="1">
                          <a:noAutofit/>
                        </wps:bodyPr>
                      </wps:wsp>
                    </wpg:wgp>
                  </a:graphicData>
                </a:graphic>
              </wp:inline>
            </w:drawing>
          </mc:Choice>
          <mc:Fallback>
            <w:pict>
              <v:group id="Group 40539" o:spid="_x0000_s1026" o:spt="203" style="height:0.8pt;width:251.05pt;" coordsize="31885,101" o:gfxdata="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FgAAAGRy&#10;cy9QSwECFAAUAAAACACHTuJAhgRkENMAAAADAQAADwAAAAAAAAABACAAAAA4AAAAZHJzL2Rvd25y&#10;ZXYueG1sUEsBAhQAFAAAAAgAh07iQCdt1ZfRAgAAwgYAAA4AAAAAAAAAAQAgAAAAOAEAAGRycy9l&#10;Mm9Eb2MueG1sUEsFBgAAAAAGAAYAWQEAAHsGAAAAAA==&#10;">
                <o:lock v:ext="edit" aspectratio="f"/>
                <v:shape id="Shape 607" o:spid="_x0000_s1026" o:spt="100" style="position:absolute;left:0;top:0;height:0;width:31885;" filled="f" stroked="t" coordsize="3188513,1" o:gfxdata="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FCOBiboAAADcAAAADwAAAAAAAAABACAAAAA4AAAAZHJzL2Rvd25yZXYueG1s&#10;UEsBAhQAFAAAAAgAh07iQDMvBZ47AAAAOQAAABAAAAAAAAAAAQAgAAAAHwEAAGRycy9zaGFwZXht&#10;bC54bWxQSwUGAAAAAAYABgBbAQAAyQMAAAAA&#10;" path="m0,0l3188513,0e">
                  <v:path o:connectlocs="0,0;31885,0" o:connectangles="0,0"/>
                  <v:fill on="f" focussize="0,0"/>
                  <v:stroke weight="0.801023622047244pt" color="#000000" miterlimit="1" joinstyle="miter"/>
                  <v:imagedata o:title=""/>
                  <o:lock v:ext="edit" aspectratio="f"/>
                </v:shape>
                <w10:wrap type="none"/>
                <w10:anchorlock/>
              </v:group>
            </w:pict>
          </mc:Fallback>
        </mc:AlternateContent>
      </w:r>
    </w:p>
    <w:p>
      <w:pPr>
        <w:spacing w:line="412" w:lineRule="auto"/>
        <w:ind w:left="805" w:right="1504" w:firstLine="0"/>
        <w:rPr>
          <w:b w:val="0"/>
          <w:bCs/>
        </w:rPr>
      </w:pPr>
      <w:r>
        <w:rPr>
          <w:b w:val="0"/>
          <w:bCs/>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-469900</wp:posOffset>
                </wp:positionV>
                <wp:extent cx="3188335" cy="1373505"/>
                <wp:effectExtent l="9525" t="0" r="12065" b="67945"/>
                <wp:wrapSquare wrapText="bothSides"/>
                <wp:docPr id="38" name="Group 40540"/>
                <wp:cNvGraphicFramePr/>
                <a:graphic xmlns:a="http://schemas.openxmlformats.org/drawingml/2006/main">
                  <a:graphicData uri="http://schemas.microsoft.com/office/word/2010/wordprocessingGroup">
                    <wpg:wgp>
                      <wpg:cNvGrpSpPr/>
                      <wpg:grpSpPr>
                        <a:xfrm>
                          <a:off x="0" y="0"/>
                          <a:ext cx="3188335" cy="1373505"/>
                          <a:chOff x="0" y="0"/>
                          <a:chExt cx="31885" cy="13735"/>
                        </a:xfrm>
                      </wpg:grpSpPr>
                      <wps:wsp>
                        <wps:cNvPr id="39" name="Rectangle 608"/>
                        <wps:cNvSpPr>
                          <a:spLocks noChangeArrowheads="1"/>
                        </wps:cNvSpPr>
                        <wps:spPr bwMode="auto">
                          <a:xfrm>
                            <a:off x="2530" y="252"/>
                            <a:ext cx="5983" cy="1522"/>
                          </a:xfrm>
                          <a:prstGeom prst="rect">
                            <a:avLst/>
                          </a:prstGeom>
                          <a:noFill/>
                          <a:ln>
                            <a:noFill/>
                          </a:ln>
                        </wps:spPr>
                        <wps:txbx>
                          <w:txbxContent>
                            <w:p>
                              <w:pPr>
                                <w:spacing w:after="160" w:line="256" w:lineRule="auto"/>
                                <w:ind w:right="0" w:firstLine="0"/>
                                <w:jc w:val="left"/>
                              </w:pPr>
                              <w:r>
                                <w:t>function</w:t>
                              </w:r>
                            </w:p>
                          </w:txbxContent>
                        </wps:txbx>
                        <wps:bodyPr rot="0" vert="horz" wrap="square" lIns="0" tIns="0" rIns="0" bIns="0" anchor="t" anchorCtr="0" upright="1">
                          <a:noAutofit/>
                        </wps:bodyPr>
                      </wps:wsp>
                      <wps:wsp>
                        <wps:cNvPr id="40" name="Rectangle 609"/>
                        <wps:cNvSpPr>
                          <a:spLocks noChangeArrowheads="1"/>
                        </wps:cNvSpPr>
                        <wps:spPr bwMode="auto">
                          <a:xfrm>
                            <a:off x="7472" y="156"/>
                            <a:ext cx="1160" cy="2920"/>
                          </a:xfrm>
                          <a:prstGeom prst="rect">
                            <a:avLst/>
                          </a:prstGeom>
                          <a:noFill/>
                          <a:ln>
                            <a:noFill/>
                          </a:ln>
                        </wps:spPr>
                        <wps:txbx>
                          <w:txbxContent>
                            <w:p>
                              <w:pPr>
                                <w:spacing w:after="160" w:line="256" w:lineRule="auto"/>
                                <w:ind w:right="0" w:firstLine="0"/>
                                <w:jc w:val="left"/>
                              </w:pPr>
                              <w:r>
                                <w:rPr>
                                  <w:rFonts w:ascii="Cambria" w:hAnsi="Cambria" w:eastAsia="Cambria" w:cs="Cambria"/>
                                  <w:b w:val="0"/>
                                </w:rPr>
                                <w:t>L</w:t>
                              </w:r>
                            </w:p>
                          </w:txbxContent>
                        </wps:txbx>
                        <wps:bodyPr rot="0" vert="horz" wrap="square" lIns="0" tIns="0" rIns="0" bIns="0" anchor="t" anchorCtr="0" upright="1">
                          <a:noAutofit/>
                        </wps:bodyPr>
                      </wps:wsp>
                      <wps:wsp>
                        <wps:cNvPr id="41" name="Rectangle 610"/>
                        <wps:cNvSpPr>
                          <a:spLocks noChangeArrowheads="1"/>
                        </wps:cNvSpPr>
                        <wps:spPr bwMode="auto">
                          <a:xfrm>
                            <a:off x="8345" y="654"/>
                            <a:ext cx="1917" cy="1157"/>
                          </a:xfrm>
                          <a:prstGeom prst="rect">
                            <a:avLst/>
                          </a:prstGeom>
                          <a:noFill/>
                          <a:ln>
                            <a:noFill/>
                          </a:ln>
                        </wps:spPr>
                        <wps:txbx>
                          <w:txbxContent>
                            <w:p>
                              <w:pPr>
                                <w:spacing w:after="160" w:line="256" w:lineRule="auto"/>
                                <w:ind w:right="0" w:firstLine="0"/>
                                <w:jc w:val="left"/>
                              </w:pPr>
                              <w:r>
                                <w:rPr>
                                  <w:i/>
                                  <w:sz w:val="15"/>
                                </w:rPr>
                                <w:t>mrr</w:t>
                              </w:r>
                            </w:p>
                          </w:txbxContent>
                        </wps:txbx>
                        <wps:bodyPr rot="0" vert="horz" wrap="square" lIns="0" tIns="0" rIns="0" bIns="0" anchor="t" anchorCtr="0" upright="1">
                          <a:noAutofit/>
                        </wps:bodyPr>
                      </wps:wsp>
                      <wps:wsp>
                        <wps:cNvPr id="42" name="Rectangle 611"/>
                        <wps:cNvSpPr>
                          <a:spLocks noChangeArrowheads="1"/>
                        </wps:cNvSpPr>
                        <wps:spPr bwMode="auto">
                          <a:xfrm>
                            <a:off x="9873" y="252"/>
                            <a:ext cx="560" cy="1542"/>
                          </a:xfrm>
                          <a:prstGeom prst="rect">
                            <a:avLst/>
                          </a:prstGeom>
                          <a:noFill/>
                          <a:ln>
                            <a:noFill/>
                          </a:ln>
                        </wps:spPr>
                        <wps:txbx>
                          <w:txbxContent>
                            <w:p>
                              <w:pPr>
                                <w:spacing w:after="160" w:line="256" w:lineRule="auto"/>
                                <w:ind w:right="0" w:firstLine="0"/>
                                <w:jc w:val="left"/>
                              </w:pPr>
                              <w:r>
                                <w:t>(</w:t>
                              </w:r>
                            </w:p>
                          </w:txbxContent>
                        </wps:txbx>
                        <wps:bodyPr rot="0" vert="horz" wrap="square" lIns="0" tIns="0" rIns="0" bIns="0" anchor="t" anchorCtr="0" upright="1">
                          <a:noAutofit/>
                        </wps:bodyPr>
                      </wps:wsp>
                      <wps:wsp>
                        <wps:cNvPr id="43" name="Rectangle 612"/>
                        <wps:cNvSpPr>
                          <a:spLocks noChangeArrowheads="1"/>
                        </wps:cNvSpPr>
                        <wps:spPr bwMode="auto">
                          <a:xfrm>
                            <a:off x="10295" y="252"/>
                            <a:ext cx="560" cy="1522"/>
                          </a:xfrm>
                          <a:prstGeom prst="rect">
                            <a:avLst/>
                          </a:prstGeom>
                          <a:noFill/>
                          <a:ln>
                            <a:noFill/>
                          </a:ln>
                        </wps:spPr>
                        <wps:txbx>
                          <w:txbxContent>
                            <w:p>
                              <w:pPr>
                                <w:spacing w:after="160" w:line="256" w:lineRule="auto"/>
                                <w:ind w:right="0" w:firstLine="0"/>
                                <w:jc w:val="left"/>
                              </w:pPr>
                              <w:r>
                                <w:rPr>
                                  <w:i/>
                                </w:rPr>
                                <w:t>I</w:t>
                              </w:r>
                            </w:p>
                          </w:txbxContent>
                        </wps:txbx>
                        <wps:bodyPr rot="0" vert="horz" wrap="square" lIns="0" tIns="0" rIns="0" bIns="0" anchor="t" anchorCtr="0" upright="1">
                          <a:noAutofit/>
                        </wps:bodyPr>
                      </wps:wsp>
                      <wps:wsp>
                        <wps:cNvPr id="44" name="Rectangle 613"/>
                        <wps:cNvSpPr>
                          <a:spLocks noChangeArrowheads="1"/>
                        </wps:cNvSpPr>
                        <wps:spPr bwMode="auto">
                          <a:xfrm>
                            <a:off x="10780" y="0"/>
                            <a:ext cx="782" cy="1156"/>
                          </a:xfrm>
                          <a:prstGeom prst="rect">
                            <a:avLst/>
                          </a:prstGeom>
                          <a:noFill/>
                          <a:ln>
                            <a:noFill/>
                          </a:ln>
                        </wps:spPr>
                        <wps:txbx>
                          <w:txbxContent>
                            <w:p>
                              <w:pPr>
                                <w:spacing w:after="160" w:line="256" w:lineRule="auto"/>
                                <w:ind w:right="0" w:firstLine="0"/>
                                <w:jc w:val="left"/>
                              </w:pPr>
                              <w:r>
                                <w:rPr>
                                  <w:i/>
                                  <w:sz w:val="15"/>
                                </w:rPr>
                                <w:t>B</w:t>
                              </w:r>
                            </w:p>
                          </w:txbxContent>
                        </wps:txbx>
                        <wps:bodyPr rot="0" vert="horz" wrap="square" lIns="0" tIns="0" rIns="0" bIns="0" anchor="t" anchorCtr="0" upright="1">
                          <a:noAutofit/>
                        </wps:bodyPr>
                      </wps:wsp>
                      <wps:wsp>
                        <wps:cNvPr id="45" name="Rectangle 614"/>
                        <wps:cNvSpPr>
                          <a:spLocks noChangeArrowheads="1"/>
                        </wps:cNvSpPr>
                        <wps:spPr bwMode="auto">
                          <a:xfrm>
                            <a:off x="10716" y="884"/>
                            <a:ext cx="924" cy="1156"/>
                          </a:xfrm>
                          <a:prstGeom prst="rect">
                            <a:avLst/>
                          </a:prstGeom>
                          <a:noFill/>
                          <a:ln>
                            <a:noFill/>
                          </a:ln>
                        </wps:spPr>
                        <wps:txbx>
                          <w:txbxContent>
                            <w:p>
                              <w:pPr>
                                <w:spacing w:after="160" w:line="256" w:lineRule="auto"/>
                                <w:ind w:right="0" w:firstLine="0"/>
                                <w:jc w:val="left"/>
                              </w:pPr>
                              <w:r>
                                <w:rPr>
                                  <w:i/>
                                  <w:sz w:val="15"/>
                                </w:rPr>
                                <w:t>G</w:t>
                              </w:r>
                            </w:p>
                          </w:txbxContent>
                        </wps:txbx>
                        <wps:bodyPr rot="0" vert="horz" wrap="square" lIns="0" tIns="0" rIns="0" bIns="0" anchor="t" anchorCtr="0" upright="1">
                          <a:noAutofit/>
                        </wps:bodyPr>
                      </wps:wsp>
                      <wps:wsp>
                        <wps:cNvPr id="46" name="Rectangle 615"/>
                        <wps:cNvSpPr>
                          <a:spLocks noChangeArrowheads="1"/>
                        </wps:cNvSpPr>
                        <wps:spPr bwMode="auto">
                          <a:xfrm>
                            <a:off x="11473" y="277"/>
                            <a:ext cx="557" cy="1502"/>
                          </a:xfrm>
                          <a:prstGeom prst="rect">
                            <a:avLst/>
                          </a:prstGeom>
                          <a:noFill/>
                          <a:ln>
                            <a:noFill/>
                          </a:ln>
                        </wps:spPr>
                        <wps:txbx>
                          <w:txbxContent>
                            <w:p>
                              <w:pPr>
                                <w:spacing w:after="160" w:line="256" w:lineRule="auto"/>
                                <w:ind w:right="0" w:firstLine="0"/>
                                <w:jc w:val="left"/>
                              </w:pPr>
                              <w:r>
                                <w:rPr>
                                  <w:rFonts w:ascii="Calibri" w:hAnsi="Calibri" w:eastAsia="Calibri" w:cs="Calibri"/>
                                  <w:b w:val="0"/>
                                  <w:w w:val="135"/>
                                </w:rPr>
                                <w:t>,</w:t>
                              </w:r>
                            </w:p>
                          </w:txbxContent>
                        </wps:txbx>
                        <wps:bodyPr rot="0" vert="horz" wrap="square" lIns="0" tIns="0" rIns="0" bIns="0" anchor="t" anchorCtr="0" upright="1">
                          <a:noAutofit/>
                        </wps:bodyPr>
                      </wps:wsp>
                      <wps:wsp>
                        <wps:cNvPr id="47" name="Rectangle 616"/>
                        <wps:cNvSpPr>
                          <a:spLocks noChangeArrowheads="1"/>
                        </wps:cNvSpPr>
                        <wps:spPr bwMode="auto">
                          <a:xfrm>
                            <a:off x="12102" y="252"/>
                            <a:ext cx="560" cy="1522"/>
                          </a:xfrm>
                          <a:prstGeom prst="rect">
                            <a:avLst/>
                          </a:prstGeom>
                          <a:noFill/>
                          <a:ln>
                            <a:noFill/>
                          </a:ln>
                        </wps:spPr>
                        <wps:txbx>
                          <w:txbxContent>
                            <w:p>
                              <w:pPr>
                                <w:spacing w:after="160" w:line="256" w:lineRule="auto"/>
                                <w:ind w:right="0" w:firstLine="0"/>
                                <w:jc w:val="left"/>
                              </w:pPr>
                              <w:r>
                                <w:rPr>
                                  <w:i/>
                                </w:rPr>
                                <w:t>I</w:t>
                              </w:r>
                            </w:p>
                          </w:txbxContent>
                        </wps:txbx>
                        <wps:bodyPr rot="0" vert="horz" wrap="square" lIns="0" tIns="0" rIns="0" bIns="0" anchor="t" anchorCtr="0" upright="1">
                          <a:noAutofit/>
                        </wps:bodyPr>
                      </wps:wsp>
                      <wps:wsp>
                        <wps:cNvPr id="48" name="Rectangle 617"/>
                        <wps:cNvSpPr>
                          <a:spLocks noChangeArrowheads="1"/>
                        </wps:cNvSpPr>
                        <wps:spPr bwMode="auto">
                          <a:xfrm>
                            <a:off x="12587" y="0"/>
                            <a:ext cx="782" cy="1156"/>
                          </a:xfrm>
                          <a:prstGeom prst="rect">
                            <a:avLst/>
                          </a:prstGeom>
                          <a:noFill/>
                          <a:ln>
                            <a:noFill/>
                          </a:ln>
                        </wps:spPr>
                        <wps:txbx>
                          <w:txbxContent>
                            <w:p>
                              <w:pPr>
                                <w:spacing w:after="160" w:line="256" w:lineRule="auto"/>
                                <w:ind w:right="0" w:firstLine="0"/>
                                <w:jc w:val="left"/>
                              </w:pPr>
                              <w:r>
                                <w:rPr>
                                  <w:i/>
                                  <w:sz w:val="15"/>
                                </w:rPr>
                                <w:t>B</w:t>
                              </w:r>
                            </w:p>
                          </w:txbxContent>
                        </wps:txbx>
                        <wps:bodyPr rot="0" vert="horz" wrap="square" lIns="0" tIns="0" rIns="0" bIns="0" anchor="t" anchorCtr="0" upright="1">
                          <a:noAutofit/>
                        </wps:bodyPr>
                      </wps:wsp>
                      <wps:wsp>
                        <wps:cNvPr id="49" name="Rectangle 618"/>
                        <wps:cNvSpPr>
                          <a:spLocks noChangeArrowheads="1"/>
                        </wps:cNvSpPr>
                        <wps:spPr bwMode="auto">
                          <a:xfrm>
                            <a:off x="12523" y="884"/>
                            <a:ext cx="1918" cy="1156"/>
                          </a:xfrm>
                          <a:prstGeom prst="rect">
                            <a:avLst/>
                          </a:prstGeom>
                          <a:noFill/>
                          <a:ln>
                            <a:noFill/>
                          </a:ln>
                        </wps:spPr>
                        <wps:txbx>
                          <w:txbxContent>
                            <w:p>
                              <w:pPr>
                                <w:spacing w:after="160" w:line="256" w:lineRule="auto"/>
                                <w:ind w:right="0" w:firstLine="0"/>
                                <w:jc w:val="left"/>
                              </w:pPr>
                              <w:r>
                                <w:rPr>
                                  <w:i/>
                                  <w:sz w:val="15"/>
                                </w:rPr>
                                <w:t>Gal</w:t>
                              </w:r>
                            </w:p>
                          </w:txbxContent>
                        </wps:txbx>
                        <wps:bodyPr rot="0" vert="horz" wrap="square" lIns="0" tIns="0" rIns="0" bIns="0" anchor="t" anchorCtr="0" upright="1">
                          <a:noAutofit/>
                        </wps:bodyPr>
                      </wps:wsp>
                      <wps:wsp>
                        <wps:cNvPr id="50" name="Rectangle 619"/>
                        <wps:cNvSpPr>
                          <a:spLocks noChangeArrowheads="1"/>
                        </wps:cNvSpPr>
                        <wps:spPr bwMode="auto">
                          <a:xfrm>
                            <a:off x="14030" y="252"/>
                            <a:ext cx="560" cy="1542"/>
                          </a:xfrm>
                          <a:prstGeom prst="rect">
                            <a:avLst/>
                          </a:prstGeom>
                          <a:noFill/>
                          <a:ln>
                            <a:noFill/>
                          </a:ln>
                        </wps:spPr>
                        <wps:txbx>
                          <w:txbxContent>
                            <w:p>
                              <w:pPr>
                                <w:spacing w:after="160" w:line="256" w:lineRule="auto"/>
                                <w:ind w:right="0" w:firstLine="0"/>
                                <w:jc w:val="left"/>
                              </w:pPr>
                              <w:r>
                                <w:t>)</w:t>
                              </w:r>
                            </w:p>
                          </w:txbxContent>
                        </wps:txbx>
                        <wps:bodyPr rot="0" vert="horz" wrap="square" lIns="0" tIns="0" rIns="0" bIns="0" anchor="t" anchorCtr="0" upright="1">
                          <a:noAutofit/>
                        </wps:bodyPr>
                      </wps:wsp>
                      <wps:wsp>
                        <wps:cNvPr id="51" name="Rectangle 620"/>
                        <wps:cNvSpPr>
                          <a:spLocks noChangeArrowheads="1"/>
                        </wps:cNvSpPr>
                        <wps:spPr bwMode="auto">
                          <a:xfrm>
                            <a:off x="4427" y="1772"/>
                            <a:ext cx="1123" cy="1541"/>
                          </a:xfrm>
                          <a:prstGeom prst="rect">
                            <a:avLst/>
                          </a:prstGeom>
                          <a:noFill/>
                          <a:ln>
                            <a:noFill/>
                          </a:ln>
                        </wps:spPr>
                        <wps:txbx>
                          <w:txbxContent>
                            <w:p>
                              <w:pPr>
                                <w:spacing w:after="160" w:line="256" w:lineRule="auto"/>
                                <w:ind w:right="0" w:firstLine="0"/>
                                <w:jc w:val="left"/>
                              </w:pPr>
                              <w:r>
                                <w:t>B</w:t>
                              </w:r>
                            </w:p>
                          </w:txbxContent>
                        </wps:txbx>
                        <wps:bodyPr rot="0" vert="horz" wrap="square" lIns="0" tIns="0" rIns="0" bIns="0" anchor="t" anchorCtr="0" upright="1">
                          <a:noAutofit/>
                        </wps:bodyPr>
                      </wps:wsp>
                      <wps:wsp>
                        <wps:cNvPr id="52" name="Rectangle 621"/>
                        <wps:cNvSpPr>
                          <a:spLocks noChangeArrowheads="1"/>
                        </wps:cNvSpPr>
                        <wps:spPr bwMode="auto">
                          <a:xfrm>
                            <a:off x="5714" y="1517"/>
                            <a:ext cx="1850" cy="3120"/>
                          </a:xfrm>
                          <a:prstGeom prst="rect">
                            <a:avLst/>
                          </a:prstGeom>
                          <a:noFill/>
                          <a:ln>
                            <a:noFill/>
                          </a:ln>
                        </wps:spPr>
                        <wps:txbx>
                          <w:txbxContent>
                            <w:p>
                              <w:pPr>
                                <w:spacing w:after="160" w:line="256" w:lineRule="auto"/>
                                <w:ind w:right="0" w:firstLine="0"/>
                                <w:jc w:val="left"/>
                              </w:pPr>
                              <w:r>
                                <w:rPr>
                                  <w:rFonts w:ascii="Calibri" w:hAnsi="Calibri" w:eastAsia="Calibri" w:cs="Calibri"/>
                                  <w:b w:val="0"/>
                                  <w:w w:val="121"/>
                                </w:rPr>
                                <w:t>←</w:t>
                              </w:r>
                            </w:p>
                          </w:txbxContent>
                        </wps:txbx>
                        <wps:bodyPr rot="0" vert="horz" wrap="square" lIns="0" tIns="0" rIns="0" bIns="0" anchor="t" anchorCtr="0" upright="1">
                          <a:noAutofit/>
                        </wps:bodyPr>
                      </wps:wsp>
                      <wps:wsp>
                        <wps:cNvPr id="53" name="Rectangle 39487"/>
                        <wps:cNvSpPr>
                          <a:spLocks noChangeArrowheads="1"/>
                        </wps:cNvSpPr>
                        <wps:spPr bwMode="auto">
                          <a:xfrm>
                            <a:off x="7548" y="1772"/>
                            <a:ext cx="1682" cy="1541"/>
                          </a:xfrm>
                          <a:prstGeom prst="rect">
                            <a:avLst/>
                          </a:prstGeom>
                          <a:noFill/>
                          <a:ln>
                            <a:noFill/>
                          </a:ln>
                        </wps:spPr>
                        <wps:txbx>
                          <w:txbxContent>
                            <w:p>
                              <w:pPr>
                                <w:spacing w:after="160" w:line="256" w:lineRule="auto"/>
                                <w:ind w:right="0" w:firstLine="0"/>
                                <w:jc w:val="left"/>
                              </w:pPr>
                              <w:r>
                                <w:t>20</w:t>
                              </w:r>
                            </w:p>
                          </w:txbxContent>
                        </wps:txbx>
                        <wps:bodyPr rot="0" vert="horz" wrap="square" lIns="0" tIns="0" rIns="0" bIns="0" anchor="t" anchorCtr="0" upright="1">
                          <a:noAutofit/>
                        </wps:bodyPr>
                      </wps:wsp>
                      <wps:wsp>
                        <wps:cNvPr id="54" name="Rectangle 39488"/>
                        <wps:cNvSpPr>
                          <a:spLocks noChangeArrowheads="1"/>
                        </wps:cNvSpPr>
                        <wps:spPr bwMode="auto">
                          <a:xfrm>
                            <a:off x="8812" y="1772"/>
                            <a:ext cx="468" cy="1541"/>
                          </a:xfrm>
                          <a:prstGeom prst="rect">
                            <a:avLst/>
                          </a:prstGeom>
                          <a:noFill/>
                          <a:ln>
                            <a:noFill/>
                          </a:ln>
                        </wps:spPr>
                        <wps:txbx>
                          <w:txbxContent>
                            <w:p>
                              <w:pPr>
                                <w:spacing w:after="160" w:line="256" w:lineRule="auto"/>
                                <w:ind w:right="0" w:firstLine="0"/>
                                <w:jc w:val="left"/>
                              </w:pPr>
                              <w:r>
                                <w:t>;</w:t>
                              </w:r>
                            </w:p>
                          </w:txbxContent>
                        </wps:txbx>
                        <wps:bodyPr rot="0" vert="horz" wrap="square" lIns="0" tIns="0" rIns="0" bIns="0" anchor="t" anchorCtr="0" upright="1">
                          <a:noAutofit/>
                        </wps:bodyPr>
                      </wps:wsp>
                      <wps:wsp>
                        <wps:cNvPr id="55" name="Rectangle 623"/>
                        <wps:cNvSpPr>
                          <a:spLocks noChangeArrowheads="1"/>
                        </wps:cNvSpPr>
                        <wps:spPr bwMode="auto">
                          <a:xfrm>
                            <a:off x="9608" y="1675"/>
                            <a:ext cx="1159" cy="2920"/>
                          </a:xfrm>
                          <a:prstGeom prst="rect">
                            <a:avLst/>
                          </a:prstGeom>
                          <a:noFill/>
                          <a:ln>
                            <a:noFill/>
                          </a:ln>
                        </wps:spPr>
                        <wps:txbx>
                          <w:txbxContent>
                            <w:p>
                              <w:pPr>
                                <w:spacing w:after="160" w:line="256" w:lineRule="auto"/>
                                <w:ind w:right="0" w:firstLine="0"/>
                                <w:jc w:val="left"/>
                              </w:pPr>
                              <w:r>
                                <w:rPr>
                                  <w:rFonts w:ascii="Cambria" w:hAnsi="Cambria" w:eastAsia="Cambria" w:cs="Cambria"/>
                                  <w:b w:val="0"/>
                                </w:rPr>
                                <w:t>L</w:t>
                              </w:r>
                            </w:p>
                          </w:txbxContent>
                        </wps:txbx>
                        <wps:bodyPr rot="0" vert="horz" wrap="square" lIns="0" tIns="0" rIns="0" bIns="0" anchor="t" anchorCtr="0" upright="1">
                          <a:noAutofit/>
                        </wps:bodyPr>
                      </wps:wsp>
                      <wps:wsp>
                        <wps:cNvPr id="56" name="Rectangle 624"/>
                        <wps:cNvSpPr>
                          <a:spLocks noChangeArrowheads="1"/>
                        </wps:cNvSpPr>
                        <wps:spPr bwMode="auto">
                          <a:xfrm>
                            <a:off x="10480" y="2173"/>
                            <a:ext cx="1917" cy="1157"/>
                          </a:xfrm>
                          <a:prstGeom prst="rect">
                            <a:avLst/>
                          </a:prstGeom>
                          <a:noFill/>
                          <a:ln>
                            <a:noFill/>
                          </a:ln>
                        </wps:spPr>
                        <wps:txbx>
                          <w:txbxContent>
                            <w:p>
                              <w:pPr>
                                <w:spacing w:after="160" w:line="256" w:lineRule="auto"/>
                                <w:ind w:right="0" w:firstLine="0"/>
                                <w:jc w:val="left"/>
                              </w:pPr>
                              <w:r>
                                <w:rPr>
                                  <w:i/>
                                  <w:sz w:val="15"/>
                                </w:rPr>
                                <w:t>mrr</w:t>
                              </w:r>
                            </w:p>
                          </w:txbxContent>
                        </wps:txbx>
                        <wps:bodyPr rot="0" vert="horz" wrap="square" lIns="0" tIns="0" rIns="0" bIns="0" anchor="t" anchorCtr="0" upright="1">
                          <a:noAutofit/>
                        </wps:bodyPr>
                      </wps:wsp>
                      <wps:wsp>
                        <wps:cNvPr id="57" name="Rectangle 625"/>
                        <wps:cNvSpPr>
                          <a:spLocks noChangeArrowheads="1"/>
                        </wps:cNvSpPr>
                        <wps:spPr bwMode="auto">
                          <a:xfrm>
                            <a:off x="12451" y="1517"/>
                            <a:ext cx="1850" cy="3120"/>
                          </a:xfrm>
                          <a:prstGeom prst="rect">
                            <a:avLst/>
                          </a:prstGeom>
                          <a:noFill/>
                          <a:ln>
                            <a:noFill/>
                          </a:ln>
                        </wps:spPr>
                        <wps:txbx>
                          <w:txbxContent>
                            <w:p>
                              <w:pPr>
                                <w:spacing w:after="160" w:line="256" w:lineRule="auto"/>
                                <w:ind w:right="0" w:firstLine="0"/>
                                <w:jc w:val="left"/>
                              </w:pPr>
                              <w:r>
                                <w:rPr>
                                  <w:rFonts w:ascii="Calibri" w:hAnsi="Calibri" w:eastAsia="Calibri" w:cs="Calibri"/>
                                  <w:b w:val="0"/>
                                  <w:w w:val="121"/>
                                </w:rPr>
                                <w:t>←</w:t>
                              </w:r>
                            </w:p>
                          </w:txbxContent>
                        </wps:txbx>
                        <wps:bodyPr rot="0" vert="horz" wrap="square" lIns="0" tIns="0" rIns="0" bIns="0" anchor="t" anchorCtr="0" upright="1">
                          <a:noAutofit/>
                        </wps:bodyPr>
                      </wps:wsp>
                      <wps:wsp>
                        <wps:cNvPr id="58" name="Rectangle 626"/>
                        <wps:cNvSpPr>
                          <a:spLocks noChangeArrowheads="1"/>
                        </wps:cNvSpPr>
                        <wps:spPr bwMode="auto">
                          <a:xfrm>
                            <a:off x="14285" y="1772"/>
                            <a:ext cx="841" cy="1541"/>
                          </a:xfrm>
                          <a:prstGeom prst="rect">
                            <a:avLst/>
                          </a:prstGeom>
                          <a:noFill/>
                          <a:ln>
                            <a:noFill/>
                          </a:ln>
                        </wps:spPr>
                        <wps:txbx>
                          <w:txbxContent>
                            <w:p>
                              <w:pPr>
                                <w:spacing w:after="160" w:line="256" w:lineRule="auto"/>
                                <w:ind w:right="0" w:firstLine="0"/>
                                <w:jc w:val="left"/>
                              </w:pPr>
                              <w:r>
                                <w:t>0</w:t>
                              </w:r>
                            </w:p>
                          </w:txbxContent>
                        </wps:txbx>
                        <wps:bodyPr rot="0" vert="horz" wrap="square" lIns="0" tIns="0" rIns="0" bIns="0" anchor="t" anchorCtr="0" upright="1">
                          <a:noAutofit/>
                        </wps:bodyPr>
                      </wps:wsp>
                      <wps:wsp>
                        <wps:cNvPr id="59" name="Rectangle 627"/>
                        <wps:cNvSpPr>
                          <a:spLocks noChangeArrowheads="1"/>
                        </wps:cNvSpPr>
                        <wps:spPr bwMode="auto">
                          <a:xfrm>
                            <a:off x="4428" y="3289"/>
                            <a:ext cx="5344" cy="1522"/>
                          </a:xfrm>
                          <a:prstGeom prst="rect">
                            <a:avLst/>
                          </a:prstGeom>
                          <a:noFill/>
                          <a:ln>
                            <a:noFill/>
                          </a:ln>
                        </wps:spPr>
                        <wps:txbx>
                          <w:txbxContent>
                            <w:p>
                              <w:pPr>
                                <w:spacing w:after="160" w:line="256" w:lineRule="auto"/>
                                <w:ind w:right="0" w:firstLine="0"/>
                                <w:jc w:val="left"/>
                              </w:pPr>
                              <w:r>
                                <w:t>foreach</w:t>
                              </w:r>
                            </w:p>
                          </w:txbxContent>
                        </wps:txbx>
                        <wps:bodyPr rot="0" vert="horz" wrap="square" lIns="0" tIns="0" rIns="0" bIns="0" anchor="t" anchorCtr="0" upright="1">
                          <a:noAutofit/>
                        </wps:bodyPr>
                      </wps:wsp>
                      <wps:wsp>
                        <wps:cNvPr id="60" name="Rectangle 628"/>
                        <wps:cNvSpPr>
                          <a:spLocks noChangeArrowheads="1"/>
                        </wps:cNvSpPr>
                        <wps:spPr bwMode="auto">
                          <a:xfrm>
                            <a:off x="8892" y="3035"/>
                            <a:ext cx="623" cy="3120"/>
                          </a:xfrm>
                          <a:prstGeom prst="rect">
                            <a:avLst/>
                          </a:prstGeom>
                          <a:noFill/>
                          <a:ln>
                            <a:noFill/>
                          </a:ln>
                        </wps:spPr>
                        <wps:txbx>
                          <w:txbxContent>
                            <w:p>
                              <w:pPr>
                                <w:spacing w:after="160" w:line="256" w:lineRule="auto"/>
                                <w:ind w:right="0" w:firstLine="0"/>
                                <w:jc w:val="left"/>
                              </w:pPr>
                              <w:r>
                                <w:rPr>
                                  <w:rFonts w:ascii="Calibri" w:hAnsi="Calibri" w:eastAsia="Calibri" w:cs="Calibri"/>
                                  <w:b w:val="0"/>
                                  <w:w w:val="123"/>
                                </w:rPr>
                                <w:t>{</w:t>
                              </w:r>
                            </w:p>
                          </w:txbxContent>
                        </wps:txbx>
                        <wps:bodyPr rot="0" vert="horz" wrap="square" lIns="0" tIns="0" rIns="0" bIns="0" anchor="t" anchorCtr="0" upright="1">
                          <a:noAutofit/>
                        </wps:bodyPr>
                      </wps:wsp>
                      <wps:wsp>
                        <wps:cNvPr id="61" name="Rectangle 629"/>
                        <wps:cNvSpPr>
                          <a:spLocks noChangeArrowheads="1"/>
                        </wps:cNvSpPr>
                        <wps:spPr bwMode="auto">
                          <a:xfrm>
                            <a:off x="9361" y="3289"/>
                            <a:ext cx="560" cy="1522"/>
                          </a:xfrm>
                          <a:prstGeom prst="rect">
                            <a:avLst/>
                          </a:prstGeom>
                          <a:noFill/>
                          <a:ln>
                            <a:noFill/>
                          </a:ln>
                        </wps:spPr>
                        <wps:txbx>
                          <w:txbxContent>
                            <w:p>
                              <w:pPr>
                                <w:spacing w:after="160" w:line="256" w:lineRule="auto"/>
                                <w:ind w:right="0" w:firstLine="0"/>
                                <w:jc w:val="left"/>
                              </w:pPr>
                              <w:r>
                                <w:rPr>
                                  <w:i/>
                                </w:rPr>
                                <w:t>I</w:t>
                              </w:r>
                            </w:p>
                          </w:txbxContent>
                        </wps:txbx>
                        <wps:bodyPr rot="0" vert="horz" wrap="square" lIns="0" tIns="0" rIns="0" bIns="0" anchor="t" anchorCtr="0" upright="1">
                          <a:noAutofit/>
                        </wps:bodyPr>
                      </wps:wsp>
                      <wps:wsp>
                        <wps:cNvPr id="62" name="Rectangle 630"/>
                        <wps:cNvSpPr>
                          <a:spLocks noChangeArrowheads="1"/>
                        </wps:cNvSpPr>
                        <wps:spPr bwMode="auto">
                          <a:xfrm>
                            <a:off x="9782" y="3691"/>
                            <a:ext cx="924" cy="1157"/>
                          </a:xfrm>
                          <a:prstGeom prst="rect">
                            <a:avLst/>
                          </a:prstGeom>
                          <a:noFill/>
                          <a:ln>
                            <a:noFill/>
                          </a:ln>
                        </wps:spPr>
                        <wps:txbx>
                          <w:txbxContent>
                            <w:p>
                              <w:pPr>
                                <w:spacing w:after="160" w:line="256" w:lineRule="auto"/>
                                <w:ind w:right="0" w:firstLine="0"/>
                                <w:jc w:val="left"/>
                              </w:pPr>
                              <w:r>
                                <w:rPr>
                                  <w:i/>
                                  <w:sz w:val="15"/>
                                </w:rPr>
                                <w:t>G</w:t>
                              </w:r>
                            </w:p>
                          </w:txbxContent>
                        </wps:txbx>
                        <wps:bodyPr rot="0" vert="horz" wrap="square" lIns="0" tIns="0" rIns="0" bIns="0" anchor="t" anchorCtr="0" upright="1">
                          <a:noAutofit/>
                        </wps:bodyPr>
                      </wps:wsp>
                      <wps:wsp>
                        <wps:cNvPr id="63" name="Rectangle 631"/>
                        <wps:cNvSpPr>
                          <a:spLocks noChangeArrowheads="1"/>
                        </wps:cNvSpPr>
                        <wps:spPr bwMode="auto">
                          <a:xfrm>
                            <a:off x="10539" y="3313"/>
                            <a:ext cx="557" cy="1503"/>
                          </a:xfrm>
                          <a:prstGeom prst="rect">
                            <a:avLst/>
                          </a:prstGeom>
                          <a:noFill/>
                          <a:ln>
                            <a:noFill/>
                          </a:ln>
                        </wps:spPr>
                        <wps:txbx>
                          <w:txbxContent>
                            <w:p>
                              <w:pPr>
                                <w:spacing w:after="160" w:line="256" w:lineRule="auto"/>
                                <w:ind w:right="0" w:firstLine="0"/>
                                <w:jc w:val="left"/>
                              </w:pPr>
                              <w:r>
                                <w:rPr>
                                  <w:rFonts w:ascii="Calibri" w:hAnsi="Calibri" w:eastAsia="Calibri" w:cs="Calibri"/>
                                  <w:b w:val="0"/>
                                  <w:w w:val="135"/>
                                </w:rPr>
                                <w:t>,</w:t>
                              </w:r>
                            </w:p>
                          </w:txbxContent>
                        </wps:txbx>
                        <wps:bodyPr rot="0" vert="horz" wrap="square" lIns="0" tIns="0" rIns="0" bIns="0" anchor="t" anchorCtr="0" upright="1">
                          <a:noAutofit/>
                        </wps:bodyPr>
                      </wps:wsp>
                      <wps:wsp>
                        <wps:cNvPr id="64" name="Rectangle 632"/>
                        <wps:cNvSpPr>
                          <a:spLocks noChangeArrowheads="1"/>
                        </wps:cNvSpPr>
                        <wps:spPr bwMode="auto">
                          <a:xfrm>
                            <a:off x="11168" y="3289"/>
                            <a:ext cx="560" cy="1522"/>
                          </a:xfrm>
                          <a:prstGeom prst="rect">
                            <a:avLst/>
                          </a:prstGeom>
                          <a:noFill/>
                          <a:ln>
                            <a:noFill/>
                          </a:ln>
                        </wps:spPr>
                        <wps:txbx>
                          <w:txbxContent>
                            <w:p>
                              <w:pPr>
                                <w:spacing w:after="160" w:line="256" w:lineRule="auto"/>
                                <w:ind w:right="0" w:firstLine="0"/>
                                <w:jc w:val="left"/>
                              </w:pPr>
                              <w:r>
                                <w:rPr>
                                  <w:i/>
                                </w:rPr>
                                <w:t>I</w:t>
                              </w:r>
                            </w:p>
                          </w:txbxContent>
                        </wps:txbx>
                        <wps:bodyPr rot="0" vert="horz" wrap="square" lIns="0" tIns="0" rIns="0" bIns="0" anchor="t" anchorCtr="0" upright="1">
                          <a:noAutofit/>
                        </wps:bodyPr>
                      </wps:wsp>
                      <wps:wsp>
                        <wps:cNvPr id="65" name="Rectangle 633"/>
                        <wps:cNvSpPr>
                          <a:spLocks noChangeArrowheads="1"/>
                        </wps:cNvSpPr>
                        <wps:spPr bwMode="auto">
                          <a:xfrm>
                            <a:off x="11590" y="3691"/>
                            <a:ext cx="1918" cy="1157"/>
                          </a:xfrm>
                          <a:prstGeom prst="rect">
                            <a:avLst/>
                          </a:prstGeom>
                          <a:noFill/>
                          <a:ln>
                            <a:noFill/>
                          </a:ln>
                        </wps:spPr>
                        <wps:txbx>
                          <w:txbxContent>
                            <w:p>
                              <w:pPr>
                                <w:spacing w:after="160" w:line="256" w:lineRule="auto"/>
                                <w:ind w:right="0" w:firstLine="0"/>
                                <w:jc w:val="left"/>
                              </w:pPr>
                              <w:r>
                                <w:rPr>
                                  <w:i/>
                                  <w:sz w:val="15"/>
                                </w:rPr>
                                <w:t>Gal</w:t>
                              </w:r>
                            </w:p>
                          </w:txbxContent>
                        </wps:txbx>
                        <wps:bodyPr rot="0" vert="horz" wrap="square" lIns="0" tIns="0" rIns="0" bIns="0" anchor="t" anchorCtr="0" upright="1">
                          <a:noAutofit/>
                        </wps:bodyPr>
                      </wps:wsp>
                      <wps:wsp>
                        <wps:cNvPr id="66" name="Rectangle 634"/>
                        <wps:cNvSpPr>
                          <a:spLocks noChangeArrowheads="1"/>
                        </wps:cNvSpPr>
                        <wps:spPr bwMode="auto">
                          <a:xfrm>
                            <a:off x="13096" y="3035"/>
                            <a:ext cx="623" cy="3120"/>
                          </a:xfrm>
                          <a:prstGeom prst="rect">
                            <a:avLst/>
                          </a:prstGeom>
                          <a:noFill/>
                          <a:ln>
                            <a:noFill/>
                          </a:ln>
                        </wps:spPr>
                        <wps:txbx>
                          <w:txbxContent>
                            <w:p>
                              <w:pPr>
                                <w:spacing w:after="160" w:line="256" w:lineRule="auto"/>
                                <w:ind w:right="0" w:firstLine="0"/>
                                <w:jc w:val="left"/>
                              </w:pPr>
                              <w:r>
                                <w:rPr>
                                  <w:rFonts w:ascii="Calibri" w:hAnsi="Calibri" w:eastAsia="Calibri" w:cs="Calibri"/>
                                  <w:b w:val="0"/>
                                  <w:w w:val="123"/>
                                </w:rPr>
                                <w:t>}</w:t>
                              </w:r>
                            </w:p>
                          </w:txbxContent>
                        </wps:txbx>
                        <wps:bodyPr rot="0" vert="horz" wrap="square" lIns="0" tIns="0" rIns="0" bIns="0" anchor="t" anchorCtr="0" upright="1">
                          <a:noAutofit/>
                        </wps:bodyPr>
                      </wps:wsp>
                      <wps:wsp>
                        <wps:cNvPr id="67" name="Rectangle 635"/>
                        <wps:cNvSpPr>
                          <a:spLocks noChangeArrowheads="1"/>
                        </wps:cNvSpPr>
                        <wps:spPr bwMode="auto">
                          <a:xfrm>
                            <a:off x="14007" y="3289"/>
                            <a:ext cx="1310" cy="1522"/>
                          </a:xfrm>
                          <a:prstGeom prst="rect">
                            <a:avLst/>
                          </a:prstGeom>
                          <a:noFill/>
                          <a:ln>
                            <a:noFill/>
                          </a:ln>
                        </wps:spPr>
                        <wps:txbx>
                          <w:txbxContent>
                            <w:p>
                              <w:pPr>
                                <w:spacing w:after="160" w:line="256" w:lineRule="auto"/>
                                <w:ind w:right="0" w:firstLine="0"/>
                                <w:jc w:val="left"/>
                              </w:pPr>
                              <w:r>
                                <w:rPr>
                                  <w:i/>
                                </w:rPr>
                                <w:t>in</w:t>
                              </w:r>
                            </w:p>
                          </w:txbxContent>
                        </wps:txbx>
                        <wps:bodyPr rot="0" vert="horz" wrap="square" lIns="0" tIns="0" rIns="0" bIns="0" anchor="t" anchorCtr="0" upright="1">
                          <a:noAutofit/>
                        </wps:bodyPr>
                      </wps:wsp>
                      <wps:wsp>
                        <wps:cNvPr id="68" name="Rectangle 636"/>
                        <wps:cNvSpPr>
                          <a:spLocks noChangeArrowheads="1"/>
                        </wps:cNvSpPr>
                        <wps:spPr bwMode="auto">
                          <a:xfrm>
                            <a:off x="15435" y="3035"/>
                            <a:ext cx="622" cy="3120"/>
                          </a:xfrm>
                          <a:prstGeom prst="rect">
                            <a:avLst/>
                          </a:prstGeom>
                          <a:noFill/>
                          <a:ln>
                            <a:noFill/>
                          </a:ln>
                        </wps:spPr>
                        <wps:txbx>
                          <w:txbxContent>
                            <w:p>
                              <w:pPr>
                                <w:spacing w:after="160" w:line="256" w:lineRule="auto"/>
                                <w:ind w:right="0" w:firstLine="0"/>
                                <w:jc w:val="left"/>
                              </w:pPr>
                              <w:r>
                                <w:rPr>
                                  <w:rFonts w:ascii="Calibri" w:hAnsi="Calibri" w:eastAsia="Calibri" w:cs="Calibri"/>
                                  <w:b w:val="0"/>
                                  <w:w w:val="123"/>
                                </w:rPr>
                                <w:t>{</w:t>
                              </w:r>
                            </w:p>
                          </w:txbxContent>
                        </wps:txbx>
                        <wps:bodyPr rot="0" vert="horz" wrap="square" lIns="0" tIns="0" rIns="0" bIns="0" anchor="t" anchorCtr="0" upright="1">
                          <a:noAutofit/>
                        </wps:bodyPr>
                      </wps:wsp>
                      <wps:wsp>
                        <wps:cNvPr id="69" name="Rectangle 637"/>
                        <wps:cNvSpPr>
                          <a:spLocks noChangeArrowheads="1"/>
                        </wps:cNvSpPr>
                        <wps:spPr bwMode="auto">
                          <a:xfrm>
                            <a:off x="15903" y="3289"/>
                            <a:ext cx="561" cy="1522"/>
                          </a:xfrm>
                          <a:prstGeom prst="rect">
                            <a:avLst/>
                          </a:prstGeom>
                          <a:noFill/>
                          <a:ln>
                            <a:noFill/>
                          </a:ln>
                        </wps:spPr>
                        <wps:txbx>
                          <w:txbxContent>
                            <w:p>
                              <w:pPr>
                                <w:spacing w:after="160" w:line="256" w:lineRule="auto"/>
                                <w:ind w:right="0" w:firstLine="0"/>
                                <w:jc w:val="left"/>
                              </w:pPr>
                              <w:r>
                                <w:rPr>
                                  <w:i/>
                                </w:rPr>
                                <w:t>I</w:t>
                              </w:r>
                            </w:p>
                          </w:txbxContent>
                        </wps:txbx>
                        <wps:bodyPr rot="0" vert="horz" wrap="square" lIns="0" tIns="0" rIns="0" bIns="0" anchor="t" anchorCtr="0" upright="1">
                          <a:noAutofit/>
                        </wps:bodyPr>
                      </wps:wsp>
                      <wps:wsp>
                        <wps:cNvPr id="70" name="Rectangle 638"/>
                        <wps:cNvSpPr>
                          <a:spLocks noChangeArrowheads="1"/>
                        </wps:cNvSpPr>
                        <wps:spPr bwMode="auto">
                          <a:xfrm>
                            <a:off x="16389" y="3036"/>
                            <a:ext cx="781" cy="1157"/>
                          </a:xfrm>
                          <a:prstGeom prst="rect">
                            <a:avLst/>
                          </a:prstGeom>
                          <a:noFill/>
                          <a:ln>
                            <a:noFill/>
                          </a:ln>
                        </wps:spPr>
                        <wps:txbx>
                          <w:txbxContent>
                            <w:p>
                              <w:pPr>
                                <w:spacing w:after="160" w:line="256" w:lineRule="auto"/>
                                <w:ind w:right="0" w:firstLine="0"/>
                                <w:jc w:val="left"/>
                              </w:pPr>
                              <w:r>
                                <w:rPr>
                                  <w:i/>
                                  <w:sz w:val="15"/>
                                </w:rPr>
                                <w:t>B</w:t>
                              </w:r>
                            </w:p>
                          </w:txbxContent>
                        </wps:txbx>
                        <wps:bodyPr rot="0" vert="horz" wrap="square" lIns="0" tIns="0" rIns="0" bIns="0" anchor="t" anchorCtr="0" upright="1">
                          <a:noAutofit/>
                        </wps:bodyPr>
                      </wps:wsp>
                      <wps:wsp>
                        <wps:cNvPr id="71" name="Rectangle 639"/>
                        <wps:cNvSpPr>
                          <a:spLocks noChangeArrowheads="1"/>
                        </wps:cNvSpPr>
                        <wps:spPr bwMode="auto">
                          <a:xfrm>
                            <a:off x="16325" y="3921"/>
                            <a:ext cx="923" cy="1156"/>
                          </a:xfrm>
                          <a:prstGeom prst="rect">
                            <a:avLst/>
                          </a:prstGeom>
                          <a:noFill/>
                          <a:ln>
                            <a:noFill/>
                          </a:ln>
                        </wps:spPr>
                        <wps:txbx>
                          <w:txbxContent>
                            <w:p>
                              <w:pPr>
                                <w:spacing w:after="160" w:line="256" w:lineRule="auto"/>
                                <w:ind w:right="0" w:firstLine="0"/>
                                <w:jc w:val="left"/>
                              </w:pPr>
                              <w:r>
                                <w:rPr>
                                  <w:i/>
                                  <w:sz w:val="15"/>
                                </w:rPr>
                                <w:t>G</w:t>
                              </w:r>
                            </w:p>
                          </w:txbxContent>
                        </wps:txbx>
                        <wps:bodyPr rot="0" vert="horz" wrap="square" lIns="0" tIns="0" rIns="0" bIns="0" anchor="t" anchorCtr="0" upright="1">
                          <a:noAutofit/>
                        </wps:bodyPr>
                      </wps:wsp>
                      <wps:wsp>
                        <wps:cNvPr id="72" name="Rectangle 640"/>
                        <wps:cNvSpPr>
                          <a:spLocks noChangeArrowheads="1"/>
                        </wps:cNvSpPr>
                        <wps:spPr bwMode="auto">
                          <a:xfrm>
                            <a:off x="17082" y="3313"/>
                            <a:ext cx="557" cy="1503"/>
                          </a:xfrm>
                          <a:prstGeom prst="rect">
                            <a:avLst/>
                          </a:prstGeom>
                          <a:noFill/>
                          <a:ln>
                            <a:noFill/>
                          </a:ln>
                        </wps:spPr>
                        <wps:txbx>
                          <w:txbxContent>
                            <w:p>
                              <w:pPr>
                                <w:spacing w:after="160" w:line="256" w:lineRule="auto"/>
                                <w:ind w:right="0" w:firstLine="0"/>
                                <w:jc w:val="left"/>
                              </w:pPr>
                              <w:r>
                                <w:rPr>
                                  <w:rFonts w:ascii="Calibri" w:hAnsi="Calibri" w:eastAsia="Calibri" w:cs="Calibri"/>
                                  <w:b w:val="0"/>
                                  <w:w w:val="135"/>
                                </w:rPr>
                                <w:t>,</w:t>
                              </w:r>
                            </w:p>
                          </w:txbxContent>
                        </wps:txbx>
                        <wps:bodyPr rot="0" vert="horz" wrap="square" lIns="0" tIns="0" rIns="0" bIns="0" anchor="t" anchorCtr="0" upright="1">
                          <a:noAutofit/>
                        </wps:bodyPr>
                      </wps:wsp>
                      <wps:wsp>
                        <wps:cNvPr id="73" name="Rectangle 641"/>
                        <wps:cNvSpPr>
                          <a:spLocks noChangeArrowheads="1"/>
                        </wps:cNvSpPr>
                        <wps:spPr bwMode="auto">
                          <a:xfrm>
                            <a:off x="17710" y="3289"/>
                            <a:ext cx="561" cy="1522"/>
                          </a:xfrm>
                          <a:prstGeom prst="rect">
                            <a:avLst/>
                          </a:prstGeom>
                          <a:noFill/>
                          <a:ln>
                            <a:noFill/>
                          </a:ln>
                        </wps:spPr>
                        <wps:txbx>
                          <w:txbxContent>
                            <w:p>
                              <w:pPr>
                                <w:spacing w:after="160" w:line="256" w:lineRule="auto"/>
                                <w:ind w:right="0" w:firstLine="0"/>
                                <w:jc w:val="left"/>
                              </w:pPr>
                              <w:r>
                                <w:rPr>
                                  <w:i/>
                                </w:rPr>
                                <w:t>I</w:t>
                              </w:r>
                            </w:p>
                          </w:txbxContent>
                        </wps:txbx>
                        <wps:bodyPr rot="0" vert="horz" wrap="square" lIns="0" tIns="0" rIns="0" bIns="0" anchor="t" anchorCtr="0" upright="1">
                          <a:noAutofit/>
                        </wps:bodyPr>
                      </wps:wsp>
                      <wps:wsp>
                        <wps:cNvPr id="74" name="Rectangle 642"/>
                        <wps:cNvSpPr>
                          <a:spLocks noChangeArrowheads="1"/>
                        </wps:cNvSpPr>
                        <wps:spPr bwMode="auto">
                          <a:xfrm>
                            <a:off x="18196" y="3036"/>
                            <a:ext cx="781" cy="1157"/>
                          </a:xfrm>
                          <a:prstGeom prst="rect">
                            <a:avLst/>
                          </a:prstGeom>
                          <a:noFill/>
                          <a:ln>
                            <a:noFill/>
                          </a:ln>
                        </wps:spPr>
                        <wps:txbx>
                          <w:txbxContent>
                            <w:p>
                              <w:pPr>
                                <w:spacing w:after="160" w:line="256" w:lineRule="auto"/>
                                <w:ind w:right="0" w:firstLine="0"/>
                                <w:jc w:val="left"/>
                              </w:pPr>
                              <w:r>
                                <w:rPr>
                                  <w:i/>
                                  <w:sz w:val="15"/>
                                </w:rPr>
                                <w:t>B</w:t>
                              </w:r>
                            </w:p>
                          </w:txbxContent>
                        </wps:txbx>
                        <wps:bodyPr rot="0" vert="horz" wrap="square" lIns="0" tIns="0" rIns="0" bIns="0" anchor="t" anchorCtr="0" upright="1">
                          <a:noAutofit/>
                        </wps:bodyPr>
                      </wps:wsp>
                      <wps:wsp>
                        <wps:cNvPr id="75" name="Rectangle 643"/>
                        <wps:cNvSpPr>
                          <a:spLocks noChangeArrowheads="1"/>
                        </wps:cNvSpPr>
                        <wps:spPr bwMode="auto">
                          <a:xfrm>
                            <a:off x="18132" y="3921"/>
                            <a:ext cx="1918" cy="1156"/>
                          </a:xfrm>
                          <a:prstGeom prst="rect">
                            <a:avLst/>
                          </a:prstGeom>
                          <a:noFill/>
                          <a:ln>
                            <a:noFill/>
                          </a:ln>
                        </wps:spPr>
                        <wps:txbx>
                          <w:txbxContent>
                            <w:p>
                              <w:pPr>
                                <w:spacing w:after="160" w:line="256" w:lineRule="auto"/>
                                <w:ind w:right="0" w:firstLine="0"/>
                                <w:jc w:val="left"/>
                              </w:pPr>
                              <w:r>
                                <w:rPr>
                                  <w:i/>
                                  <w:sz w:val="15"/>
                                </w:rPr>
                                <w:t>Gal</w:t>
                              </w:r>
                            </w:p>
                          </w:txbxContent>
                        </wps:txbx>
                        <wps:bodyPr rot="0" vert="horz" wrap="square" lIns="0" tIns="0" rIns="0" bIns="0" anchor="t" anchorCtr="0" upright="1">
                          <a:noAutofit/>
                        </wps:bodyPr>
                      </wps:wsp>
                      <wps:wsp>
                        <wps:cNvPr id="76" name="Rectangle 644"/>
                        <wps:cNvSpPr>
                          <a:spLocks noChangeArrowheads="1"/>
                        </wps:cNvSpPr>
                        <wps:spPr bwMode="auto">
                          <a:xfrm>
                            <a:off x="19639" y="3035"/>
                            <a:ext cx="622" cy="3120"/>
                          </a:xfrm>
                          <a:prstGeom prst="rect">
                            <a:avLst/>
                          </a:prstGeom>
                          <a:noFill/>
                          <a:ln>
                            <a:noFill/>
                          </a:ln>
                        </wps:spPr>
                        <wps:txbx>
                          <w:txbxContent>
                            <w:p>
                              <w:pPr>
                                <w:spacing w:after="160" w:line="256" w:lineRule="auto"/>
                                <w:ind w:right="0" w:firstLine="0"/>
                                <w:jc w:val="left"/>
                              </w:pPr>
                              <w:r>
                                <w:rPr>
                                  <w:rFonts w:ascii="Calibri" w:hAnsi="Calibri" w:eastAsia="Calibri" w:cs="Calibri"/>
                                  <w:b w:val="0"/>
                                  <w:w w:val="123"/>
                                </w:rPr>
                                <w:t>}</w:t>
                              </w:r>
                            </w:p>
                          </w:txbxContent>
                        </wps:txbx>
                        <wps:bodyPr rot="0" vert="horz" wrap="square" lIns="0" tIns="0" rIns="0" bIns="0" anchor="t" anchorCtr="0" upright="1">
                          <a:noAutofit/>
                        </wps:bodyPr>
                      </wps:wsp>
                      <wps:wsp>
                        <wps:cNvPr id="77" name="Rectangle 645"/>
                        <wps:cNvSpPr>
                          <a:spLocks noChangeArrowheads="1"/>
                        </wps:cNvSpPr>
                        <wps:spPr bwMode="auto">
                          <a:xfrm>
                            <a:off x="20550" y="3289"/>
                            <a:ext cx="1776" cy="1522"/>
                          </a:xfrm>
                          <a:prstGeom prst="rect">
                            <a:avLst/>
                          </a:prstGeom>
                          <a:noFill/>
                          <a:ln>
                            <a:noFill/>
                          </a:ln>
                        </wps:spPr>
                        <wps:txbx>
                          <w:txbxContent>
                            <w:p>
                              <w:pPr>
                                <w:spacing w:after="160" w:line="256" w:lineRule="auto"/>
                                <w:ind w:right="0" w:firstLine="0"/>
                                <w:jc w:val="left"/>
                              </w:pPr>
                              <w:r>
                                <w:t>do</w:t>
                              </w:r>
                            </w:p>
                          </w:txbxContent>
                        </wps:txbx>
                        <wps:bodyPr rot="0" vert="horz" wrap="square" lIns="0" tIns="0" rIns="0" bIns="0" anchor="t" anchorCtr="0" upright="1">
                          <a:noAutofit/>
                        </wps:bodyPr>
                      </wps:wsp>
                      <wps:wsp>
                        <wps:cNvPr id="78" name="Shape 646"/>
                        <wps:cNvSpPr/>
                        <wps:spPr bwMode="auto">
                          <a:xfrm>
                            <a:off x="1923" y="4629"/>
                            <a:ext cx="0" cy="4669"/>
                          </a:xfrm>
                          <a:custGeom>
                            <a:avLst/>
                            <a:gdLst>
                              <a:gd name="T0" fmla="*/ 466915 h 466915"/>
                              <a:gd name="T1" fmla="*/ 0 h 466915"/>
                              <a:gd name="T2" fmla="*/ 0 h 466915"/>
                              <a:gd name="T3" fmla="*/ 466915 h 466915"/>
                            </a:gdLst>
                            <a:ahLst/>
                            <a:cxnLst>
                              <a:cxn ang="0">
                                <a:pos x="0" y="T0"/>
                              </a:cxn>
                              <a:cxn ang="0">
                                <a:pos x="0" y="T1"/>
                              </a:cxn>
                            </a:cxnLst>
                            <a:rect l="0" t="T2" r="0" b="T3"/>
                            <a:pathLst>
                              <a:path h="466915">
                                <a:moveTo>
                                  <a:pt x="0" y="466915"/>
                                </a:moveTo>
                                <a:lnTo>
                                  <a:pt x="0" y="0"/>
                                </a:lnTo>
                              </a:path>
                            </a:pathLst>
                          </a:custGeom>
                          <a:noFill/>
                          <a:ln w="5144">
                            <a:solidFill>
                              <a:srgbClr val="000000"/>
                            </a:solidFill>
                            <a:miter lim="127000"/>
                          </a:ln>
                        </wps:spPr>
                        <wps:bodyPr rot="0" vert="horz" wrap="square" lIns="91440" tIns="45720" rIns="91440" bIns="45720" anchor="t" anchorCtr="0" upright="1">
                          <a:noAutofit/>
                        </wps:bodyPr>
                      </wps:wsp>
                      <wps:wsp>
                        <wps:cNvPr id="79" name="Rectangle 675"/>
                        <wps:cNvSpPr>
                          <a:spLocks noChangeArrowheads="1"/>
                        </wps:cNvSpPr>
                        <wps:spPr bwMode="auto">
                          <a:xfrm>
                            <a:off x="5983" y="8316"/>
                            <a:ext cx="1917" cy="1156"/>
                          </a:xfrm>
                          <a:prstGeom prst="rect">
                            <a:avLst/>
                          </a:prstGeom>
                          <a:noFill/>
                          <a:ln>
                            <a:noFill/>
                          </a:ln>
                        </wps:spPr>
                        <wps:txbx>
                          <w:txbxContent>
                            <w:p>
                              <w:pPr>
                                <w:spacing w:after="160" w:line="256" w:lineRule="auto"/>
                                <w:ind w:right="0" w:firstLine="0"/>
                                <w:jc w:val="left"/>
                              </w:pPr>
                              <w:r>
                                <w:rPr>
                                  <w:i/>
                                  <w:sz w:val="15"/>
                                </w:rPr>
                                <w:t>mrr</w:t>
                              </w:r>
                            </w:p>
                          </w:txbxContent>
                        </wps:txbx>
                        <wps:bodyPr rot="0" vert="horz" wrap="square" lIns="0" tIns="0" rIns="0" bIns="0" anchor="t" anchorCtr="0" upright="1">
                          <a:noAutofit/>
                        </wps:bodyPr>
                      </wps:wsp>
                      <wps:wsp>
                        <wps:cNvPr id="80" name="Rectangle 676"/>
                        <wps:cNvSpPr>
                          <a:spLocks noChangeArrowheads="1"/>
                        </wps:cNvSpPr>
                        <wps:spPr bwMode="auto">
                          <a:xfrm>
                            <a:off x="7863" y="7881"/>
                            <a:ext cx="468" cy="1541"/>
                          </a:xfrm>
                          <a:prstGeom prst="rect">
                            <a:avLst/>
                          </a:prstGeom>
                          <a:noFill/>
                          <a:ln>
                            <a:noFill/>
                          </a:ln>
                        </wps:spPr>
                        <wps:txbx>
                          <w:txbxContent>
                            <w:p>
                              <w:pPr>
                                <w:spacing w:after="160" w:line="256" w:lineRule="auto"/>
                                <w:ind w:right="0" w:firstLine="0"/>
                                <w:jc w:val="left"/>
                              </w:pPr>
                              <w:r>
                                <w:t>:</w:t>
                              </w:r>
                            </w:p>
                          </w:txbxContent>
                        </wps:txbx>
                        <wps:bodyPr rot="0" vert="horz" wrap="square" lIns="0" tIns="0" rIns="0" bIns="0" anchor="t" anchorCtr="0" upright="1">
                          <a:noAutofit/>
                        </wps:bodyPr>
                      </wps:wsp>
                      <wps:wsp>
                        <wps:cNvPr id="81" name="Rectangle 677"/>
                        <wps:cNvSpPr>
                          <a:spLocks noChangeArrowheads="1"/>
                        </wps:cNvSpPr>
                        <wps:spPr bwMode="auto">
                          <a:xfrm>
                            <a:off x="8131" y="7660"/>
                            <a:ext cx="1312" cy="3120"/>
                          </a:xfrm>
                          <a:prstGeom prst="rect">
                            <a:avLst/>
                          </a:prstGeom>
                          <a:noFill/>
                          <a:ln>
                            <a:noFill/>
                          </a:ln>
                        </wps:spPr>
                        <wps:txbx>
                          <w:txbxContent>
                            <w:p>
                              <w:pPr>
                                <w:spacing w:after="160" w:line="256" w:lineRule="auto"/>
                                <w:ind w:right="0" w:firstLine="0"/>
                                <w:jc w:val="left"/>
                              </w:pPr>
                              <w:r>
                                <w:rPr>
                                  <w:rFonts w:ascii="Calibri" w:hAnsi="Calibri" w:eastAsia="Calibri" w:cs="Calibri"/>
                                  <w:b w:val="0"/>
                                  <w:w w:val="156"/>
                                </w:rPr>
                                <w:t>=</w:t>
                              </w:r>
                            </w:p>
                          </w:txbxContent>
                        </wps:txbx>
                        <wps:bodyPr rot="0" vert="horz" wrap="square" lIns="0" tIns="0" rIns="0" bIns="0" anchor="t" anchorCtr="0" upright="1">
                          <a:noAutofit/>
                        </wps:bodyPr>
                      </wps:wsp>
                      <wps:wsp>
                        <wps:cNvPr id="82" name="Rectangle 678"/>
                        <wps:cNvSpPr>
                          <a:spLocks noChangeArrowheads="1"/>
                        </wps:cNvSpPr>
                        <wps:spPr bwMode="auto">
                          <a:xfrm>
                            <a:off x="9468" y="7818"/>
                            <a:ext cx="1160" cy="2919"/>
                          </a:xfrm>
                          <a:prstGeom prst="rect">
                            <a:avLst/>
                          </a:prstGeom>
                          <a:noFill/>
                          <a:ln>
                            <a:noFill/>
                          </a:ln>
                        </wps:spPr>
                        <wps:txbx>
                          <w:txbxContent>
                            <w:p>
                              <w:pPr>
                                <w:spacing w:after="160" w:line="256" w:lineRule="auto"/>
                                <w:ind w:right="0" w:firstLine="0"/>
                                <w:jc w:val="left"/>
                              </w:pPr>
                              <w:r>
                                <w:rPr>
                                  <w:rFonts w:ascii="Cambria" w:hAnsi="Cambria" w:eastAsia="Cambria" w:cs="Cambria"/>
                                  <w:b w:val="0"/>
                                </w:rPr>
                                <w:t>L</w:t>
                              </w:r>
                            </w:p>
                          </w:txbxContent>
                        </wps:txbx>
                        <wps:bodyPr rot="0" vert="horz" wrap="square" lIns="0" tIns="0" rIns="0" bIns="0" anchor="t" anchorCtr="0" upright="1">
                          <a:noAutofit/>
                        </wps:bodyPr>
                      </wps:wsp>
                      <wps:wsp>
                        <wps:cNvPr id="83" name="Rectangle 679"/>
                        <wps:cNvSpPr>
                          <a:spLocks noChangeArrowheads="1"/>
                        </wps:cNvSpPr>
                        <wps:spPr bwMode="auto">
                          <a:xfrm>
                            <a:off x="10340" y="8316"/>
                            <a:ext cx="1918" cy="1156"/>
                          </a:xfrm>
                          <a:prstGeom prst="rect">
                            <a:avLst/>
                          </a:prstGeom>
                          <a:noFill/>
                          <a:ln>
                            <a:noFill/>
                          </a:ln>
                        </wps:spPr>
                        <wps:txbx>
                          <w:txbxContent>
                            <w:p>
                              <w:pPr>
                                <w:spacing w:after="160" w:line="256" w:lineRule="auto"/>
                                <w:ind w:right="0" w:firstLine="0"/>
                                <w:jc w:val="left"/>
                              </w:pPr>
                              <w:r>
                                <w:rPr>
                                  <w:i/>
                                  <w:sz w:val="15"/>
                                </w:rPr>
                                <w:t>mrr</w:t>
                              </w:r>
                            </w:p>
                          </w:txbxContent>
                        </wps:txbx>
                        <wps:bodyPr rot="0" vert="horz" wrap="square" lIns="0" tIns="0" rIns="0" bIns="0" anchor="t" anchorCtr="0" upright="1">
                          <a:noAutofit/>
                        </wps:bodyPr>
                      </wps:wsp>
                      <wps:wsp>
                        <wps:cNvPr id="84" name="Rectangle 680"/>
                        <wps:cNvSpPr>
                          <a:spLocks noChangeArrowheads="1"/>
                        </wps:cNvSpPr>
                        <wps:spPr bwMode="auto">
                          <a:xfrm>
                            <a:off x="12312" y="7914"/>
                            <a:ext cx="949" cy="1541"/>
                          </a:xfrm>
                          <a:prstGeom prst="rect">
                            <a:avLst/>
                          </a:prstGeom>
                          <a:noFill/>
                          <a:ln>
                            <a:noFill/>
                          </a:ln>
                        </wps:spPr>
                        <wps:txbx>
                          <w:txbxContent>
                            <w:p>
                              <w:pPr>
                                <w:spacing w:after="160" w:line="256" w:lineRule="auto"/>
                                <w:ind w:right="0" w:firstLine="0"/>
                                <w:jc w:val="left"/>
                              </w:pPr>
                              <w:r>
                                <w:t>+</w:t>
                              </w:r>
                            </w:p>
                          </w:txbxContent>
                        </wps:txbx>
                        <wps:bodyPr rot="0" vert="horz" wrap="square" lIns="0" tIns="0" rIns="0" bIns="0" anchor="t" anchorCtr="0" upright="1">
                          <a:noAutofit/>
                        </wps:bodyPr>
                      </wps:wsp>
                      <wps:wsp>
                        <wps:cNvPr id="85" name="Rectangle 683"/>
                        <wps:cNvSpPr>
                          <a:spLocks noChangeArrowheads="1"/>
                        </wps:cNvSpPr>
                        <wps:spPr bwMode="auto">
                          <a:xfrm>
                            <a:off x="15540" y="7230"/>
                            <a:ext cx="997" cy="2371"/>
                          </a:xfrm>
                          <a:prstGeom prst="rect">
                            <a:avLst/>
                          </a:prstGeom>
                          <a:noFill/>
                          <a:ln>
                            <a:noFill/>
                          </a:ln>
                        </wps:spPr>
                        <wps:txbx>
                          <w:txbxContent>
                            <w:p>
                              <w:pPr>
                                <w:spacing w:after="160" w:line="256" w:lineRule="auto"/>
                                <w:ind w:right="0" w:firstLine="0"/>
                                <w:jc w:val="left"/>
                              </w:pPr>
                              <w:r>
                                <w:rPr>
                                  <w:rFonts w:ascii="Calibri" w:hAnsi="Calibri" w:eastAsia="Calibri" w:cs="Calibri"/>
                                  <w:b w:val="0"/>
                                  <w:w w:val="156"/>
                                  <w:sz w:val="15"/>
                                </w:rPr>
                                <w:t>+</w:t>
                              </w:r>
                            </w:p>
                          </w:txbxContent>
                        </wps:txbx>
                        <wps:bodyPr rot="0" vert="horz" wrap="square" lIns="0" tIns="0" rIns="0" bIns="0" anchor="t" anchorCtr="0" upright="1">
                          <a:noAutofit/>
                        </wps:bodyPr>
                      </wps:wsp>
                      <wps:wsp>
                        <wps:cNvPr id="86" name="Rectangle 684"/>
                        <wps:cNvSpPr>
                          <a:spLocks noChangeArrowheads="1"/>
                        </wps:cNvSpPr>
                        <wps:spPr bwMode="auto">
                          <a:xfrm>
                            <a:off x="16290" y="7307"/>
                            <a:ext cx="982" cy="2334"/>
                          </a:xfrm>
                          <a:prstGeom prst="rect">
                            <a:avLst/>
                          </a:prstGeom>
                          <a:noFill/>
                          <a:ln>
                            <a:noFill/>
                          </a:ln>
                        </wps:spPr>
                        <wps:txbx>
                          <w:txbxContent>
                            <w:p>
                              <w:pPr>
                                <w:spacing w:after="160" w:line="256" w:lineRule="auto"/>
                                <w:ind w:right="0" w:firstLine="0"/>
                                <w:jc w:val="left"/>
                              </w:pPr>
                              <w:r>
                                <w:rPr>
                                  <w:rFonts w:ascii="Cambria" w:hAnsi="Cambria" w:eastAsia="Cambria" w:cs="Cambria"/>
                                  <w:b w:val="0"/>
                                  <w:sz w:val="16"/>
                                </w:rPr>
                                <w:t>L</w:t>
                              </w:r>
                            </w:p>
                          </w:txbxContent>
                        </wps:txbx>
                        <wps:bodyPr rot="0" vert="horz" wrap="square" lIns="0" tIns="0" rIns="0" bIns="0" anchor="t" anchorCtr="0" upright="1">
                          <a:noAutofit/>
                        </wps:bodyPr>
                      </wps:wsp>
                      <wps:wsp>
                        <wps:cNvPr id="87" name="Shape 686"/>
                        <wps:cNvSpPr/>
                        <wps:spPr bwMode="auto">
                          <a:xfrm>
                            <a:off x="13621" y="8482"/>
                            <a:ext cx="4696" cy="0"/>
                          </a:xfrm>
                          <a:custGeom>
                            <a:avLst/>
                            <a:gdLst>
                              <a:gd name="T0" fmla="*/ 0 w 469659"/>
                              <a:gd name="T1" fmla="*/ 469659 w 469659"/>
                              <a:gd name="T2" fmla="*/ 0 w 469659"/>
                              <a:gd name="T3" fmla="*/ 469659 w 469659"/>
                            </a:gdLst>
                            <a:ahLst/>
                            <a:cxnLst>
                              <a:cxn ang="0">
                                <a:pos x="T0" y="0"/>
                              </a:cxn>
                              <a:cxn ang="0">
                                <a:pos x="T1" y="0"/>
                              </a:cxn>
                            </a:cxnLst>
                            <a:rect l="T2" t="0" r="T3" b="0"/>
                            <a:pathLst>
                              <a:path w="469659">
                                <a:moveTo>
                                  <a:pt x="0" y="0"/>
                                </a:moveTo>
                                <a:lnTo>
                                  <a:pt x="469659" y="0"/>
                                </a:lnTo>
                              </a:path>
                            </a:pathLst>
                          </a:custGeom>
                          <a:noFill/>
                          <a:ln w="5829">
                            <a:solidFill>
                              <a:srgbClr val="000000"/>
                            </a:solidFill>
                            <a:miter lim="127000"/>
                          </a:ln>
                        </wps:spPr>
                        <wps:bodyPr rot="0" vert="horz" wrap="square" lIns="91440" tIns="45720" rIns="91440" bIns="45720" anchor="t" anchorCtr="0" upright="1">
                          <a:noAutofit/>
                        </wps:bodyPr>
                      </wps:wsp>
                      <wps:wsp>
                        <wps:cNvPr id="88" name="Rectangle 687"/>
                        <wps:cNvSpPr>
                          <a:spLocks noChangeArrowheads="1"/>
                        </wps:cNvSpPr>
                        <wps:spPr bwMode="auto">
                          <a:xfrm>
                            <a:off x="15727" y="8575"/>
                            <a:ext cx="640" cy="1172"/>
                          </a:xfrm>
                          <a:prstGeom prst="rect">
                            <a:avLst/>
                          </a:prstGeom>
                          <a:noFill/>
                          <a:ln>
                            <a:noFill/>
                          </a:ln>
                        </wps:spPr>
                        <wps:txbx>
                          <w:txbxContent>
                            <w:p>
                              <w:pPr>
                                <w:spacing w:after="160" w:line="256" w:lineRule="auto"/>
                                <w:ind w:right="0" w:firstLine="0"/>
                                <w:jc w:val="left"/>
                              </w:pPr>
                              <w:r>
                                <w:rPr>
                                  <w:sz w:val="15"/>
                                </w:rPr>
                                <w:t>2</w:t>
                              </w:r>
                            </w:p>
                          </w:txbxContent>
                        </wps:txbx>
                        <wps:bodyPr rot="0" vert="horz" wrap="square" lIns="0" tIns="0" rIns="0" bIns="0" anchor="t" anchorCtr="0" upright="1">
                          <a:noAutofit/>
                        </wps:bodyPr>
                      </wps:wsp>
                      <wps:wsp>
                        <wps:cNvPr id="89" name="Shape 688"/>
                        <wps:cNvSpPr/>
                        <wps:spPr bwMode="auto">
                          <a:xfrm>
                            <a:off x="1948" y="9272"/>
                            <a:ext cx="634" cy="0"/>
                          </a:xfrm>
                          <a:custGeom>
                            <a:avLst/>
                            <a:gdLst>
                              <a:gd name="T0" fmla="*/ 0 w 63322"/>
                              <a:gd name="T1" fmla="*/ 63322 w 63322"/>
                              <a:gd name="T2" fmla="*/ 0 w 63322"/>
                              <a:gd name="T3" fmla="*/ 63322 w 63322"/>
                            </a:gdLst>
                            <a:ahLst/>
                            <a:cxnLst>
                              <a:cxn ang="0">
                                <a:pos x="T0" y="0"/>
                              </a:cxn>
                              <a:cxn ang="0">
                                <a:pos x="T1" y="0"/>
                              </a:cxn>
                            </a:cxnLst>
                            <a:rect l="T2" t="0" r="T3" b="0"/>
                            <a:pathLst>
                              <a:path w="63322">
                                <a:moveTo>
                                  <a:pt x="0" y="0"/>
                                </a:moveTo>
                                <a:lnTo>
                                  <a:pt x="63322" y="0"/>
                                </a:lnTo>
                              </a:path>
                            </a:pathLst>
                          </a:custGeom>
                          <a:noFill/>
                          <a:ln w="5144">
                            <a:solidFill>
                              <a:srgbClr val="000000"/>
                            </a:solidFill>
                            <a:miter lim="127000"/>
                          </a:ln>
                        </wps:spPr>
                        <wps:bodyPr rot="0" vert="horz" wrap="square" lIns="91440" tIns="45720" rIns="91440" bIns="45720" anchor="t" anchorCtr="0" upright="1">
                          <a:noAutofit/>
                        </wps:bodyPr>
                      </wps:wsp>
                      <wps:wsp>
                        <wps:cNvPr id="90" name="Rectangle 689"/>
                        <wps:cNvSpPr>
                          <a:spLocks noChangeArrowheads="1"/>
                        </wps:cNvSpPr>
                        <wps:spPr bwMode="auto">
                          <a:xfrm>
                            <a:off x="4427" y="10022"/>
                            <a:ext cx="1160" cy="2919"/>
                          </a:xfrm>
                          <a:prstGeom prst="rect">
                            <a:avLst/>
                          </a:prstGeom>
                          <a:noFill/>
                          <a:ln>
                            <a:noFill/>
                          </a:ln>
                        </wps:spPr>
                        <wps:txbx>
                          <w:txbxContent>
                            <w:p>
                              <w:pPr>
                                <w:spacing w:after="160" w:line="256" w:lineRule="auto"/>
                                <w:ind w:right="0" w:firstLine="0"/>
                                <w:jc w:val="left"/>
                              </w:pPr>
                              <w:r>
                                <w:rPr>
                                  <w:rFonts w:ascii="Cambria" w:hAnsi="Cambria" w:eastAsia="Cambria" w:cs="Cambria"/>
                                  <w:b w:val="0"/>
                                </w:rPr>
                                <w:t>L</w:t>
                              </w:r>
                            </w:p>
                          </w:txbxContent>
                        </wps:txbx>
                        <wps:bodyPr rot="0" vert="horz" wrap="square" lIns="0" tIns="0" rIns="0" bIns="0" anchor="t" anchorCtr="0" upright="1">
                          <a:noAutofit/>
                        </wps:bodyPr>
                      </wps:wsp>
                      <wps:wsp>
                        <wps:cNvPr id="91" name="Rectangle 690"/>
                        <wps:cNvSpPr>
                          <a:spLocks noChangeArrowheads="1"/>
                        </wps:cNvSpPr>
                        <wps:spPr bwMode="auto">
                          <a:xfrm>
                            <a:off x="5300" y="10520"/>
                            <a:ext cx="1848" cy="1156"/>
                          </a:xfrm>
                          <a:prstGeom prst="rect">
                            <a:avLst/>
                          </a:prstGeom>
                          <a:noFill/>
                          <a:ln>
                            <a:noFill/>
                          </a:ln>
                        </wps:spPr>
                        <wps:txbx>
                          <w:txbxContent>
                            <w:p>
                              <w:pPr>
                                <w:spacing w:after="160" w:line="256" w:lineRule="auto"/>
                                <w:ind w:right="0" w:firstLine="0"/>
                                <w:jc w:val="left"/>
                              </w:pPr>
                              <w:r>
                                <w:rPr>
                                  <w:i/>
                                  <w:sz w:val="15"/>
                                </w:rPr>
                                <w:t>avg</w:t>
                              </w:r>
                            </w:p>
                          </w:txbxContent>
                        </wps:txbx>
                        <wps:bodyPr rot="0" vert="horz" wrap="square" lIns="0" tIns="0" rIns="0" bIns="0" anchor="t" anchorCtr="0" upright="1">
                          <a:noAutofit/>
                        </wps:bodyPr>
                      </wps:wsp>
                      <wps:wsp>
                        <wps:cNvPr id="92" name="Rectangle 691"/>
                        <wps:cNvSpPr>
                          <a:spLocks noChangeArrowheads="1"/>
                        </wps:cNvSpPr>
                        <wps:spPr bwMode="auto">
                          <a:xfrm>
                            <a:off x="7103" y="10085"/>
                            <a:ext cx="468" cy="1541"/>
                          </a:xfrm>
                          <a:prstGeom prst="rect">
                            <a:avLst/>
                          </a:prstGeom>
                          <a:noFill/>
                          <a:ln>
                            <a:noFill/>
                          </a:ln>
                        </wps:spPr>
                        <wps:txbx>
                          <w:txbxContent>
                            <w:p>
                              <w:pPr>
                                <w:spacing w:after="160" w:line="256" w:lineRule="auto"/>
                                <w:ind w:right="0" w:firstLine="0"/>
                                <w:jc w:val="left"/>
                              </w:pPr>
                              <w:r>
                                <w:t>:</w:t>
                              </w:r>
                            </w:p>
                          </w:txbxContent>
                        </wps:txbx>
                        <wps:bodyPr rot="0" vert="horz" wrap="square" lIns="0" tIns="0" rIns="0" bIns="0" anchor="t" anchorCtr="0" upright="1">
                          <a:noAutofit/>
                        </wps:bodyPr>
                      </wps:wsp>
                      <wps:wsp>
                        <wps:cNvPr id="93" name="Rectangle 692"/>
                        <wps:cNvSpPr>
                          <a:spLocks noChangeArrowheads="1"/>
                        </wps:cNvSpPr>
                        <wps:spPr bwMode="auto">
                          <a:xfrm>
                            <a:off x="7371" y="9863"/>
                            <a:ext cx="1312" cy="3120"/>
                          </a:xfrm>
                          <a:prstGeom prst="rect">
                            <a:avLst/>
                          </a:prstGeom>
                          <a:noFill/>
                          <a:ln>
                            <a:noFill/>
                          </a:ln>
                        </wps:spPr>
                        <wps:txbx>
                          <w:txbxContent>
                            <w:p>
                              <w:pPr>
                                <w:spacing w:after="160" w:line="256" w:lineRule="auto"/>
                                <w:ind w:right="0" w:firstLine="0"/>
                                <w:jc w:val="left"/>
                              </w:pPr>
                              <w:r>
                                <w:rPr>
                                  <w:rFonts w:ascii="Calibri" w:hAnsi="Calibri" w:eastAsia="Calibri" w:cs="Calibri"/>
                                  <w:b w:val="0"/>
                                  <w:w w:val="156"/>
                                </w:rPr>
                                <w:t>=</w:t>
                              </w:r>
                            </w:p>
                          </w:txbxContent>
                        </wps:txbx>
                        <wps:bodyPr rot="0" vert="horz" wrap="square" lIns="0" tIns="0" rIns="0" bIns="0" anchor="t" anchorCtr="0" upright="1">
                          <a:noAutofit/>
                        </wps:bodyPr>
                      </wps:wsp>
                      <wps:wsp>
                        <wps:cNvPr id="94" name="Rectangle 693"/>
                        <wps:cNvSpPr>
                          <a:spLocks noChangeArrowheads="1"/>
                        </wps:cNvSpPr>
                        <wps:spPr bwMode="auto">
                          <a:xfrm>
                            <a:off x="10609" y="9657"/>
                            <a:ext cx="983" cy="2334"/>
                          </a:xfrm>
                          <a:prstGeom prst="rect">
                            <a:avLst/>
                          </a:prstGeom>
                          <a:noFill/>
                          <a:ln>
                            <a:noFill/>
                          </a:ln>
                        </wps:spPr>
                        <wps:txbx>
                          <w:txbxContent>
                            <w:p>
                              <w:pPr>
                                <w:spacing w:after="160" w:line="256" w:lineRule="auto"/>
                                <w:ind w:right="0" w:firstLine="0"/>
                                <w:jc w:val="left"/>
                              </w:pPr>
                              <w:r>
                                <w:rPr>
                                  <w:rFonts w:ascii="Cambria" w:hAnsi="Cambria" w:eastAsia="Cambria" w:cs="Cambria"/>
                                  <w:b w:val="0"/>
                                  <w:sz w:val="16"/>
                                </w:rPr>
                                <w:t>L</w:t>
                              </w:r>
                            </w:p>
                          </w:txbxContent>
                        </wps:txbx>
                        <wps:bodyPr rot="0" vert="horz" wrap="square" lIns="0" tIns="0" rIns="0" bIns="0" anchor="t" anchorCtr="0" upright="1">
                          <a:noAutofit/>
                        </wps:bodyPr>
                      </wps:wsp>
                      <wps:wsp>
                        <wps:cNvPr id="95" name="Rectangle 694"/>
                        <wps:cNvSpPr>
                          <a:spLocks noChangeArrowheads="1"/>
                        </wps:cNvSpPr>
                        <wps:spPr bwMode="auto">
                          <a:xfrm>
                            <a:off x="11348" y="10059"/>
                            <a:ext cx="1515" cy="913"/>
                          </a:xfrm>
                          <a:prstGeom prst="rect">
                            <a:avLst/>
                          </a:prstGeom>
                          <a:noFill/>
                          <a:ln>
                            <a:noFill/>
                          </a:ln>
                        </wps:spPr>
                        <wps:txbx>
                          <w:txbxContent>
                            <w:p>
                              <w:pPr>
                                <w:spacing w:after="160" w:line="256" w:lineRule="auto"/>
                                <w:ind w:right="0" w:firstLine="0"/>
                                <w:jc w:val="left"/>
                              </w:pPr>
                              <w:r>
                                <w:rPr>
                                  <w:i/>
                                  <w:sz w:val="12"/>
                                </w:rPr>
                                <w:t>mrr</w:t>
                              </w:r>
                            </w:p>
                          </w:txbxContent>
                        </wps:txbx>
                        <wps:bodyPr rot="0" vert="horz" wrap="square" lIns="0" tIns="0" rIns="0" bIns="0" anchor="t" anchorCtr="0" upright="1">
                          <a:noAutofit/>
                        </wps:bodyPr>
                      </wps:wsp>
                      <wps:wsp>
                        <wps:cNvPr id="96" name="Shape 695"/>
                        <wps:cNvSpPr/>
                        <wps:spPr bwMode="auto">
                          <a:xfrm>
                            <a:off x="8861" y="10686"/>
                            <a:ext cx="5456" cy="0"/>
                          </a:xfrm>
                          <a:custGeom>
                            <a:avLst/>
                            <a:gdLst>
                              <a:gd name="T0" fmla="*/ 0 w 545554"/>
                              <a:gd name="T1" fmla="*/ 545554 w 545554"/>
                              <a:gd name="T2" fmla="*/ 0 w 545554"/>
                              <a:gd name="T3" fmla="*/ 545554 w 545554"/>
                            </a:gdLst>
                            <a:ahLst/>
                            <a:cxnLst>
                              <a:cxn ang="0">
                                <a:pos x="T0" y="0"/>
                              </a:cxn>
                              <a:cxn ang="0">
                                <a:pos x="T1" y="0"/>
                              </a:cxn>
                            </a:cxnLst>
                            <a:rect l="T2" t="0" r="T3" b="0"/>
                            <a:pathLst>
                              <a:path w="545554">
                                <a:moveTo>
                                  <a:pt x="0" y="0"/>
                                </a:moveTo>
                                <a:lnTo>
                                  <a:pt x="545554" y="0"/>
                                </a:lnTo>
                              </a:path>
                            </a:pathLst>
                          </a:custGeom>
                          <a:noFill/>
                          <a:ln w="5829">
                            <a:solidFill>
                              <a:srgbClr val="000000"/>
                            </a:solidFill>
                            <a:miter lim="127000"/>
                          </a:ln>
                        </wps:spPr>
                        <wps:bodyPr rot="0" vert="horz" wrap="square" lIns="91440" tIns="45720" rIns="91440" bIns="45720" anchor="t" anchorCtr="0" upright="1">
                          <a:noAutofit/>
                        </wps:bodyPr>
                      </wps:wsp>
                      <wps:wsp>
                        <wps:cNvPr id="97" name="Rectangle 696"/>
                        <wps:cNvSpPr>
                          <a:spLocks noChangeArrowheads="1"/>
                        </wps:cNvSpPr>
                        <wps:spPr bwMode="auto">
                          <a:xfrm>
                            <a:off x="8861" y="10779"/>
                            <a:ext cx="3971" cy="1156"/>
                          </a:xfrm>
                          <a:prstGeom prst="rect">
                            <a:avLst/>
                          </a:prstGeom>
                          <a:noFill/>
                          <a:ln>
                            <a:noFill/>
                          </a:ln>
                        </wps:spPr>
                        <wps:txbx>
                          <w:txbxContent>
                            <w:p>
                              <w:pPr>
                                <w:spacing w:after="160" w:line="256" w:lineRule="auto"/>
                                <w:ind w:right="0" w:firstLine="0"/>
                                <w:jc w:val="left"/>
                              </w:pPr>
                              <w:r>
                                <w:rPr>
                                  <w:i/>
                                  <w:sz w:val="15"/>
                                </w:rPr>
                                <w:t>BATCH</w:t>
                              </w:r>
                            </w:p>
                          </w:txbxContent>
                        </wps:txbx>
                        <wps:bodyPr rot="0" vert="horz" wrap="square" lIns="0" tIns="0" rIns="0" bIns="0" anchor="t" anchorCtr="0" upright="1">
                          <a:noAutofit/>
                        </wps:bodyPr>
                      </wps:wsp>
                      <wps:wsp>
                        <wps:cNvPr id="98" name="Rectangle 697"/>
                        <wps:cNvSpPr>
                          <a:spLocks noChangeArrowheads="1"/>
                        </wps:cNvSpPr>
                        <wps:spPr bwMode="auto">
                          <a:xfrm>
                            <a:off x="11890" y="10779"/>
                            <a:ext cx="639" cy="1172"/>
                          </a:xfrm>
                          <a:prstGeom prst="rect">
                            <a:avLst/>
                          </a:prstGeom>
                          <a:noFill/>
                          <a:ln>
                            <a:noFill/>
                          </a:ln>
                        </wps:spPr>
                        <wps:txbx>
                          <w:txbxContent>
                            <w:p>
                              <w:pPr>
                                <w:spacing w:after="160" w:line="256" w:lineRule="auto"/>
                                <w:ind w:right="0" w:firstLine="0"/>
                                <w:jc w:val="left"/>
                              </w:pPr>
                              <w:r>
                                <w:rPr>
                                  <w:sz w:val="15"/>
                                </w:rPr>
                                <w:t>_</w:t>
                              </w:r>
                            </w:p>
                          </w:txbxContent>
                        </wps:txbx>
                        <wps:bodyPr rot="0" vert="horz" wrap="square" lIns="0" tIns="0" rIns="0" bIns="0" anchor="t" anchorCtr="0" upright="1">
                          <a:noAutofit/>
                        </wps:bodyPr>
                      </wps:wsp>
                      <wps:wsp>
                        <wps:cNvPr id="99" name="Rectangle 698"/>
                        <wps:cNvSpPr>
                          <a:spLocks noChangeArrowheads="1"/>
                        </wps:cNvSpPr>
                        <wps:spPr bwMode="auto">
                          <a:xfrm>
                            <a:off x="12371" y="10779"/>
                            <a:ext cx="2559" cy="1156"/>
                          </a:xfrm>
                          <a:prstGeom prst="rect">
                            <a:avLst/>
                          </a:prstGeom>
                          <a:noFill/>
                          <a:ln>
                            <a:noFill/>
                          </a:ln>
                        </wps:spPr>
                        <wps:txbx>
                          <w:txbxContent>
                            <w:p>
                              <w:pPr>
                                <w:spacing w:after="160" w:line="256" w:lineRule="auto"/>
                                <w:ind w:right="0" w:firstLine="0"/>
                                <w:jc w:val="left"/>
                              </w:pPr>
                              <w:r>
                                <w:rPr>
                                  <w:i/>
                                  <w:sz w:val="15"/>
                                </w:rPr>
                                <w:t>SIZE</w:t>
                              </w:r>
                            </w:p>
                          </w:txbxContent>
                        </wps:txbx>
                        <wps:bodyPr rot="0" vert="horz" wrap="square" lIns="0" tIns="0" rIns="0" bIns="0" anchor="t" anchorCtr="0" upright="1">
                          <a:noAutofit/>
                        </wps:bodyPr>
                      </wps:wsp>
                      <wps:wsp>
                        <wps:cNvPr id="100" name="Rectangle 699"/>
                        <wps:cNvSpPr>
                          <a:spLocks noChangeArrowheads="1"/>
                        </wps:cNvSpPr>
                        <wps:spPr bwMode="auto">
                          <a:xfrm>
                            <a:off x="4427" y="11636"/>
                            <a:ext cx="4615" cy="1521"/>
                          </a:xfrm>
                          <a:prstGeom prst="rect">
                            <a:avLst/>
                          </a:prstGeom>
                          <a:noFill/>
                          <a:ln>
                            <a:noFill/>
                          </a:ln>
                        </wps:spPr>
                        <wps:txbx>
                          <w:txbxContent>
                            <w:p>
                              <w:pPr>
                                <w:spacing w:after="160" w:line="256" w:lineRule="auto"/>
                                <w:ind w:right="0" w:firstLine="0"/>
                                <w:jc w:val="left"/>
                              </w:pPr>
                              <w:r>
                                <w:t>return</w:t>
                              </w:r>
                            </w:p>
                          </w:txbxContent>
                        </wps:txbx>
                        <wps:bodyPr rot="0" vert="horz" wrap="square" lIns="0" tIns="0" rIns="0" bIns="0" anchor="t" anchorCtr="0" upright="1">
                          <a:noAutofit/>
                        </wps:bodyPr>
                      </wps:wsp>
                      <wps:wsp>
                        <wps:cNvPr id="101" name="Rectangle 700"/>
                        <wps:cNvSpPr>
                          <a:spLocks noChangeArrowheads="1"/>
                        </wps:cNvSpPr>
                        <wps:spPr bwMode="auto">
                          <a:xfrm>
                            <a:off x="8342" y="11539"/>
                            <a:ext cx="1160" cy="2920"/>
                          </a:xfrm>
                          <a:prstGeom prst="rect">
                            <a:avLst/>
                          </a:prstGeom>
                          <a:noFill/>
                          <a:ln>
                            <a:noFill/>
                          </a:ln>
                        </wps:spPr>
                        <wps:txbx>
                          <w:txbxContent>
                            <w:p>
                              <w:pPr>
                                <w:spacing w:after="160" w:line="256" w:lineRule="auto"/>
                                <w:ind w:right="0" w:firstLine="0"/>
                                <w:jc w:val="left"/>
                              </w:pPr>
                              <w:r>
                                <w:rPr>
                                  <w:rFonts w:ascii="Cambria" w:hAnsi="Cambria" w:eastAsia="Cambria" w:cs="Cambria"/>
                                  <w:b w:val="0"/>
                                </w:rPr>
                                <w:t>L</w:t>
                              </w:r>
                            </w:p>
                          </w:txbxContent>
                        </wps:txbx>
                        <wps:bodyPr rot="0" vert="horz" wrap="square" lIns="0" tIns="0" rIns="0" bIns="0" anchor="t" anchorCtr="0" upright="1">
                          <a:noAutofit/>
                        </wps:bodyPr>
                      </wps:wsp>
                      <wps:wsp>
                        <wps:cNvPr id="102" name="Rectangle 701"/>
                        <wps:cNvSpPr>
                          <a:spLocks noChangeArrowheads="1"/>
                        </wps:cNvSpPr>
                        <wps:spPr bwMode="auto">
                          <a:xfrm>
                            <a:off x="9214" y="12038"/>
                            <a:ext cx="1848" cy="1156"/>
                          </a:xfrm>
                          <a:prstGeom prst="rect">
                            <a:avLst/>
                          </a:prstGeom>
                          <a:noFill/>
                          <a:ln>
                            <a:noFill/>
                          </a:ln>
                        </wps:spPr>
                        <wps:txbx>
                          <w:txbxContent>
                            <w:p>
                              <w:pPr>
                                <w:spacing w:after="160" w:line="256" w:lineRule="auto"/>
                                <w:ind w:right="0" w:firstLine="0"/>
                                <w:jc w:val="left"/>
                              </w:pPr>
                              <w:r>
                                <w:rPr>
                                  <w:i/>
                                  <w:sz w:val="15"/>
                                </w:rPr>
                                <w:t>avg</w:t>
                              </w:r>
                            </w:p>
                          </w:txbxContent>
                        </wps:txbx>
                        <wps:bodyPr rot="0" vert="horz" wrap="square" lIns="0" tIns="0" rIns="0" bIns="0" anchor="t" anchorCtr="0" upright="1">
                          <a:noAutofit/>
                        </wps:bodyPr>
                      </wps:wsp>
                      <wps:wsp>
                        <wps:cNvPr id="103" name="Shape 702"/>
                        <wps:cNvSpPr/>
                        <wps:spPr bwMode="auto">
                          <a:xfrm>
                            <a:off x="0" y="13463"/>
                            <a:ext cx="31885" cy="0"/>
                          </a:xfrm>
                          <a:custGeom>
                            <a:avLst/>
                            <a:gdLst>
                              <a:gd name="T0" fmla="*/ 0 w 3188513"/>
                              <a:gd name="T1" fmla="*/ 3188513 w 3188513"/>
                              <a:gd name="T2" fmla="*/ 0 w 3188513"/>
                              <a:gd name="T3" fmla="*/ 3188513 w 3188513"/>
                            </a:gdLst>
                            <a:ahLst/>
                            <a:cxnLst>
                              <a:cxn ang="0">
                                <a:pos x="T0" y="0"/>
                              </a:cxn>
                              <a:cxn ang="0">
                                <a:pos x="T1" y="0"/>
                              </a:cxn>
                            </a:cxnLst>
                            <a:rect l="T2" t="0" r="T3" b="0"/>
                            <a:pathLst>
                              <a:path w="3188513">
                                <a:moveTo>
                                  <a:pt x="0" y="0"/>
                                </a:moveTo>
                                <a:lnTo>
                                  <a:pt x="3188513" y="0"/>
                                </a:lnTo>
                              </a:path>
                            </a:pathLst>
                          </a:custGeom>
                          <a:noFill/>
                          <a:ln w="10173">
                            <a:solidFill>
                              <a:srgbClr val="000000"/>
                            </a:solidFill>
                            <a:miter lim="127000"/>
                          </a:ln>
                        </wps:spPr>
                        <wps:bodyPr rot="0" vert="horz" wrap="square" lIns="91440" tIns="45720" rIns="91440" bIns="45720" anchor="t" anchorCtr="0" upright="1">
                          <a:noAutofit/>
                        </wps:bodyPr>
                      </wps:wsp>
                    </wpg:wgp>
                  </a:graphicData>
                </a:graphic>
              </wp:anchor>
            </w:drawing>
          </mc:Choice>
          <mc:Fallback>
            <w:pict>
              <v:group id="Group 40540" o:spid="_x0000_s1026" o:spt="203" style="position:absolute;left:0pt;margin-left:0pt;margin-top:-37pt;height:108.15pt;width:251.05pt;mso-wrap-distance-bottom:0pt;mso-wrap-distance-left:9pt;mso-wrap-distance-right:9pt;mso-wrap-distance-top:0pt;z-index:251658240;mso-width-relative:page;mso-height-relative:page;" coordsize="31885,13735" o:gfxdata="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">
                <o:lock v:ext="edit" aspectratio="f"/>
                <v:rect id="Rectangle 608" o:spid="_x0000_s1026" o:spt="1" style="position:absolute;left:2530;top:252;height:1522;width:5983;" filled="f" stroked="f" coordsize="21600,21600" o:gfxdata="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3QFTy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t>function</w:t>
                        </w:r>
                      </w:p>
                    </w:txbxContent>
                  </v:textbox>
                </v:rect>
                <v:rect id="Rectangle 609" o:spid="_x0000_s1026" o:spt="1" style="position:absolute;left:7472;top:156;height:2920;width:1160;" filled="f" stroked="f" coordsize="21600,21600" o:gfxdata="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nyOEr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right="0" w:firstLine="0"/>
                          <w:jc w:val="left"/>
                        </w:pPr>
                        <w:r>
                          <w:rPr>
                            <w:rFonts w:ascii="Cambria" w:hAnsi="Cambria" w:eastAsia="Cambria" w:cs="Cambria"/>
                            <w:b w:val="0"/>
                          </w:rPr>
                          <w:t>L</w:t>
                        </w:r>
                      </w:p>
                    </w:txbxContent>
                  </v:textbox>
                </v:rect>
                <v:rect id="Rectangle 610" o:spid="_x0000_s1026" o:spt="1" style="position:absolute;left:8345;top:654;height:1157;width:1917;" filled="f" stroked="f" coordsize="21600,21600" o:gfxdata="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EwK4m+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sz w:val="15"/>
                          </w:rPr>
                          <w:t>mrr</w:t>
                        </w:r>
                      </w:p>
                    </w:txbxContent>
                  </v:textbox>
                </v:rect>
                <v:rect id="Rectangle 611" o:spid="_x0000_s1026" o:spt="1" style="position:absolute;left:9873;top:252;height:1542;width:560;" filled="f" stroked="f" coordsize="21600,21600" o:gfxdata="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h4rX+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t>(</w:t>
                        </w:r>
                      </w:p>
                    </w:txbxContent>
                  </v:textbox>
                </v:rect>
                <v:rect id="Rectangle 612" o:spid="_x0000_s1026" o:spt="1" style="position:absolute;left:10295;top:252;height:1522;width:560;" filled="f" stroked="f" coordsize="21600,21600" o:gfxdata="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6uEGW+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rPr>
                          <w:t>I</w:t>
                        </w:r>
                      </w:p>
                    </w:txbxContent>
                  </v:textbox>
                </v:rect>
                <v:rect id="Rectangle 613" o:spid="_x0000_s1026" o:spt="1" style="position:absolute;left:10780;top:0;height:1156;width:782;" filled="f" stroked="f" coordsize="21600,21600" o:gfxdata="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UeIEb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right="0" w:firstLine="0"/>
                          <w:jc w:val="left"/>
                        </w:pPr>
                        <w:r>
                          <w:rPr>
                            <w:i/>
                            <w:sz w:val="15"/>
                          </w:rPr>
                          <w:t>B</w:t>
                        </w:r>
                      </w:p>
                    </w:txbxContent>
                  </v:textbox>
                </v:rect>
                <v:rect id="Rectangle 614" o:spid="_x0000_s1026" o:spt="1" style="position:absolute;left:10716;top:884;height:1156;width:924;" filled="f" stroked="f" coordsize="21600,21600" o:gfxdata="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4LLYq+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sz w:val="15"/>
                          </w:rPr>
                          <w:t>G</w:t>
                        </w:r>
                      </w:p>
                    </w:txbxContent>
                  </v:textbox>
                </v:rect>
                <v:rect id="Rectangle 615" o:spid="_x0000_s1026" o:spt="1" style="position:absolute;left:11473;top:277;height:1502;width:557;" filled="f" stroked="f" coordsize="21600,21600" o:gfxdata="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&#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e2bP9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35"/>
                          </w:rPr>
                          <w:t>,</w:t>
                        </w:r>
                      </w:p>
                    </w:txbxContent>
                  </v:textbox>
                </v:rect>
                <v:rect id="Rectangle 616" o:spid="_x0000_s1026" o:spt="1" style="position:absolute;left:12102;top:252;height:1522;width:560;" filled="f" stroked="f" coordsize="21600,21600" o:gfxdata="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GVFma+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rPr>
                          <w:t>I</w:t>
                        </w:r>
                      </w:p>
                    </w:txbxContent>
                  </v:textbox>
                </v:rect>
                <v:rect id="Rectangle 617" o:spid="_x0000_s1026" o:spt="1" style="position:absolute;left:12587;top:0;height:1156;width:782;" filled="f" stroked="f" coordsize="21600,21600" o:gfxdata="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AqCFL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right="0" w:firstLine="0"/>
                          <w:jc w:val="left"/>
                        </w:pPr>
                        <w:r>
                          <w:rPr>
                            <w:i/>
                            <w:sz w:val="15"/>
                          </w:rPr>
                          <w:t>B</w:t>
                        </w:r>
                      </w:p>
                    </w:txbxContent>
                  </v:textbox>
                </v:rect>
                <v:rect id="Rectangle 618" o:spid="_x0000_s1026" o:spt="1" style="position:absolute;left:12523;top:884;height:1156;width:1918;" filled="f" stroked="f" coordsize="21600,21600" o:gfxdata="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vRieP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i/>
                            <w:sz w:val="15"/>
                          </w:rPr>
                          <w:t>Gal</w:t>
                        </w:r>
                      </w:p>
                    </w:txbxContent>
                  </v:textbox>
                </v:rect>
                <v:rect id="Rectangle 619" o:spid="_x0000_s1026" o:spt="1" style="position:absolute;left:14030;top:252;height:1542;width:560;" filled="f" stroked="f" coordsize="21600,21600" o:gfxdata="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u6UYz7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right="0" w:firstLine="0"/>
                          <w:jc w:val="left"/>
                        </w:pPr>
                        <w:r>
                          <w:t>)</w:t>
                        </w:r>
                      </w:p>
                    </w:txbxContent>
                  </v:textbox>
                </v:rect>
                <v:rect id="Rectangle 620" o:spid="_x0000_s1026" o:spt="1" style="position:absolute;left:4427;top:1772;height:1541;width:1123;" filled="f" stroked="f" coordsize="21600,21600" o:gfxdata="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TpvVS+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t>B</w:t>
                        </w:r>
                      </w:p>
                    </w:txbxContent>
                  </v:textbox>
                </v:rect>
                <v:rect id="Rectangle 621" o:spid="_x0000_s1026" o:spt="1" style="position:absolute;left:5714;top:1517;height:3120;width:1850;" filled="f" stroked="f" coordsize="21600,21600" o:gfxdata="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kOyMj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21"/>
                          </w:rPr>
                          <w:t>←</w:t>
                        </w:r>
                      </w:p>
                    </w:txbxContent>
                  </v:textbox>
                </v:rect>
                <v:rect id="Rectangle 39487" o:spid="_x0000_s1026" o:spt="1" style="position:absolute;left:7548;top:1772;height:1541;width:1682;" filled="f" stroked="f" coordsize="21600,21600" o:gfxdata="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t3hri+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t>20</w:t>
                        </w:r>
                      </w:p>
                    </w:txbxContent>
                  </v:textbox>
                </v:rect>
                <v:rect id="Rectangle 39488" o:spid="_x0000_s1026" o:spt="1" style="position:absolute;left:8812;top:1772;height:1541;width:468;" filled="f" stroked="f" coordsize="21600,21600" o:gfxdata="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SeHsy+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t>;</w:t>
                        </w:r>
                      </w:p>
                    </w:txbxContent>
                  </v:textbox>
                </v:rect>
                <v:rect id="Rectangle 623" o:spid="_x0000_s1026" o:spt="1" style="position:absolute;left:9608;top:1675;height:2920;width:1159;" filled="f" stroked="f" coordsize="21600,21600" o:gfxdata="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9K7V7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right="0" w:firstLine="0"/>
                          <w:jc w:val="left"/>
                        </w:pPr>
                        <w:r>
                          <w:rPr>
                            <w:rFonts w:ascii="Cambria" w:hAnsi="Cambria" w:eastAsia="Cambria" w:cs="Cambria"/>
                            <w:b w:val="0"/>
                          </w:rPr>
                          <w:t>L</w:t>
                        </w:r>
                      </w:p>
                    </w:txbxContent>
                  </v:textbox>
                </v:rect>
                <v:rect id="Rectangle 624" o:spid="_x0000_s1026" o:spt="1" style="position:absolute;left:10480;top:2173;height:1157;width:1917;" filled="f" stroked="f" coordsize="21600,21600" o:gfxdata="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&#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bACUg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i/>
                            <w:sz w:val="15"/>
                          </w:rPr>
                          <w:t>mrr</w:t>
                        </w:r>
                      </w:p>
                    </w:txbxContent>
                  </v:textbox>
                </v:rect>
                <v:rect id="Rectangle 625" o:spid="_x0000_s1026" o:spt="1" style="position:absolute;left:12451;top:1517;height:3120;width:1850;" filled="f" stroked="f" coordsize="21600,21600" o:gfxdata="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RMgLu+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21"/>
                          </w:rPr>
                          <w:t>←</w:t>
                        </w:r>
                      </w:p>
                    </w:txbxContent>
                  </v:textbox>
                </v:rect>
                <v:rect id="Rectangle 626" o:spid="_x0000_s1026" o:spt="1" style="position:absolute;left:14285;top:1772;height:1541;width:841;" filled="f" stroked="f" coordsize="21600,21600" o:gfxdata="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dMUyb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right="0" w:firstLine="0"/>
                          <w:jc w:val="left"/>
                        </w:pPr>
                        <w:r>
                          <w:t>0</w:t>
                        </w:r>
                      </w:p>
                    </w:txbxContent>
                  </v:textbox>
                </v:rect>
                <v:rect id="Rectangle 627" o:spid="_x0000_s1026" o:spt="1" style="position:absolute;left:4428;top:3289;height:1522;width:5344;" filled="f" stroked="f" coordsize="21600,21600" o:gfxdata="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qn7FS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t>foreach</w:t>
                        </w:r>
                      </w:p>
                    </w:txbxContent>
                  </v:textbox>
                </v:rect>
                <v:rect id="Rectangle 628" o:spid="_x0000_s1026" o:spt="1" style="position:absolute;left:8892;top:3035;height:3120;width:623;" filled="f" stroked="f" coordsize="21600,21600" o:gfxdata="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dcnScrcAAADbAAAADwAAAAAAAAABACAAAAA4AAAAZHJzL2Rvd25yZXYueG1sUEsB&#10;AhQAFAAAAAgAh07iQDMvBZ47AAAAOQAAABAAAAAAAAAAAQAgAAAAHAEAAGRycy9zaGFwZXhtbC54&#10;bWxQSwUGAAAAAAYABgBbAQAAxgM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23"/>
                          </w:rPr>
                          <w:t>{</w:t>
                        </w:r>
                      </w:p>
                    </w:txbxContent>
                  </v:textbox>
                </v:rect>
                <v:rect id="Rectangle 629" o:spid="_x0000_s1026" o:spt="1" style="position:absolute;left:9361;top:3289;height:1522;width:560;" filled="f" stroked="f" coordsize="21600,21600" o:gfxdata="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qFd+m+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rPr>
                          <w:t>I</w:t>
                        </w:r>
                      </w:p>
                    </w:txbxContent>
                  </v:textbox>
                </v:rect>
                <v:rect id="Rectangle 630" o:spid="_x0000_s1026" o:spt="1" style="position:absolute;left:9782;top:3691;height:1157;width:924;" filled="f" stroked="f" coordsize="21600,21600" o:gfxdata="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qV+me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right="0" w:firstLine="0"/>
                          <w:jc w:val="left"/>
                        </w:pPr>
                        <w:r>
                          <w:rPr>
                            <w:i/>
                            <w:sz w:val="15"/>
                          </w:rPr>
                          <w:t>G</w:t>
                        </w:r>
                      </w:p>
                    </w:txbxContent>
                  </v:textbox>
                </v:rect>
                <v:rect id="Rectangle 631" o:spid="_x0000_s1026" o:spt="1" style="position:absolute;left:10539;top:3313;height:1503;width:557;" filled="f" stroked="f" coordsize="21600,21600" o:gfxdata="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&#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FG0wF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35"/>
                          </w:rPr>
                          <w:t>,</w:t>
                        </w:r>
                      </w:p>
                    </w:txbxContent>
                  </v:textbox>
                </v:rect>
                <v:rect id="Rectangle 632" o:spid="_x0000_s1026" o:spt="1" style="position:absolute;left:11168;top:3289;height:1522;width:560;" filled="f" stroked="f" coordsize="21600,21600" o:gfxdata="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&#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K8tRx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i/>
                          </w:rPr>
                          <w:t>I</w:t>
                        </w:r>
                      </w:p>
                    </w:txbxContent>
                  </v:textbox>
                </v:rect>
                <v:rect id="Rectangle 633" o:spid="_x0000_s1026" o:spt="1" style="position:absolute;left:11590;top:3691;height:1157;width:1918;" filled="f" stroked="f" coordsize="21600,21600" o:gfxdata="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lvnHq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i/>
                            <w:sz w:val="15"/>
                          </w:rPr>
                          <w:t>Gal</w:t>
                        </w:r>
                      </w:p>
                    </w:txbxContent>
                  </v:textbox>
                </v:rect>
                <v:rect id="Rectangle 634" o:spid="_x0000_s1026" o:spt="1" style="position:absolute;left:13096;top:3035;height:3120;width:623;" filled="f" stroked="f" coordsize="21600,21600" o:gfxdata="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Vs752+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23"/>
                          </w:rPr>
                          <w:t>}</w:t>
                        </w:r>
                      </w:p>
                    </w:txbxContent>
                  </v:textbox>
                </v:rect>
                <v:rect id="Rectangle 635" o:spid="_x0000_s1026" o:spt="1" style="position:absolute;left:14007;top:3289;height:1522;width:1310;" filled="f" stroked="f" coordsize="21600,21600" o:gfxdata="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ogSga+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rPr>
                          <w:t>in</w:t>
                        </w:r>
                      </w:p>
                    </w:txbxContent>
                  </v:textbox>
                </v:rect>
                <v:rect id="Rectangle 636" o:spid="_x0000_s1026" o:spt="1" style="position:absolute;left:15435;top:3035;height:3120;width:622;" filled="f" stroked="f" coordsize="21600,21600" o:gfxdata="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i7/edLcAAADbAAAADwAAAAAAAAABACAAAAA4AAAAZHJzL2Rvd25yZXYueG1sUEsB&#10;AhQAFAAAAAgAh07iQDMvBZ47AAAAOQAAABAAAAAAAAAAAQAgAAAAHAEAAGRycy9zaGFwZXhtbC54&#10;bWxQSwUGAAAAAAYABgBbAQAAxgM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23"/>
                          </w:rPr>
                          <w:t>{</w:t>
                        </w:r>
                      </w:p>
                    </w:txbxContent>
                  </v:textbox>
                </v:rect>
                <v:rect id="Rectangle 637" o:spid="_x0000_s1026" o:spt="1" style="position:absolute;left:15903;top:3289;height:1522;width:561;" filled="f" stroked="f" coordsize="21600,21600" o:gfxdata="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Tze+++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rPr>
                          <w:t>I</w:t>
                        </w:r>
                      </w:p>
                    </w:txbxContent>
                  </v:textbox>
                </v:rect>
                <v:rect id="Rectangle 638" o:spid="_x0000_s1026" o:spt="1" style="position:absolute;left:16389;top:3036;height:1157;width:781;" filled="f" stroked="f" coordsize="21600,21600" o:gfxdata="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8BBEr7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right="0" w:firstLine="0"/>
                          <w:jc w:val="left"/>
                        </w:pPr>
                        <w:r>
                          <w:rPr>
                            <w:i/>
                            <w:sz w:val="15"/>
                          </w:rPr>
                          <w:t>B</w:t>
                        </w:r>
                      </w:p>
                    </w:txbxContent>
                  </v:textbox>
                </v:rect>
                <v:rect id="Rectangle 639" o:spid="_x0000_s1026" o:spt="1" style="position:absolute;left:16325;top:3921;height:1156;width:923;" filled="f" stroked="f" coordsize="21600,21600" o:gfxdata="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9c4TS+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sz w:val="15"/>
                          </w:rPr>
                          <w:t>G</w:t>
                        </w:r>
                      </w:p>
                    </w:txbxContent>
                  </v:textbox>
                </v:rect>
                <v:rect id="Rectangle 640" o:spid="_x0000_s1026" o:spt="1" style="position:absolute;left:17082;top:3313;height:1503;width:557;" filled="f" stroked="f" coordsize="21600,21600" o:gfxdata="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vjn9D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35"/>
                          </w:rPr>
                          <w:t>,</w:t>
                        </w:r>
                      </w:p>
                    </w:txbxContent>
                  </v:textbox>
                </v:rect>
                <v:rect id="Rectangle 641" o:spid="_x0000_s1026" o:spt="1" style="position:absolute;left:17710;top:3289;height:1522;width:561;" filled="f" stroked="f" coordsize="21600,21600" o:gfxdata="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DC2ti+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rPr>
                          <w:t>I</w:t>
                        </w:r>
                      </w:p>
                    </w:txbxContent>
                  </v:textbox>
                </v:rect>
                <v:rect id="Rectangle 642" o:spid="_x0000_s1026" o:spt="1" style="position:absolute;left:18196;top:3036;height:1157;width:781;" filled="f" stroked="f" coordsize="21600,21600" o:gfxdata="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8rQqy+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sz w:val="15"/>
                          </w:rPr>
                          <w:t>B</w:t>
                        </w:r>
                      </w:p>
                    </w:txbxContent>
                  </v:textbox>
                </v:rect>
                <v:rect id="Rectangle 643" o:spid="_x0000_s1026" o:spt="1" style="position:absolute;left:18132;top:3921;height:1156;width:1918;" filled="f" stroked="f" coordsize="21600,21600" o:gfxdata="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Bn5ze+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sz w:val="15"/>
                          </w:rPr>
                          <w:t>Gal</w:t>
                        </w:r>
                      </w:p>
                    </w:txbxContent>
                  </v:textbox>
                </v:rect>
                <v:rect id="Rectangle 644" o:spid="_x0000_s1026" o:spt="1" style="position:absolute;left:19639;top:3035;height:3120;width:622;" filled="f" stroked="f" coordsize="21600,21600" o:gfxdata="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C1eUC+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23"/>
                          </w:rPr>
                          <w:t>}</w:t>
                        </w:r>
                      </w:p>
                    </w:txbxContent>
                  </v:textbox>
                </v:rect>
                <v:rect id="Rectangle 645" o:spid="_x0000_s1026" o:spt="1" style="position:absolute;left:20550;top:3289;height:1522;width:1776;" filled="f" stroked="f" coordsize="21600,21600" o:gfxdata="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dzb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t>do</w:t>
                        </w:r>
                      </w:p>
                    </w:txbxContent>
                  </v:textbox>
                </v:rect>
                <v:shape id="Shape 646" o:spid="_x0000_s1026" o:spt="100" style="position:absolute;left:1923;top:4629;height:4669;width:0;" filled="f" stroked="t" coordsize="1,466915" o:gfxdata="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AHRLKwtgAAANsAAAAPAAAAAAAAAAEAIAAAADgAAABkcnMvZG93bnJldi54bWxQSwEC&#10;FAAUAAAACACHTuJAMy8FnjsAAAA5AAAAEAAAAAAAAAABACAAAAAbAQAAZHJzL3NoYXBleG1sLnht&#10;bFBLBQYAAAAABgAGAFsBAADFAwAAAAA=&#10;" path="m0,466915l0,0e">
                  <v:path o:connectlocs="0,4669;0,0" o:connectangles="0,0"/>
                  <v:fill on="f" focussize="0,0"/>
                  <v:stroke weight="0.40503937007874pt" color="#000000" miterlimit="1" joinstyle="miter"/>
                  <v:imagedata o:title=""/>
                  <o:lock v:ext="edit" aspectratio="f"/>
                </v:shape>
                <v:rect id="Rectangle 675" o:spid="_x0000_s1026" o:spt="1" style="position:absolute;left:5983;top:8316;height:1156;width:1917;" filled="f" stroked="f" coordsize="21600,21600" o:gfxdata="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hKu0y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i/>
                            <w:sz w:val="15"/>
                          </w:rPr>
                          <w:t>mrr</w:t>
                        </w:r>
                      </w:p>
                    </w:txbxContent>
                  </v:textbox>
                </v:rect>
                <v:rect id="Rectangle 676" o:spid="_x0000_s1026" o:spt="1" style="position:absolute;left:7863;top:7881;height:1541;width:468;" filled="f" stroked="f" coordsize="21600,21600" o:gfxdata="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xcU0iL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right="0" w:firstLine="0"/>
                          <w:jc w:val="left"/>
                        </w:pPr>
                        <w:r>
                          <w:t>:</w:t>
                        </w:r>
                      </w:p>
                    </w:txbxContent>
                  </v:textbox>
                </v:rect>
                <v:rect id="Rectangle 677" o:spid="_x0000_s1026" o:spt="1" style="position:absolute;left:8131;top:7660;height:3120;width:1312;" filled="f" stroked="f" coordsize="21600,21600" o:gfxdata="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qJkRO+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56"/>
                          </w:rPr>
                          <w:t>=</w:t>
                        </w:r>
                      </w:p>
                    </w:txbxContent>
                  </v:textbox>
                </v:rect>
                <v:rect id="Rectangle 678" o:spid="_x0000_s1026" o:spt="1" style="position:absolute;left:9468;top:7818;height:2919;width:1160;" filled="f" stroked="f" coordsize="21600,21600" o:gfxdata="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lsPZL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right="0" w:firstLine="0"/>
                          <w:jc w:val="left"/>
                        </w:pPr>
                        <w:r>
                          <w:rPr>
                            <w:rFonts w:ascii="Cambria" w:hAnsi="Cambria" w:eastAsia="Cambria" w:cs="Cambria"/>
                            <w:b w:val="0"/>
                          </w:rPr>
                          <w:t>L</w:t>
                        </w:r>
                      </w:p>
                    </w:txbxContent>
                  </v:textbox>
                </v:rect>
                <v:rect id="Rectangle 679" o:spid="_x0000_s1026" o:spt="1" style="position:absolute;left:10340;top:8316;height:1156;width:1918;" filled="f" stroked="f" coordsize="21600,21600" o:gfxdata="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Req/7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right="0" w:firstLine="0"/>
                          <w:jc w:val="left"/>
                        </w:pPr>
                        <w:r>
                          <w:rPr>
                            <w:i/>
                            <w:sz w:val="15"/>
                          </w:rPr>
                          <w:t>mrr</w:t>
                        </w:r>
                      </w:p>
                    </w:txbxContent>
                  </v:textbox>
                </v:rect>
                <v:rect id="Rectangle 680" o:spid="_x0000_s1026" o:spt="1" style="position:absolute;left:12312;top:7914;height:1541;width:949;" filled="f" stroked="f" coordsize="21600,21600" o:gfxdata="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v4yi7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right="0" w:firstLine="0"/>
                          <w:jc w:val="left"/>
                        </w:pPr>
                        <w:r>
                          <w:t>+</w:t>
                        </w:r>
                      </w:p>
                    </w:txbxContent>
                  </v:textbox>
                </v:rect>
                <v:rect id="Rectangle 683" o:spid="_x0000_s1026" o:spt="1" style="position:absolute;left:15540;top:7230;height:2371;width:997;" filled="f" stroked="f" coordsize="21600,21600" o:gfxdata="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bKXEL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56"/>
                            <w:sz w:val="15"/>
                          </w:rPr>
                          <w:t>+</w:t>
                        </w:r>
                      </w:p>
                    </w:txbxContent>
                  </v:textbox>
                </v:rect>
                <v:rect id="Rectangle 684" o:spid="_x0000_s1026" o:spt="1" style="position:absolute;left:16290;top:7307;height:2334;width:982;" filled="f" stroked="f" coordsize="21600,21600" o:gfxdata="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lYAln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6" w:lineRule="auto"/>
                          <w:ind w:right="0" w:firstLine="0"/>
                          <w:jc w:val="left"/>
                        </w:pPr>
                        <w:r>
                          <w:rPr>
                            <w:rFonts w:ascii="Cambria" w:hAnsi="Cambria" w:eastAsia="Cambria" w:cs="Cambria"/>
                            <w:b w:val="0"/>
                            <w:sz w:val="16"/>
                          </w:rPr>
                          <w:t>L</w:t>
                        </w:r>
                      </w:p>
                    </w:txbxContent>
                  </v:textbox>
                </v:rect>
                <v:shape id="Shape 686" o:spid="_x0000_s1026" o:spt="100" style="position:absolute;left:13621;top:8482;height:0;width:4696;" filled="f" stroked="t" coordsize="469659,1" o:gfxdata="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C+ysIvwAAANsAAAAPAAAAAAAAAAEAIAAAADgAAABkcnMvZG93bnJl&#10;di54bWxQSwECFAAUAAAACACHTuJAMy8FnjsAAAA5AAAAEAAAAAAAAAABACAAAAAkAQAAZHJzL3No&#10;YXBleG1sLnhtbFBLBQYAAAAABgAGAFsBAADOAwAAAAA=&#10;" path="m0,0l469659,0e">
                  <v:path o:connectlocs="0,0;4696,0" o:connectangles="0,0"/>
                  <v:fill on="f" focussize="0,0"/>
                  <v:stroke weight="0.458976377952756pt" color="#000000" miterlimit="1" joinstyle="miter"/>
                  <v:imagedata o:title=""/>
                  <o:lock v:ext="edit" aspectratio="f"/>
                </v:shape>
                <v:rect id="Rectangle 687" o:spid="_x0000_s1026" o:spt="1" style="position:absolute;left:15727;top:8575;height:1172;width:640;" filled="f" stroked="f" coordsize="21600,21600" o:gfxdata="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7M4jr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right="0" w:firstLine="0"/>
                          <w:jc w:val="left"/>
                        </w:pPr>
                        <w:r>
                          <w:rPr>
                            <w:sz w:val="15"/>
                          </w:rPr>
                          <w:t>2</w:t>
                        </w:r>
                      </w:p>
                    </w:txbxContent>
                  </v:textbox>
                </v:rect>
                <v:shape id="Shape 688" o:spid="_x0000_s1026" o:spt="100" style="position:absolute;left:1948;top:9272;height:0;width:634;" filled="f" stroked="t" coordsize="63322,1" o:gfxdata="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Gt+IqvAAAANsAAAAPAAAAAAAAAAEAIAAAADgAAABkcnMvZG93bnJldi54&#10;bWxQSwECFAAUAAAACACHTuJAMy8FnjsAAAA5AAAAEAAAAAAAAAABACAAAAAhAQAAZHJzL3NoYXBl&#10;eG1sLnhtbFBLBQYAAAAABgAGAFsBAADLAwAAAAA=&#10;" path="m0,0l63322,0e">
                  <v:path o:connectlocs="0,0;634,0" o:connectangles="0,0"/>
                  <v:fill on="f" focussize="0,0"/>
                  <v:stroke weight="0.40503937007874pt" color="#000000" miterlimit="1" joinstyle="miter"/>
                  <v:imagedata o:title=""/>
                  <o:lock v:ext="edit" aspectratio="f"/>
                </v:shape>
                <v:rect id="Rectangle 689" o:spid="_x0000_s1026" o:spt="1" style="position:absolute;left:4427;top:10022;height:2919;width:1160;" filled="f" stroked="f" coordsize="21600,21600" o:gfxdata="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QByiVb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right="0" w:firstLine="0"/>
                          <w:jc w:val="left"/>
                        </w:pPr>
                        <w:r>
                          <w:rPr>
                            <w:rFonts w:ascii="Cambria" w:hAnsi="Cambria" w:eastAsia="Cambria" w:cs="Cambria"/>
                            <w:b w:val="0"/>
                          </w:rPr>
                          <w:t>L</w:t>
                        </w:r>
                      </w:p>
                    </w:txbxContent>
                  </v:textbox>
                </v:rect>
                <v:rect id="Rectangle 690" o:spid="_x0000_s1026" o:spt="1" style="position:absolute;left:5300;top:10520;height:1156;width:1848;" filled="f" stroked="f" coordsize="21600,21600" o:gfxdata="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9QB86+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rPr>
                            <w:i/>
                            <w:sz w:val="15"/>
                          </w:rPr>
                          <w:t>avg</w:t>
                        </w:r>
                      </w:p>
                    </w:txbxContent>
                  </v:textbox>
                </v:rect>
                <v:rect id="Rectangle 691" o:spid="_x0000_s1026" o:spt="1" style="position:absolute;left:7103;top:10085;height:1541;width:468;" filled="f" stroked="f" coordsize="21600,21600" o:gfxdata="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Cmbm+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t>:</w:t>
                        </w:r>
                      </w:p>
                    </w:txbxContent>
                  </v:textbox>
                </v:rect>
                <v:rect id="Rectangle 692" o:spid="_x0000_s1026" o:spt="1" style="position:absolute;left:7371;top:9863;height:3120;width:1312;" filled="f" stroked="f" coordsize="21600,21600" o:gfxdata="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wzjwi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rFonts w:ascii="Calibri" w:hAnsi="Calibri" w:eastAsia="Calibri" w:cs="Calibri"/>
                            <w:b w:val="0"/>
                            <w:w w:val="156"/>
                          </w:rPr>
                          <w:t>=</w:t>
                        </w:r>
                      </w:p>
                    </w:txbxContent>
                  </v:textbox>
                </v:rect>
                <v:rect id="Rectangle 693" o:spid="_x0000_s1026" o:spt="1" style="position:absolute;left:10609;top:9657;height:2334;width:983;" filled="f" stroked="f" coordsize="21600,21600" o:gfxdata="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J6RW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rFonts w:ascii="Cambria" w:hAnsi="Cambria" w:eastAsia="Cambria" w:cs="Cambria"/>
                            <w:b w:val="0"/>
                            <w:sz w:val="16"/>
                          </w:rPr>
                          <w:t>L</w:t>
                        </w:r>
                      </w:p>
                    </w:txbxContent>
                  </v:textbox>
                </v:rect>
                <v:rect id="Rectangle 694" o:spid="_x0000_s1026" o:spt="1" style="position:absolute;left:11348;top:10059;height:913;width:1515;" filled="f" stroked="f" coordsize="21600,21600" o:gfxdata="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QawHN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i/>
                            <w:sz w:val="12"/>
                          </w:rPr>
                          <w:t>mrr</w:t>
                        </w:r>
                      </w:p>
                    </w:txbxContent>
                  </v:textbox>
                </v:rect>
                <v:shape id="Shape 695" o:spid="_x0000_s1026" o:spt="100" style="position:absolute;left:8861;top:10686;height:0;width:5456;" filled="f" stroked="t" coordsize="545554,1" o:gfxdata="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DHvvAvAAAANsAAAAPAAAAAAAAAAEAIAAAADgAAABkcnMvZG93bnJldi54&#10;bWxQSwECFAAUAAAACACHTuJAMy8FnjsAAAA5AAAAEAAAAAAAAAABACAAAAAhAQAAZHJzL3NoYXBl&#10;eG1sLnhtbFBLBQYAAAAABgAGAFsBAADLAwAAAAA=&#10;" path="m0,0l545554,0e">
                  <v:path o:connectlocs="0,0;5456,0" o:connectangles="0,0"/>
                  <v:fill on="f" focussize="0,0"/>
                  <v:stroke weight="0.458976377952756pt" color="#000000" miterlimit="1" joinstyle="miter"/>
                  <v:imagedata o:title=""/>
                  <o:lock v:ext="edit" aspectratio="f"/>
                </v:shape>
                <v:rect id="Rectangle 696" o:spid="_x0000_s1026" o:spt="1" style="position:absolute;left:8861;top:10779;height:1156;width:3971;" filled="f" stroked="f" coordsize="21600,21600" o:gfxdata="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P9Toh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6" w:lineRule="auto"/>
                          <w:ind w:right="0" w:firstLine="0"/>
                          <w:jc w:val="left"/>
                        </w:pPr>
                        <w:r>
                          <w:rPr>
                            <w:i/>
                            <w:sz w:val="15"/>
                          </w:rPr>
                          <w:t>BATCH</w:t>
                        </w:r>
                      </w:p>
                    </w:txbxContent>
                  </v:textbox>
                </v:rect>
                <v:rect id="Rectangle 697" o:spid="_x0000_s1026" o:spt="1" style="position:absolute;left:11890;top:10779;height:1172;width:639;" filled="f" stroked="f" coordsize="21600,21600" o:gfxdata="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mquU7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6" w:lineRule="auto"/>
                          <w:ind w:right="0" w:firstLine="0"/>
                          <w:jc w:val="left"/>
                        </w:pPr>
                        <w:r>
                          <w:rPr>
                            <w:sz w:val="15"/>
                          </w:rPr>
                          <w:t>_</w:t>
                        </w:r>
                      </w:p>
                    </w:txbxContent>
                  </v:textbox>
                </v:rect>
                <v:rect id="Rectangle 698" o:spid="_x0000_s1026" o:spt="1" style="position:absolute;left:12371;top:10779;height:1156;width:2559;" filled="f" stroked="f" coordsize="21600,21600" o:gfxdata="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SYLyL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6" w:lineRule="auto"/>
                          <w:ind w:right="0" w:firstLine="0"/>
                          <w:jc w:val="left"/>
                        </w:pPr>
                        <w:r>
                          <w:rPr>
                            <w:i/>
                            <w:sz w:val="15"/>
                          </w:rPr>
                          <w:t>SIZE</w:t>
                        </w:r>
                      </w:p>
                    </w:txbxContent>
                  </v:textbox>
                </v:rect>
                <v:rect id="Rectangle 699" o:spid="_x0000_s1026" o:spt="1" style="position:absolute;left:4427;top:11636;height:1521;width:4615;" filled="f" stroked="f" coordsize="21600,21600" o:gfxdata="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ll68e+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6" w:lineRule="auto"/>
                          <w:ind w:right="0" w:firstLine="0"/>
                          <w:jc w:val="left"/>
                        </w:pPr>
                        <w:r>
                          <w:t>return</w:t>
                        </w:r>
                      </w:p>
                    </w:txbxContent>
                  </v:textbox>
                </v:rect>
                <v:rect id="Rectangle 700" o:spid="_x0000_s1026" o:spt="1" style="position:absolute;left:8342;top:11539;height:2920;width:1160;" filled="f" stroked="f" coordsize="21600,21600" o:gfxdata="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YpTly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right="0" w:firstLine="0"/>
                          <w:jc w:val="left"/>
                        </w:pPr>
                        <w:r>
                          <w:rPr>
                            <w:rFonts w:ascii="Cambria" w:hAnsi="Cambria" w:eastAsia="Cambria" w:cs="Cambria"/>
                            <w:b w:val="0"/>
                          </w:rPr>
                          <w:t>L</w:t>
                        </w:r>
                      </w:p>
                    </w:txbxContent>
                  </v:textbox>
                </v:rect>
                <v:rect id="Rectangle 701" o:spid="_x0000_s1026" o:spt="1" style="position:absolute;left:9214;top:12038;height:1156;width:1848;" filled="f" stroked="f" coordsize="21600,21600" o:gfxdata="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b70Cu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6" w:lineRule="auto"/>
                          <w:ind w:right="0" w:firstLine="0"/>
                          <w:jc w:val="left"/>
                        </w:pPr>
                        <w:r>
                          <w:rPr>
                            <w:i/>
                            <w:sz w:val="15"/>
                          </w:rPr>
                          <w:t>avg</w:t>
                        </w:r>
                      </w:p>
                    </w:txbxContent>
                  </v:textbox>
                </v:rect>
                <v:shape id="Shape 702" o:spid="_x0000_s1026" o:spt="100" style="position:absolute;left:0;top:13463;height:0;width:31885;" filled="f" stroked="t" coordsize="3188513,1" o:gfxdata="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0hrxmvAAAANwAAAAPAAAAAAAAAAEAIAAAADgAAABkcnMvZG93bnJldi54&#10;bWxQSwECFAAUAAAACACHTuJAMy8FnjsAAAA5AAAAEAAAAAAAAAABACAAAAAhAQAAZHJzL3NoYXBl&#10;eG1sLnhtbFBLBQYAAAAABgAGAFsBAADLAwAAAAA=&#10;" path="m0,0l3188513,0e">
                  <v:path o:connectlocs="0,0;31885,0" o:connectangles="0,0"/>
                  <v:fill on="f" focussize="0,0"/>
                  <v:stroke weight="0.801023622047244pt" color="#000000" miterlimit="1" joinstyle="miter"/>
                  <v:imagedata o:title=""/>
                  <o:lock v:ext="edit" aspectratio="f"/>
                </v:shape>
                <w10:wrap type="square"/>
              </v:group>
            </w:pict>
          </mc:Fallback>
        </mc:AlternateContent>
      </w:r>
      <w:r>
        <w:rPr>
          <w:rFonts w:ascii="Cambria" w:hAnsi="Cambria" w:eastAsia="Cambria" w:cs="Cambria"/>
          <w:b w:val="0"/>
          <w:bCs/>
        </w:rPr>
        <w:t xml:space="preserve">L </w:t>
      </w:r>
      <w:r>
        <w:rPr>
          <w:b w:val="0"/>
          <w:bCs/>
          <w:i/>
          <w:sz w:val="15"/>
        </w:rPr>
        <w:t>ncd</w:t>
      </w:r>
      <w:r>
        <w:rPr>
          <w:b w:val="0"/>
          <w:bCs/>
        </w:rPr>
        <w:t>：</w:t>
      </w:r>
      <w:r>
        <w:rPr>
          <w:rFonts w:ascii="Calibri" w:hAnsi="Calibri" w:eastAsia="Calibri" w:cs="Calibri"/>
          <w:b w:val="0"/>
          <w:bCs/>
        </w:rPr>
        <w:t xml:space="preserve">= </w:t>
      </w:r>
      <w:r>
        <w:rPr>
          <w:b w:val="0"/>
          <w:bCs/>
        </w:rPr>
        <w:t>NCD（</w:t>
      </w:r>
      <w:r>
        <w:rPr>
          <w:b w:val="0"/>
          <w:bCs/>
          <w:i/>
        </w:rPr>
        <w:t>h</w:t>
      </w:r>
      <w:r>
        <w:rPr>
          <w:rFonts w:hint="eastAsia" w:ascii="宋体" w:hAnsi="宋体" w:eastAsia="宋体" w:cs="宋体"/>
          <w:b w:val="0"/>
          <w:bCs/>
        </w:rPr>
        <w:t>（</w:t>
      </w:r>
      <w:r>
        <w:rPr>
          <w:b w:val="0"/>
          <w:bCs/>
          <w:i/>
        </w:rPr>
        <w:t xml:space="preserve">I </w:t>
      </w:r>
      <w:r>
        <w:rPr>
          <w:b w:val="0"/>
          <w:bCs/>
          <w:i/>
          <w:vertAlign w:val="subscript"/>
        </w:rPr>
        <w:t>G</w:t>
      </w:r>
      <w:r>
        <w:rPr>
          <w:rFonts w:hint="eastAsia" w:ascii="宋体" w:hAnsi="宋体" w:eastAsia="宋体" w:cs="宋体"/>
          <w:b w:val="0"/>
          <w:bCs/>
        </w:rPr>
        <w:t>），</w:t>
      </w:r>
      <w:r>
        <w:rPr>
          <w:b w:val="0"/>
          <w:bCs/>
          <w:i/>
        </w:rPr>
        <w:t>h</w:t>
      </w:r>
      <w:r>
        <w:rPr>
          <w:rFonts w:hint="eastAsia" w:ascii="宋体" w:hAnsi="宋体" w:eastAsia="宋体" w:cs="宋体"/>
          <w:b w:val="0"/>
          <w:bCs/>
        </w:rPr>
        <w:t>（</w:t>
      </w:r>
      <w:r>
        <w:rPr>
          <w:b w:val="0"/>
          <w:bCs/>
          <w:i/>
        </w:rPr>
        <w:t xml:space="preserve">I </w:t>
      </w:r>
      <w:r>
        <w:rPr>
          <w:b w:val="0"/>
          <w:bCs/>
          <w:i/>
          <w:vertAlign w:val="subscript"/>
        </w:rPr>
        <w:t>Gal</w:t>
      </w:r>
      <w:r>
        <w:rPr>
          <w:rFonts w:hint="eastAsia" w:ascii="宋体" w:hAnsi="宋体" w:eastAsia="宋体" w:cs="宋体"/>
          <w:b w:val="0"/>
          <w:bCs/>
        </w:rPr>
        <w:t>）</w:t>
      </w:r>
      <w:r>
        <w:rPr>
          <w:b w:val="0"/>
          <w:bCs/>
        </w:rPr>
        <w:t>）</w:t>
      </w:r>
      <w:r>
        <w:rPr>
          <w:rFonts w:ascii="Cambria" w:hAnsi="Cambria" w:eastAsia="Cambria" w:cs="Cambria"/>
          <w:b w:val="0"/>
          <w:bCs/>
        </w:rPr>
        <w:t xml:space="preserve">L </w:t>
      </w:r>
      <w:r>
        <w:rPr>
          <w:b w:val="0"/>
          <w:bCs/>
          <w:i/>
          <w:sz w:val="15"/>
        </w:rPr>
        <w:t>mrp</w:t>
      </w:r>
      <w:r>
        <w:rPr>
          <w:b w:val="0"/>
          <w:bCs/>
        </w:rPr>
        <w:t>：</w:t>
      </w:r>
      <w:r>
        <w:rPr>
          <w:rFonts w:ascii="Calibri" w:hAnsi="Calibri" w:eastAsia="Calibri" w:cs="Calibri"/>
          <w:b w:val="0"/>
          <w:bCs/>
        </w:rPr>
        <w:t xml:space="preserve">= </w:t>
      </w:r>
      <w:r>
        <w:rPr>
          <w:b w:val="0"/>
          <w:bCs/>
        </w:rPr>
        <w:t>MR_PMSE（</w:t>
      </w:r>
      <w:r>
        <w:rPr>
          <w:b w:val="0"/>
          <w:bCs/>
          <w:i/>
        </w:rPr>
        <w:t xml:space="preserve">I </w:t>
      </w:r>
      <w:r>
        <w:rPr>
          <w:b w:val="0"/>
          <w:bCs/>
          <w:i/>
          <w:vertAlign w:val="subscript"/>
        </w:rPr>
        <w:t>G</w:t>
      </w:r>
      <w:r>
        <w:rPr>
          <w:rFonts w:hint="eastAsia" w:ascii="宋体" w:hAnsi="宋体" w:eastAsia="宋体" w:cs="宋体"/>
          <w:b w:val="0"/>
          <w:bCs/>
        </w:rPr>
        <w:t>，</w:t>
      </w:r>
      <w:r>
        <w:rPr>
          <w:b w:val="0"/>
          <w:bCs/>
          <w:i/>
        </w:rPr>
        <w:t xml:space="preserve">I </w:t>
      </w:r>
      <w:r>
        <w:rPr>
          <w:b w:val="0"/>
          <w:bCs/>
          <w:i/>
          <w:vertAlign w:val="subscript"/>
        </w:rPr>
        <w:t>Gal</w:t>
      </w:r>
      <w:r>
        <w:rPr>
          <w:b w:val="0"/>
          <w:bCs/>
        </w:rPr>
        <w:t>）</w:t>
      </w:r>
    </w:p>
    <w:p>
      <w:pPr>
        <w:tabs>
          <w:tab w:val="center" w:pos="874"/>
          <w:tab w:val="center" w:pos="2290"/>
          <w:tab w:val="center" w:pos="2778"/>
        </w:tabs>
        <w:spacing w:after="1361" w:line="256" w:lineRule="auto"/>
        <w:ind w:right="0" w:firstLine="0"/>
        <w:jc w:val="left"/>
        <w:rPr>
          <w:b w:val="0"/>
          <w:bCs/>
        </w:rPr>
      </w:pPr>
      <w:r>
        <w:rPr>
          <w:rFonts w:ascii="Calibri" w:hAnsi="Calibri" w:eastAsia="Calibri" w:cs="Calibri"/>
          <w:b w:val="0"/>
          <w:bCs/>
          <w:sz w:val="22"/>
        </w:rPr>
        <w:tab/>
      </w:r>
      <w:r>
        <w:rPr>
          <w:rFonts w:ascii="Cambria" w:hAnsi="Cambria" w:eastAsia="Cambria" w:cs="Cambria"/>
          <w:b w:val="0"/>
          <w:bCs/>
          <w:sz w:val="31"/>
          <w:vertAlign w:val="subscript"/>
        </w:rPr>
        <w:t>L</w:t>
      </w:r>
      <w:r>
        <w:rPr>
          <w:rFonts w:ascii="Cambria" w:hAnsi="Cambria" w:eastAsia="Cambria" w:cs="Cambria"/>
          <w:b w:val="0"/>
          <w:bCs/>
          <w:sz w:val="31"/>
          <w:vertAlign w:val="subscript"/>
        </w:rPr>
        <w:tab/>
      </w:r>
      <w:r>
        <w:rPr>
          <w:rFonts w:ascii="Cambria" w:hAnsi="Cambria" w:eastAsia="Cambria" w:cs="Cambria"/>
          <w:b w:val="0"/>
          <w:bCs/>
          <w:sz w:val="16"/>
        </w:rPr>
        <w:t xml:space="preserve"> L </w:t>
      </w:r>
      <w:r>
        <w:rPr>
          <w:b w:val="0"/>
          <w:bCs/>
          <w:i/>
          <w:sz w:val="12"/>
        </w:rPr>
        <w:t xml:space="preserve">NCD </w:t>
      </w:r>
      <w:r>
        <w:rPr>
          <w:b w:val="0"/>
          <w:bCs/>
          <w:i/>
          <w:sz w:val="12"/>
        </w:rPr>
        <w:tab/>
      </w:r>
      <w:r>
        <w:rPr>
          <w:b w:val="0"/>
          <w:bCs/>
          <w:i/>
          <w:sz w:val="12"/>
        </w:rPr>
        <w:t>MRP</w:t>
      </w:r>
    </w:p>
    <w:p>
      <w:pPr>
        <w:spacing w:after="82"/>
        <w:ind w:left="-15" w:right="0" w:firstLine="0"/>
        <w:rPr>
          <w:b w:val="0"/>
          <w:bCs/>
        </w:rPr>
      </w:pPr>
      <w:r>
        <w:rPr>
          <w:b w:val="0"/>
          <w:bCs/>
        </w:rPr>
        <w:t>分类。此损失函数定义为：</w:t>
      </w:r>
    </w:p>
    <w:p>
      <w:pPr>
        <w:spacing w:after="0" w:line="264" w:lineRule="auto"/>
        <w:ind w:left="772" w:right="201" w:hanging="10"/>
        <w:jc w:val="left"/>
        <w:rPr>
          <w:b w:val="0"/>
          <w:bCs/>
        </w:rPr>
      </w:pPr>
      <w:r>
        <w:rPr>
          <w:b w:val="0"/>
          <w:bCs/>
          <w:i/>
          <w:sz w:val="15"/>
        </w:rPr>
        <w:t>ñ</w:t>
      </w:r>
    </w:p>
    <w:p>
      <w:pPr>
        <w:tabs>
          <w:tab w:val="center" w:pos="4591"/>
        </w:tabs>
        <w:spacing w:after="0" w:line="264" w:lineRule="auto"/>
        <w:ind w:right="0" w:firstLine="0"/>
        <w:jc w:val="left"/>
        <w:rPr>
          <w:b w:val="0"/>
          <w:bCs/>
        </w:rPr>
      </w:pPr>
      <w:r>
        <w:rPr>
          <w:rFonts w:hint="eastAsia" w:ascii="宋体" w:hAnsi="宋体" w:eastAsia="宋体" w:cs="宋体"/>
          <w:b w:val="0"/>
          <w:bCs/>
        </w:rPr>
        <w:t>大号</w:t>
      </w:r>
      <w:r>
        <w:rPr>
          <w:b w:val="0"/>
          <w:bCs/>
          <w:i/>
          <w:sz w:val="15"/>
        </w:rPr>
        <w:t xml:space="preserve">CXE </w:t>
      </w:r>
      <w:r>
        <w:rPr>
          <w:b w:val="0"/>
          <w:bCs/>
          <w:i/>
        </w:rPr>
        <w:t>ÿ</w:t>
      </w:r>
      <w:r>
        <w:rPr>
          <w:b w:val="0"/>
          <w:bCs/>
        </w:rPr>
        <w:drawing>
          <wp:inline distT="0" distB="0" distL="0" distR="0">
            <wp:extent cx="581025" cy="161925"/>
            <wp:effectExtent l="0" t="0" r="9525" b="9525"/>
            <wp:docPr id="8" name="Picture 4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17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81025" cy="161925"/>
                    </a:xfrm>
                    <a:prstGeom prst="rect">
                      <a:avLst/>
                    </a:prstGeom>
                    <a:noFill/>
                    <a:ln>
                      <a:noFill/>
                    </a:ln>
                  </pic:spPr>
                </pic:pic>
              </a:graphicData>
            </a:graphic>
          </wp:inline>
        </w:drawing>
      </w:r>
      <w:r>
        <w:rPr>
          <w:b w:val="0"/>
          <w:bCs/>
        </w:rPr>
        <w:drawing>
          <wp:inline distT="0" distB="0" distL="0" distR="0">
            <wp:extent cx="1847850" cy="276225"/>
            <wp:effectExtent l="0" t="0" r="0" b="9525"/>
            <wp:docPr id="9" name="Picture 4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170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847850" cy="276225"/>
                    </a:xfrm>
                    <a:prstGeom prst="rect">
                      <a:avLst/>
                    </a:prstGeom>
                    <a:noFill/>
                    <a:ln>
                      <a:noFill/>
                    </a:ln>
                  </pic:spPr>
                </pic:pic>
              </a:graphicData>
            </a:graphic>
          </wp:inline>
        </w:drawing>
      </w:r>
      <w:r>
        <w:rPr>
          <w:b w:val="0"/>
          <w:bCs/>
        </w:rPr>
        <mc:AlternateContent>
          <mc:Choice Requires="wpg">
            <w:drawing>
              <wp:inline distT="0" distB="0" distL="0" distR="0">
                <wp:extent cx="63500" cy="5715"/>
                <wp:effectExtent l="9525" t="9525" r="12700" b="3810"/>
                <wp:docPr id="36" name="Group 40542"/>
                <wp:cNvGraphicFramePr/>
                <a:graphic xmlns:a="http://schemas.openxmlformats.org/drawingml/2006/main">
                  <a:graphicData uri="http://schemas.microsoft.com/office/word/2010/wordprocessingGroup">
                    <wpg:wgp>
                      <wpg:cNvGrpSpPr/>
                      <wpg:grpSpPr>
                        <a:xfrm>
                          <a:off x="0" y="0"/>
                          <a:ext cx="63500" cy="5715"/>
                          <a:chOff x="0" y="0"/>
                          <a:chExt cx="63322" cy="5829"/>
                        </a:xfrm>
                      </wpg:grpSpPr>
                      <wps:wsp>
                        <wps:cNvPr id="37" name="Shape 714"/>
                        <wps:cNvSpPr/>
                        <wps:spPr bwMode="auto">
                          <a:xfrm>
                            <a:off x="0" y="0"/>
                            <a:ext cx="63322" cy="0"/>
                          </a:xfrm>
                          <a:custGeom>
                            <a:avLst/>
                            <a:gdLst>
                              <a:gd name="T0" fmla="*/ 0 w 63322"/>
                              <a:gd name="T1" fmla="*/ 63322 w 63322"/>
                              <a:gd name="T2" fmla="*/ 0 w 63322"/>
                              <a:gd name="T3" fmla="*/ 63322 w 63322"/>
                            </a:gdLst>
                            <a:ahLst/>
                            <a:cxnLst>
                              <a:cxn ang="0">
                                <a:pos x="T0" y="0"/>
                              </a:cxn>
                              <a:cxn ang="0">
                                <a:pos x="T1" y="0"/>
                              </a:cxn>
                            </a:cxnLst>
                            <a:rect l="T2" t="0" r="T3" b="0"/>
                            <a:pathLst>
                              <a:path w="63322">
                                <a:moveTo>
                                  <a:pt x="0" y="0"/>
                                </a:moveTo>
                                <a:lnTo>
                                  <a:pt x="63322" y="0"/>
                                </a:lnTo>
                              </a:path>
                            </a:pathLst>
                          </a:custGeom>
                          <a:noFill/>
                          <a:ln w="5829">
                            <a:solidFill>
                              <a:srgbClr val="000000"/>
                            </a:solidFill>
                            <a:miter lim="127000"/>
                          </a:ln>
                        </wps:spPr>
                        <wps:bodyPr rot="0" vert="horz" wrap="square" lIns="91440" tIns="45720" rIns="91440" bIns="45720" anchor="t" anchorCtr="0" upright="1">
                          <a:noAutofit/>
                        </wps:bodyPr>
                      </wps:wsp>
                    </wpg:wgp>
                  </a:graphicData>
                </a:graphic>
              </wp:inline>
            </w:drawing>
          </mc:Choice>
          <mc:Fallback>
            <w:pict>
              <v:group id="Group 40542" o:spid="_x0000_s1026" o:spt="203" style="height:0.45pt;width:5pt;" coordsize="63322,5829" o:gfxdata="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FgAAAGRycy9QSwEC&#10;FAAUAAAACACHTuJAuZMY0dEAAAABAQAADwAAAAAAAAABACAAAAA4AAAAZHJzL2Rvd25yZXYueG1s&#10;UEsBAhQAFAAAAAgAh07iQEV2awjNAgAArQYAAA4AAAAAAAAAAQAgAAAANgEAAGRycy9lMm9Eb2Mu&#10;eG1sUEsFBgAAAAAGAAYAWQEAAHUGAAAAAA==&#10;">
                <o:lock v:ext="edit" aspectratio="f"/>
                <v:shape id="Shape 714" o:spid="_x0000_s1026" o:spt="100" style="position:absolute;left:0;top:0;height:0;width:63322;" filled="f" stroked="t" coordsize="63322,1" o:gfxdata="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tDnDcMAAAADbAAAADwAAAAAAAAABACAAAAA4AAAAZHJzL2Rvd25y&#10;ZXYueG1sUEsBAhQAFAAAAAgAh07iQDMvBZ47AAAAOQAAABAAAAAAAAAAAQAgAAAAJQEAAGRycy9z&#10;aGFwZXhtbC54bWxQSwUGAAAAAAYABgBbAQAAzwMAAAAA&#10;" path="m0,0l63322,0e">
                  <v:path o:connectlocs="0,0;63322,0" o:connectangles="0,0"/>
                  <v:fill on="f" focussize="0,0"/>
                  <v:stroke weight="0.458976377952756pt" color="#000000" miterlimit="1" joinstyle="miter"/>
                  <v:imagedata o:title=""/>
                  <o:lock v:ext="edit" aspectratio="f"/>
                </v:shape>
                <w10:wrap type="none"/>
                <w10:anchorlock/>
              </v:group>
            </w:pict>
          </mc:Fallback>
        </mc:AlternateContent>
      </w:r>
      <w:r>
        <w:rPr>
          <w:b w:val="0"/>
          <w:bCs/>
          <w:i/>
        </w:rPr>
        <w:tab/>
      </w:r>
      <w:r>
        <w:rPr>
          <w:b w:val="0"/>
          <w:bCs/>
        </w:rPr>
        <w:drawing>
          <wp:inline distT="0" distB="0" distL="0" distR="0">
            <wp:extent cx="219075" cy="238125"/>
            <wp:effectExtent l="0" t="0" r="9525" b="9525"/>
            <wp:docPr id="11" name="Picture 4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17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19075" cy="238125"/>
                    </a:xfrm>
                    <a:prstGeom prst="rect">
                      <a:avLst/>
                    </a:prstGeom>
                    <a:noFill/>
                    <a:ln>
                      <a:noFill/>
                    </a:ln>
                  </pic:spPr>
                </pic:pic>
              </a:graphicData>
            </a:graphic>
          </wp:inline>
        </w:drawing>
      </w:r>
    </w:p>
    <w:p>
      <w:pPr>
        <w:spacing w:after="75" w:line="256" w:lineRule="auto"/>
        <w:ind w:left="370" w:right="962" w:hanging="10"/>
        <w:jc w:val="left"/>
        <w:rPr>
          <w:b w:val="0"/>
          <w:bCs/>
        </w:rPr>
      </w:pPr>
      <w:r>
        <w:rPr>
          <w:b w:val="0"/>
          <w:bCs/>
          <w:i/>
          <w:sz w:val="15"/>
        </w:rPr>
        <w:t>我</w:t>
      </w:r>
      <w:r>
        <w:rPr>
          <w:rFonts w:ascii="Calibri" w:hAnsi="Calibri" w:eastAsia="Calibri" w:cs="Calibri"/>
          <w:b w:val="0"/>
          <w:bCs/>
          <w:sz w:val="15"/>
        </w:rPr>
        <w:t xml:space="preserve">= </w:t>
      </w:r>
      <w:r>
        <w:rPr>
          <w:b w:val="0"/>
          <w:bCs/>
          <w:sz w:val="15"/>
        </w:rPr>
        <w:t>1</w:t>
      </w:r>
    </w:p>
    <w:p>
      <w:pPr>
        <w:pStyle w:val="4"/>
        <w:spacing w:after="240" w:line="256" w:lineRule="auto"/>
        <w:ind w:right="-14"/>
        <w:jc w:val="right"/>
        <w:rPr>
          <w:b w:val="0"/>
          <w:bCs/>
        </w:rPr>
      </w:pPr>
      <w:r>
        <w:rPr>
          <w:b w:val="0"/>
          <w:bCs/>
          <w:sz w:val="20"/>
        </w:rPr>
        <w:t>（1）</w:t>
      </w:r>
    </w:p>
    <w:p>
      <w:pPr>
        <w:spacing w:after="268" w:line="374" w:lineRule="auto"/>
        <w:ind w:left="-15" w:right="0" w:firstLine="0"/>
        <w:rPr>
          <w:b w:val="0"/>
          <w:bCs/>
        </w:rPr>
      </w:pPr>
      <w:r>
        <w:rPr>
          <w:b w:val="0"/>
          <w:bCs/>
        </w:rPr>
        <w:t>其中，</w:t>
      </w:r>
      <w:r>
        <w:rPr>
          <w:b w:val="0"/>
          <w:bCs/>
          <w:i/>
        </w:rPr>
        <w:t>y</w:t>
      </w:r>
      <w:r>
        <w:rPr>
          <w:rFonts w:ascii="Calibri" w:hAnsi="Calibri" w:eastAsia="Calibri" w:cs="Calibri"/>
          <w:b w:val="0"/>
          <w:bCs/>
        </w:rPr>
        <w:t xml:space="preserve"> = { </w:t>
      </w:r>
      <w:r>
        <w:rPr>
          <w:b w:val="0"/>
          <w:bCs/>
          <w:i/>
        </w:rPr>
        <w:t xml:space="preserve">y </w:t>
      </w:r>
      <w:r>
        <w:rPr>
          <w:rFonts w:hint="eastAsia" w:ascii="宋体" w:hAnsi="宋体" w:eastAsia="宋体" w:cs="宋体"/>
          <w:b w:val="0"/>
          <w:bCs/>
          <w:vertAlign w:val="superscript"/>
        </w:rPr>
        <w:t>（</w:t>
      </w:r>
      <w:r>
        <w:rPr>
          <w:b w:val="0"/>
          <w:bCs/>
          <w:vertAlign w:val="superscript"/>
        </w:rPr>
        <w:t xml:space="preserve">1 </w:t>
      </w:r>
      <w:r>
        <w:rPr>
          <w:rFonts w:hint="eastAsia" w:ascii="宋体" w:hAnsi="宋体" w:eastAsia="宋体" w:cs="宋体"/>
          <w:b w:val="0"/>
          <w:bCs/>
          <w:vertAlign w:val="superscript"/>
        </w:rPr>
        <w:t>）</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b w:val="0"/>
          <w:bCs/>
          <w:i/>
        </w:rPr>
        <w:t xml:space="preserve">y </w:t>
      </w:r>
      <w:r>
        <w:rPr>
          <w:rFonts w:hint="eastAsia" w:ascii="宋体" w:hAnsi="宋体" w:eastAsia="宋体" w:cs="宋体"/>
          <w:b w:val="0"/>
          <w:bCs/>
          <w:vertAlign w:val="superscript"/>
        </w:rPr>
        <w:t>（</w:t>
      </w:r>
      <w:r>
        <w:rPr>
          <w:b w:val="0"/>
          <w:bCs/>
          <w:i/>
          <w:vertAlign w:val="superscript"/>
        </w:rPr>
        <w:t>n</w:t>
      </w:r>
      <w:r>
        <w:rPr>
          <w:rFonts w:hint="eastAsia" w:ascii="宋体" w:hAnsi="宋体" w:eastAsia="宋体" w:cs="宋体"/>
          <w:b w:val="0"/>
          <w:bCs/>
          <w:vertAlign w:val="superscript"/>
        </w:rPr>
        <w:t>）</w:t>
      </w:r>
      <w:r>
        <w:rPr>
          <w:rFonts w:ascii="Calibri" w:hAnsi="Calibri" w:eastAsia="Calibri" w:cs="Calibri"/>
          <w:b w:val="0"/>
          <w:bCs/>
        </w:rPr>
        <w:t xml:space="preserve"> }</w:t>
      </w:r>
      <w:r>
        <w:rPr>
          <w:b w:val="0"/>
          <w:bCs/>
        </w:rPr>
        <w:t xml:space="preserve">是与输入图像相对应的神经网络的预测S形输出，并且y </w:t>
      </w:r>
      <w:r>
        <w:rPr>
          <w:b w:val="0"/>
          <w:bCs/>
          <w:vertAlign w:val="subscript"/>
        </w:rPr>
        <w:t>0</w:t>
      </w:r>
      <w:r>
        <w:rPr>
          <w:rFonts w:ascii="Calibri" w:hAnsi="Calibri" w:eastAsia="Calibri" w:cs="Calibri"/>
          <w:b w:val="0"/>
          <w:bCs/>
        </w:rPr>
        <w:t xml:space="preserve"> = { </w:t>
      </w:r>
      <w:r>
        <w:rPr>
          <w:b w:val="0"/>
          <w:bCs/>
          <w:i/>
        </w:rPr>
        <w:t xml:space="preserve">y </w:t>
      </w:r>
      <w:r>
        <w:rPr>
          <w:rFonts w:hint="eastAsia" w:ascii="宋体" w:hAnsi="宋体" w:eastAsia="宋体" w:cs="宋体"/>
          <w:b w:val="0"/>
          <w:bCs/>
          <w:vertAlign w:val="superscript"/>
        </w:rPr>
        <w:t>（</w:t>
      </w:r>
      <w:r>
        <w:rPr>
          <w:b w:val="0"/>
          <w:bCs/>
          <w:vertAlign w:val="subscript"/>
        </w:rPr>
        <w:t xml:space="preserve">0 </w:t>
      </w:r>
      <w:r>
        <w:rPr>
          <w:b w:val="0"/>
          <w:bCs/>
          <w:vertAlign w:val="superscript"/>
        </w:rPr>
        <w:t xml:space="preserve">1 </w:t>
      </w:r>
      <w:r>
        <w:rPr>
          <w:rFonts w:hint="eastAsia" w:ascii="宋体" w:hAnsi="宋体" w:eastAsia="宋体" w:cs="宋体"/>
          <w:b w:val="0"/>
          <w:bCs/>
          <w:vertAlign w:val="superscript"/>
        </w:rPr>
        <w:t>）</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b w:val="0"/>
          <w:bCs/>
          <w:i/>
        </w:rPr>
        <w:t xml:space="preserve">y </w:t>
      </w:r>
      <w:r>
        <w:rPr>
          <w:rFonts w:hint="eastAsia" w:ascii="宋体" w:hAnsi="宋体" w:eastAsia="宋体" w:cs="宋体"/>
          <w:b w:val="0"/>
          <w:bCs/>
          <w:vertAlign w:val="superscript"/>
        </w:rPr>
        <w:t>（</w:t>
      </w:r>
      <w:r>
        <w:rPr>
          <w:b w:val="0"/>
          <w:bCs/>
          <w:vertAlign w:val="subscript"/>
        </w:rPr>
        <w:t xml:space="preserve">0 </w:t>
      </w:r>
      <w:r>
        <w:rPr>
          <w:b w:val="0"/>
          <w:bCs/>
          <w:i/>
          <w:vertAlign w:val="superscript"/>
        </w:rPr>
        <w:t>n</w:t>
      </w:r>
      <w:r>
        <w:rPr>
          <w:rFonts w:hint="eastAsia" w:ascii="宋体" w:hAnsi="宋体" w:eastAsia="宋体" w:cs="宋体"/>
          <w:b w:val="0"/>
          <w:bCs/>
          <w:vertAlign w:val="superscript"/>
        </w:rPr>
        <w:t>）</w:t>
      </w:r>
      <w:r>
        <w:rPr>
          <w:rFonts w:ascii="Calibri" w:hAnsi="Calibri" w:eastAsia="Calibri" w:cs="Calibri"/>
          <w:b w:val="0"/>
          <w:bCs/>
        </w:rPr>
        <w:t xml:space="preserve"> }</w:t>
      </w:r>
      <w:r>
        <w:rPr>
          <w:b w:val="0"/>
          <w:bCs/>
        </w:rPr>
        <w:t>是相同输入样本的相应实际标签。</w:t>
      </w:r>
    </w:p>
    <w:p>
      <w:pPr>
        <w:pStyle w:val="5"/>
        <w:ind w:left="-5"/>
        <w:rPr>
          <w:b w:val="0"/>
          <w:bCs/>
        </w:rPr>
      </w:pPr>
      <w:r>
        <w:rPr>
          <w:b w:val="0"/>
          <w:bCs/>
        </w:rPr>
        <w:t>B.多分辨率重建（MRR）损失</w:t>
      </w:r>
    </w:p>
    <w:p>
      <w:pPr>
        <w:ind w:left="-15" w:right="0"/>
        <w:rPr>
          <w:b w:val="0"/>
          <w:bCs/>
        </w:rPr>
      </w:pPr>
      <w:r>
        <w:rPr>
          <w:b w:val="0"/>
          <w:bCs/>
        </w:rPr>
        <w:t>我们提出了一种新颖的多分辨率重建（MRR）损失，该损失使生成器能够执行从输入的低分辨率（LR）probe样本生成类似gallery的清晰高分辨率（HR）图像的任务。该损失函数的目的是通过关</w:t>
      </w:r>
      <w:r>
        <w:rPr>
          <w:b/>
          <w:bCs w:val="0"/>
          <w:highlight w:val="yellow"/>
        </w:rPr>
        <w:t>注细节和生成的人脸的整体结构</w:t>
      </w:r>
      <w:r>
        <w:rPr>
          <w:b w:val="0"/>
          <w:bCs/>
        </w:rPr>
        <w:t>来确保人脸的精确重建。评价所提出的损失的轮廓在算法1中示出</w:t>
      </w:r>
      <w:r>
        <w:rPr>
          <w:b w:val="0"/>
          <w:bCs/>
          <w:i/>
        </w:rPr>
        <w:t>我</w:t>
      </w:r>
      <w:r>
        <w:rPr>
          <w:b w:val="0"/>
          <w:bCs/>
          <w:i/>
          <w:vertAlign w:val="subscript"/>
        </w:rPr>
        <w:t>ģ</w:t>
      </w:r>
      <w:r>
        <w:rPr>
          <w:b w:val="0"/>
          <w:bCs/>
          <w:i/>
          <w:vertAlign w:val="superscript"/>
        </w:rPr>
        <w:t xml:space="preserve">乙 </w:t>
      </w:r>
      <w:r>
        <w:rPr>
          <w:b w:val="0"/>
          <w:bCs/>
        </w:rPr>
        <w:t>和</w:t>
      </w:r>
      <w:r>
        <w:rPr>
          <w:b w:val="0"/>
          <w:bCs/>
          <w:i/>
        </w:rPr>
        <w:t>我</w:t>
      </w:r>
      <w:r>
        <w:rPr>
          <w:b w:val="0"/>
          <w:bCs/>
          <w:i/>
          <w:vertAlign w:val="subscript"/>
        </w:rPr>
        <w:t>半乳糖</w:t>
      </w:r>
      <w:r>
        <w:rPr>
          <w:b w:val="0"/>
          <w:bCs/>
          <w:i/>
          <w:vertAlign w:val="superscript"/>
        </w:rPr>
        <w:t>乙</w:t>
      </w:r>
      <w:r>
        <w:rPr>
          <w:b w:val="0"/>
          <w:bCs/>
        </w:rPr>
        <w:t>指具有批量大小所产生的和对应的地面实况gallery图像</w:t>
      </w:r>
      <w:r>
        <w:rPr>
          <w:b w:val="0"/>
          <w:bCs/>
          <w:i/>
        </w:rPr>
        <w:t>乙</w:t>
      </w:r>
      <w:r>
        <w:rPr>
          <w:b w:val="0"/>
          <w:bCs/>
        </w:rPr>
        <w:t>。批次的单个图像用</w:t>
      </w:r>
      <w:r>
        <w:rPr>
          <w:b w:val="0"/>
          <w:bCs/>
          <w:i/>
        </w:rPr>
        <w:t xml:space="preserve">I </w:t>
      </w:r>
      <w:r>
        <w:rPr>
          <w:b w:val="0"/>
          <w:bCs/>
          <w:i/>
          <w:vertAlign w:val="subscript"/>
        </w:rPr>
        <w:t>G</w:t>
      </w:r>
      <w:r>
        <w:rPr>
          <w:b w:val="0"/>
          <w:bCs/>
        </w:rPr>
        <w:t xml:space="preserve">和 </w:t>
      </w:r>
      <w:r>
        <w:rPr>
          <w:b w:val="0"/>
          <w:bCs/>
          <w:i/>
        </w:rPr>
        <w:t xml:space="preserve">I </w:t>
      </w:r>
      <w:r>
        <w:rPr>
          <w:b w:val="0"/>
          <w:bCs/>
          <w:i/>
          <w:vertAlign w:val="subscript"/>
        </w:rPr>
        <w:t>Gal表示</w:t>
      </w:r>
      <w:r>
        <w:rPr>
          <w:b w:val="0"/>
          <w:bCs/>
        </w:rPr>
        <w:t>分别。MR_PMSE损失函数（稍后在III-E节中定义）通过合并新颖的多分辨率</w:t>
      </w:r>
      <w:bookmarkStart w:id="0" w:name="_GoBack"/>
      <w:bookmarkEnd w:id="0"/>
      <w:r>
        <w:rPr>
          <w:b w:val="0"/>
          <w:bCs/>
        </w:rPr>
        <w:t>方法，</w:t>
      </w:r>
      <w:r>
        <w:rPr>
          <w:b/>
          <w:bCs w:val="0"/>
          <w:highlight w:val="yellow"/>
        </w:rPr>
        <w:t>确保保留了微小的细节以及整个人脸布局。</w:t>
      </w:r>
      <w:r>
        <w:rPr>
          <w:b w:val="0"/>
          <w:bCs/>
        </w:rPr>
        <w:t>逐通道应用NCD损失（第III-D节），可确保在生成的图像中正确显示颜色，与图库图像一致。</w:t>
      </w:r>
    </w:p>
    <w:p>
      <w:pPr>
        <w:ind w:left="-15" w:right="0"/>
        <w:rPr>
          <w:b w:val="0"/>
          <w:bCs/>
        </w:rPr>
      </w:pPr>
    </w:p>
    <w:p>
      <w:pPr>
        <w:pStyle w:val="5"/>
        <w:ind w:left="-5"/>
        <w:rPr>
          <w:b w:val="0"/>
          <w:bCs/>
        </w:rPr>
      </w:pPr>
      <w:r>
        <w:rPr>
          <w:b w:val="0"/>
          <w:bCs/>
        </w:rPr>
        <w:t>C.基于Kullback-Leibler散度的损失</w:t>
      </w:r>
    </w:p>
    <w:p>
      <w:pPr>
        <w:ind w:left="-15" w:right="0"/>
        <w:rPr>
          <w:b w:val="0"/>
          <w:bCs/>
        </w:rPr>
      </w:pPr>
      <w:r>
        <w:rPr>
          <w:b w:val="0"/>
          <w:bCs/>
        </w:rPr>
        <w:t>由于拟议的架构由浅层和深层网络组成，分别捕获图像的低频和高频分量，因此我们提出了基于Kullback-Leibler散度（KLD）的损耗函数，该函数被最大化（等效于最小化损耗的负值） 。尽管流行的Jensen-Shannon散度损失可确保两个通道都学习图像的不同方面（不知道两个通道是否实际上都参与了重建任务），但建议的损失函数的性质可确保两个通道均具有相同的生成参与度从输入的LRprobe图像中提取类似HRgallery的样本，利用浅层模型和深层模型的固有特性分别捕获图像的低频分量和高频分量。损失函数为：</w:t>
      </w:r>
    </w:p>
    <w:p>
      <w:pPr>
        <w:spacing w:after="47" w:line="256" w:lineRule="auto"/>
        <w:ind w:left="-39" w:right="0" w:firstLine="0"/>
        <w:jc w:val="left"/>
        <w:rPr>
          <w:b w:val="0"/>
          <w:bCs/>
        </w:rPr>
      </w:pPr>
      <w:r>
        <w:rPr>
          <w:b w:val="0"/>
          <w:bCs/>
        </w:rPr>
        <w:drawing>
          <wp:inline distT="0" distB="0" distL="0" distR="0">
            <wp:extent cx="3171825" cy="542925"/>
            <wp:effectExtent l="0" t="0" r="9525" b="9525"/>
            <wp:docPr id="12" name="Picture 4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17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171825" cy="542925"/>
                    </a:xfrm>
                    <a:prstGeom prst="rect">
                      <a:avLst/>
                    </a:prstGeom>
                    <a:noFill/>
                    <a:ln>
                      <a:noFill/>
                    </a:ln>
                  </pic:spPr>
                </pic:pic>
              </a:graphicData>
            </a:graphic>
          </wp:inline>
        </w:drawing>
      </w:r>
    </w:p>
    <w:p>
      <w:pPr>
        <w:spacing w:line="448" w:lineRule="auto"/>
        <w:ind w:left="-15" w:right="0" w:firstLine="0"/>
        <w:rPr>
          <w:b w:val="0"/>
          <w:bCs/>
        </w:rPr>
      </w:pPr>
      <w:r>
        <w:rPr>
          <w:b w:val="0"/>
          <w:bCs/>
        </w:rPr>
        <mc:AlternateContent>
          <mc:Choice Requires="wpg">
            <w:drawing>
              <wp:anchor distT="0" distB="0" distL="114300" distR="114300" simplePos="0" relativeHeight="251659264" behindDoc="0" locked="0" layoutInCell="1" allowOverlap="1">
                <wp:simplePos x="0" y="0"/>
                <wp:positionH relativeFrom="column">
                  <wp:posOffset>2214880</wp:posOffset>
                </wp:positionH>
                <wp:positionV relativeFrom="paragraph">
                  <wp:posOffset>292735</wp:posOffset>
                </wp:positionV>
                <wp:extent cx="597535" cy="6350"/>
                <wp:effectExtent l="5080" t="6985" r="6985" b="5715"/>
                <wp:wrapNone/>
                <wp:docPr id="34" name="Group 40543"/>
                <wp:cNvGraphicFramePr/>
                <a:graphic xmlns:a="http://schemas.openxmlformats.org/drawingml/2006/main">
                  <a:graphicData uri="http://schemas.microsoft.com/office/word/2010/wordprocessingGroup">
                    <wpg:wgp>
                      <wpg:cNvGrpSpPr/>
                      <wpg:grpSpPr>
                        <a:xfrm>
                          <a:off x="0" y="0"/>
                          <a:ext cx="597535" cy="6350"/>
                          <a:chOff x="0" y="0"/>
                          <a:chExt cx="5977" cy="60"/>
                        </a:xfrm>
                      </wpg:grpSpPr>
                      <wps:wsp>
                        <wps:cNvPr id="35" name="Shape 912"/>
                        <wps:cNvSpPr/>
                        <wps:spPr bwMode="auto">
                          <a:xfrm>
                            <a:off x="0" y="0"/>
                            <a:ext cx="5977" cy="0"/>
                          </a:xfrm>
                          <a:custGeom>
                            <a:avLst/>
                            <a:gdLst>
                              <a:gd name="T0" fmla="*/ 0 w 597789"/>
                              <a:gd name="T1" fmla="*/ 597789 w 597789"/>
                              <a:gd name="T2" fmla="*/ 0 w 597789"/>
                              <a:gd name="T3" fmla="*/ 597789 w 597789"/>
                            </a:gdLst>
                            <a:ahLst/>
                            <a:cxnLst>
                              <a:cxn ang="0">
                                <a:pos x="T0" y="0"/>
                              </a:cxn>
                              <a:cxn ang="0">
                                <a:pos x="T1" y="0"/>
                              </a:cxn>
                            </a:cxnLst>
                            <a:rect l="T2" t="0" r="T3" b="0"/>
                            <a:pathLst>
                              <a:path w="597789">
                                <a:moveTo>
                                  <a:pt x="0" y="0"/>
                                </a:moveTo>
                                <a:lnTo>
                                  <a:pt x="597789" y="0"/>
                                </a:lnTo>
                              </a:path>
                            </a:pathLst>
                          </a:custGeom>
                          <a:noFill/>
                          <a:ln w="6058">
                            <a:solidFill>
                              <a:srgbClr val="000000"/>
                            </a:solidFill>
                            <a:miter lim="127000"/>
                          </a:ln>
                        </wps:spPr>
                        <wps:bodyPr rot="0" vert="horz" wrap="square" lIns="91440" tIns="45720" rIns="91440" bIns="45720" anchor="t" anchorCtr="0" upright="1">
                          <a:noAutofit/>
                        </wps:bodyPr>
                      </wps:wsp>
                    </wpg:wgp>
                  </a:graphicData>
                </a:graphic>
              </wp:anchor>
            </w:drawing>
          </mc:Choice>
          <mc:Fallback>
            <w:pict>
              <v:group id="Group 40543" o:spid="_x0000_s1026" o:spt="203" style="position:absolute;left:0pt;margin-left:174.4pt;margin-top:23.05pt;height:0.5pt;width:47.05pt;z-index:251659264;mso-width-relative:page;mso-height-relative:page;" coordsize="5977,60" o:gfxdata="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W&#10;AAAAZHJzL1BLAQIUABQAAAAIAIdO4kCQfnpx2gAAAAkBAAAPAAAAAAAAAAEAIAAAADgAAABkcnMv&#10;ZG93bnJldi54bWxQSwECFAAUAAAACACHTuJAizaUZM8CAACyBgAADgAAAAAAAAABACAAAAA/AQAA&#10;ZHJzL2Uyb0RvYy54bWxQSwUGAAAAAAYABgBZAQAAgAYAAAAA&#10;">
                <o:lock v:ext="edit" aspectratio="f"/>
                <v:shape id="Shape 912" o:spid="_x0000_s1026" o:spt="100" style="position:absolute;left:0;top:0;height:0;width:5977;" filled="f" stroked="t" coordsize="597789,1" o:gfxdata="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pM5Db0AAADbAAAADwAAAAAAAAABACAAAAA4AAAAZHJzL2Rvd25yZXYu&#10;eG1sUEsBAhQAFAAAAAgAh07iQDMvBZ47AAAAOQAAABAAAAAAAAAAAQAgAAAAIgEAAGRycy9zaGFw&#10;ZXhtbC54bWxQSwUGAAAAAAYABgBbAQAAzAMAAAAA&#10;" path="m0,0l597789,0e">
                  <v:path o:connectlocs="0,0;5977,0" o:connectangles="0,0"/>
                  <v:fill on="f" focussize="0,0"/>
                  <v:stroke weight="0.477007874015748pt" color="#000000" miterlimit="1" joinstyle="miter"/>
                  <v:imagedata o:title=""/>
                  <o:lock v:ext="edit" aspectratio="f"/>
                </v:shape>
              </v:group>
            </w:pict>
          </mc:Fallback>
        </mc:AlternateContent>
      </w:r>
      <w:r>
        <w:rPr>
          <w:b w:val="0"/>
          <w:bCs/>
        </w:rPr>
        <w:t xml:space="preserve">其中， </w:t>
      </w:r>
      <w:r>
        <w:rPr>
          <w:b w:val="0"/>
          <w:bCs/>
          <w:i/>
        </w:rPr>
        <w:t>X</w:t>
      </w:r>
      <w:r>
        <w:rPr>
          <w:b w:val="0"/>
          <w:bCs/>
        </w:rPr>
        <w:t>和Y表示两个图像（计算之前变换为灰度），</w:t>
      </w:r>
      <w:r>
        <w:rPr>
          <w:rFonts w:ascii="Calibri" w:hAnsi="Calibri" w:eastAsia="Calibri" w:cs="Calibri"/>
          <w:b w:val="0"/>
          <w:bCs/>
        </w:rPr>
        <w:t>h（。）</w:t>
      </w:r>
      <w:r>
        <w:rPr>
          <w:b w:val="0"/>
          <w:bCs/>
        </w:rPr>
        <w:t>返回64维输入图像的直方图，M =</w:t>
      </w:r>
      <w:r>
        <w:rPr>
          <w:rFonts w:ascii="Calibri" w:hAnsi="Calibri" w:eastAsia="Calibri" w:cs="Calibri"/>
          <w:b w:val="0"/>
          <w:bCs/>
        </w:rPr>
        <w:t>√</w:t>
      </w:r>
      <w:r>
        <w:rPr>
          <w:b w:val="0"/>
          <w:bCs/>
          <w:i/>
        </w:rPr>
        <w:t>ħ</w:t>
      </w:r>
      <w:r>
        <w:rPr>
          <w:rFonts w:hint="eastAsia" w:ascii="宋体" w:hAnsi="宋体" w:eastAsia="宋体" w:cs="宋体"/>
          <w:b w:val="0"/>
          <w:bCs/>
        </w:rPr>
        <w:t>（</w:t>
      </w:r>
      <w:r>
        <w:rPr>
          <w:b w:val="0"/>
          <w:bCs/>
          <w:i/>
        </w:rPr>
        <w:t>X</w:t>
      </w:r>
      <w:r>
        <w:rPr>
          <w:rFonts w:hint="eastAsia" w:ascii="宋体" w:hAnsi="宋体" w:eastAsia="宋体" w:cs="宋体"/>
          <w:b w:val="0"/>
          <w:bCs/>
        </w:rPr>
        <w:t>）</w:t>
      </w:r>
      <w:r>
        <w:rPr>
          <w:rFonts w:ascii="Calibri" w:hAnsi="Calibri" w:eastAsia="Calibri" w:cs="Calibri"/>
          <w:b w:val="0"/>
          <w:bCs/>
        </w:rPr>
        <w:t xml:space="preserve"> </w:t>
      </w:r>
      <w:r>
        <w:rPr>
          <w:b w:val="0"/>
          <w:bCs/>
          <w:i/>
        </w:rPr>
        <w:t>ħ</w:t>
      </w:r>
      <w:r>
        <w:rPr>
          <w:rFonts w:hint="eastAsia" w:ascii="宋体" w:hAnsi="宋体" w:eastAsia="宋体" w:cs="宋体"/>
          <w:b w:val="0"/>
          <w:bCs/>
        </w:rPr>
        <w:t>（</w:t>
      </w:r>
      <w:r>
        <w:rPr>
          <w:b w:val="0"/>
          <w:bCs/>
          <w:i/>
        </w:rPr>
        <w:t>Y</w:t>
      </w:r>
      <w:r>
        <w:rPr>
          <w:rFonts w:hint="eastAsia" w:ascii="宋体" w:hAnsi="宋体" w:eastAsia="宋体" w:cs="宋体"/>
          <w:b w:val="0"/>
          <w:bCs/>
        </w:rPr>
        <w:t>）</w:t>
      </w:r>
      <w:r>
        <w:rPr>
          <w:b w:val="0"/>
          <w:bCs/>
        </w:rPr>
        <w:t>其中</w:t>
      </w:r>
    </w:p>
    <w:p>
      <w:pPr>
        <w:spacing w:line="405" w:lineRule="auto"/>
        <w:ind w:left="-15" w:right="0" w:firstLine="0"/>
        <w:rPr>
          <w:b w:val="0"/>
          <w:bCs/>
        </w:rPr>
      </w:pPr>
      <w:r>
        <w:rPr>
          <w:b w:val="0"/>
          <w:bCs/>
        </w:rPr>
        <w:t>。表示两个矢量的逐元素乘法运算符，Kullback-Leibler发散[42]度量</w:t>
      </w:r>
      <w:r>
        <w:rPr>
          <w:b w:val="0"/>
          <w:bCs/>
          <w:i/>
        </w:rPr>
        <w:t>K</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b w:val="0"/>
          <w:bCs/>
        </w:rPr>
        <w:t>定义为：</w:t>
      </w:r>
    </w:p>
    <w:p>
      <w:pPr>
        <w:spacing w:after="0" w:line="256" w:lineRule="auto"/>
        <w:ind w:right="1381" w:firstLine="0"/>
        <w:jc w:val="center"/>
        <w:rPr>
          <w:b w:val="0"/>
          <w:bCs/>
        </w:rPr>
      </w:pPr>
      <w:r>
        <w:rPr>
          <w:b w:val="0"/>
          <w:bCs/>
        </w:rPr>
        <w:drawing>
          <wp:anchor distT="0" distB="0" distL="114300" distR="114300" simplePos="0" relativeHeight="251660288" behindDoc="0" locked="0" layoutInCell="1" allowOverlap="0">
            <wp:simplePos x="0" y="0"/>
            <wp:positionH relativeFrom="column">
              <wp:posOffset>1831340</wp:posOffset>
            </wp:positionH>
            <wp:positionV relativeFrom="paragraph">
              <wp:posOffset>5080</wp:posOffset>
            </wp:positionV>
            <wp:extent cx="469265" cy="320040"/>
            <wp:effectExtent l="0" t="0" r="6985" b="3810"/>
            <wp:wrapSquare wrapText="bothSides"/>
            <wp:docPr id="33" name="Picture 4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17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69265" cy="320040"/>
                    </a:xfrm>
                    <a:prstGeom prst="rect">
                      <a:avLst/>
                    </a:prstGeom>
                    <a:noFill/>
                  </pic:spPr>
                </pic:pic>
              </a:graphicData>
            </a:graphic>
          </wp:anchor>
        </w:drawing>
      </w:r>
      <w:r>
        <w:rPr>
          <w:b w:val="0"/>
          <w:bCs/>
          <w:i/>
          <w:sz w:val="15"/>
        </w:rPr>
        <w:t>大号</w:t>
      </w:r>
    </w:p>
    <w:p>
      <w:pPr>
        <w:pStyle w:val="4"/>
        <w:tabs>
          <w:tab w:val="center" w:pos="2045"/>
          <w:tab w:val="right" w:pos="5021"/>
        </w:tabs>
        <w:spacing w:after="0" w:line="256" w:lineRule="auto"/>
        <w:ind w:left="0" w:right="-14" w:firstLine="0"/>
        <w:jc w:val="left"/>
        <w:rPr>
          <w:b w:val="0"/>
          <w:bCs/>
        </w:rPr>
      </w:pPr>
      <w:r>
        <w:rPr>
          <w:rFonts w:ascii="Calibri" w:hAnsi="Calibri" w:eastAsia="Calibri" w:cs="Calibri"/>
          <w:b w:val="0"/>
          <w:bCs/>
          <w:sz w:val="22"/>
        </w:rPr>
        <w:tab/>
      </w:r>
      <w:r>
        <w:rPr>
          <w:b w:val="0"/>
          <w:bCs/>
          <w:i/>
          <w:sz w:val="20"/>
        </w:rPr>
        <w:t xml:space="preserve">K P </w:t>
      </w:r>
      <w:r>
        <w:rPr>
          <w:b w:val="0"/>
          <w:bCs/>
          <w:i/>
          <w:sz w:val="20"/>
          <w:vertAlign w:val="subscript"/>
        </w:rPr>
        <w:t>j</w:t>
      </w:r>
      <w:r>
        <w:rPr>
          <w:b w:val="0"/>
          <w:bCs/>
          <w:sz w:val="20"/>
        </w:rPr>
        <w:t>（3）</w:t>
      </w:r>
      <w:r>
        <w:rPr>
          <w:b w:val="0"/>
          <w:bCs/>
        </w:rPr>
        <w:drawing>
          <wp:inline distT="0" distB="0" distL="0" distR="0">
            <wp:extent cx="790575" cy="190500"/>
            <wp:effectExtent l="0" t="0" r="9525" b="0"/>
            <wp:docPr id="13" name="Picture 4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170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790575" cy="190500"/>
                    </a:xfrm>
                    <a:prstGeom prst="rect">
                      <a:avLst/>
                    </a:prstGeom>
                    <a:noFill/>
                    <a:ln>
                      <a:noFill/>
                    </a:ln>
                  </pic:spPr>
                </pic:pic>
              </a:graphicData>
            </a:graphic>
          </wp:inline>
        </w:drawing>
      </w:r>
      <w:r>
        <w:rPr>
          <w:b w:val="0"/>
          <w:bCs/>
          <w:i/>
          <w:sz w:val="20"/>
          <w:vertAlign w:val="subscript"/>
        </w:rPr>
        <w:tab/>
      </w:r>
    </w:p>
    <w:p>
      <w:pPr>
        <w:spacing w:after="180" w:line="256" w:lineRule="auto"/>
        <w:ind w:left="10" w:right="1381" w:hanging="10"/>
        <w:jc w:val="center"/>
        <w:rPr>
          <w:b w:val="0"/>
          <w:bCs/>
        </w:rPr>
      </w:pPr>
      <w:r>
        <w:rPr>
          <w:b w:val="0"/>
          <w:bCs/>
          <w:i/>
          <w:sz w:val="15"/>
        </w:rPr>
        <w:t>j</w:t>
      </w:r>
      <w:r>
        <w:rPr>
          <w:rFonts w:ascii="Calibri" w:hAnsi="Calibri" w:eastAsia="Calibri" w:cs="Calibri"/>
          <w:b w:val="0"/>
          <w:bCs/>
          <w:sz w:val="15"/>
        </w:rPr>
        <w:t xml:space="preserve"> = </w:t>
      </w:r>
      <w:r>
        <w:rPr>
          <w:b w:val="0"/>
          <w:bCs/>
          <w:sz w:val="15"/>
        </w:rPr>
        <w:t>1</w:t>
      </w:r>
    </w:p>
    <w:p>
      <w:pPr>
        <w:spacing w:after="267"/>
        <w:ind w:left="-15" w:right="0" w:firstLine="0"/>
        <w:rPr>
          <w:b w:val="0"/>
          <w:bCs/>
        </w:rPr>
      </w:pPr>
      <w:r>
        <w:rPr>
          <w:b w:val="0"/>
          <w:bCs/>
        </w:rPr>
        <w:t>其中，</w:t>
      </w:r>
      <w:r>
        <w:rPr>
          <w:b w:val="0"/>
          <w:bCs/>
          <w:i/>
        </w:rPr>
        <w:t>P</w:t>
      </w:r>
      <w:r>
        <w:rPr>
          <w:b w:val="0"/>
          <w:bCs/>
        </w:rPr>
        <w:t>和</w:t>
      </w:r>
      <w:r>
        <w:rPr>
          <w:b w:val="0"/>
          <w:bCs/>
          <w:i/>
        </w:rPr>
        <w:t>Q</w:t>
      </w:r>
      <w:r>
        <w:rPr>
          <w:b w:val="0"/>
          <w:bCs/>
        </w:rPr>
        <w:t>表示来自两个不同分布且向量长度</w:t>
      </w:r>
      <w:r>
        <w:rPr>
          <w:b w:val="0"/>
          <w:bCs/>
          <w:i/>
        </w:rPr>
        <w:t>L</w:t>
      </w:r>
      <w:r>
        <w:rPr>
          <w:b w:val="0"/>
          <w:bCs/>
        </w:rPr>
        <w:t>相同的向量。</w:t>
      </w:r>
    </w:p>
    <w:p>
      <w:pPr>
        <w:pStyle w:val="5"/>
        <w:ind w:left="-5"/>
        <w:rPr>
          <w:b w:val="0"/>
          <w:bCs/>
        </w:rPr>
      </w:pPr>
      <w:r>
        <w:rPr>
          <w:b w:val="0"/>
          <w:bCs/>
        </w:rPr>
        <w:t>D.标准化</w:t>
      </w:r>
      <w:r>
        <w:rPr>
          <w:rFonts w:ascii="Calibri" w:hAnsi="Calibri" w:eastAsia="Calibri" w:cs="Calibri"/>
          <w:b w:val="0"/>
          <w:bCs/>
          <w:i w:val="0"/>
        </w:rPr>
        <w:t xml:space="preserve">χ </w:t>
      </w:r>
      <w:r>
        <w:rPr>
          <w:b w:val="0"/>
          <w:bCs/>
          <w:vertAlign w:val="superscript"/>
        </w:rPr>
        <w:t>2</w:t>
      </w:r>
      <w:r>
        <w:rPr>
          <w:b w:val="0"/>
          <w:bCs/>
        </w:rPr>
        <w:t>距离损失</w:t>
      </w:r>
    </w:p>
    <w:p>
      <w:pPr>
        <w:spacing w:after="94"/>
        <w:ind w:left="-15" w:right="0"/>
        <w:rPr>
          <w:b w:val="0"/>
          <w:bCs/>
        </w:rPr>
      </w:pPr>
      <w:r>
        <w:rPr>
          <w:b w:val="0"/>
          <w:bCs/>
        </w:rPr>
        <w:t>从经验上已经发现，由MR_PMSE损失产生的图像并不总是颜色正确的，具有肤色和头发颜色的变化，这在任何产生的图像中都是不希望的。为了解决这个问题，我们提出了标准化</w:t>
      </w:r>
      <w:r>
        <w:rPr>
          <w:rFonts w:ascii="Calibri" w:hAnsi="Calibri" w:eastAsia="Calibri" w:cs="Calibri"/>
          <w:b w:val="0"/>
          <w:bCs/>
        </w:rPr>
        <w:t xml:space="preserve">χ </w:t>
      </w:r>
      <w:r>
        <w:rPr>
          <w:b w:val="0"/>
          <w:bCs/>
          <w:vertAlign w:val="superscript"/>
        </w:rPr>
        <w:t>2</w:t>
      </w:r>
      <w:r>
        <w:rPr>
          <w:b w:val="0"/>
          <w:bCs/>
        </w:rPr>
        <w:t>距离（NCD）的损失。</w:t>
      </w:r>
      <w:r>
        <w:rPr>
          <w:rFonts w:ascii="Calibri" w:hAnsi="Calibri" w:eastAsia="Calibri" w:cs="Calibri"/>
          <w:b w:val="0"/>
          <w:bCs/>
        </w:rPr>
        <w:t xml:space="preserve">χ </w:t>
      </w:r>
      <w:r>
        <w:rPr>
          <w:b w:val="0"/>
          <w:bCs/>
          <w:vertAlign w:val="superscript"/>
        </w:rPr>
        <w:t>2</w:t>
      </w:r>
      <w:r>
        <w:rPr>
          <w:b w:val="0"/>
          <w:bCs/>
        </w:rPr>
        <w:t>距离[43]，[44]是用于查找直方图之间的差的公认有用的的度量。我们通过采用这种度量以产生色彩校正的人脸图像，最小化生成图像和GT图像的l</w:t>
      </w:r>
      <w:r>
        <w:rPr>
          <w:b w:val="0"/>
          <w:bCs/>
          <w:vertAlign w:val="subscript"/>
        </w:rPr>
        <w:t>2</w:t>
      </w:r>
      <w:r>
        <w:rPr>
          <w:b w:val="0"/>
          <w:bCs/>
          <w:vertAlign w:val="baseline"/>
        </w:rPr>
        <w:t>标准化逐通道直方图</w:t>
      </w:r>
      <w:r>
        <w:rPr>
          <w:b w:val="0"/>
          <w:bCs/>
        </w:rPr>
        <w:t>之间的</w:t>
      </w:r>
      <w:r>
        <w:rPr>
          <w:rFonts w:ascii="Calibri" w:hAnsi="Calibri" w:eastAsia="Calibri" w:cs="Calibri"/>
          <w:b w:val="0"/>
          <w:bCs/>
        </w:rPr>
        <w:t xml:space="preserve">χ </w:t>
      </w:r>
      <w:r>
        <w:rPr>
          <w:b w:val="0"/>
          <w:bCs/>
          <w:vertAlign w:val="superscript"/>
        </w:rPr>
        <w:t>2</w:t>
      </w:r>
      <w:r>
        <w:rPr>
          <w:b w:val="0"/>
          <w:bCs/>
        </w:rPr>
        <w:t>距离。损失定义为：</w:t>
      </w:r>
    </w:p>
    <w:p>
      <w:pPr>
        <w:spacing w:after="0" w:line="480" w:lineRule="auto"/>
        <w:ind w:left="89" w:right="233" w:firstLine="1894"/>
        <w:jc w:val="left"/>
        <w:rPr>
          <w:b w:val="0"/>
          <w:bCs/>
        </w:rPr>
      </w:pPr>
      <w:r>
        <w:rPr>
          <w:b w:val="0"/>
          <w:bCs/>
        </w:rPr>
        <w:drawing>
          <wp:anchor distT="0" distB="0" distL="114300" distR="114300" simplePos="0" relativeHeight="251661312" behindDoc="0" locked="0" layoutInCell="1" allowOverlap="0">
            <wp:simplePos x="0" y="0"/>
            <wp:positionH relativeFrom="column">
              <wp:posOffset>1473835</wp:posOffset>
            </wp:positionH>
            <wp:positionV relativeFrom="paragraph">
              <wp:posOffset>21590</wp:posOffset>
            </wp:positionV>
            <wp:extent cx="1524000" cy="271145"/>
            <wp:effectExtent l="0" t="0" r="0" b="0"/>
            <wp:wrapSquare wrapText="bothSides"/>
            <wp:docPr id="32" name="Picture 4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17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524000" cy="271145"/>
                    </a:xfrm>
                    <a:prstGeom prst="rect">
                      <a:avLst/>
                    </a:prstGeom>
                    <a:noFill/>
                  </pic:spPr>
                </pic:pic>
              </a:graphicData>
            </a:graphic>
          </wp:anchor>
        </w:drawing>
      </w:r>
      <w:r>
        <w:rPr>
          <w:b w:val="0"/>
          <w:bCs/>
        </w:rPr>
        <w:t xml:space="preserve">1 </w:t>
      </w:r>
      <w:r>
        <w:rPr>
          <w:b w:val="0"/>
          <w:bCs/>
        </w:rPr>
        <w:tab/>
      </w:r>
      <w:r>
        <w:rPr>
          <w:rFonts w:ascii="Calibri" w:hAnsi="Calibri" w:eastAsia="Calibri" w:cs="Calibri"/>
          <w:b w:val="0"/>
          <w:bCs/>
          <w:sz w:val="15"/>
        </w:rPr>
        <w:t xml:space="preserve">| </w:t>
      </w:r>
      <w:r>
        <w:rPr>
          <w:b w:val="0"/>
          <w:bCs/>
          <w:i/>
          <w:sz w:val="23"/>
          <w:vertAlign w:val="superscript"/>
        </w:rPr>
        <w:t>C</w:t>
      </w:r>
      <w:r>
        <w:rPr>
          <w:rFonts w:ascii="Calibri" w:hAnsi="Calibri" w:eastAsia="Calibri" w:cs="Calibri"/>
          <w:b w:val="0"/>
          <w:bCs/>
          <w:sz w:val="15"/>
        </w:rPr>
        <w:t xml:space="preserve"> | </w:t>
      </w:r>
      <w:r>
        <w:rPr>
          <w:rFonts w:ascii="Calibri" w:hAnsi="Calibri" w:eastAsia="Calibri" w:cs="Calibri"/>
          <w:b w:val="0"/>
          <w:bCs/>
          <w:sz w:val="15"/>
        </w:rPr>
        <w:tab/>
      </w:r>
      <w:r>
        <w:rPr>
          <w:rFonts w:ascii="Calibri" w:hAnsi="Calibri" w:eastAsia="Calibri" w:cs="Calibri"/>
          <w:b w:val="0"/>
          <w:bCs/>
          <w:sz w:val="15"/>
        </w:rPr>
        <w:t xml:space="preserve">| </w:t>
      </w:r>
      <w:r>
        <w:rPr>
          <w:b w:val="0"/>
          <w:bCs/>
          <w:i/>
          <w:sz w:val="23"/>
          <w:vertAlign w:val="superscript"/>
        </w:rPr>
        <w:t>b</w:t>
      </w:r>
      <w:r>
        <w:rPr>
          <w:rFonts w:ascii="Calibri" w:hAnsi="Calibri" w:eastAsia="Calibri" w:cs="Calibri"/>
          <w:b w:val="0"/>
          <w:bCs/>
          <w:sz w:val="15"/>
        </w:rPr>
        <w:t xml:space="preserve"> | </w:t>
      </w:r>
      <w:r>
        <w:rPr>
          <w:rFonts w:ascii="Cambria" w:hAnsi="Cambria" w:eastAsia="Cambria" w:cs="Cambria"/>
          <w:b w:val="0"/>
          <w:bCs/>
        </w:rPr>
        <w:t xml:space="preserve">L </w:t>
      </w:r>
      <w:r>
        <w:rPr>
          <w:b w:val="0"/>
          <w:bCs/>
          <w:i/>
          <w:sz w:val="15"/>
        </w:rPr>
        <w:t>ncd</w:t>
      </w:r>
      <w:r>
        <w:rPr>
          <w:rFonts w:hint="eastAsia" w:ascii="宋体" w:hAnsi="宋体" w:eastAsia="宋体" w:cs="宋体"/>
          <w:b w:val="0"/>
          <w:bCs/>
        </w:rPr>
        <w:t>（</w:t>
      </w:r>
      <w:r>
        <w:rPr>
          <w:b w:val="0"/>
          <w:bCs/>
          <w:i/>
        </w:rPr>
        <w:t>h</w:t>
      </w:r>
      <w:r>
        <w:rPr>
          <w:rFonts w:hint="eastAsia" w:ascii="宋体" w:hAnsi="宋体" w:eastAsia="宋体" w:cs="宋体"/>
          <w:b w:val="0"/>
          <w:bCs/>
        </w:rPr>
        <w:t>（</w:t>
      </w:r>
      <w:r>
        <w:rPr>
          <w:b w:val="0"/>
          <w:bCs/>
          <w:i/>
        </w:rPr>
        <w:t>X</w:t>
      </w:r>
      <w:r>
        <w:rPr>
          <w:rFonts w:hint="eastAsia" w:ascii="宋体" w:hAnsi="宋体" w:eastAsia="宋体" w:cs="宋体"/>
          <w:b w:val="0"/>
          <w:bCs/>
        </w:rPr>
        <w:t>），</w:t>
      </w:r>
      <w:r>
        <w:rPr>
          <w:b w:val="0"/>
          <w:bCs/>
          <w:i/>
        </w:rPr>
        <w:t>h</w:t>
      </w:r>
      <w:r>
        <w:rPr>
          <w:rFonts w:hint="eastAsia" w:ascii="宋体" w:hAnsi="宋体" w:eastAsia="宋体" w:cs="宋体"/>
          <w:b w:val="0"/>
          <w:bCs/>
        </w:rPr>
        <w:t>（</w:t>
      </w:r>
      <w:r>
        <w:rPr>
          <w:b w:val="0"/>
          <w:bCs/>
          <w:i/>
        </w:rPr>
        <w:t>Y</w:t>
      </w:r>
      <w:r>
        <w:rPr>
          <w:rFonts w:hint="eastAsia" w:ascii="宋体" w:hAnsi="宋体" w:eastAsia="宋体" w:cs="宋体"/>
          <w:b w:val="0"/>
          <w:bCs/>
        </w:rPr>
        <w:t>））</w:t>
      </w:r>
      <w:r>
        <w:rPr>
          <w:rFonts w:ascii="Calibri" w:hAnsi="Calibri" w:eastAsia="Calibri" w:cs="Calibri"/>
          <w:b w:val="0"/>
          <w:bCs/>
        </w:rPr>
        <w:t xml:space="preserve">= </w:t>
      </w:r>
      <w:r>
        <w:rPr>
          <w:b w:val="0"/>
          <w:bCs/>
        </w:rPr>
        <w:t xml:space="preserve">2 </w:t>
      </w:r>
      <w:r>
        <w:rPr>
          <w:rFonts w:ascii="Calibri" w:hAnsi="Calibri" w:eastAsia="Calibri" w:cs="Calibri"/>
          <w:b w:val="0"/>
          <w:bCs/>
        </w:rPr>
        <w:t xml:space="preserve">| </w:t>
      </w:r>
      <w:r>
        <w:rPr>
          <w:b w:val="0"/>
          <w:bCs/>
          <w:i/>
        </w:rPr>
        <w:t>b</w:t>
      </w:r>
      <w:r>
        <w:rPr>
          <w:rFonts w:ascii="Calibri" w:hAnsi="Calibri" w:eastAsia="Calibri" w:cs="Calibri"/>
          <w:b w:val="0"/>
          <w:bCs/>
        </w:rPr>
        <w:t xml:space="preserve"> || </w:t>
      </w:r>
      <w:r>
        <w:rPr>
          <w:b w:val="0"/>
          <w:bCs/>
          <w:i/>
        </w:rPr>
        <w:t>C</w:t>
      </w:r>
      <w:r>
        <w:rPr>
          <w:rFonts w:ascii="Calibri" w:hAnsi="Calibri" w:eastAsia="Calibri" w:cs="Calibri"/>
          <w:b w:val="0"/>
          <w:bCs/>
        </w:rPr>
        <w:t xml:space="preserve"> | </w:t>
      </w:r>
      <w:r>
        <w:rPr>
          <w:rFonts w:hint="eastAsia" w:ascii="宋体" w:hAnsi="宋体" w:eastAsia="宋体" w:cs="宋体"/>
          <w:b w:val="0"/>
          <w:bCs/>
        </w:rPr>
        <w:t>（</w:t>
      </w:r>
      <w:r>
        <w:rPr>
          <w:b w:val="0"/>
          <w:bCs/>
          <w:i/>
        </w:rPr>
        <w:t>h</w:t>
      </w:r>
      <w:r>
        <w:rPr>
          <w:rFonts w:hint="eastAsia" w:ascii="宋体" w:hAnsi="宋体" w:eastAsia="宋体" w:cs="宋体"/>
          <w:b w:val="0"/>
          <w:bCs/>
        </w:rPr>
        <w:t>（</w:t>
      </w:r>
      <w:r>
        <w:rPr>
          <w:b w:val="0"/>
          <w:bCs/>
          <w:i/>
        </w:rPr>
        <w:t xml:space="preserve">X </w:t>
      </w:r>
      <w:r>
        <w:rPr>
          <w:b w:val="0"/>
          <w:bCs/>
          <w:i/>
          <w:sz w:val="15"/>
        </w:rPr>
        <w:t>c</w:t>
      </w:r>
      <w:r>
        <w:rPr>
          <w:rFonts w:hint="eastAsia" w:ascii="宋体" w:hAnsi="宋体" w:eastAsia="宋体" w:cs="宋体"/>
          <w:b w:val="0"/>
          <w:bCs/>
        </w:rPr>
        <w:t>）</w:t>
      </w:r>
      <w:r>
        <w:rPr>
          <w:b w:val="0"/>
          <w:bCs/>
        </w:rPr>
        <w:t xml:space="preserve">[ </w:t>
      </w:r>
      <w:r>
        <w:rPr>
          <w:b w:val="0"/>
          <w:bCs/>
          <w:i/>
        </w:rPr>
        <w:t>i</w:t>
      </w:r>
      <w:r>
        <w:rPr>
          <w:b w:val="0"/>
          <w:bCs/>
        </w:rPr>
        <w:t xml:space="preserve"> ] </w:t>
      </w:r>
      <w:r>
        <w:rPr>
          <w:rFonts w:ascii="Calibri" w:hAnsi="Calibri" w:eastAsia="Calibri" w:cs="Calibri"/>
          <w:b w:val="0"/>
          <w:bCs/>
        </w:rPr>
        <w:t xml:space="preserve">+ </w:t>
      </w:r>
      <w:r>
        <w:rPr>
          <w:b w:val="0"/>
          <w:bCs/>
          <w:i/>
        </w:rPr>
        <w:t>h</w:t>
      </w:r>
      <w:r>
        <w:rPr>
          <w:rFonts w:hint="eastAsia" w:ascii="宋体" w:hAnsi="宋体" w:eastAsia="宋体" w:cs="宋体"/>
          <w:b w:val="0"/>
          <w:bCs/>
        </w:rPr>
        <w:t>（</w:t>
      </w:r>
      <w:r>
        <w:rPr>
          <w:b w:val="0"/>
          <w:bCs/>
          <w:i/>
        </w:rPr>
        <w:t xml:space="preserve">Y </w:t>
      </w:r>
      <w:r>
        <w:rPr>
          <w:b w:val="0"/>
          <w:bCs/>
          <w:i/>
          <w:sz w:val="15"/>
        </w:rPr>
        <w:t>c</w:t>
      </w:r>
      <w:r>
        <w:rPr>
          <w:rFonts w:hint="eastAsia" w:ascii="宋体" w:hAnsi="宋体" w:eastAsia="宋体" w:cs="宋体"/>
          <w:b w:val="0"/>
          <w:bCs/>
        </w:rPr>
        <w:t>）</w:t>
      </w:r>
      <w:r>
        <w:rPr>
          <w:b w:val="0"/>
          <w:bCs/>
        </w:rPr>
        <w:t xml:space="preserve">[ </w:t>
      </w:r>
      <w:r>
        <w:rPr>
          <w:b w:val="0"/>
          <w:bCs/>
          <w:i/>
        </w:rPr>
        <w:t>i</w:t>
      </w:r>
      <w:r>
        <w:rPr>
          <w:b w:val="0"/>
          <w:bCs/>
        </w:rPr>
        <w:t xml:space="preserve"> ] </w:t>
      </w:r>
      <w:r>
        <w:rPr>
          <w:rFonts w:hint="eastAsia" w:ascii="宋体" w:hAnsi="宋体" w:eastAsia="宋体" w:cs="宋体"/>
          <w:b w:val="0"/>
          <w:bCs/>
        </w:rPr>
        <w:t>）</w:t>
      </w:r>
      <w:r>
        <w:rPr>
          <w:b w:val="0"/>
          <w:bCs/>
          <w:i/>
          <w:sz w:val="15"/>
        </w:rPr>
        <w:t>c</w:t>
      </w:r>
      <w:r>
        <w:rPr>
          <w:rFonts w:ascii="Calibri" w:hAnsi="Calibri" w:eastAsia="Calibri" w:cs="Calibri"/>
          <w:b w:val="0"/>
          <w:bCs/>
          <w:sz w:val="15"/>
        </w:rPr>
        <w:t xml:space="preserve"> = </w:t>
      </w:r>
      <w:r>
        <w:rPr>
          <w:b w:val="0"/>
          <w:bCs/>
          <w:sz w:val="15"/>
        </w:rPr>
        <w:t xml:space="preserve">1 </w:t>
      </w:r>
      <w:r>
        <w:rPr>
          <w:b w:val="0"/>
          <w:bCs/>
          <w:i/>
          <w:sz w:val="15"/>
        </w:rPr>
        <w:t>i</w:t>
      </w:r>
      <w:r>
        <w:rPr>
          <w:rFonts w:ascii="Calibri" w:hAnsi="Calibri" w:eastAsia="Calibri" w:cs="Calibri"/>
          <w:b w:val="0"/>
          <w:bCs/>
          <w:sz w:val="15"/>
        </w:rPr>
        <w:t xml:space="preserve"> = </w:t>
      </w:r>
      <w:r>
        <w:rPr>
          <w:b w:val="0"/>
          <w:bCs/>
          <w:sz w:val="15"/>
        </w:rPr>
        <w:t>1</w:t>
      </w:r>
      <w:r>
        <w:rPr>
          <w:b w:val="0"/>
          <w:bCs/>
        </w:rPr>
        <mc:AlternateContent>
          <mc:Choice Requires="wpg">
            <w:drawing>
              <wp:inline distT="0" distB="0" distL="0" distR="0">
                <wp:extent cx="358775" cy="5715"/>
                <wp:effectExtent l="9525" t="9525" r="12700" b="3810"/>
                <wp:docPr id="30" name="Group 40544"/>
                <wp:cNvGraphicFramePr/>
                <a:graphic xmlns:a="http://schemas.openxmlformats.org/drawingml/2006/main">
                  <a:graphicData uri="http://schemas.microsoft.com/office/word/2010/wordprocessingGroup">
                    <wpg:wgp>
                      <wpg:cNvGrpSpPr/>
                      <wpg:grpSpPr>
                        <a:xfrm>
                          <a:off x="0" y="0"/>
                          <a:ext cx="358775" cy="5715"/>
                          <a:chOff x="0" y="0"/>
                          <a:chExt cx="358559" cy="5829"/>
                        </a:xfrm>
                      </wpg:grpSpPr>
                      <wps:wsp>
                        <wps:cNvPr id="31" name="Shape 1005"/>
                        <wps:cNvSpPr/>
                        <wps:spPr bwMode="auto">
                          <a:xfrm>
                            <a:off x="0" y="0"/>
                            <a:ext cx="358559" cy="0"/>
                          </a:xfrm>
                          <a:custGeom>
                            <a:avLst/>
                            <a:gdLst>
                              <a:gd name="T0" fmla="*/ 0 w 358559"/>
                              <a:gd name="T1" fmla="*/ 358559 w 358559"/>
                              <a:gd name="T2" fmla="*/ 0 w 358559"/>
                              <a:gd name="T3" fmla="*/ 358559 w 358559"/>
                            </a:gdLst>
                            <a:ahLst/>
                            <a:cxnLst>
                              <a:cxn ang="0">
                                <a:pos x="T0" y="0"/>
                              </a:cxn>
                              <a:cxn ang="0">
                                <a:pos x="T1" y="0"/>
                              </a:cxn>
                            </a:cxnLst>
                            <a:rect l="T2" t="0" r="T3" b="0"/>
                            <a:pathLst>
                              <a:path w="358559">
                                <a:moveTo>
                                  <a:pt x="0" y="0"/>
                                </a:moveTo>
                                <a:lnTo>
                                  <a:pt x="358559" y="0"/>
                                </a:lnTo>
                              </a:path>
                            </a:pathLst>
                          </a:custGeom>
                          <a:noFill/>
                          <a:ln w="5829">
                            <a:solidFill>
                              <a:srgbClr val="000000"/>
                            </a:solidFill>
                            <a:miter lim="127000"/>
                          </a:ln>
                        </wps:spPr>
                        <wps:bodyPr rot="0" vert="horz" wrap="square" lIns="91440" tIns="45720" rIns="91440" bIns="45720" anchor="t" anchorCtr="0" upright="1">
                          <a:noAutofit/>
                        </wps:bodyPr>
                      </wps:wsp>
                    </wpg:wgp>
                  </a:graphicData>
                </a:graphic>
              </wp:inline>
            </w:drawing>
          </mc:Choice>
          <mc:Fallback>
            <w:pict>
              <v:group id="Group 40544" o:spid="_x0000_s1026" o:spt="203" style="height:0.45pt;width:28.25pt;" coordsize="358559,5829" o:gfxdata="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BYAAABk&#10;cnMvUEsBAhQAFAAAAAgAh07iQLj/sdHTAAAAAQEAAA8AAAAAAAAAAQAgAAAAOAAAAGRycy9kb3du&#10;cmV2LnhtbFBLAQIUABQAAAAIAIdO4kBRgqJy0gIAALkGAAAOAAAAAAAAAAEAIAAAADgBAABkcnMv&#10;ZTJvRG9jLnhtbFBLBQYAAAAABgAGAFkBAAB8BgAAAAA=&#10;">
                <o:lock v:ext="edit" aspectratio="f"/>
                <v:shape id="Shape 1005" o:spid="_x0000_s1026" o:spt="100" style="position:absolute;left:0;top:0;height:0;width:358559;" filled="f" stroked="t" coordsize="358559,1" o:gfxdata="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aAs4kvAAAANsAAAAPAAAAAAAAAAEAIAAAADgAAABkcnMvZG93bnJldi54&#10;bWxQSwECFAAUAAAACACHTuJAMy8FnjsAAAA5AAAAEAAAAAAAAAABACAAAAAhAQAAZHJzL3NoYXBl&#10;eG1sLnhtbFBLBQYAAAAABgAGAFsBAADLAwAAAAA=&#10;" path="m0,0l358559,0e">
                  <v:path o:connectlocs="0,0;358559,0" o:connectangles="0,0"/>
                  <v:fill on="f" focussize="0,0"/>
                  <v:stroke weight="0.458976377952756pt" color="#000000" miterlimit="1" joinstyle="miter"/>
                  <v:imagedata o:title=""/>
                  <o:lock v:ext="edit" aspectratio="f"/>
                </v:shape>
                <w10:wrap type="none"/>
                <w10:anchorlock/>
              </v:group>
            </w:pict>
          </mc:Fallback>
        </mc:AlternateContent>
      </w:r>
      <w:r>
        <w:rPr>
          <w:rFonts w:ascii="Calibri" w:hAnsi="Calibri" w:eastAsia="Calibri" w:cs="Calibri"/>
          <w:b w:val="0"/>
          <w:bCs/>
        </w:rPr>
        <w:tab/>
      </w:r>
      <w:r>
        <w:rPr>
          <w:b w:val="0"/>
          <w:bCs/>
        </w:rPr>
        <mc:AlternateContent>
          <mc:Choice Requires="wpg">
            <w:drawing>
              <wp:inline distT="0" distB="0" distL="0" distR="0">
                <wp:extent cx="1118870" cy="5715"/>
                <wp:effectExtent l="9525" t="9525" r="5080" b="3810"/>
                <wp:docPr id="28" name="Group 40545"/>
                <wp:cNvGraphicFramePr/>
                <a:graphic xmlns:a="http://schemas.openxmlformats.org/drawingml/2006/main">
                  <a:graphicData uri="http://schemas.microsoft.com/office/word/2010/wordprocessingGroup">
                    <wpg:wgp>
                      <wpg:cNvGrpSpPr/>
                      <wpg:grpSpPr>
                        <a:xfrm>
                          <a:off x="0" y="0"/>
                          <a:ext cx="1118870" cy="5715"/>
                          <a:chOff x="0" y="0"/>
                          <a:chExt cx="11189" cy="58"/>
                        </a:xfrm>
                      </wpg:grpSpPr>
                      <wps:wsp>
                        <wps:cNvPr id="29" name="Shape 1046"/>
                        <wps:cNvSpPr/>
                        <wps:spPr bwMode="auto">
                          <a:xfrm>
                            <a:off x="0" y="0"/>
                            <a:ext cx="11189" cy="0"/>
                          </a:xfrm>
                          <a:custGeom>
                            <a:avLst/>
                            <a:gdLst>
                              <a:gd name="T0" fmla="*/ 0 w 1118997"/>
                              <a:gd name="T1" fmla="*/ 1118997 w 1118997"/>
                              <a:gd name="T2" fmla="*/ 0 w 1118997"/>
                              <a:gd name="T3" fmla="*/ 1118997 w 1118997"/>
                            </a:gdLst>
                            <a:ahLst/>
                            <a:cxnLst>
                              <a:cxn ang="0">
                                <a:pos x="T0" y="0"/>
                              </a:cxn>
                              <a:cxn ang="0">
                                <a:pos x="T1" y="0"/>
                              </a:cxn>
                            </a:cxnLst>
                            <a:rect l="T2" t="0" r="T3" b="0"/>
                            <a:pathLst>
                              <a:path w="1118997">
                                <a:moveTo>
                                  <a:pt x="0" y="0"/>
                                </a:moveTo>
                                <a:lnTo>
                                  <a:pt x="1118997" y="0"/>
                                </a:lnTo>
                              </a:path>
                            </a:pathLst>
                          </a:custGeom>
                          <a:noFill/>
                          <a:ln w="5829">
                            <a:solidFill>
                              <a:srgbClr val="000000"/>
                            </a:solidFill>
                            <a:miter lim="127000"/>
                          </a:ln>
                        </wps:spPr>
                        <wps:bodyPr rot="0" vert="horz" wrap="square" lIns="91440" tIns="45720" rIns="91440" bIns="45720" anchor="t" anchorCtr="0" upright="1">
                          <a:noAutofit/>
                        </wps:bodyPr>
                      </wps:wsp>
                    </wpg:wgp>
                  </a:graphicData>
                </a:graphic>
              </wp:inline>
            </w:drawing>
          </mc:Choice>
          <mc:Fallback>
            <w:pict>
              <v:group id="Group 40545" o:spid="_x0000_s1026" o:spt="203" style="height:0.45pt;width:88.1pt;" coordsize="11189,58" o:gfxdata="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">
                <o:lock v:ext="edit" aspectratio="f"/>
                <v:shape id="Shape 1046" o:spid="_x0000_s1026" o:spt="100" style="position:absolute;left:0;top:0;height:0;width:11189;" filled="f" stroked="t" coordsize="1118997,1" o:gfxdata="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Yp8qm+AAAA2wAAAA8AAAAAAAAAAQAgAAAAOAAAAGRycy9kb3ducmV2&#10;LnhtbFBLAQIUABQAAAAIAIdO4kAzLwWeOwAAADkAAAAQAAAAAAAAAAEAIAAAACMBAABkcnMvc2hh&#10;cGV4bWwueG1sUEsFBgAAAAAGAAYAWwEAAM0DAAAAAA==&#10;" path="m0,0l1118997,0e">
                  <v:path o:connectlocs="0,0;11189,0" o:connectangles="0,0"/>
                  <v:fill on="f" focussize="0,0"/>
                  <v:stroke weight="0.458976377952756pt" color="#000000" miterlimit="1" joinstyle="miter"/>
                  <v:imagedata o:title=""/>
                  <o:lock v:ext="edit" aspectratio="f"/>
                </v:shape>
                <w10:wrap type="none"/>
                <w10:anchorlock/>
              </v:group>
            </w:pict>
          </mc:Fallback>
        </mc:AlternateContent>
      </w:r>
    </w:p>
    <w:p>
      <w:pPr>
        <w:pStyle w:val="4"/>
        <w:spacing w:after="141" w:line="256" w:lineRule="auto"/>
        <w:ind w:right="-14"/>
        <w:jc w:val="right"/>
        <w:rPr>
          <w:b w:val="0"/>
          <w:bCs/>
        </w:rPr>
      </w:pPr>
      <w:r>
        <w:rPr>
          <w:b w:val="0"/>
          <w:bCs/>
          <w:sz w:val="20"/>
        </w:rPr>
        <w:t>（4）</w:t>
      </w:r>
    </w:p>
    <w:p>
      <w:pPr>
        <w:spacing w:after="106" w:line="388" w:lineRule="auto"/>
        <w:ind w:left="-15" w:right="0" w:firstLine="0"/>
        <w:rPr>
          <w:b w:val="0"/>
          <w:bCs/>
        </w:rPr>
      </w:pPr>
      <w:r>
        <w:rPr>
          <w:b w:val="0"/>
          <w:bCs/>
        </w:rPr>
        <w:t>其中，</w:t>
      </w:r>
      <w:r>
        <w:rPr>
          <w:rFonts w:ascii="Calibri" w:hAnsi="Calibri" w:eastAsia="Calibri" w:cs="Calibri"/>
          <w:b w:val="0"/>
          <w:bCs/>
        </w:rPr>
        <w:t xml:space="preserve">| </w:t>
      </w:r>
      <w:r>
        <w:rPr>
          <w:b w:val="0"/>
          <w:bCs/>
          <w:i/>
        </w:rPr>
        <w:t>C</w:t>
      </w:r>
      <w:r>
        <w:rPr>
          <w:rFonts w:ascii="Calibri" w:hAnsi="Calibri" w:eastAsia="Calibri" w:cs="Calibri"/>
          <w:b w:val="0"/>
          <w:bCs/>
        </w:rPr>
        <w:t xml:space="preserve"> | </w:t>
      </w:r>
      <w:r>
        <w:rPr>
          <w:b w:val="0"/>
          <w:bCs/>
        </w:rPr>
        <w:t>表示输入图像中通道的数量，</w:t>
      </w:r>
      <w:r>
        <w:rPr>
          <w:b w:val="0"/>
          <w:bCs/>
          <w:i/>
        </w:rPr>
        <w:t xml:space="preserve">X </w:t>
      </w:r>
      <w:r>
        <w:rPr>
          <w:b w:val="0"/>
          <w:bCs/>
          <w:i/>
          <w:vertAlign w:val="superscript"/>
        </w:rPr>
        <w:t>c</w:t>
      </w:r>
      <w:r>
        <w:rPr>
          <w:b w:val="0"/>
          <w:bCs/>
        </w:rPr>
        <w:t>和</w:t>
      </w:r>
      <w:r>
        <w:rPr>
          <w:b w:val="0"/>
          <w:bCs/>
          <w:i/>
        </w:rPr>
        <w:t xml:space="preserve">Y </w:t>
      </w:r>
      <w:r>
        <w:rPr>
          <w:b w:val="0"/>
          <w:bCs/>
          <w:i/>
          <w:vertAlign w:val="superscript"/>
        </w:rPr>
        <w:t>c</w:t>
      </w:r>
      <w:r>
        <w:rPr>
          <w:b w:val="0"/>
          <w:bCs/>
        </w:rPr>
        <w:t>表示两个图像</w:t>
      </w:r>
      <w:r>
        <w:rPr>
          <w:b w:val="0"/>
          <w:bCs/>
          <w:i/>
        </w:rPr>
        <w:t>X</w:t>
      </w:r>
      <w:r>
        <w:rPr>
          <w:b w:val="0"/>
          <w:bCs/>
        </w:rPr>
        <w:t xml:space="preserve">和 </w:t>
      </w:r>
      <w:r>
        <w:rPr>
          <w:b w:val="0"/>
          <w:bCs/>
          <w:i/>
        </w:rPr>
        <w:t>Y</w:t>
      </w:r>
      <w:r>
        <w:rPr>
          <w:b w:val="0"/>
          <w:bCs/>
        </w:rPr>
        <w:t>的通道</w:t>
      </w:r>
      <w:r>
        <w:rPr>
          <w:b w:val="0"/>
          <w:bCs/>
          <w:i/>
        </w:rPr>
        <w:t>c</w:t>
      </w:r>
      <w:r>
        <w:rPr>
          <w:b w:val="0"/>
          <w:bCs/>
        </w:rPr>
        <w:t>，</w:t>
      </w:r>
      <w:r>
        <w:rPr>
          <w:b w:val="0"/>
          <w:bCs/>
          <w:i/>
        </w:rPr>
        <w:t>h</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rFonts w:ascii="Calibri" w:hAnsi="Calibri" w:eastAsia="Calibri" w:cs="Calibri"/>
          <w:b w:val="0"/>
          <w:bCs/>
        </w:rPr>
        <w:t xml:space="preserve"> </w:t>
      </w:r>
      <w:r>
        <w:rPr>
          <w:b w:val="0"/>
          <w:bCs/>
        </w:rPr>
        <w:t>返回</w:t>
      </w:r>
      <w:r>
        <w:rPr>
          <w:rFonts w:ascii="Calibri" w:hAnsi="Calibri" w:eastAsia="Calibri" w:cs="Calibri"/>
          <w:b w:val="0"/>
          <w:bCs/>
        </w:rPr>
        <w:t xml:space="preserve">| </w:t>
      </w:r>
      <w:r>
        <w:rPr>
          <w:b w:val="0"/>
          <w:bCs/>
          <w:i/>
        </w:rPr>
        <w:t>b</w:t>
      </w:r>
      <w:r>
        <w:rPr>
          <w:rFonts w:ascii="Calibri" w:hAnsi="Calibri" w:eastAsia="Calibri" w:cs="Calibri"/>
          <w:b w:val="0"/>
          <w:bCs/>
        </w:rPr>
        <w:t xml:space="preserve"> | </w:t>
      </w:r>
      <w:r>
        <w:rPr>
          <w:b w:val="0"/>
          <w:bCs/>
        </w:rPr>
        <w:t>输入图像通道的</w:t>
      </w:r>
      <w:r>
        <w:rPr>
          <w:b w:val="0"/>
          <w:bCs/>
          <w:vertAlign w:val="subscript"/>
        </w:rPr>
        <w:t>二</w:t>
      </w:r>
      <w:r>
        <w:rPr>
          <w:b w:val="0"/>
          <w:bCs/>
        </w:rPr>
        <w:t>合</w:t>
      </w:r>
      <w:r>
        <w:rPr>
          <w:b w:val="0"/>
          <w:bCs/>
          <w:vertAlign w:val="subscript"/>
        </w:rPr>
        <w:t>二</w:t>
      </w:r>
      <w:r>
        <w:rPr>
          <w:b w:val="0"/>
          <w:bCs/>
        </w:rPr>
        <w:t>归一化直方图，并且</w:t>
      </w:r>
      <w:r>
        <w:rPr>
          <w:b w:val="0"/>
          <w:bCs/>
          <w:i/>
        </w:rPr>
        <w:t>h</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b w:val="0"/>
          <w:bCs/>
        </w:rPr>
        <w:t xml:space="preserve">[ </w:t>
      </w:r>
      <w:r>
        <w:rPr>
          <w:b w:val="0"/>
          <w:bCs/>
          <w:i/>
        </w:rPr>
        <w:t>i</w:t>
      </w:r>
      <w:r>
        <w:rPr>
          <w:b w:val="0"/>
          <w:bCs/>
        </w:rPr>
        <w:t xml:space="preserve"> ]是</w:t>
      </w:r>
      <w:r>
        <w:rPr>
          <w:rFonts w:ascii="Calibri" w:hAnsi="Calibri" w:eastAsia="Calibri" w:cs="Calibri"/>
          <w:b w:val="0"/>
          <w:bCs/>
        </w:rPr>
        <w:t>|</w:t>
      </w:r>
      <w:r>
        <w:rPr>
          <w:rFonts w:hint="eastAsia" w:ascii="宋体" w:hAnsi="宋体" w:eastAsia="宋体" w:cs="宋体"/>
          <w:b w:val="0"/>
          <w:bCs/>
        </w:rPr>
        <w:t>中</w:t>
      </w:r>
      <w:r>
        <w:rPr>
          <w:b w:val="0"/>
          <w:bCs/>
        </w:rPr>
        <w:t>。</w:t>
      </w:r>
      <w:r>
        <w:rPr>
          <w:b w:val="0"/>
          <w:bCs/>
          <w:i/>
        </w:rPr>
        <w:t>b</w:t>
      </w:r>
      <w:r>
        <w:rPr>
          <w:rFonts w:ascii="Calibri" w:hAnsi="Calibri" w:eastAsia="Calibri" w:cs="Calibri"/>
          <w:b w:val="0"/>
          <w:bCs/>
        </w:rPr>
        <w:t xml:space="preserve"> | </w:t>
      </w:r>
      <w:r>
        <w:rPr>
          <w:b w:val="0"/>
          <w:bCs/>
        </w:rPr>
        <w:t>-bind直方图</w:t>
      </w:r>
      <w:r>
        <w:rPr>
          <w:rFonts w:hint="eastAsia" w:ascii="宋体" w:hAnsi="宋体" w:eastAsia="宋体" w:cs="宋体"/>
          <w:b w:val="0"/>
          <w:bCs/>
        </w:rPr>
        <w:t>的</w:t>
      </w:r>
      <w:r>
        <w:rPr>
          <w:b w:val="0"/>
          <w:bCs/>
          <w:i/>
          <w:vertAlign w:val="superscript"/>
        </w:rPr>
        <w:t>第</w:t>
      </w:r>
      <w:r>
        <w:rPr>
          <w:b w:val="0"/>
          <w:bCs/>
          <w:i/>
        </w:rPr>
        <w:t>i</w:t>
      </w:r>
      <w:r>
        <w:rPr>
          <w:b w:val="0"/>
          <w:bCs/>
          <w:i/>
          <w:vertAlign w:val="superscript"/>
        </w:rPr>
        <w:t>个</w:t>
      </w:r>
      <w:r>
        <w:rPr>
          <w:b w:val="0"/>
          <w:bCs/>
        </w:rPr>
        <w:t>元素。</w:t>
      </w:r>
    </w:p>
    <w:p>
      <w:pPr>
        <w:pStyle w:val="5"/>
        <w:ind w:left="-5"/>
        <w:rPr>
          <w:b w:val="0"/>
          <w:bCs/>
        </w:rPr>
      </w:pPr>
      <w:r>
        <w:rPr>
          <w:b w:val="0"/>
          <w:bCs/>
        </w:rPr>
        <w:t>E.逐块的多分辨率MSE损失</w:t>
      </w:r>
    </w:p>
    <w:tbl>
      <w:tblPr>
        <w:tblStyle w:val="83"/>
        <w:tblpPr w:vertAnchor="text" w:horzAnchor="margin" w:tblpY="422"/>
        <w:tblOverlap w:val="never"/>
        <w:tblW w:w="10282" w:type="dxa"/>
        <w:tblInd w:w="0" w:type="dxa"/>
        <w:tblLayout w:type="autofit"/>
        <w:tblCellMar>
          <w:top w:w="0" w:type="dxa"/>
          <w:left w:w="0" w:type="dxa"/>
          <w:bottom w:w="0" w:type="dxa"/>
          <w:right w:w="0" w:type="dxa"/>
        </w:tblCellMar>
      </w:tblPr>
      <w:tblGrid>
        <w:gridCol w:w="10282"/>
      </w:tblGrid>
      <w:tr>
        <w:trPr>
          <w:trHeight w:val="344" w:hRule="atLeast"/>
        </w:trPr>
        <w:tc>
          <w:tcPr>
            <w:tcW w:w="10282" w:type="dxa"/>
            <w:vAlign w:val="bottom"/>
          </w:tcPr>
          <w:p>
            <w:pPr>
              <w:spacing w:after="247" w:line="256" w:lineRule="auto"/>
              <w:ind w:left="551" w:right="0" w:firstLine="0"/>
              <w:jc w:val="left"/>
              <w:rPr>
                <w:rFonts w:ascii="Times New Roman" w:hAnsi="Times New Roman" w:eastAsia="Times New Roman"/>
                <w:b w:val="0"/>
                <w:bCs/>
                <w:sz w:val="20"/>
              </w:rPr>
            </w:pPr>
            <w:r>
              <w:rPr>
                <w:rFonts w:ascii="Times New Roman" w:hAnsi="Times New Roman" w:eastAsia="Times New Roman"/>
                <w:b w:val="0"/>
                <w:bCs/>
                <w:sz w:val="20"/>
              </w:rPr>
              <w:drawing>
                <wp:inline distT="0" distB="0" distL="0" distR="0">
                  <wp:extent cx="5829300" cy="971550"/>
                  <wp:effectExtent l="0" t="0" r="0" b="0"/>
                  <wp:docPr id="1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829300" cy="971550"/>
                          </a:xfrm>
                          <a:prstGeom prst="rect">
                            <a:avLst/>
                          </a:prstGeom>
                          <a:noFill/>
                          <a:ln>
                            <a:noFill/>
                          </a:ln>
                        </pic:spPr>
                      </pic:pic>
                    </a:graphicData>
                  </a:graphic>
                </wp:inline>
              </w:drawing>
            </w:r>
          </w:p>
          <w:p>
            <w:pPr>
              <w:spacing w:after="0" w:line="256" w:lineRule="auto"/>
              <w:ind w:right="0" w:firstLine="0"/>
              <w:rPr>
                <w:rFonts w:ascii="Times New Roman" w:hAnsi="Times New Roman" w:eastAsia="Times New Roman"/>
                <w:b w:val="0"/>
                <w:bCs/>
                <w:sz w:val="20"/>
              </w:rPr>
            </w:pPr>
            <w:r>
              <w:rPr>
                <w:rFonts w:hint="eastAsia" w:ascii="宋体" w:hAnsi="宋体" w:eastAsia="宋体" w:cs="宋体"/>
                <w:b w:val="0"/>
                <w:bCs/>
                <w:sz w:val="16"/>
              </w:rPr>
              <w:t>图</w:t>
            </w:r>
            <w:r>
              <w:rPr>
                <w:rFonts w:ascii="Times New Roman" w:hAnsi="Times New Roman" w:eastAsia="Times New Roman"/>
                <w:b w:val="0"/>
                <w:bCs/>
                <w:sz w:val="16"/>
              </w:rPr>
              <w:t>5.</w:t>
            </w:r>
            <w:r>
              <w:rPr>
                <w:rFonts w:hint="eastAsia" w:ascii="宋体" w:hAnsi="宋体" w:eastAsia="宋体" w:cs="宋体"/>
                <w:b w:val="0"/>
                <w:bCs/>
                <w:sz w:val="16"/>
              </w:rPr>
              <w:t>来自</w:t>
            </w:r>
            <w:r>
              <w:rPr>
                <w:rFonts w:ascii="Times New Roman" w:hAnsi="Times New Roman" w:eastAsia="Times New Roman"/>
                <w:b w:val="0"/>
                <w:bCs/>
                <w:sz w:val="16"/>
              </w:rPr>
              <w:t>ICFD</w:t>
            </w:r>
            <w:r>
              <w:rPr>
                <w:rFonts w:hint="default" w:ascii="宋体" w:hAnsi="宋体" w:eastAsia="宋体" w:cs="宋体"/>
                <w:b w:val="0"/>
                <w:bCs/>
                <w:sz w:val="16"/>
              </w:rPr>
              <w:t>probe</w:t>
            </w:r>
            <w:r>
              <w:rPr>
                <w:rFonts w:hint="eastAsia" w:ascii="宋体" w:hAnsi="宋体" w:eastAsia="宋体" w:cs="宋体"/>
                <w:b w:val="0"/>
                <w:bCs/>
                <w:sz w:val="16"/>
              </w:rPr>
              <w:t>集的少量样品表现出：（</w:t>
            </w:r>
            <w:r>
              <w:rPr>
                <w:rFonts w:ascii="Times New Roman" w:hAnsi="Times New Roman" w:eastAsia="Times New Roman"/>
                <w:b w:val="0"/>
                <w:bCs/>
                <w:sz w:val="16"/>
              </w:rPr>
              <w:t>a</w:t>
            </w:r>
            <w:r>
              <w:rPr>
                <w:rFonts w:hint="eastAsia" w:ascii="宋体" w:hAnsi="宋体" w:eastAsia="宋体" w:cs="宋体"/>
                <w:b w:val="0"/>
                <w:bCs/>
                <w:sz w:val="16"/>
              </w:rPr>
              <w:t>）对比度</w:t>
            </w:r>
            <w:r>
              <w:rPr>
                <w:rFonts w:ascii="Times New Roman" w:hAnsi="Times New Roman" w:eastAsia="Times New Roman"/>
                <w:b w:val="0"/>
                <w:bCs/>
                <w:sz w:val="16"/>
              </w:rPr>
              <w:t>/</w:t>
            </w:r>
            <w:r>
              <w:rPr>
                <w:rFonts w:hint="eastAsia" w:ascii="宋体" w:hAnsi="宋体" w:eastAsia="宋体" w:cs="宋体"/>
                <w:b w:val="0"/>
                <w:bCs/>
                <w:sz w:val="16"/>
              </w:rPr>
              <w:t>分辨率低的照明差，（</w:t>
            </w:r>
            <w:r>
              <w:rPr>
                <w:rFonts w:ascii="Times New Roman" w:hAnsi="Times New Roman" w:eastAsia="Times New Roman"/>
                <w:b w:val="0"/>
                <w:bCs/>
                <w:sz w:val="16"/>
              </w:rPr>
              <w:t>b</w:t>
            </w:r>
            <w:r>
              <w:rPr>
                <w:rFonts w:hint="eastAsia" w:ascii="宋体" w:hAnsi="宋体" w:eastAsia="宋体" w:cs="宋体"/>
                <w:b w:val="0"/>
                <w:bCs/>
                <w:sz w:val="16"/>
              </w:rPr>
              <w:t>）模糊，（</w:t>
            </w:r>
            <w:r>
              <w:rPr>
                <w:rFonts w:ascii="Times New Roman" w:hAnsi="Times New Roman" w:eastAsia="Times New Roman"/>
                <w:b w:val="0"/>
                <w:bCs/>
                <w:sz w:val="16"/>
              </w:rPr>
              <w:t>c</w:t>
            </w:r>
            <w:r>
              <w:rPr>
                <w:rFonts w:hint="eastAsia" w:ascii="宋体" w:hAnsi="宋体" w:eastAsia="宋体" w:cs="宋体"/>
                <w:b w:val="0"/>
                <w:bCs/>
                <w:sz w:val="16"/>
              </w:rPr>
              <w:t>）遮挡和（</w:t>
            </w:r>
            <w:r>
              <w:rPr>
                <w:rFonts w:ascii="Times New Roman" w:hAnsi="Times New Roman" w:eastAsia="Times New Roman"/>
                <w:b w:val="0"/>
                <w:bCs/>
                <w:sz w:val="16"/>
              </w:rPr>
              <w:t>d</w:t>
            </w:r>
            <w:r>
              <w:rPr>
                <w:rFonts w:hint="eastAsia" w:ascii="宋体" w:hAnsi="宋体" w:eastAsia="宋体" w:cs="宋体"/>
                <w:b w:val="0"/>
                <w:bCs/>
                <w:sz w:val="16"/>
              </w:rPr>
              <w:t>）数据集中存在的姿态变化。红色轮廓中的样本表示使用移动（三星</w:t>
            </w:r>
            <w:r>
              <w:rPr>
                <w:rFonts w:ascii="Times New Roman" w:hAnsi="Times New Roman" w:eastAsia="Times New Roman"/>
                <w:b w:val="0"/>
                <w:bCs/>
                <w:sz w:val="16"/>
              </w:rPr>
              <w:t>S9</w:t>
            </w:r>
            <w:r>
              <w:rPr>
                <w:rFonts w:hint="eastAsia" w:ascii="宋体" w:hAnsi="宋体" w:eastAsia="宋体" w:cs="宋体"/>
                <w:b w:val="0"/>
                <w:bCs/>
                <w:sz w:val="16"/>
              </w:rPr>
              <w:t>）相机拍摄的</w:t>
            </w:r>
            <w:r>
              <w:rPr>
                <w:rFonts w:hint="default" w:ascii="宋体" w:hAnsi="宋体" w:eastAsia="宋体" w:cs="宋体"/>
                <w:b w:val="0"/>
                <w:bCs/>
                <w:sz w:val="16"/>
              </w:rPr>
              <w:t>人脸</w:t>
            </w:r>
            <w:r>
              <w:rPr>
                <w:rFonts w:hint="eastAsia" w:ascii="宋体" w:hAnsi="宋体" w:eastAsia="宋体" w:cs="宋体"/>
                <w:b w:val="0"/>
                <w:bCs/>
                <w:sz w:val="16"/>
              </w:rPr>
              <w:t>。该图最好用彩色查看。</w:t>
            </w:r>
          </w:p>
        </w:tc>
      </w:tr>
    </w:tbl>
    <w:p>
      <w:pPr>
        <w:spacing w:after="134"/>
        <w:ind w:left="-15" w:right="0"/>
        <w:rPr>
          <w:rFonts w:eastAsia="Times New Roman"/>
          <w:b w:val="0"/>
          <w:bCs/>
        </w:rPr>
      </w:pPr>
      <w:r>
        <w:rPr>
          <w:b w:val="0"/>
          <w:bCs/>
        </w:rPr>
        <w:t>受到[9]提出的逐块MSE（PMSE）损失的启发，我们引入了一种新颖的多分辨率逐块MSE（MR_PMSE）损失，其中我们从生成的和地面真相图像以计算它们之间的均方误差。值得注意的是，虽然一对小补丁之间的MSE可以确保保留图像的细节，但是大补丁之间的MSE可以保留生成的人脸的整体布局。两个图像</w:t>
      </w:r>
      <w:r>
        <w:rPr>
          <w:b w:val="0"/>
          <w:bCs/>
          <w:i/>
        </w:rPr>
        <w:t xml:space="preserve">im </w:t>
      </w:r>
      <w:r>
        <w:rPr>
          <w:b w:val="0"/>
          <w:bCs/>
          <w:vertAlign w:val="subscript"/>
        </w:rPr>
        <w:t>1</w:t>
      </w:r>
      <w:r>
        <w:rPr>
          <w:b w:val="0"/>
          <w:bCs/>
        </w:rPr>
        <w:t xml:space="preserve">和 </w:t>
      </w:r>
      <w:r>
        <w:rPr>
          <w:b w:val="0"/>
          <w:bCs/>
          <w:i/>
        </w:rPr>
        <w:t xml:space="preserve">im </w:t>
      </w:r>
      <w:r>
        <w:rPr>
          <w:b w:val="0"/>
          <w:bCs/>
          <w:vertAlign w:val="subscript"/>
        </w:rPr>
        <w:t>2</w:t>
      </w:r>
      <w:r>
        <w:rPr>
          <w:b w:val="0"/>
          <w:bCs/>
        </w:rPr>
        <w:t>之间的MSE计算为：</w:t>
      </w:r>
    </w:p>
    <w:p>
      <w:pPr>
        <w:spacing w:after="10" w:line="372" w:lineRule="auto"/>
        <w:ind w:left="360" w:right="962" w:firstLine="1539"/>
        <w:jc w:val="left"/>
        <w:rPr>
          <w:b w:val="0"/>
          <w:bCs/>
        </w:rPr>
      </w:pPr>
      <w:r>
        <w:rPr>
          <w:b w:val="0"/>
          <w:bCs/>
        </w:rPr>
        <w:drawing>
          <wp:anchor distT="0" distB="0" distL="114300" distR="114300" simplePos="0" relativeHeight="251662336" behindDoc="0" locked="0" layoutInCell="1" allowOverlap="0">
            <wp:simplePos x="0" y="0"/>
            <wp:positionH relativeFrom="column">
              <wp:posOffset>1156335</wp:posOffset>
            </wp:positionH>
            <wp:positionV relativeFrom="paragraph">
              <wp:posOffset>40005</wp:posOffset>
            </wp:positionV>
            <wp:extent cx="1161415" cy="237490"/>
            <wp:effectExtent l="0" t="0" r="635" b="0"/>
            <wp:wrapSquare wrapText="bothSides"/>
            <wp:docPr id="15" name="Picture 4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7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161415" cy="237490"/>
                    </a:xfrm>
                    <a:prstGeom prst="rect">
                      <a:avLst/>
                    </a:prstGeom>
                    <a:noFill/>
                  </pic:spPr>
                </pic:pic>
              </a:graphicData>
            </a:graphic>
          </wp:anchor>
        </w:drawing>
      </w:r>
      <w:r>
        <w:rPr>
          <w:b w:val="0"/>
          <w:bCs/>
        </w:rPr>
        <w:drawing>
          <wp:anchor distT="0" distB="0" distL="114300" distR="114300" simplePos="0" relativeHeight="251663360" behindDoc="0" locked="0" layoutInCell="1" allowOverlap="0">
            <wp:simplePos x="0" y="0"/>
            <wp:positionH relativeFrom="column">
              <wp:posOffset>2513330</wp:posOffset>
            </wp:positionH>
            <wp:positionV relativeFrom="paragraph">
              <wp:posOffset>40005</wp:posOffset>
            </wp:positionV>
            <wp:extent cx="670560" cy="262255"/>
            <wp:effectExtent l="0" t="0" r="0" b="4445"/>
            <wp:wrapSquare wrapText="bothSides"/>
            <wp:docPr id="14" name="Picture 4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7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670560" cy="262255"/>
                    </a:xfrm>
                    <a:prstGeom prst="rect">
                      <a:avLst/>
                    </a:prstGeom>
                    <a:noFill/>
                  </pic:spPr>
                </pic:pic>
              </a:graphicData>
            </a:graphic>
          </wp:anchor>
        </w:drawing>
      </w:r>
      <w:r>
        <w:rPr>
          <w:rFonts w:ascii="Calibri" w:hAnsi="Calibri" w:eastAsia="Calibri" w:cs="Calibri"/>
          <w:b w:val="0"/>
          <w:bCs/>
          <w:sz w:val="15"/>
        </w:rPr>
        <w:t xml:space="preserve">| </w:t>
      </w:r>
      <w:r>
        <w:rPr>
          <w:b w:val="0"/>
          <w:bCs/>
          <w:i/>
          <w:sz w:val="15"/>
        </w:rPr>
        <w:t>C</w:t>
      </w:r>
      <w:r>
        <w:rPr>
          <w:rFonts w:ascii="Calibri" w:hAnsi="Calibri" w:eastAsia="Calibri" w:cs="Calibri"/>
          <w:b w:val="0"/>
          <w:bCs/>
          <w:sz w:val="15"/>
        </w:rPr>
        <w:t xml:space="preserve"> | | </w:t>
      </w:r>
      <w:r>
        <w:rPr>
          <w:b w:val="0"/>
          <w:bCs/>
          <w:i/>
          <w:sz w:val="15"/>
        </w:rPr>
        <w:t>即时通讯</w:t>
      </w:r>
      <w:r>
        <w:rPr>
          <w:b w:val="0"/>
          <w:bCs/>
          <w:sz w:val="12"/>
        </w:rPr>
        <w:t xml:space="preserve">1 </w:t>
      </w:r>
      <w:r>
        <w:rPr>
          <w:rFonts w:ascii="Calibri" w:hAnsi="Calibri" w:eastAsia="Calibri" w:cs="Calibri"/>
          <w:b w:val="0"/>
          <w:bCs/>
          <w:sz w:val="15"/>
        </w:rPr>
        <w:t xml:space="preserve">| | </w:t>
      </w:r>
      <w:r>
        <w:rPr>
          <w:b w:val="0"/>
          <w:bCs/>
          <w:i/>
          <w:sz w:val="15"/>
        </w:rPr>
        <w:t>即时通讯</w:t>
      </w:r>
      <w:r>
        <w:rPr>
          <w:b w:val="0"/>
          <w:bCs/>
          <w:sz w:val="12"/>
        </w:rPr>
        <w:t xml:space="preserve">1 </w:t>
      </w:r>
      <w:r>
        <w:rPr>
          <w:rFonts w:ascii="Calibri" w:hAnsi="Calibri" w:eastAsia="Calibri" w:cs="Calibri"/>
          <w:b w:val="0"/>
          <w:bCs/>
          <w:sz w:val="15"/>
        </w:rPr>
        <w:t xml:space="preserve">| </w:t>
      </w:r>
      <w:r>
        <w:rPr>
          <w:b w:val="0"/>
          <w:bCs/>
        </w:rPr>
        <w:t xml:space="preserve">MSE </w:t>
      </w:r>
      <w:r>
        <w:rPr>
          <w:rFonts w:hint="eastAsia" w:ascii="宋体" w:hAnsi="宋体" w:eastAsia="宋体" w:cs="宋体"/>
          <w:b w:val="0"/>
          <w:bCs/>
        </w:rPr>
        <w:t>（</w:t>
      </w:r>
      <w:r>
        <w:rPr>
          <w:b w:val="0"/>
          <w:bCs/>
          <w:i/>
        </w:rPr>
        <w:t xml:space="preserve">im </w:t>
      </w:r>
      <w:r>
        <w:rPr>
          <w:b w:val="0"/>
          <w:bCs/>
          <w:vertAlign w:val="subscript"/>
        </w:rPr>
        <w:t>1</w:t>
      </w:r>
      <w:r>
        <w:rPr>
          <w:rFonts w:hint="eastAsia" w:ascii="宋体" w:hAnsi="宋体" w:eastAsia="宋体" w:cs="宋体"/>
          <w:b w:val="0"/>
          <w:bCs/>
        </w:rPr>
        <w:t>，</w:t>
      </w:r>
      <w:r>
        <w:rPr>
          <w:b w:val="0"/>
          <w:bCs/>
          <w:i/>
        </w:rPr>
        <w:t xml:space="preserve">im </w:t>
      </w:r>
      <w:r>
        <w:rPr>
          <w:b w:val="0"/>
          <w:bCs/>
          <w:vertAlign w:val="subscript"/>
        </w:rPr>
        <w:t>2</w:t>
      </w:r>
      <w:r>
        <w:rPr>
          <w:rFonts w:hint="eastAsia" w:ascii="宋体" w:hAnsi="宋体" w:eastAsia="宋体" w:cs="宋体"/>
          <w:b w:val="0"/>
          <w:bCs/>
        </w:rPr>
        <w:t>）</w:t>
      </w:r>
      <w:r>
        <w:rPr>
          <w:rFonts w:ascii="Calibri" w:hAnsi="Calibri" w:eastAsia="Calibri" w:cs="Calibri"/>
          <w:b w:val="0"/>
          <w:bCs/>
        </w:rPr>
        <w:t xml:space="preserve">= </w:t>
      </w:r>
      <w:r>
        <w:rPr>
          <w:b w:val="0"/>
          <w:bCs/>
          <w:i/>
        </w:rPr>
        <w:t>im</w:t>
      </w:r>
    </w:p>
    <w:p>
      <w:pPr>
        <w:spacing w:after="283" w:line="256" w:lineRule="auto"/>
        <w:ind w:left="10" w:right="0" w:hanging="10"/>
        <w:jc w:val="center"/>
        <w:rPr>
          <w:b w:val="0"/>
          <w:bCs/>
        </w:rPr>
      </w:pPr>
      <w:r>
        <w:rPr>
          <w:b w:val="0"/>
          <w:bCs/>
          <w:i/>
          <w:sz w:val="15"/>
        </w:rPr>
        <w:t>i</w:t>
      </w:r>
      <w:r>
        <w:rPr>
          <w:rFonts w:ascii="Calibri" w:hAnsi="Calibri" w:eastAsia="Calibri" w:cs="Calibri"/>
          <w:b w:val="0"/>
          <w:bCs/>
          <w:sz w:val="15"/>
        </w:rPr>
        <w:t xml:space="preserve"> = </w:t>
      </w:r>
      <w:r>
        <w:rPr>
          <w:b w:val="0"/>
          <w:bCs/>
          <w:sz w:val="15"/>
        </w:rPr>
        <w:t xml:space="preserve">1 </w:t>
      </w:r>
      <w:r>
        <w:rPr>
          <w:b w:val="0"/>
          <w:bCs/>
          <w:i/>
          <w:sz w:val="15"/>
        </w:rPr>
        <w:t>j</w:t>
      </w:r>
      <w:r>
        <w:rPr>
          <w:rFonts w:ascii="Calibri" w:hAnsi="Calibri" w:eastAsia="Calibri" w:cs="Calibri"/>
          <w:b w:val="0"/>
          <w:bCs/>
          <w:sz w:val="15"/>
        </w:rPr>
        <w:t xml:space="preserve"> = </w:t>
      </w:r>
      <w:r>
        <w:rPr>
          <w:b w:val="0"/>
          <w:bCs/>
          <w:sz w:val="15"/>
        </w:rPr>
        <w:t xml:space="preserve">1 </w:t>
      </w:r>
      <w:r>
        <w:rPr>
          <w:b w:val="0"/>
          <w:bCs/>
          <w:i/>
          <w:sz w:val="15"/>
        </w:rPr>
        <w:t>k</w:t>
      </w:r>
      <w:r>
        <w:rPr>
          <w:rFonts w:ascii="Calibri" w:hAnsi="Calibri" w:eastAsia="Calibri" w:cs="Calibri"/>
          <w:b w:val="0"/>
          <w:bCs/>
          <w:sz w:val="15"/>
        </w:rPr>
        <w:t xml:space="preserve"> = </w:t>
      </w:r>
      <w:r>
        <w:rPr>
          <w:b w:val="0"/>
          <w:bCs/>
          <w:sz w:val="15"/>
        </w:rPr>
        <w:t>1</w:t>
      </w:r>
    </w:p>
    <w:p>
      <w:pPr>
        <w:spacing w:after="378"/>
        <w:ind w:left="-15" w:right="0" w:firstLine="0"/>
        <w:rPr>
          <w:b w:val="0"/>
          <w:bCs/>
        </w:rPr>
      </w:pPr>
      <w:r>
        <w:rPr>
          <w:b w:val="0"/>
          <w:bCs/>
        </w:rPr>
        <w:t>其中，</w:t>
      </w:r>
      <w:r>
        <w:rPr>
          <w:rFonts w:ascii="Calibri" w:hAnsi="Calibri" w:eastAsia="Calibri" w:cs="Calibri"/>
          <w:b w:val="0"/>
          <w:bCs/>
        </w:rPr>
        <w:t xml:space="preserve">| </w:t>
      </w:r>
      <w:r>
        <w:rPr>
          <w:b w:val="0"/>
          <w:bCs/>
          <w:i/>
        </w:rPr>
        <w:t>C</w:t>
      </w:r>
      <w:r>
        <w:rPr>
          <w:rFonts w:ascii="Calibri" w:hAnsi="Calibri" w:eastAsia="Calibri" w:cs="Calibri"/>
          <w:b w:val="0"/>
          <w:bCs/>
        </w:rPr>
        <w:t xml:space="preserve"> | </w:t>
      </w:r>
      <w:r>
        <w:rPr>
          <w:b w:val="0"/>
          <w:bCs/>
        </w:rPr>
        <w:t>＆</w:t>
      </w:r>
      <w:r>
        <w:rPr>
          <w:rFonts w:ascii="Calibri" w:hAnsi="Calibri" w:eastAsia="Calibri" w:cs="Calibri"/>
          <w:b w:val="0"/>
          <w:bCs/>
        </w:rPr>
        <w:t>| im</w:t>
      </w:r>
      <w:r>
        <w:rPr>
          <w:b w:val="0"/>
          <w:bCs/>
          <w:vertAlign w:val="subscript"/>
        </w:rPr>
        <w:t>1</w:t>
      </w:r>
      <w:r>
        <w:rPr>
          <w:rFonts w:ascii="Calibri" w:hAnsi="Calibri" w:eastAsia="Calibri" w:cs="Calibri"/>
          <w:b w:val="0"/>
          <w:bCs/>
        </w:rPr>
        <w:t xml:space="preserve"> | </w:t>
      </w:r>
      <w:r>
        <w:rPr>
          <w:b w:val="0"/>
          <w:bCs/>
        </w:rPr>
        <w:t>指定输入图像的高度和宽度上的通道数和像素数（假设两者出于实验目的是相同的）。</w:t>
      </w:r>
      <w:r>
        <w:rPr>
          <w:b w:val="0"/>
          <w:bCs/>
          <w:i/>
        </w:rPr>
        <w:t xml:space="preserve">im </w:t>
      </w:r>
      <w:r>
        <w:rPr>
          <w:rFonts w:hint="eastAsia" w:ascii="宋体" w:hAnsi="宋体" w:eastAsia="宋体" w:cs="宋体"/>
          <w:b w:val="0"/>
          <w:bCs/>
          <w:vertAlign w:val="superscript"/>
        </w:rPr>
        <w:t>（</w:t>
      </w:r>
      <w:r>
        <w:rPr>
          <w:b w:val="0"/>
          <w:bCs/>
          <w:i/>
          <w:vertAlign w:val="superscript"/>
        </w:rPr>
        <w:t>i</w:t>
      </w:r>
      <w:r>
        <w:rPr>
          <w:rFonts w:hint="eastAsia" w:ascii="宋体" w:hAnsi="宋体" w:eastAsia="宋体" w:cs="宋体"/>
          <w:b w:val="0"/>
          <w:bCs/>
          <w:vertAlign w:val="superscript"/>
        </w:rPr>
        <w:t>，</w:t>
      </w:r>
      <w:r>
        <w:rPr>
          <w:b w:val="0"/>
          <w:bCs/>
          <w:i/>
          <w:vertAlign w:val="superscript"/>
        </w:rPr>
        <w:t>j</w:t>
      </w:r>
      <w:r>
        <w:rPr>
          <w:rFonts w:hint="eastAsia" w:ascii="宋体" w:hAnsi="宋体" w:eastAsia="宋体" w:cs="宋体"/>
          <w:b w:val="0"/>
          <w:bCs/>
          <w:vertAlign w:val="superscript"/>
        </w:rPr>
        <w:t>，</w:t>
      </w:r>
      <w:r>
        <w:rPr>
          <w:b w:val="0"/>
          <w:bCs/>
          <w:i/>
          <w:vertAlign w:val="superscript"/>
        </w:rPr>
        <w:t>k</w:t>
      </w:r>
      <w:r>
        <w:rPr>
          <w:rFonts w:hint="eastAsia" w:ascii="宋体" w:hAnsi="宋体" w:eastAsia="宋体" w:cs="宋体"/>
          <w:b w:val="0"/>
          <w:bCs/>
          <w:vertAlign w:val="superscript"/>
        </w:rPr>
        <w:t>）</w:t>
      </w:r>
      <w:r>
        <w:rPr>
          <w:b w:val="0"/>
          <w:bCs/>
        </w:rPr>
        <w:t>是指位于图像</w:t>
      </w:r>
      <w:r>
        <w:rPr>
          <w:b w:val="0"/>
          <w:bCs/>
          <w:i/>
        </w:rPr>
        <w:t>im</w:t>
      </w:r>
      <w:r>
        <w:rPr>
          <w:b w:val="0"/>
          <w:bCs/>
        </w:rPr>
        <w:t>通道</w:t>
      </w:r>
      <w:r>
        <w:rPr>
          <w:b w:val="0"/>
          <w:bCs/>
          <w:i/>
        </w:rPr>
        <w:t>i</w:t>
      </w:r>
      <w:r>
        <w:rPr>
          <w:b w:val="0"/>
          <w:bCs/>
        </w:rPr>
        <w:t>中位置</w:t>
      </w:r>
      <w:r>
        <w:rPr>
          <w:rFonts w:hint="eastAsia" w:ascii="宋体" w:hAnsi="宋体" w:eastAsia="宋体" w:cs="宋体"/>
          <w:b w:val="0"/>
          <w:bCs/>
        </w:rPr>
        <w:t>（</w:t>
      </w:r>
      <w:r>
        <w:rPr>
          <w:b w:val="0"/>
          <w:bCs/>
          <w:i/>
        </w:rPr>
        <w:t>j</w:t>
      </w:r>
      <w:r>
        <w:rPr>
          <w:rFonts w:hint="eastAsia" w:ascii="宋体" w:hAnsi="宋体" w:eastAsia="宋体" w:cs="宋体"/>
          <w:b w:val="0"/>
          <w:bCs/>
        </w:rPr>
        <w:t>，</w:t>
      </w:r>
      <w:r>
        <w:rPr>
          <w:b w:val="0"/>
          <w:bCs/>
          <w:i/>
        </w:rPr>
        <w:t>k</w:t>
      </w:r>
      <w:r>
        <w:rPr>
          <w:rFonts w:hint="eastAsia" w:ascii="宋体" w:hAnsi="宋体" w:eastAsia="宋体" w:cs="宋体"/>
          <w:b w:val="0"/>
          <w:bCs/>
        </w:rPr>
        <w:t>）</w:t>
      </w:r>
      <w:r>
        <w:rPr>
          <w:b w:val="0"/>
          <w:bCs/>
        </w:rPr>
        <w:t>的像素。补充文档的附录A中详细介绍了评估MR_PMSE以及使用的超参数值的概述。</w:t>
      </w:r>
    </w:p>
    <w:p>
      <w:pPr>
        <w:pStyle w:val="3"/>
        <w:spacing w:after="7"/>
        <w:ind w:right="1"/>
        <w:rPr>
          <w:b w:val="0"/>
          <w:bCs/>
        </w:rPr>
      </w:pPr>
      <w:r>
        <w:rPr>
          <w:b w:val="0"/>
          <w:bCs/>
          <w:sz w:val="20"/>
        </w:rPr>
        <w:t xml:space="preserve">IV。Ø </w:t>
      </w:r>
      <w:r>
        <w:rPr>
          <w:b w:val="0"/>
          <w:bCs/>
        </w:rPr>
        <w:t>VERALL</w:t>
      </w:r>
      <w:r>
        <w:rPr>
          <w:b w:val="0"/>
          <w:bCs/>
          <w:sz w:val="20"/>
        </w:rPr>
        <w:t>大号</w:t>
      </w:r>
      <w:r>
        <w:rPr>
          <w:b w:val="0"/>
          <w:bCs/>
        </w:rPr>
        <w:t xml:space="preserve">OSS </w:t>
      </w:r>
      <w:r>
        <w:rPr>
          <w:b w:val="0"/>
          <w:bCs/>
          <w:sz w:val="20"/>
        </w:rPr>
        <w:t xml:space="preserve">˚F </w:t>
      </w:r>
      <w:r>
        <w:rPr>
          <w:b w:val="0"/>
          <w:bCs/>
        </w:rPr>
        <w:t>UNCTIONS的</w:t>
      </w:r>
    </w:p>
    <w:p>
      <w:pPr>
        <w:spacing w:after="56" w:line="256" w:lineRule="auto"/>
        <w:ind w:right="0" w:firstLine="0"/>
        <w:jc w:val="center"/>
        <w:rPr>
          <w:b w:val="0"/>
          <w:bCs/>
        </w:rPr>
      </w:pPr>
      <w:r>
        <w:rPr>
          <w:b w:val="0"/>
          <w:bCs/>
        </w:rPr>
        <w:t xml:space="preserve">P </w:t>
      </w:r>
      <w:r>
        <w:rPr>
          <w:b w:val="0"/>
          <w:bCs/>
          <w:sz w:val="16"/>
        </w:rPr>
        <w:t xml:space="preserve">ROPOSED </w:t>
      </w:r>
      <w:r>
        <w:rPr>
          <w:b w:val="0"/>
          <w:bCs/>
        </w:rPr>
        <w:t>D2SC-GaN</w:t>
      </w:r>
    </w:p>
    <w:p>
      <w:pPr>
        <w:spacing w:after="104"/>
        <w:ind w:left="-15" w:right="0"/>
        <w:rPr>
          <w:b w:val="0"/>
          <w:bCs/>
        </w:rPr>
      </w:pPr>
      <w:r>
        <w:rPr>
          <w:b w:val="0"/>
          <w:bCs/>
        </w:rPr>
        <w:t>提议的D2SC-GAN的生成器将以下损耗函数降至最低：</w:t>
      </w:r>
    </w:p>
    <w:p>
      <w:pPr>
        <w:spacing w:after="0" w:line="264" w:lineRule="auto"/>
        <w:ind w:left="925" w:right="201" w:hanging="10"/>
        <w:jc w:val="left"/>
        <w:rPr>
          <w:b w:val="0"/>
          <w:bCs/>
        </w:rPr>
      </w:pPr>
      <w:r>
        <w:rPr>
          <w:b w:val="0"/>
          <w:bCs/>
          <w:i/>
          <w:sz w:val="15"/>
        </w:rPr>
        <w:t>副词</w:t>
      </w:r>
    </w:p>
    <w:p>
      <w:pPr>
        <w:spacing w:after="106" w:line="264" w:lineRule="auto"/>
        <w:ind w:left="772" w:right="201" w:hanging="10"/>
        <w:jc w:val="left"/>
        <w:rPr>
          <w:b w:val="0"/>
          <w:bCs/>
        </w:rPr>
      </w:pPr>
      <w:r>
        <w:rPr>
          <w:rFonts w:ascii="Cambria" w:hAnsi="Cambria" w:eastAsia="Cambria" w:cs="Cambria"/>
          <w:b w:val="0"/>
          <w:bCs/>
        </w:rPr>
        <w:t xml:space="preserve">L </w:t>
      </w:r>
      <w:r>
        <w:rPr>
          <w:b w:val="0"/>
          <w:bCs/>
          <w:i/>
          <w:sz w:val="15"/>
        </w:rPr>
        <w:t>G</w:t>
      </w:r>
      <w:r>
        <w:rPr>
          <w:rFonts w:hint="eastAsia" w:ascii="宋体" w:hAnsi="宋体" w:eastAsia="宋体" w:cs="宋体"/>
          <w:b w:val="0"/>
          <w:bCs/>
        </w:rPr>
        <w:t>（</w:t>
      </w:r>
      <w:r>
        <w:rPr>
          <w:b w:val="0"/>
          <w:bCs/>
          <w:i/>
        </w:rPr>
        <w:t xml:space="preserve">I </w:t>
      </w:r>
      <w:r>
        <w:rPr>
          <w:b w:val="0"/>
          <w:bCs/>
          <w:i/>
          <w:sz w:val="15"/>
        </w:rPr>
        <w:t>P</w:t>
      </w:r>
      <w:r>
        <w:rPr>
          <w:rFonts w:hint="eastAsia" w:ascii="宋体" w:hAnsi="宋体" w:eastAsia="宋体" w:cs="宋体"/>
          <w:b w:val="0"/>
          <w:bCs/>
        </w:rPr>
        <w:t>，</w:t>
      </w:r>
      <w:r>
        <w:rPr>
          <w:b w:val="0"/>
          <w:bCs/>
          <w:i/>
        </w:rPr>
        <w:t xml:space="preserve">I </w:t>
      </w:r>
      <w:r>
        <w:rPr>
          <w:b w:val="0"/>
          <w:bCs/>
          <w:i/>
          <w:sz w:val="15"/>
        </w:rPr>
        <w:t>Gal</w:t>
      </w:r>
      <w:r>
        <w:rPr>
          <w:rFonts w:hint="eastAsia" w:ascii="宋体" w:hAnsi="宋体" w:eastAsia="宋体" w:cs="宋体"/>
          <w:b w:val="0"/>
          <w:bCs/>
        </w:rPr>
        <w:t>，</w:t>
      </w:r>
      <w:r>
        <w:rPr>
          <w:b w:val="0"/>
          <w:bCs/>
          <w:i/>
        </w:rPr>
        <w:t xml:space="preserve">I </w:t>
      </w:r>
      <w:r>
        <w:rPr>
          <w:b w:val="0"/>
          <w:bCs/>
          <w:i/>
          <w:sz w:val="15"/>
        </w:rPr>
        <w:t>G</w:t>
      </w:r>
      <w:r>
        <w:rPr>
          <w:b w:val="0"/>
          <w:bCs/>
          <w:sz w:val="15"/>
        </w:rPr>
        <w:t xml:space="preserve"> 1 </w:t>
      </w:r>
      <w:r>
        <w:rPr>
          <w:rFonts w:hint="eastAsia" w:ascii="宋体" w:hAnsi="宋体" w:eastAsia="宋体" w:cs="宋体"/>
          <w:b w:val="0"/>
          <w:bCs/>
        </w:rPr>
        <w:t>，</w:t>
      </w:r>
      <w:r>
        <w:rPr>
          <w:b w:val="0"/>
          <w:bCs/>
          <w:i/>
        </w:rPr>
        <w:t xml:space="preserve">I </w:t>
      </w:r>
      <w:r>
        <w:rPr>
          <w:b w:val="0"/>
          <w:bCs/>
          <w:i/>
          <w:sz w:val="15"/>
        </w:rPr>
        <w:t>G</w:t>
      </w:r>
      <w:r>
        <w:rPr>
          <w:b w:val="0"/>
          <w:bCs/>
          <w:sz w:val="15"/>
        </w:rPr>
        <w:t xml:space="preserve"> 2 </w:t>
      </w:r>
      <w:r>
        <w:rPr>
          <w:rFonts w:hint="eastAsia" w:ascii="宋体" w:hAnsi="宋体" w:eastAsia="宋体" w:cs="宋体"/>
          <w:b w:val="0"/>
          <w:bCs/>
        </w:rPr>
        <w:t>，</w:t>
      </w:r>
      <w:r>
        <w:rPr>
          <w:b w:val="0"/>
          <w:bCs/>
          <w:i/>
        </w:rPr>
        <w:t xml:space="preserve">I </w:t>
      </w:r>
      <w:r>
        <w:rPr>
          <w:b w:val="0"/>
          <w:bCs/>
          <w:i/>
          <w:sz w:val="15"/>
        </w:rPr>
        <w:t>G</w:t>
      </w:r>
      <w:r>
        <w:rPr>
          <w:rFonts w:hint="eastAsia" w:ascii="宋体" w:hAnsi="宋体" w:eastAsia="宋体" w:cs="宋体"/>
          <w:b w:val="0"/>
          <w:bCs/>
        </w:rPr>
        <w:t>）</w:t>
      </w:r>
    </w:p>
    <w:p>
      <w:pPr>
        <w:tabs>
          <w:tab w:val="center" w:pos="1010"/>
          <w:tab w:val="center" w:pos="2638"/>
        </w:tabs>
        <w:spacing w:after="129" w:line="256" w:lineRule="auto"/>
        <w:ind w:right="0" w:firstLine="0"/>
        <w:jc w:val="left"/>
        <w:rPr>
          <w:b w:val="0"/>
          <w:bCs/>
        </w:rPr>
      </w:pPr>
      <w:r>
        <w:rPr>
          <w:rFonts w:ascii="Calibri" w:hAnsi="Calibri" w:eastAsia="Calibri" w:cs="Calibri"/>
          <w:b w:val="0"/>
          <w:bCs/>
          <w:sz w:val="22"/>
        </w:rPr>
        <w:tab/>
      </w:r>
      <w:r>
        <w:rPr>
          <w:rFonts w:ascii="Calibri" w:hAnsi="Calibri" w:eastAsia="Calibri" w:cs="Calibri"/>
          <w:b w:val="0"/>
          <w:bCs/>
        </w:rPr>
        <w:t xml:space="preserve">= </w:t>
      </w:r>
      <w:r>
        <w:rPr>
          <w:rFonts w:ascii="Calibri" w:hAnsi="Calibri" w:eastAsia="Calibri" w:cs="Calibri"/>
          <w:b w:val="0"/>
          <w:bCs/>
        </w:rPr>
        <w:tab/>
      </w:r>
      <w:r>
        <w:rPr>
          <w:rFonts w:ascii="Calibri" w:hAnsi="Calibri" w:eastAsia="Calibri" w:cs="Calibri"/>
          <w:b w:val="0"/>
          <w:bCs/>
        </w:rPr>
        <w:t>+</w:t>
      </w:r>
      <w:r>
        <w:rPr>
          <w:b w:val="0"/>
          <w:bCs/>
        </w:rPr>
        <w:drawing>
          <wp:inline distT="0" distB="0" distL="0" distR="0">
            <wp:extent cx="1914525" cy="238125"/>
            <wp:effectExtent l="0" t="0" r="9525" b="9525"/>
            <wp:docPr id="17" name="Picture 4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7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914525" cy="238125"/>
                    </a:xfrm>
                    <a:prstGeom prst="rect">
                      <a:avLst/>
                    </a:prstGeom>
                    <a:noFill/>
                    <a:ln>
                      <a:noFill/>
                    </a:ln>
                  </pic:spPr>
                </pic:pic>
              </a:graphicData>
            </a:graphic>
          </wp:inline>
        </w:drawing>
      </w:r>
    </w:p>
    <w:p>
      <w:pPr>
        <w:tabs>
          <w:tab w:val="center" w:pos="2670"/>
          <w:tab w:val="right" w:pos="5022"/>
        </w:tabs>
        <w:spacing w:after="314" w:line="256" w:lineRule="auto"/>
        <w:ind w:right="0" w:firstLine="0"/>
        <w:jc w:val="left"/>
        <w:rPr>
          <w:b w:val="0"/>
          <w:bCs/>
        </w:rPr>
      </w:pPr>
      <w:r>
        <w:rPr>
          <w:rFonts w:ascii="Calibri" w:hAnsi="Calibri" w:eastAsia="Calibri" w:cs="Calibri"/>
          <w:b w:val="0"/>
          <w:bCs/>
          <w:sz w:val="22"/>
        </w:rPr>
        <w:tab/>
      </w:r>
      <w:r>
        <w:rPr>
          <w:rFonts w:ascii="Calibri" w:hAnsi="Calibri" w:eastAsia="Calibri" w:cs="Calibri"/>
          <w:b w:val="0"/>
          <w:bCs/>
        </w:rPr>
        <w:t xml:space="preserve">+ </w:t>
      </w:r>
      <w:r>
        <w:rPr>
          <w:rFonts w:ascii="Cambria" w:hAnsi="Cambria" w:eastAsia="Cambria" w:cs="Cambria"/>
          <w:b w:val="0"/>
          <w:bCs/>
        </w:rPr>
        <w:t xml:space="preserve">L </w:t>
      </w:r>
      <w:r>
        <w:rPr>
          <w:b w:val="0"/>
          <w:bCs/>
          <w:i/>
          <w:vertAlign w:val="subscript"/>
        </w:rPr>
        <w:t>mrr</w:t>
      </w:r>
      <w:r>
        <w:rPr>
          <w:rFonts w:hint="eastAsia" w:ascii="宋体" w:hAnsi="宋体" w:eastAsia="宋体" w:cs="宋体"/>
          <w:b w:val="0"/>
          <w:bCs/>
        </w:rPr>
        <w:t>（</w:t>
      </w:r>
      <w:r>
        <w:rPr>
          <w:b w:val="0"/>
          <w:bCs/>
          <w:i/>
        </w:rPr>
        <w:t xml:space="preserve">I </w:t>
      </w:r>
      <w:r>
        <w:rPr>
          <w:b w:val="0"/>
          <w:bCs/>
          <w:i/>
          <w:vertAlign w:val="subscript"/>
        </w:rPr>
        <w:t>G</w:t>
      </w:r>
      <w:r>
        <w:rPr>
          <w:rFonts w:hint="eastAsia" w:ascii="宋体" w:hAnsi="宋体" w:eastAsia="宋体" w:cs="宋体"/>
          <w:b w:val="0"/>
          <w:bCs/>
        </w:rPr>
        <w:t>，</w:t>
      </w:r>
      <w:r>
        <w:rPr>
          <w:b w:val="0"/>
          <w:bCs/>
          <w:i/>
        </w:rPr>
        <w:t xml:space="preserve">I </w:t>
      </w:r>
      <w:r>
        <w:rPr>
          <w:b w:val="0"/>
          <w:bCs/>
          <w:i/>
          <w:vertAlign w:val="subscript"/>
        </w:rPr>
        <w:t>Gal</w:t>
      </w:r>
      <w:r>
        <w:rPr>
          <w:rFonts w:hint="eastAsia" w:ascii="宋体" w:hAnsi="宋体" w:eastAsia="宋体" w:cs="宋体"/>
          <w:b w:val="0"/>
          <w:bCs/>
        </w:rPr>
        <w:t>）</w:t>
      </w:r>
      <w:r>
        <w:rPr>
          <w:rFonts w:ascii="Calibri" w:hAnsi="Calibri" w:eastAsia="Calibri" w:cs="Calibri"/>
          <w:b w:val="0"/>
          <w:bCs/>
        </w:rPr>
        <w:t xml:space="preserve">− </w:t>
      </w:r>
      <w:r>
        <w:rPr>
          <w:rFonts w:ascii="Cambria" w:hAnsi="Cambria" w:eastAsia="Cambria" w:cs="Cambria"/>
          <w:b w:val="0"/>
          <w:bCs/>
        </w:rPr>
        <w:t xml:space="preserve">L </w:t>
      </w:r>
      <w:r>
        <w:rPr>
          <w:b w:val="0"/>
          <w:bCs/>
          <w:i/>
          <w:vertAlign w:val="subscript"/>
        </w:rPr>
        <w:t>kld</w:t>
      </w:r>
      <w:r>
        <w:rPr>
          <w:rFonts w:hint="eastAsia" w:ascii="宋体" w:hAnsi="宋体" w:eastAsia="宋体" w:cs="宋体"/>
          <w:b w:val="0"/>
          <w:bCs/>
        </w:rPr>
        <w:t>（</w:t>
      </w:r>
      <w:r>
        <w:rPr>
          <w:b w:val="0"/>
          <w:bCs/>
          <w:i/>
        </w:rPr>
        <w:t>h</w:t>
      </w:r>
      <w:r>
        <w:rPr>
          <w:rFonts w:hint="eastAsia" w:ascii="宋体" w:hAnsi="宋体" w:eastAsia="宋体" w:cs="宋体"/>
          <w:b w:val="0"/>
          <w:bCs/>
        </w:rPr>
        <w:t>（</w:t>
      </w:r>
      <w:r>
        <w:rPr>
          <w:b w:val="0"/>
          <w:bCs/>
          <w:i/>
        </w:rPr>
        <w:t xml:space="preserve">I </w:t>
      </w:r>
      <w:r>
        <w:rPr>
          <w:b w:val="0"/>
          <w:bCs/>
          <w:i/>
          <w:sz w:val="15"/>
        </w:rPr>
        <w:t>G</w:t>
      </w:r>
      <w:r>
        <w:rPr>
          <w:b w:val="0"/>
          <w:bCs/>
          <w:sz w:val="15"/>
        </w:rPr>
        <w:t xml:space="preserve"> 1 </w:t>
      </w:r>
      <w:r>
        <w:rPr>
          <w:rFonts w:hint="eastAsia" w:ascii="宋体" w:hAnsi="宋体" w:eastAsia="宋体" w:cs="宋体"/>
          <w:b w:val="0"/>
          <w:bCs/>
        </w:rPr>
        <w:t>），</w:t>
      </w:r>
      <w:r>
        <w:rPr>
          <w:b w:val="0"/>
          <w:bCs/>
          <w:i/>
        </w:rPr>
        <w:t>h</w:t>
      </w:r>
      <w:r>
        <w:rPr>
          <w:rFonts w:hint="eastAsia" w:ascii="宋体" w:hAnsi="宋体" w:eastAsia="宋体" w:cs="宋体"/>
          <w:b w:val="0"/>
          <w:bCs/>
        </w:rPr>
        <w:t>（</w:t>
      </w:r>
      <w:r>
        <w:rPr>
          <w:b w:val="0"/>
          <w:bCs/>
          <w:i/>
        </w:rPr>
        <w:t xml:space="preserve">I </w:t>
      </w:r>
      <w:r>
        <w:rPr>
          <w:b w:val="0"/>
          <w:bCs/>
          <w:i/>
          <w:sz w:val="15"/>
        </w:rPr>
        <w:t>G</w:t>
      </w:r>
      <w:r>
        <w:rPr>
          <w:b w:val="0"/>
          <w:bCs/>
          <w:sz w:val="15"/>
        </w:rPr>
        <w:t xml:space="preserve"> 2 </w:t>
      </w:r>
      <w:r>
        <w:rPr>
          <w:rFonts w:hint="eastAsia" w:ascii="宋体" w:hAnsi="宋体" w:eastAsia="宋体" w:cs="宋体"/>
          <w:b w:val="0"/>
          <w:bCs/>
        </w:rPr>
        <w:t>））</w:t>
      </w:r>
      <w:r>
        <w:rPr>
          <w:rFonts w:ascii="Calibri" w:hAnsi="Calibri" w:eastAsia="Calibri" w:cs="Calibri"/>
          <w:b w:val="0"/>
          <w:bCs/>
        </w:rPr>
        <w:tab/>
      </w:r>
      <w:r>
        <w:rPr>
          <w:b w:val="0"/>
          <w:bCs/>
        </w:rPr>
        <w:t>（6）</w:t>
      </w:r>
    </w:p>
    <w:p>
      <w:pPr>
        <w:spacing w:line="328" w:lineRule="auto"/>
        <w:ind w:left="-15" w:right="0" w:firstLine="0"/>
        <w:rPr>
          <w:b w:val="0"/>
          <w:bCs/>
        </w:rPr>
      </w:pPr>
      <w:r>
        <w:rPr>
          <w:b w:val="0"/>
          <w:bCs/>
        </w:rPr>
        <w:t>其中，</w:t>
      </w:r>
      <w:r>
        <w:rPr>
          <w:b w:val="0"/>
          <w:bCs/>
          <w:i/>
        </w:rPr>
        <w:t>我</w:t>
      </w:r>
      <w:r>
        <w:rPr>
          <w:b w:val="0"/>
          <w:bCs/>
          <w:i/>
          <w:vertAlign w:val="subscript"/>
        </w:rPr>
        <w:t>P</w:t>
      </w:r>
      <w:r>
        <w:rPr>
          <w:b w:val="0"/>
          <w:bCs/>
        </w:rPr>
        <w:t>指示用作输入到probe样品</w:t>
      </w:r>
      <w:r>
        <w:rPr>
          <w:b w:val="0"/>
          <w:bCs/>
          <w:i/>
        </w:rPr>
        <w:t>ģ</w:t>
      </w:r>
      <w:r>
        <w:rPr>
          <w:b w:val="0"/>
          <w:bCs/>
          <w:i/>
          <w:vertAlign w:val="subscript"/>
        </w:rPr>
        <w:t>小号</w:t>
      </w:r>
      <w:r>
        <w:rPr>
          <w:b w:val="0"/>
          <w:bCs/>
        </w:rPr>
        <w:t xml:space="preserve">和 </w:t>
      </w:r>
      <w:r>
        <w:rPr>
          <w:b w:val="0"/>
          <w:bCs/>
          <w:i/>
        </w:rPr>
        <w:t xml:space="preserve">G ^ </w:t>
      </w:r>
      <w:r>
        <w:rPr>
          <w:b w:val="0"/>
          <w:bCs/>
          <w:i/>
          <w:vertAlign w:val="subscript"/>
        </w:rPr>
        <w:t>d</w:t>
      </w:r>
      <w:r>
        <w:rPr>
          <w:b w:val="0"/>
          <w:bCs/>
        </w:rPr>
        <w:t>与</w:t>
      </w:r>
      <w:r>
        <w:rPr>
          <w:b w:val="0"/>
          <w:bCs/>
          <w:i/>
        </w:rPr>
        <w:t>y</w:t>
      </w:r>
      <w:r>
        <w:rPr>
          <w:b w:val="0"/>
          <w:bCs/>
        </w:rPr>
        <w:t>作为对应的标签，</w:t>
      </w:r>
      <w:r>
        <w:rPr>
          <w:b w:val="0"/>
          <w:bCs/>
          <w:i/>
        </w:rPr>
        <w:t>我</w:t>
      </w:r>
      <w:r>
        <w:rPr>
          <w:b w:val="0"/>
          <w:bCs/>
          <w:i/>
          <w:vertAlign w:val="subscript"/>
        </w:rPr>
        <w:t>加</w:t>
      </w:r>
      <w:r>
        <w:rPr>
          <w:b w:val="0"/>
          <w:bCs/>
        </w:rPr>
        <w:t>表示数据集的库样品，</w:t>
      </w:r>
      <w:r>
        <w:rPr>
          <w:b w:val="0"/>
          <w:bCs/>
          <w:i/>
        </w:rPr>
        <w:t>我</w:t>
      </w:r>
      <w:r>
        <w:rPr>
          <w:b w:val="0"/>
          <w:bCs/>
          <w:i/>
          <w:vertAlign w:val="subscript"/>
        </w:rPr>
        <w:t>ģ</w:t>
      </w:r>
      <w:r>
        <w:rPr>
          <w:b w:val="0"/>
          <w:bCs/>
          <w:vertAlign w:val="subscript"/>
        </w:rPr>
        <w:t xml:space="preserve"> 1 </w:t>
      </w:r>
      <w:r>
        <w:rPr>
          <w:b w:val="0"/>
          <w:bCs/>
        </w:rPr>
        <w:t>和</w:t>
      </w:r>
      <w:r>
        <w:rPr>
          <w:b w:val="0"/>
          <w:bCs/>
          <w:i/>
        </w:rPr>
        <w:t>我</w:t>
      </w:r>
      <w:r>
        <w:rPr>
          <w:b w:val="0"/>
          <w:bCs/>
          <w:i/>
          <w:vertAlign w:val="subscript"/>
        </w:rPr>
        <w:t>ģ</w:t>
      </w:r>
      <w:r>
        <w:rPr>
          <w:b w:val="0"/>
          <w:bCs/>
          <w:vertAlign w:val="subscript"/>
        </w:rPr>
        <w:t xml:space="preserve"> 2</w:t>
      </w:r>
      <w:r>
        <w:rPr>
          <w:b w:val="0"/>
          <w:bCs/>
        </w:rPr>
        <w:t>是从两个生成器所得到的输出</w:t>
      </w:r>
      <w:r>
        <w:rPr>
          <w:b w:val="0"/>
          <w:bCs/>
          <w:i/>
        </w:rPr>
        <w:t xml:space="preserve">ģ </w:t>
      </w:r>
      <w:r>
        <w:rPr>
          <w:b w:val="0"/>
          <w:bCs/>
          <w:i/>
          <w:vertAlign w:val="subscript"/>
        </w:rPr>
        <w:t>S</w:t>
      </w:r>
      <w:r>
        <w:rPr>
          <w:b w:val="0"/>
          <w:bCs/>
        </w:rPr>
        <w:t>和</w:t>
      </w:r>
      <w:r>
        <w:rPr>
          <w:b w:val="0"/>
          <w:bCs/>
          <w:i/>
        </w:rPr>
        <w:t xml:space="preserve">G </w:t>
      </w:r>
      <w:r>
        <w:rPr>
          <w:b w:val="0"/>
          <w:bCs/>
          <w:i/>
          <w:vertAlign w:val="subscript"/>
        </w:rPr>
        <w:t>D</w:t>
      </w:r>
      <w:r>
        <w:rPr>
          <w:b w:val="0"/>
          <w:bCs/>
        </w:rPr>
        <w:t>分别（以</w:t>
      </w:r>
      <w:r>
        <w:rPr>
          <w:b w:val="0"/>
          <w:bCs/>
          <w:i/>
        </w:rPr>
        <w:t xml:space="preserve">I </w:t>
      </w:r>
      <w:r>
        <w:rPr>
          <w:b w:val="0"/>
          <w:bCs/>
          <w:i/>
          <w:vertAlign w:val="subscript"/>
        </w:rPr>
        <w:t>P</w:t>
      </w:r>
      <w:r>
        <w:rPr>
          <w:b w:val="0"/>
          <w:bCs/>
        </w:rPr>
        <w:t>作为输入），而它们的元素平均值由</w:t>
      </w:r>
      <w:r>
        <w:rPr>
          <w:b w:val="0"/>
          <w:bCs/>
          <w:i/>
        </w:rPr>
        <w:t xml:space="preserve">I </w:t>
      </w:r>
      <w:r>
        <w:rPr>
          <w:b w:val="0"/>
          <w:bCs/>
          <w:i/>
          <w:vertAlign w:val="subscript"/>
        </w:rPr>
        <w:t>G</w:t>
      </w:r>
      <w:r>
        <w:rPr>
          <w:b w:val="0"/>
          <w:bCs/>
        </w:rPr>
        <w:t>表示，其后称为增强probe。</w:t>
      </w:r>
      <w:r>
        <w:rPr>
          <w:rFonts w:ascii="Cambria" w:hAnsi="Cambria" w:eastAsia="Cambria" w:cs="Cambria"/>
          <w:b w:val="0"/>
          <w:bCs/>
        </w:rPr>
        <w:t xml:space="preserve">L </w:t>
      </w:r>
      <w:r>
        <w:rPr>
          <w:b w:val="0"/>
          <w:bCs/>
          <w:i/>
          <w:sz w:val="15"/>
        </w:rPr>
        <w:t>mrr</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b w:val="0"/>
          <w:bCs/>
        </w:rPr>
        <w:t>在算法1中定义了</w:t>
      </w:r>
      <w:r>
        <w:rPr>
          <w:rFonts w:ascii="Cambria" w:hAnsi="Cambria" w:eastAsia="Cambria" w:cs="Cambria"/>
          <w:b w:val="0"/>
          <w:bCs/>
        </w:rPr>
        <w:t xml:space="preserve">L </w:t>
      </w:r>
      <w:r>
        <w:rPr>
          <w:b w:val="0"/>
          <w:bCs/>
          <w:i/>
          <w:sz w:val="15"/>
        </w:rPr>
        <w:t>kld</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b w:val="0"/>
          <w:bCs/>
        </w:rPr>
        <w:t>，而在方程式（2）中预先定义了</w:t>
      </w:r>
      <w:r>
        <w:rPr>
          <w:rFonts w:ascii="Cambria" w:hAnsi="Cambria" w:eastAsia="Cambria" w:cs="Cambria"/>
          <w:b w:val="0"/>
          <w:bCs/>
        </w:rPr>
        <w:t xml:space="preserve">L </w:t>
      </w:r>
      <w:r>
        <w:rPr>
          <w:b w:val="0"/>
          <w:bCs/>
          <w:i/>
          <w:sz w:val="15"/>
        </w:rPr>
        <w:t>kld</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b w:val="0"/>
          <w:bCs/>
        </w:rPr>
        <w:t>，在方程式（1）中给出了</w:t>
      </w:r>
      <w:r>
        <w:rPr>
          <w:rFonts w:ascii="Cambria" w:hAnsi="Cambria" w:eastAsia="Cambria" w:cs="Cambria"/>
          <w:b w:val="0"/>
          <w:bCs/>
        </w:rPr>
        <w:t xml:space="preserve">L </w:t>
      </w:r>
      <w:r>
        <w:rPr>
          <w:b w:val="0"/>
          <w:bCs/>
          <w:i/>
          <w:sz w:val="15"/>
        </w:rPr>
        <w:t>cxe</w:t>
      </w:r>
      <w:r>
        <w:rPr>
          <w:rFonts w:hint="eastAsia" w:ascii="宋体" w:hAnsi="宋体" w:eastAsia="宋体" w:cs="宋体"/>
          <w:b w:val="0"/>
          <w:bCs/>
        </w:rPr>
        <w:t>（</w:t>
      </w:r>
      <w:r>
        <w:rPr>
          <w:rFonts w:ascii="Calibri" w:hAnsi="Calibri" w:eastAsia="Calibri" w:cs="Calibri"/>
          <w:b w:val="0"/>
          <w:bCs/>
        </w:rPr>
        <w:t>·</w:t>
      </w:r>
      <w:r>
        <w:rPr>
          <w:rFonts w:hint="eastAsia" w:ascii="宋体" w:hAnsi="宋体" w:eastAsia="宋体" w:cs="宋体"/>
          <w:b w:val="0"/>
          <w:bCs/>
        </w:rPr>
        <w:t>，</w:t>
      </w:r>
      <w:r>
        <w:rPr>
          <w:rFonts w:ascii="Calibri" w:hAnsi="Calibri" w:eastAsia="Calibri" w:cs="Calibri"/>
          <w:b w:val="0"/>
          <w:bCs/>
        </w:rPr>
        <w:t xml:space="preserve">· </w:t>
      </w:r>
      <w:r>
        <w:rPr>
          <w:b w:val="0"/>
          <w:bCs/>
        </w:rPr>
        <w:t>）。鉴别器的二进制输出分支表示为</w:t>
      </w:r>
      <w:r>
        <w:rPr>
          <w:b w:val="0"/>
          <w:bCs/>
          <w:i/>
        </w:rPr>
        <w:t xml:space="preserve">D </w:t>
      </w:r>
      <w:r>
        <w:rPr>
          <w:b w:val="0"/>
          <w:bCs/>
          <w:i/>
          <w:vertAlign w:val="subscript"/>
        </w:rPr>
        <w:t>bin</w:t>
      </w:r>
      <w:r>
        <w:rPr>
          <w:b w:val="0"/>
          <w:bCs/>
        </w:rPr>
        <w:t>，而</w:t>
      </w:r>
      <w:r>
        <w:rPr>
          <w:b w:val="0"/>
          <w:bCs/>
          <w:i/>
        </w:rPr>
        <w:t xml:space="preserve">D </w:t>
      </w:r>
      <w:r>
        <w:rPr>
          <w:b w:val="0"/>
          <w:bCs/>
          <w:i/>
          <w:vertAlign w:val="subscript"/>
        </w:rPr>
        <w:t>cls</w:t>
      </w:r>
      <w:r>
        <w:rPr>
          <w:b w:val="0"/>
          <w:bCs/>
        </w:rPr>
        <w:t>指鉴别器</w:t>
      </w:r>
      <w:r>
        <w:rPr>
          <w:b w:val="0"/>
          <w:bCs/>
          <w:i/>
        </w:rPr>
        <w:t>D</w:t>
      </w:r>
      <w:r>
        <w:rPr>
          <w:b w:val="0"/>
          <w:bCs/>
        </w:rPr>
        <w:t>的分类器分支。公式（6）中的</w:t>
      </w:r>
      <w:r>
        <w:rPr>
          <w:rFonts w:ascii="Cambria" w:hAnsi="Cambria" w:eastAsia="Cambria" w:cs="Cambria"/>
          <w:b w:val="0"/>
          <w:bCs/>
        </w:rPr>
        <w:t xml:space="preserve">L </w:t>
      </w:r>
      <w:r>
        <w:rPr>
          <w:b w:val="0"/>
          <w:bCs/>
          <w:i/>
          <w:sz w:val="15"/>
        </w:rPr>
        <w:t>cxe</w:t>
      </w:r>
      <w:r>
        <w:rPr>
          <w:b w:val="0"/>
          <w:bCs/>
        </w:rPr>
        <w:t>损失可确保生成的人脸类似于gallery图像。的</w:t>
      </w:r>
      <w:r>
        <w:rPr>
          <w:rFonts w:hint="eastAsia" w:ascii="宋体" w:hAnsi="宋体" w:eastAsia="宋体" w:cs="宋体"/>
          <w:b w:val="0"/>
          <w:bCs/>
        </w:rPr>
        <w:t>大号</w:t>
      </w:r>
      <w:r>
        <w:rPr>
          <w:b w:val="0"/>
          <w:bCs/>
          <w:i/>
          <w:sz w:val="15"/>
        </w:rPr>
        <w:t>MRR</w:t>
      </w:r>
      <w:r>
        <w:rPr>
          <w:b w:val="0"/>
          <w:bCs/>
        </w:rPr>
        <w:t>损失确保生成脆的高分辨率的gallery般从低分辨率probe像的图像。最后，</w:t>
      </w:r>
      <w:r>
        <w:rPr>
          <w:rFonts w:ascii="Cambria" w:hAnsi="Cambria" w:eastAsia="Cambria" w:cs="Cambria"/>
          <w:b w:val="0"/>
          <w:bCs/>
        </w:rPr>
        <w:t xml:space="preserve">L </w:t>
      </w:r>
      <w:r>
        <w:rPr>
          <w:b w:val="0"/>
          <w:bCs/>
          <w:i/>
          <w:sz w:val="15"/>
        </w:rPr>
        <w:t xml:space="preserve">kld的负数 </w:t>
      </w:r>
      <w:r>
        <w:rPr>
          <w:b w:val="0"/>
          <w:bCs/>
        </w:rPr>
        <w:t>损耗确保了这两个生成器平等地参与捕获输入图像的不同分量，如之前在III-C节中讨论的那样。</w:t>
      </w:r>
    </w:p>
    <w:p>
      <w:pPr>
        <w:spacing w:after="247" w:line="256" w:lineRule="auto"/>
        <w:ind w:left="1" w:right="0" w:firstLine="0"/>
        <w:jc w:val="left"/>
        <w:rPr>
          <w:b w:val="0"/>
          <w:bCs/>
        </w:rPr>
      </w:pPr>
      <w:r>
        <w:rPr>
          <w:b w:val="0"/>
          <w:bCs/>
        </w:rPr>
        <w:drawing>
          <wp:inline distT="0" distB="0" distL="0" distR="0">
            <wp:extent cx="3190875" cy="790575"/>
            <wp:effectExtent l="0" t="0" r="9525" b="9525"/>
            <wp:docPr id="18"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190875" cy="790575"/>
                    </a:xfrm>
                    <a:prstGeom prst="rect">
                      <a:avLst/>
                    </a:prstGeom>
                    <a:noFill/>
                    <a:ln>
                      <a:noFill/>
                    </a:ln>
                  </pic:spPr>
                </pic:pic>
              </a:graphicData>
            </a:graphic>
          </wp:inline>
        </w:drawing>
      </w:r>
    </w:p>
    <w:p>
      <w:pPr>
        <w:spacing w:after="517" w:line="244" w:lineRule="auto"/>
        <w:ind w:right="0" w:firstLine="0"/>
        <w:rPr>
          <w:b w:val="0"/>
          <w:bCs/>
        </w:rPr>
      </w:pPr>
      <w:r>
        <w:rPr>
          <w:b w:val="0"/>
          <w:bCs/>
          <w:sz w:val="16"/>
        </w:rPr>
        <w:t>图6.来自ICFDgallery集的少量样本显示了偏航角和俯仰角的变化。样品中的1</w:t>
      </w:r>
      <w:r>
        <w:rPr>
          <w:b w:val="0"/>
          <w:bCs/>
          <w:i/>
          <w:sz w:val="21"/>
          <w:vertAlign w:val="superscript"/>
        </w:rPr>
        <w:t xml:space="preserve">日 </w:t>
      </w:r>
      <w:r>
        <w:rPr>
          <w:b w:val="0"/>
          <w:bCs/>
          <w:sz w:val="16"/>
        </w:rPr>
        <w:t>在单独偏航行示出变型中，而那些在2</w:t>
      </w:r>
      <w:r>
        <w:rPr>
          <w:b w:val="0"/>
          <w:bCs/>
          <w:i/>
          <w:sz w:val="21"/>
          <w:vertAlign w:val="superscript"/>
        </w:rPr>
        <w:t>个</w:t>
      </w:r>
      <w:r>
        <w:rPr>
          <w:b w:val="0"/>
          <w:bCs/>
          <w:sz w:val="16"/>
        </w:rPr>
        <w:t>在偏航以及桨距角行展品变化。该图最好用彩色查看。</w:t>
      </w:r>
    </w:p>
    <w:p>
      <w:pPr>
        <w:spacing w:after="87"/>
        <w:ind w:left="-15" w:right="0"/>
        <w:rPr>
          <w:b w:val="0"/>
          <w:bCs/>
        </w:rPr>
      </w:pPr>
      <w:r>
        <w:rPr>
          <w:b w:val="0"/>
          <w:bCs/>
        </w:rPr>
        <w:t>D2SC-GAN模型的判别器将总损耗函数最小化为：</w:t>
      </w:r>
    </w:p>
    <w:p>
      <w:pPr>
        <w:spacing w:after="0" w:line="264" w:lineRule="auto"/>
        <w:ind w:left="341" w:right="201" w:hanging="10"/>
        <w:jc w:val="left"/>
        <w:rPr>
          <w:b w:val="0"/>
          <w:bCs/>
        </w:rPr>
      </w:pPr>
      <w:r>
        <w:rPr>
          <w:b w:val="0"/>
          <w:bCs/>
        </w:rPr>
        <w:drawing>
          <wp:anchor distT="0" distB="0" distL="114300" distR="114300" simplePos="0" relativeHeight="251664384" behindDoc="0" locked="0" layoutInCell="1" allowOverlap="0">
            <wp:simplePos x="0" y="0"/>
            <wp:positionH relativeFrom="column">
              <wp:posOffset>861695</wp:posOffset>
            </wp:positionH>
            <wp:positionV relativeFrom="paragraph">
              <wp:posOffset>-63500</wp:posOffset>
            </wp:positionV>
            <wp:extent cx="2319655" cy="384175"/>
            <wp:effectExtent l="0" t="0" r="4445" b="0"/>
            <wp:wrapSquare wrapText="bothSides"/>
            <wp:docPr id="10" name="Picture 4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17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319655" cy="384175"/>
                    </a:xfrm>
                    <a:prstGeom prst="rect">
                      <a:avLst/>
                    </a:prstGeom>
                    <a:noFill/>
                  </pic:spPr>
                </pic:pic>
              </a:graphicData>
            </a:graphic>
          </wp:anchor>
        </w:drawing>
      </w:r>
      <w:r>
        <w:rPr>
          <w:b w:val="0"/>
          <w:bCs/>
          <w:i/>
          <w:sz w:val="15"/>
        </w:rPr>
        <w:t>副词</w:t>
      </w:r>
    </w:p>
    <w:p>
      <w:pPr>
        <w:spacing w:after="575" w:line="264" w:lineRule="auto"/>
        <w:ind w:left="204" w:right="201" w:hanging="10"/>
        <w:jc w:val="left"/>
        <w:rPr>
          <w:b w:val="0"/>
          <w:bCs/>
        </w:rPr>
      </w:pPr>
      <w:r>
        <w:rPr>
          <w:rFonts w:ascii="Cambria" w:hAnsi="Cambria" w:eastAsia="Cambria" w:cs="Cambria"/>
          <w:b w:val="0"/>
          <w:bCs/>
        </w:rPr>
        <w:t xml:space="preserve">L </w:t>
      </w:r>
      <w:r>
        <w:rPr>
          <w:b w:val="0"/>
          <w:bCs/>
          <w:i/>
          <w:sz w:val="15"/>
        </w:rPr>
        <w:t>D</w:t>
      </w:r>
      <w:r>
        <w:rPr>
          <w:rFonts w:hint="eastAsia" w:ascii="宋体" w:hAnsi="宋体" w:eastAsia="宋体" w:cs="宋体"/>
          <w:b w:val="0"/>
          <w:bCs/>
        </w:rPr>
        <w:t>（</w:t>
      </w:r>
      <w:r>
        <w:rPr>
          <w:b w:val="0"/>
          <w:bCs/>
          <w:i/>
        </w:rPr>
        <w:t xml:space="preserve">I </w:t>
      </w:r>
      <w:r>
        <w:rPr>
          <w:b w:val="0"/>
          <w:bCs/>
          <w:i/>
          <w:sz w:val="15"/>
        </w:rPr>
        <w:t>Gal</w:t>
      </w:r>
      <w:r>
        <w:rPr>
          <w:rFonts w:hint="eastAsia" w:ascii="宋体" w:hAnsi="宋体" w:eastAsia="宋体" w:cs="宋体"/>
          <w:b w:val="0"/>
          <w:bCs/>
        </w:rPr>
        <w:t>，</w:t>
      </w:r>
      <w:r>
        <w:rPr>
          <w:b w:val="0"/>
          <w:bCs/>
          <w:i/>
        </w:rPr>
        <w:t xml:space="preserve">I </w:t>
      </w:r>
      <w:r>
        <w:rPr>
          <w:b w:val="0"/>
          <w:bCs/>
          <w:i/>
          <w:sz w:val="15"/>
        </w:rPr>
        <w:t>G</w:t>
      </w:r>
      <w:r>
        <w:rPr>
          <w:rFonts w:hint="eastAsia" w:ascii="宋体" w:hAnsi="宋体" w:eastAsia="宋体" w:cs="宋体"/>
          <w:b w:val="0"/>
          <w:bCs/>
        </w:rPr>
        <w:t>）</w:t>
      </w:r>
    </w:p>
    <w:p>
      <w:pPr>
        <w:spacing w:after="352"/>
        <w:ind w:left="-15" w:right="0" w:firstLine="0"/>
        <w:rPr>
          <w:b w:val="0"/>
          <w:bCs/>
        </w:rPr>
      </w:pPr>
      <w:r>
        <w:rPr>
          <w:b w:val="0"/>
          <w:bCs/>
        </w:rPr>
        <w:t>其中，损失函数中的前两项确保鉴别器从合成生成的人脸正确识别原始图像，而后一项确保在封闭设置FR设置中对生成的图像进行正确分类。</w:t>
      </w:r>
    </w:p>
    <w:p>
      <w:pPr>
        <w:pStyle w:val="3"/>
        <w:ind w:right="1"/>
        <w:rPr>
          <w:b w:val="0"/>
          <w:bCs/>
        </w:rPr>
      </w:pPr>
      <w:r>
        <w:rPr>
          <w:b w:val="0"/>
          <w:bCs/>
          <w:sz w:val="20"/>
        </w:rPr>
        <w:t>V.我</w:t>
      </w:r>
      <w:r>
        <w:rPr>
          <w:b w:val="0"/>
          <w:bCs/>
        </w:rPr>
        <w:t xml:space="preserve">NDIAN </w:t>
      </w:r>
      <w:r>
        <w:rPr>
          <w:b w:val="0"/>
          <w:bCs/>
          <w:sz w:val="20"/>
        </w:rPr>
        <w:t xml:space="preserve">Ç </w:t>
      </w:r>
      <w:r>
        <w:rPr>
          <w:b w:val="0"/>
          <w:bCs/>
        </w:rPr>
        <w:t xml:space="preserve">LASSROOM </w:t>
      </w:r>
      <w:r>
        <w:rPr>
          <w:b w:val="0"/>
          <w:bCs/>
          <w:sz w:val="20"/>
        </w:rPr>
        <w:t xml:space="preserve">˚F </w:t>
      </w:r>
      <w:r>
        <w:rPr>
          <w:b w:val="0"/>
          <w:bCs/>
        </w:rPr>
        <w:t xml:space="preserve">ACE </w:t>
      </w:r>
      <w:r>
        <w:rPr>
          <w:b w:val="0"/>
          <w:bCs/>
          <w:sz w:val="20"/>
        </w:rPr>
        <w:t xml:space="preserve">d </w:t>
      </w:r>
      <w:r>
        <w:rPr>
          <w:b w:val="0"/>
          <w:bCs/>
        </w:rPr>
        <w:t xml:space="preserve">ATASET </w:t>
      </w:r>
      <w:r>
        <w:rPr>
          <w:b w:val="0"/>
          <w:bCs/>
          <w:sz w:val="20"/>
        </w:rPr>
        <w:t>（ICFD）</w:t>
      </w:r>
    </w:p>
    <w:p>
      <w:pPr>
        <w:ind w:left="-15" w:right="0"/>
        <w:rPr>
          <w:b/>
          <w:bCs w:val="0"/>
        </w:rPr>
      </w:pPr>
      <w:r>
        <w:rPr>
          <w:b w:val="0"/>
          <w:bCs/>
        </w:rPr>
        <w:t>随着深度学习的到来，以及对大型训练数据集的需求，我们已经看到了大规模人脸表情数据集的兴起。但是，据我们所知，</w:t>
      </w:r>
      <w:r>
        <w:rPr>
          <w:b/>
          <w:bCs w:val="0"/>
        </w:rPr>
        <w:t>尚未创建任何数据集来探讨在无限制的教室/研讨会室场景中进行人脸识别时所面临的挑战</w:t>
      </w:r>
      <w:r>
        <w:rPr>
          <w:b w:val="0"/>
          <w:bCs/>
        </w:rPr>
        <w:t>。</w:t>
      </w:r>
      <w:r>
        <w:rPr>
          <w:b/>
          <w:bCs w:val="0"/>
        </w:rPr>
        <w:t>我们建议使用“印度教室人脸数据集”来解决此问题。</w:t>
      </w:r>
    </w:p>
    <w:p>
      <w:pPr>
        <w:ind w:left="-15" w:right="0"/>
        <w:rPr>
          <w:b w:val="0"/>
          <w:bCs/>
        </w:rPr>
      </w:pPr>
      <w:r>
        <w:rPr>
          <w:b w:val="0"/>
          <w:bCs/>
        </w:rPr>
        <w:t xml:space="preserve">拟议的数据集由84位受试者组成，其中63位男性和21位女性组成，具有17.8万张图像，这些图像分为两类：gallery和探测。对于gallery场景，在受控的实验室环境中以适当的照明条件捕获对象的人脸图像，而没有任何形式的现实世界干扰。受试者坐在距尼康D7200 DSLR相机约2米的距离处，并被要求移动其头部以各种俯仰和偏航角捕获图像，如图6所示。gallery样本的平均分辨率为400 </w:t>
      </w:r>
      <w:r>
        <w:rPr>
          <w:rFonts w:ascii="Calibri" w:hAnsi="Calibri" w:eastAsia="Calibri" w:cs="Calibri"/>
          <w:b w:val="0"/>
          <w:bCs/>
        </w:rPr>
        <w:t xml:space="preserve">× </w:t>
      </w:r>
      <w:r>
        <w:rPr>
          <w:b w:val="0"/>
          <w:bCs/>
        </w:rPr>
        <w:t>350像素（使用标准的现成人脸检测器[45]裁剪），每个对象平均拥有近900个样本。</w:t>
      </w:r>
    </w:p>
    <w:p>
      <w:pPr>
        <w:ind w:left="-15" w:right="0"/>
        <w:rPr>
          <w:b w:val="0"/>
          <w:bCs/>
        </w:rPr>
      </w:pPr>
      <w:r>
        <w:rPr>
          <w:b w:val="0"/>
          <w:bCs/>
        </w:rPr>
        <w:t>使用同一台数码单反相机和三星S9移动相机在志愿者指导下，在各个教室和研讨室中采集了probe样本。</w:t>
      </w:r>
    </w:p>
    <w:tbl>
      <w:tblPr>
        <w:tblStyle w:val="83"/>
        <w:tblpPr w:vertAnchor="text" w:horzAnchor="margin"/>
        <w:tblOverlap w:val="never"/>
        <w:tblW w:w="10282" w:type="dxa"/>
        <w:tblInd w:w="0" w:type="dxa"/>
        <w:tblLayout w:type="autofit"/>
        <w:tblCellMar>
          <w:top w:w="0" w:type="dxa"/>
          <w:left w:w="0" w:type="dxa"/>
          <w:bottom w:w="0" w:type="dxa"/>
          <w:right w:w="0" w:type="dxa"/>
        </w:tblCellMar>
      </w:tblPr>
      <w:tblGrid>
        <w:gridCol w:w="10282"/>
      </w:tblGrid>
      <w:tr>
        <w:trPr>
          <w:trHeight w:val="344" w:hRule="atLeast"/>
        </w:trPr>
        <w:tc>
          <w:tcPr>
            <w:tcW w:w="10282" w:type="dxa"/>
            <w:vAlign w:val="bottom"/>
          </w:tcPr>
          <w:p>
            <w:pPr>
              <w:spacing w:after="247" w:line="256" w:lineRule="auto"/>
              <w:ind w:left="271" w:right="0" w:firstLine="0"/>
              <w:jc w:val="left"/>
              <w:rPr>
                <w:rFonts w:ascii="Times New Roman" w:hAnsi="Times New Roman" w:eastAsia="Times New Roman"/>
                <w:b w:val="0"/>
                <w:bCs/>
                <w:sz w:val="20"/>
              </w:rPr>
            </w:pPr>
            <w:r>
              <w:rPr>
                <w:rFonts w:ascii="Times New Roman" w:hAnsi="Times New Roman" w:eastAsia="Times New Roman"/>
                <w:b w:val="0"/>
                <w:bCs/>
                <w:sz w:val="20"/>
              </w:rPr>
              <w:drawing>
                <wp:inline distT="0" distB="0" distL="0" distR="0">
                  <wp:extent cx="6191250" cy="2362200"/>
                  <wp:effectExtent l="0" t="0" r="0" b="0"/>
                  <wp:docPr id="19"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5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191250" cy="2362200"/>
                          </a:xfrm>
                          <a:prstGeom prst="rect">
                            <a:avLst/>
                          </a:prstGeom>
                          <a:noFill/>
                          <a:ln>
                            <a:noFill/>
                          </a:ln>
                        </pic:spPr>
                      </pic:pic>
                    </a:graphicData>
                  </a:graphic>
                </wp:inline>
              </w:drawing>
            </w:r>
          </w:p>
          <w:p>
            <w:pPr>
              <w:tabs>
                <w:tab w:val="right" w:pos="10282"/>
              </w:tabs>
              <w:spacing w:after="0" w:line="256" w:lineRule="auto"/>
              <w:ind w:right="0" w:firstLine="0"/>
              <w:jc w:val="left"/>
              <w:rPr>
                <w:rFonts w:ascii="Times New Roman" w:hAnsi="Times New Roman" w:eastAsia="Times New Roman"/>
                <w:b w:val="0"/>
                <w:bCs/>
                <w:sz w:val="20"/>
              </w:rPr>
            </w:pPr>
            <w:r>
              <w:rPr>
                <w:rFonts w:hint="eastAsia" w:ascii="宋体" w:hAnsi="宋体" w:eastAsia="宋体" w:cs="宋体"/>
                <w:b w:val="0"/>
                <w:bCs/>
                <w:sz w:val="16"/>
              </w:rPr>
              <w:t>图</w:t>
            </w:r>
            <w:r>
              <w:rPr>
                <w:rFonts w:ascii="Times New Roman" w:hAnsi="Times New Roman" w:eastAsia="Times New Roman"/>
                <w:b w:val="0"/>
                <w:bCs/>
                <w:sz w:val="16"/>
              </w:rPr>
              <w:t>7.</w:t>
            </w:r>
            <w:r>
              <w:rPr>
                <w:rFonts w:ascii="Times New Roman" w:hAnsi="Times New Roman" w:eastAsia="Times New Roman"/>
                <w:b w:val="0"/>
                <w:bCs/>
                <w:sz w:val="16"/>
              </w:rPr>
              <w:tab/>
            </w:r>
            <w:r>
              <w:rPr>
                <w:rFonts w:asciiTheme="minorHAnsi" w:hAnsiTheme="minorHAnsi"/>
                <w:b w:val="0"/>
                <w:bCs/>
                <w:sz w:val="16"/>
              </w:rPr>
              <w:t>对于（a）ICFD，（b）FR_SURV [46]，最上面一行的probe样本以及我们下面提出的方法产生的相应结果。</w:t>
            </w:r>
          </w:p>
          <w:p>
            <w:pPr>
              <w:spacing w:after="0" w:line="256" w:lineRule="auto"/>
              <w:ind w:right="0" w:firstLine="0"/>
              <w:rPr>
                <w:rFonts w:ascii="Times New Roman" w:hAnsi="Times New Roman" w:eastAsia="Times New Roman"/>
                <w:b w:val="0"/>
                <w:bCs/>
                <w:sz w:val="20"/>
              </w:rPr>
            </w:pPr>
            <w:r>
              <w:rPr>
                <w:rFonts w:hint="eastAsia" w:ascii="宋体" w:hAnsi="宋体" w:eastAsia="宋体" w:cs="宋体"/>
                <w:b w:val="0"/>
                <w:bCs/>
                <w:sz w:val="16"/>
              </w:rPr>
              <w:t>（</w:t>
            </w:r>
            <w:r>
              <w:rPr>
                <w:rFonts w:ascii="Times New Roman" w:hAnsi="Times New Roman" w:eastAsia="Times New Roman"/>
                <w:b w:val="0"/>
                <w:bCs/>
                <w:sz w:val="16"/>
              </w:rPr>
              <w:t>c</w:t>
            </w:r>
            <w:r>
              <w:rPr>
                <w:rFonts w:hint="eastAsia" w:ascii="宋体" w:hAnsi="宋体" w:eastAsia="宋体" w:cs="宋体"/>
                <w:b w:val="0"/>
                <w:bCs/>
                <w:sz w:val="16"/>
              </w:rPr>
              <w:t>）</w:t>
            </w:r>
            <w:r>
              <w:rPr>
                <w:rFonts w:ascii="Times New Roman" w:hAnsi="Times New Roman" w:eastAsia="Times New Roman"/>
                <w:b w:val="0"/>
                <w:bCs/>
                <w:sz w:val="16"/>
              </w:rPr>
              <w:t>TIPD [4]</w:t>
            </w:r>
            <w:r>
              <w:rPr>
                <w:rFonts w:hint="eastAsia" w:ascii="宋体" w:hAnsi="宋体" w:eastAsia="宋体" w:cs="宋体"/>
                <w:b w:val="0"/>
                <w:bCs/>
                <w:sz w:val="16"/>
              </w:rPr>
              <w:t>，（</w:t>
            </w:r>
            <w:r>
              <w:rPr>
                <w:rFonts w:ascii="Times New Roman" w:hAnsi="Times New Roman" w:eastAsia="Times New Roman"/>
                <w:b w:val="0"/>
                <w:bCs/>
                <w:sz w:val="16"/>
              </w:rPr>
              <w:t>d</w:t>
            </w:r>
            <w:r>
              <w:rPr>
                <w:rFonts w:hint="eastAsia" w:ascii="宋体" w:hAnsi="宋体" w:eastAsia="宋体" w:cs="宋体"/>
                <w:b w:val="0"/>
                <w:bCs/>
                <w:sz w:val="16"/>
              </w:rPr>
              <w:t>）关键点</w:t>
            </w:r>
            <w:r>
              <w:rPr>
                <w:rFonts w:ascii="Times New Roman" w:hAnsi="Times New Roman" w:eastAsia="Times New Roman"/>
                <w:b w:val="0"/>
                <w:bCs/>
                <w:sz w:val="16"/>
              </w:rPr>
              <w:t>[47]</w:t>
            </w:r>
            <w:r>
              <w:rPr>
                <w:rFonts w:hint="eastAsia" w:ascii="宋体" w:hAnsi="宋体" w:eastAsia="宋体" w:cs="宋体"/>
                <w:b w:val="0"/>
                <w:bCs/>
                <w:sz w:val="16"/>
              </w:rPr>
              <w:t>和（</w:t>
            </w:r>
            <w:r>
              <w:rPr>
                <w:rFonts w:ascii="Times New Roman" w:hAnsi="Times New Roman" w:eastAsia="Times New Roman"/>
                <w:b w:val="0"/>
                <w:bCs/>
                <w:sz w:val="16"/>
              </w:rPr>
              <w:t>e</w:t>
            </w:r>
            <w:r>
              <w:rPr>
                <w:rFonts w:hint="eastAsia" w:ascii="宋体" w:hAnsi="宋体" w:eastAsia="宋体" w:cs="宋体"/>
                <w:b w:val="0"/>
                <w:bCs/>
                <w:sz w:val="16"/>
              </w:rPr>
              <w:t>）</w:t>
            </w:r>
            <w:r>
              <w:rPr>
                <w:rFonts w:ascii="Times New Roman" w:hAnsi="Times New Roman" w:eastAsia="Times New Roman"/>
                <w:b w:val="0"/>
                <w:bCs/>
                <w:sz w:val="16"/>
              </w:rPr>
              <w:t>ScFace [48]</w:t>
            </w:r>
            <w:r>
              <w:rPr>
                <w:rFonts w:hint="eastAsia" w:ascii="宋体" w:hAnsi="宋体" w:eastAsia="宋体" w:cs="宋体"/>
                <w:b w:val="0"/>
                <w:bCs/>
                <w:sz w:val="16"/>
              </w:rPr>
              <w:t>数据集。红色框表示生成的</w:t>
            </w:r>
            <w:r>
              <w:rPr>
                <w:rFonts w:hint="default" w:ascii="宋体" w:hAnsi="宋体" w:eastAsia="宋体" w:cs="宋体"/>
                <w:b w:val="0"/>
                <w:bCs/>
                <w:sz w:val="16"/>
              </w:rPr>
              <w:t>人脸</w:t>
            </w:r>
            <w:r>
              <w:rPr>
                <w:rFonts w:hint="eastAsia" w:ascii="宋体" w:hAnsi="宋体" w:eastAsia="宋体" w:cs="宋体"/>
                <w:b w:val="0"/>
                <w:bCs/>
                <w:sz w:val="16"/>
              </w:rPr>
              <w:t>身份与</w:t>
            </w:r>
          </w:p>
        </w:tc>
      </w:tr>
    </w:tbl>
    <w:p>
      <w:pPr>
        <w:spacing w:after="488" w:line="244" w:lineRule="auto"/>
        <w:ind w:right="0" w:firstLine="0"/>
        <w:rPr>
          <w:rFonts w:eastAsia="Times New Roman"/>
          <w:b w:val="0"/>
          <w:bCs/>
        </w:rPr>
      </w:pPr>
      <w:r>
        <w:rPr>
          <w:b w:val="0"/>
          <w:bCs/>
          <w:sz w:val="16"/>
        </w:rPr>
        <w:t>相应的probe样品。该图最好用彩色查看。</w:t>
      </w:r>
    </w:p>
    <w:p>
      <w:pPr>
        <w:spacing w:after="331"/>
        <w:ind w:left="-15" w:right="0" w:firstLine="0"/>
        <w:rPr>
          <w:b w:val="0"/>
          <w:bCs/>
        </w:rPr>
      </w:pPr>
      <w:r>
        <w:rPr>
          <w:b w:val="0"/>
          <w:bCs/>
        </w:rPr>
        <w:t>凝视着前面的dais / screen，以创建一个逼真的教室场景。使用（i）三星S9移动相机拍摄了两种类型的视频，该相机在观众面前横越了dais，并且（ii）在平移模式下在dais中央的dais中心使用了DSLR相机。观众处于适当的高度。在教室条件下获取一部分测试probe（42个受试者）的视频时，使用了两种照明条件：（i）在所有照明均打开的情况下，教室内可能达到的最大照明度；以及（ii）所有房间照明均在低照明条件下关闭电源，将空的白色幻灯片投影到观众面前的投影仪屏幕上，在这种情况下，它是唯一的光源。购置的更多细节在[49]中给出。教室/研讨室的不受约束的性质导致各种劣化的存在，例如照明和对比度差（图5（a）），模糊，这是由于所捕获图像的低分辨率以及头部运动引起的志愿者（图5（b）），部分遮挡（图5（c））和姿势变化（图5（d））在捕获的图像中显示。使用MTCNN [45]进行裁剪后，probe样本的平均分辨率为110</w:t>
      </w:r>
      <w:r>
        <w:rPr>
          <w:rFonts w:ascii="Calibri" w:hAnsi="Calibri" w:eastAsia="Calibri" w:cs="Calibri"/>
          <w:b w:val="0"/>
          <w:bCs/>
        </w:rPr>
        <w:t xml:space="preserve">× </w:t>
      </w:r>
      <w:r>
        <w:rPr>
          <w:b w:val="0"/>
          <w:bCs/>
        </w:rPr>
        <w:t>80像素，每个对象平均有大约1250个样本，这些样本合并了在不同设置下捕获的所有图像。补充文件的附录B中提供了来自数据集的更多样本以及每个分区的统计信息。数据集的一部分可以从[49]中下载。</w:t>
      </w:r>
    </w:p>
    <w:p>
      <w:pPr>
        <w:pStyle w:val="3"/>
        <w:rPr>
          <w:b w:val="0"/>
          <w:bCs/>
        </w:rPr>
      </w:pPr>
      <w:r>
        <w:rPr>
          <w:b w:val="0"/>
          <w:bCs/>
          <w:sz w:val="20"/>
        </w:rPr>
        <w:t xml:space="preserve">六。Ë </w:t>
      </w:r>
      <w:r>
        <w:rPr>
          <w:b w:val="0"/>
          <w:bCs/>
        </w:rPr>
        <w:t>XPERIMENTAL</w:t>
      </w:r>
      <w:r>
        <w:rPr>
          <w:b w:val="0"/>
          <w:bCs/>
          <w:sz w:val="20"/>
        </w:rPr>
        <w:t>小号</w:t>
      </w:r>
      <w:r>
        <w:rPr>
          <w:b w:val="0"/>
          <w:bCs/>
        </w:rPr>
        <w:t>ETUP和</w:t>
      </w:r>
      <w:r>
        <w:rPr>
          <w:b w:val="0"/>
          <w:bCs/>
          <w:sz w:val="20"/>
        </w:rPr>
        <w:t xml:space="preserve">[R </w:t>
      </w:r>
      <w:r>
        <w:rPr>
          <w:b w:val="0"/>
          <w:bCs/>
        </w:rPr>
        <w:t>ESULTS</w:t>
      </w:r>
    </w:p>
    <w:p>
      <w:pPr>
        <w:ind w:left="-15" w:right="0"/>
        <w:rPr>
          <w:b w:val="0"/>
          <w:bCs/>
        </w:rPr>
      </w:pPr>
      <w:r>
        <w:rPr>
          <w:b w:val="0"/>
          <w:bCs/>
        </w:rPr>
        <w:t xml:space="preserve">实验是在装有Dual-Xeon处理器和256GB RAM，Nvidia Tesla V100（32GB）的计算机上进行的。所有实现均使用Tensorflow（1.8.0）-后端在Keras 2.1.6平台中进行了编码。模型权重全部随机初始化，需要在GPU上进行30-72小时的训练。批处理大小保持为20，并使用双三次插值法将图库和probe图像的大小调整为140 </w:t>
      </w:r>
      <w:r>
        <w:rPr>
          <w:rFonts w:ascii="Calibri" w:hAnsi="Calibri" w:eastAsia="Calibri" w:cs="Calibri"/>
          <w:b w:val="0"/>
          <w:bCs/>
        </w:rPr>
        <w:t xml:space="preserve">× </w:t>
      </w:r>
      <w:r>
        <w:rPr>
          <w:b w:val="0"/>
          <w:bCs/>
        </w:rPr>
        <w:t xml:space="preserve">140和35 </w:t>
      </w:r>
      <w:r>
        <w:rPr>
          <w:rFonts w:ascii="Calibri" w:hAnsi="Calibri" w:eastAsia="Calibri" w:cs="Calibri"/>
          <w:b w:val="0"/>
          <w:bCs/>
        </w:rPr>
        <w:t xml:space="preserve">× </w:t>
      </w:r>
      <w:r>
        <w:rPr>
          <w:b w:val="0"/>
          <w:bCs/>
        </w:rPr>
        <w:t>35像素</w:t>
      </w:r>
    </w:p>
    <w:p>
      <w:pPr>
        <w:pStyle w:val="3"/>
        <w:spacing w:after="0"/>
        <w:ind w:right="2"/>
        <w:rPr>
          <w:b w:val="0"/>
          <w:bCs/>
        </w:rPr>
      </w:pPr>
      <w:r>
        <w:rPr>
          <w:b w:val="0"/>
          <w:bCs/>
        </w:rPr>
        <w:t>表一</w:t>
      </w:r>
    </w:p>
    <w:p>
      <w:pPr>
        <w:pStyle w:val="4"/>
        <w:ind w:right="1"/>
        <w:rPr>
          <w:b w:val="0"/>
          <w:bCs/>
        </w:rPr>
      </w:pPr>
      <w:r>
        <w:rPr>
          <w:b w:val="0"/>
          <w:bCs/>
          <w:sz w:val="16"/>
        </w:rPr>
        <w:t xml:space="preserve">d </w:t>
      </w:r>
      <w:r>
        <w:rPr>
          <w:b w:val="0"/>
          <w:bCs/>
        </w:rPr>
        <w:t xml:space="preserve">ATASET </w:t>
      </w:r>
      <w:r>
        <w:rPr>
          <w:b w:val="0"/>
          <w:bCs/>
          <w:sz w:val="16"/>
        </w:rPr>
        <w:t xml:space="preserve">P </w:t>
      </w:r>
      <w:r>
        <w:rPr>
          <w:b w:val="0"/>
          <w:bCs/>
        </w:rPr>
        <w:t>ARTITION</w:t>
      </w:r>
      <w:r>
        <w:rPr>
          <w:b w:val="0"/>
          <w:bCs/>
          <w:sz w:val="16"/>
        </w:rPr>
        <w:t>小号</w:t>
      </w:r>
      <w:r>
        <w:rPr>
          <w:b w:val="0"/>
          <w:bCs/>
        </w:rPr>
        <w:t>战略研究FOR</w:t>
      </w:r>
      <w:r>
        <w:rPr>
          <w:b w:val="0"/>
          <w:bCs/>
          <w:sz w:val="16"/>
        </w:rPr>
        <w:t>甲</w:t>
      </w:r>
      <w:r>
        <w:rPr>
          <w:b w:val="0"/>
          <w:bCs/>
        </w:rPr>
        <w:t xml:space="preserve">LL </w:t>
      </w:r>
      <w:r>
        <w:rPr>
          <w:b w:val="0"/>
          <w:bCs/>
          <w:sz w:val="16"/>
        </w:rPr>
        <w:t xml:space="preserve">˚F </w:t>
      </w:r>
      <w:r>
        <w:rPr>
          <w:b w:val="0"/>
          <w:bCs/>
        </w:rPr>
        <w:t xml:space="preserve">IVE </w:t>
      </w:r>
      <w:r>
        <w:rPr>
          <w:b w:val="0"/>
          <w:bCs/>
          <w:sz w:val="16"/>
        </w:rPr>
        <w:t xml:space="preserve">ř </w:t>
      </w:r>
      <w:r>
        <w:rPr>
          <w:b w:val="0"/>
          <w:bCs/>
        </w:rPr>
        <w:t xml:space="preserve">EAL </w:t>
      </w:r>
      <w:r>
        <w:rPr>
          <w:b w:val="0"/>
          <w:bCs/>
          <w:sz w:val="16"/>
        </w:rPr>
        <w:t xml:space="preserve">-W </w:t>
      </w:r>
      <w:r>
        <w:rPr>
          <w:b w:val="0"/>
          <w:bCs/>
        </w:rPr>
        <w:t xml:space="preserve">ORLD </w:t>
      </w:r>
      <w:r>
        <w:rPr>
          <w:b w:val="0"/>
          <w:bCs/>
          <w:sz w:val="16"/>
        </w:rPr>
        <w:t xml:space="preserve">˚F </w:t>
      </w:r>
      <w:r>
        <w:rPr>
          <w:b w:val="0"/>
          <w:bCs/>
        </w:rPr>
        <w:t xml:space="preserve">ACE </w:t>
      </w:r>
      <w:r>
        <w:rPr>
          <w:b w:val="0"/>
          <w:bCs/>
          <w:sz w:val="16"/>
        </w:rPr>
        <w:t xml:space="preserve">d </w:t>
      </w:r>
      <w:r>
        <w:rPr>
          <w:b w:val="0"/>
          <w:bCs/>
        </w:rPr>
        <w:t xml:space="preserve">ATASETS </w:t>
      </w:r>
      <w:r>
        <w:rPr>
          <w:b w:val="0"/>
          <w:bCs/>
          <w:sz w:val="16"/>
        </w:rPr>
        <w:t xml:space="preserve">ü </w:t>
      </w:r>
      <w:r>
        <w:rPr>
          <w:b w:val="0"/>
          <w:bCs/>
        </w:rPr>
        <w:t xml:space="preserve">SED FOR </w:t>
      </w:r>
      <w:r>
        <w:rPr>
          <w:b w:val="0"/>
          <w:bCs/>
          <w:sz w:val="16"/>
        </w:rPr>
        <w:t>Ť</w:t>
      </w:r>
      <w:r>
        <w:rPr>
          <w:b w:val="0"/>
          <w:bCs/>
        </w:rPr>
        <w:t>下雨，</w:t>
      </w:r>
      <w:r>
        <w:rPr>
          <w:b w:val="0"/>
          <w:bCs/>
          <w:sz w:val="16"/>
        </w:rPr>
        <w:t xml:space="preserve">Ť </w:t>
      </w:r>
      <w:r>
        <w:rPr>
          <w:b w:val="0"/>
          <w:bCs/>
        </w:rPr>
        <w:t xml:space="preserve">ESTING </w:t>
      </w:r>
      <w:r>
        <w:rPr>
          <w:b w:val="0"/>
          <w:bCs/>
          <w:sz w:val="16"/>
        </w:rPr>
        <w:t xml:space="preserve">，A </w:t>
      </w:r>
      <w:r>
        <w:rPr>
          <w:b w:val="0"/>
          <w:bCs/>
        </w:rPr>
        <w:t xml:space="preserve">LONG </w:t>
      </w:r>
      <w:r>
        <w:rPr>
          <w:b w:val="0"/>
          <w:bCs/>
          <w:sz w:val="16"/>
        </w:rPr>
        <w:t xml:space="preserve">Wˉˉ </w:t>
      </w:r>
      <w:r>
        <w:rPr>
          <w:b w:val="0"/>
          <w:bCs/>
        </w:rPr>
        <w:t xml:space="preserve">ITH THE </w:t>
      </w:r>
      <w:r>
        <w:rPr>
          <w:b w:val="0"/>
          <w:bCs/>
          <w:sz w:val="16"/>
        </w:rPr>
        <w:t>Ñ</w:t>
      </w:r>
      <w:r>
        <w:rPr>
          <w:b w:val="0"/>
          <w:bCs/>
        </w:rPr>
        <w:t>的棕土</w:t>
      </w:r>
      <w:r>
        <w:rPr>
          <w:b w:val="0"/>
          <w:bCs/>
          <w:sz w:val="16"/>
        </w:rPr>
        <w:t xml:space="preserve">Ç </w:t>
      </w:r>
      <w:r>
        <w:rPr>
          <w:b w:val="0"/>
          <w:bCs/>
        </w:rPr>
        <w:t xml:space="preserve">LASSES IN </w:t>
      </w:r>
      <w:r>
        <w:rPr>
          <w:b w:val="0"/>
          <w:bCs/>
          <w:sz w:val="16"/>
        </w:rPr>
        <w:t xml:space="preserve">Ë </w:t>
      </w:r>
      <w:r>
        <w:rPr>
          <w:b w:val="0"/>
          <w:bCs/>
        </w:rPr>
        <w:t xml:space="preserve">ACH </w:t>
      </w:r>
      <w:r>
        <w:rPr>
          <w:b w:val="0"/>
          <w:bCs/>
          <w:sz w:val="16"/>
        </w:rPr>
        <w:t xml:space="preserve">d </w:t>
      </w:r>
      <w:r>
        <w:rPr>
          <w:b w:val="0"/>
          <w:bCs/>
        </w:rPr>
        <w:t xml:space="preserve">ATASET </w:t>
      </w:r>
      <w:r>
        <w:rPr>
          <w:b w:val="0"/>
          <w:bCs/>
          <w:sz w:val="16"/>
        </w:rPr>
        <w:t xml:space="preserve">。V </w:t>
      </w:r>
      <w:r>
        <w:rPr>
          <w:b w:val="0"/>
          <w:bCs/>
        </w:rPr>
        <w:t xml:space="preserve">ALUES </w:t>
      </w:r>
      <w:r>
        <w:rPr>
          <w:b w:val="0"/>
          <w:bCs/>
          <w:sz w:val="16"/>
        </w:rPr>
        <w:t xml:space="preserve">d </w:t>
      </w:r>
      <w:r>
        <w:rPr>
          <w:b w:val="0"/>
          <w:bCs/>
        </w:rPr>
        <w:t xml:space="preserve">ø </w:t>
      </w:r>
      <w:r>
        <w:rPr>
          <w:b w:val="0"/>
          <w:bCs/>
          <w:sz w:val="16"/>
        </w:rPr>
        <w:t xml:space="preserve">Ñ </w:t>
      </w:r>
      <w:r>
        <w:rPr>
          <w:b w:val="0"/>
          <w:bCs/>
        </w:rPr>
        <w:t>OT</w:t>
      </w:r>
      <w:r>
        <w:rPr>
          <w:b w:val="0"/>
          <w:bCs/>
          <w:sz w:val="16"/>
        </w:rPr>
        <w:t>我</w:t>
      </w:r>
      <w:r>
        <w:rPr>
          <w:b w:val="0"/>
          <w:bCs/>
        </w:rPr>
        <w:t xml:space="preserve">NCLUDE </w:t>
      </w:r>
      <w:r>
        <w:rPr>
          <w:b w:val="0"/>
          <w:bCs/>
          <w:sz w:val="16"/>
        </w:rPr>
        <w:t xml:space="preserve">Ť </w:t>
      </w:r>
      <w:r>
        <w:rPr>
          <w:b w:val="0"/>
          <w:bCs/>
        </w:rPr>
        <w:t xml:space="preserve">HAT </w:t>
      </w:r>
      <w:r>
        <w:rPr>
          <w:b w:val="0"/>
          <w:bCs/>
          <w:sz w:val="16"/>
        </w:rPr>
        <w:t xml:space="preserve">ü </w:t>
      </w:r>
      <w:r>
        <w:rPr>
          <w:b w:val="0"/>
          <w:bCs/>
        </w:rPr>
        <w:t xml:space="preserve">SED FOR </w:t>
      </w:r>
      <w:r>
        <w:rPr>
          <w:b w:val="0"/>
          <w:bCs/>
          <w:sz w:val="16"/>
        </w:rPr>
        <w:t xml:space="preserve">d </w:t>
      </w:r>
      <w:r>
        <w:rPr>
          <w:b w:val="0"/>
          <w:bCs/>
        </w:rPr>
        <w:t>ATA</w:t>
      </w:r>
      <w:r>
        <w:rPr>
          <w:b w:val="0"/>
          <w:bCs/>
          <w:sz w:val="16"/>
        </w:rPr>
        <w:t>甲</w:t>
      </w:r>
      <w:r>
        <w:rPr>
          <w:b w:val="0"/>
          <w:bCs/>
        </w:rPr>
        <w:t>UGMENTATION TO</w:t>
      </w:r>
      <w:r>
        <w:rPr>
          <w:b w:val="0"/>
          <w:bCs/>
          <w:sz w:val="16"/>
        </w:rPr>
        <w:t>牛逼</w:t>
      </w:r>
      <w:r>
        <w:rPr>
          <w:b w:val="0"/>
          <w:bCs/>
        </w:rPr>
        <w:t xml:space="preserve">RAIN </w:t>
      </w:r>
      <w:r>
        <w:rPr>
          <w:b w:val="0"/>
          <w:bCs/>
          <w:sz w:val="16"/>
        </w:rPr>
        <w:t>D2SC-GaN</w:t>
      </w:r>
    </w:p>
    <w:p>
      <w:pPr>
        <w:spacing w:after="521" w:line="256" w:lineRule="auto"/>
        <w:ind w:left="4" w:right="0" w:firstLine="0"/>
        <w:jc w:val="left"/>
        <w:rPr>
          <w:b w:val="0"/>
          <w:bCs/>
        </w:rPr>
      </w:pPr>
      <w:r>
        <w:rPr>
          <w:b w:val="0"/>
          <w:bCs/>
        </w:rPr>
        <w:drawing>
          <wp:inline distT="0" distB="0" distL="0" distR="0">
            <wp:extent cx="3171825" cy="1038225"/>
            <wp:effectExtent l="0" t="0" r="9525" b="9525"/>
            <wp:docPr id="20" name="Picture 4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17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171825" cy="1038225"/>
                    </a:xfrm>
                    <a:prstGeom prst="rect">
                      <a:avLst/>
                    </a:prstGeom>
                    <a:noFill/>
                    <a:ln>
                      <a:noFill/>
                    </a:ln>
                  </pic:spPr>
                </pic:pic>
              </a:graphicData>
            </a:graphic>
          </wp:inline>
        </w:drawing>
      </w:r>
    </w:p>
    <w:p>
      <w:pPr>
        <w:spacing w:after="290"/>
        <w:ind w:left="-15" w:right="0" w:firstLine="0"/>
        <w:rPr>
          <w:b w:val="0"/>
          <w:bCs/>
        </w:rPr>
      </w:pPr>
      <w:r>
        <w:rPr>
          <w:b w:val="0"/>
          <w:bCs/>
        </w:rPr>
        <w:t>所有数据集。以下各节讨论用于实验的设置以及随后的实验结果。</w:t>
      </w:r>
    </w:p>
    <w:p>
      <w:pPr>
        <w:pStyle w:val="4"/>
        <w:spacing w:after="53" w:line="256" w:lineRule="auto"/>
        <w:ind w:left="-5"/>
        <w:jc w:val="left"/>
        <w:rPr>
          <w:b w:val="0"/>
          <w:bCs/>
        </w:rPr>
      </w:pPr>
      <w:r>
        <w:rPr>
          <w:b w:val="0"/>
          <w:bCs/>
          <w:i/>
          <w:sz w:val="20"/>
        </w:rPr>
        <w:t>A.实验设置</w:t>
      </w:r>
    </w:p>
    <w:p>
      <w:pPr>
        <w:ind w:left="-15" w:right="0"/>
        <w:rPr>
          <w:b w:val="0"/>
          <w:bCs/>
        </w:rPr>
      </w:pPr>
      <w:r>
        <w:rPr>
          <w:b w:val="0"/>
          <w:bCs/>
        </w:rPr>
        <w:t>我们对5个现实世界的人脸数据集进行了实验：扼流点[47]，Scface [48]，TIPD [50]，FR_SURV [46]和建议的ICFD。为了展示所提出方法的优越性，我们在两种设置下进行了实验。在第一种情况下，我们展示了使用我们提出的模型的生成器作为预处理步骤优于常规（非DA）方法的优势。我们比较了由于使用我们提出的方法而不是通用probe样本生成的增强probe来训练非DA方法而导致的性能跳跃。为了进行实验，我们使用整个图库集和每个受试者15％的probe（或增强型probe）样本来训练这些模型，而将其余的probe（或增强型probe）集用于测试目的。</w:t>
      </w:r>
    </w:p>
    <w:p>
      <w:pPr>
        <w:ind w:left="-15" w:right="0"/>
        <w:rPr>
          <w:b w:val="0"/>
          <w:bCs/>
        </w:rPr>
      </w:pPr>
      <w:r>
        <w:rPr>
          <w:b w:val="0"/>
          <w:bCs/>
        </w:rPr>
        <w:t>在第二种情况下，我们通过模型性能的定性（增强的probe生成性能）和定量的（Rank-1识别/鉴定率）比较展示了我们方法的优越性，并提供了几种最新技术监督域自适应（DA），超分辨率（SR）和降级FR（DFR）技术。正如在受监管的DA中普遍存在的那样</w:t>
      </w:r>
    </w:p>
    <w:tbl>
      <w:tblPr>
        <w:tblStyle w:val="83"/>
        <w:tblpPr w:vertAnchor="text" w:horzAnchor="margin"/>
        <w:tblOverlap w:val="never"/>
        <w:tblW w:w="10282" w:type="dxa"/>
        <w:tblInd w:w="0" w:type="dxa"/>
        <w:tblLayout w:type="autofit"/>
        <w:tblCellMar>
          <w:top w:w="19" w:type="dxa"/>
          <w:left w:w="0" w:type="dxa"/>
          <w:bottom w:w="0" w:type="dxa"/>
          <w:right w:w="0" w:type="dxa"/>
        </w:tblCellMar>
      </w:tblPr>
      <w:tblGrid>
        <w:gridCol w:w="10282"/>
      </w:tblGrid>
      <w:tr>
        <w:trPr>
          <w:trHeight w:val="820" w:hRule="atLeast"/>
        </w:trPr>
        <w:tc>
          <w:tcPr>
            <w:tcW w:w="10282" w:type="dxa"/>
          </w:tcPr>
          <w:p>
            <w:pPr>
              <w:spacing w:after="0" w:line="256" w:lineRule="auto"/>
              <w:ind w:right="-1" w:firstLine="0"/>
              <w:rPr>
                <w:rFonts w:ascii="Times New Roman" w:hAnsi="Times New Roman" w:eastAsia="Times New Roman"/>
                <w:b w:val="0"/>
                <w:bCs/>
                <w:sz w:val="20"/>
              </w:rPr>
            </w:pPr>
            <w:r>
              <w:rPr>
                <w:rFonts w:hint="eastAsia" w:ascii="宋体" w:hAnsi="宋体" w:eastAsia="宋体" w:cs="宋体"/>
                <w:b w:val="0"/>
                <w:bCs/>
                <w:sz w:val="16"/>
              </w:rPr>
              <w:t>图</w:t>
            </w:r>
            <w:r>
              <w:rPr>
                <w:rFonts w:ascii="Times New Roman" w:hAnsi="Times New Roman" w:eastAsia="Times New Roman"/>
                <w:b w:val="0"/>
                <w:bCs/>
                <w:sz w:val="16"/>
              </w:rPr>
              <w:t>8.</w:t>
            </w:r>
            <w:r>
              <w:rPr>
                <w:rFonts w:hint="eastAsia" w:ascii="宋体" w:hAnsi="宋体" w:eastAsia="宋体" w:cs="宋体"/>
                <w:b w:val="0"/>
                <w:bCs/>
                <w:sz w:val="16"/>
              </w:rPr>
              <w:t>用（</w:t>
            </w:r>
            <w:r>
              <w:rPr>
                <w:rFonts w:ascii="Times New Roman" w:hAnsi="Times New Roman" w:eastAsia="Times New Roman"/>
                <w:b w:val="0"/>
                <w:bCs/>
                <w:sz w:val="16"/>
              </w:rPr>
              <w:t>b</w:t>
            </w:r>
            <w:r>
              <w:rPr>
                <w:rFonts w:hint="eastAsia" w:ascii="宋体" w:hAnsi="宋体" w:eastAsia="宋体" w:cs="宋体"/>
                <w:b w:val="0"/>
                <w:bCs/>
                <w:sz w:val="16"/>
              </w:rPr>
              <w:t>）</w:t>
            </w:r>
            <w:r>
              <w:rPr>
                <w:rFonts w:ascii="Times New Roman" w:hAnsi="Times New Roman" w:eastAsia="Times New Roman"/>
                <w:b w:val="0"/>
                <w:bCs/>
                <w:sz w:val="16"/>
              </w:rPr>
              <w:t>DCGAN [17]</w:t>
            </w:r>
            <w:r>
              <w:rPr>
                <w:rFonts w:hint="eastAsia" w:ascii="宋体" w:hAnsi="宋体" w:eastAsia="宋体" w:cs="宋体"/>
                <w:b w:val="0"/>
                <w:bCs/>
                <w:sz w:val="16"/>
              </w:rPr>
              <w:t>，（</w:t>
            </w:r>
            <w:r>
              <w:rPr>
                <w:rFonts w:ascii="Times New Roman" w:hAnsi="Times New Roman" w:eastAsia="Times New Roman"/>
                <w:b w:val="0"/>
                <w:bCs/>
                <w:sz w:val="16"/>
              </w:rPr>
              <w:t>c</w:t>
            </w:r>
            <w:r>
              <w:rPr>
                <w:rFonts w:hint="eastAsia" w:ascii="宋体" w:hAnsi="宋体" w:eastAsia="宋体" w:cs="宋体"/>
                <w:b w:val="0"/>
                <w:bCs/>
                <w:sz w:val="16"/>
              </w:rPr>
              <w:t>）</w:t>
            </w:r>
            <w:r>
              <w:rPr>
                <w:rFonts w:ascii="Times New Roman" w:hAnsi="Times New Roman" w:eastAsia="Times New Roman"/>
                <w:b w:val="0"/>
                <w:bCs/>
                <w:sz w:val="16"/>
              </w:rPr>
              <w:t>BEGAN [18]</w:t>
            </w:r>
            <w:r>
              <w:rPr>
                <w:rFonts w:hint="eastAsia" w:ascii="宋体" w:hAnsi="宋体" w:eastAsia="宋体" w:cs="宋体"/>
                <w:b w:val="0"/>
                <w:bCs/>
                <w:sz w:val="16"/>
              </w:rPr>
              <w:t>，（</w:t>
            </w:r>
            <w:r>
              <w:rPr>
                <w:rFonts w:ascii="Times New Roman" w:hAnsi="Times New Roman" w:eastAsia="Times New Roman"/>
                <w:b w:val="0"/>
                <w:bCs/>
                <w:sz w:val="16"/>
              </w:rPr>
              <w:t>d</w:t>
            </w:r>
            <w:r>
              <w:rPr>
                <w:rFonts w:hint="eastAsia" w:ascii="宋体" w:hAnsi="宋体" w:eastAsia="宋体" w:cs="宋体"/>
                <w:b w:val="0"/>
                <w:bCs/>
                <w:sz w:val="16"/>
              </w:rPr>
              <w:t>）</w:t>
            </w:r>
            <w:r>
              <w:rPr>
                <w:rFonts w:ascii="Times New Roman" w:hAnsi="Times New Roman" w:eastAsia="Times New Roman"/>
                <w:b w:val="0"/>
                <w:bCs/>
                <w:sz w:val="16"/>
              </w:rPr>
              <w:t>Isola</w:t>
            </w:r>
            <w:r>
              <w:rPr>
                <w:rFonts w:asciiTheme="minorHAnsi" w:hAnsiTheme="minorHAnsi"/>
                <w:b w:val="0"/>
                <w:bCs/>
                <w:i/>
                <w:sz w:val="16"/>
              </w:rPr>
              <w:t>等</w:t>
            </w:r>
            <w:r>
              <w:rPr>
                <w:rFonts w:asciiTheme="minorHAnsi" w:hAnsiTheme="minorHAnsi"/>
                <w:b w:val="0"/>
                <w:bCs/>
                <w:sz w:val="16"/>
              </w:rPr>
              <w:t>通过我们的方法生成的人脸比较</w:t>
            </w:r>
            <w:r>
              <w:rPr>
                <w:rFonts w:hint="eastAsia" w:ascii="宋体" w:hAnsi="宋体" w:eastAsia="宋体" w:cs="宋体"/>
                <w:b w:val="0"/>
                <w:bCs/>
                <w:i/>
                <w:sz w:val="16"/>
              </w:rPr>
              <w:t>。</w:t>
            </w:r>
            <w:r>
              <w:rPr>
                <w:rFonts w:ascii="Times New Roman" w:hAnsi="Times New Roman" w:eastAsia="Times New Roman"/>
                <w:b w:val="0"/>
                <w:bCs/>
                <w:sz w:val="16"/>
              </w:rPr>
              <w:t>[20]</w:t>
            </w:r>
            <w:r>
              <w:rPr>
                <w:rFonts w:hint="eastAsia" w:ascii="宋体" w:hAnsi="宋体" w:eastAsia="宋体" w:cs="宋体"/>
                <w:b w:val="0"/>
                <w:bCs/>
                <w:sz w:val="16"/>
              </w:rPr>
              <w:t>，（</w:t>
            </w:r>
            <w:r>
              <w:rPr>
                <w:rFonts w:ascii="Times New Roman" w:hAnsi="Times New Roman" w:eastAsia="Times New Roman"/>
                <w:b w:val="0"/>
                <w:bCs/>
                <w:sz w:val="16"/>
              </w:rPr>
              <w:t>e</w:t>
            </w:r>
            <w:r>
              <w:rPr>
                <w:rFonts w:hint="eastAsia" w:ascii="宋体" w:hAnsi="宋体" w:eastAsia="宋体" w:cs="宋体"/>
                <w:b w:val="0"/>
                <w:bCs/>
                <w:sz w:val="16"/>
              </w:rPr>
              <w:t>）</w:t>
            </w:r>
            <w:r>
              <w:rPr>
                <w:rFonts w:ascii="Times New Roman" w:hAnsi="Times New Roman" w:eastAsia="Times New Roman"/>
                <w:b w:val="0"/>
                <w:bCs/>
                <w:sz w:val="16"/>
              </w:rPr>
              <w:t>StarGAN [10]</w:t>
            </w:r>
            <w:r>
              <w:rPr>
                <w:rFonts w:hint="eastAsia" w:ascii="宋体" w:hAnsi="宋体" w:eastAsia="宋体" w:cs="宋体"/>
                <w:b w:val="0"/>
                <w:bCs/>
                <w:sz w:val="16"/>
              </w:rPr>
              <w:t>，（</w:t>
            </w:r>
            <w:r>
              <w:rPr>
                <w:rFonts w:ascii="Times New Roman" w:hAnsi="Times New Roman" w:eastAsia="Times New Roman"/>
                <w:b w:val="0"/>
                <w:bCs/>
                <w:sz w:val="16"/>
              </w:rPr>
              <w:t>f</w:t>
            </w:r>
            <w:r>
              <w:rPr>
                <w:rFonts w:hint="eastAsia" w:ascii="宋体" w:hAnsi="宋体" w:eastAsia="宋体" w:cs="宋体"/>
                <w:b w:val="0"/>
                <w:bCs/>
                <w:sz w:val="16"/>
              </w:rPr>
              <w:t>）</w:t>
            </w:r>
            <w:r>
              <w:rPr>
                <w:rFonts w:ascii="Times New Roman" w:hAnsi="Times New Roman" w:eastAsia="Times New Roman"/>
                <w:b w:val="0"/>
                <w:bCs/>
                <w:sz w:val="16"/>
              </w:rPr>
              <w:t>LR-GAN [9]</w:t>
            </w:r>
            <w:r>
              <w:rPr>
                <w:rFonts w:hint="eastAsia" w:ascii="宋体" w:hAnsi="宋体" w:eastAsia="宋体" w:cs="宋体"/>
                <w:b w:val="0"/>
                <w:bCs/>
                <w:sz w:val="16"/>
              </w:rPr>
              <w:t>，（</w:t>
            </w:r>
            <w:r>
              <w:rPr>
                <w:rFonts w:ascii="Times New Roman" w:hAnsi="Times New Roman" w:eastAsia="Times New Roman"/>
                <w:b w:val="0"/>
                <w:bCs/>
                <w:sz w:val="16"/>
              </w:rPr>
              <w:t>g</w:t>
            </w:r>
            <w:r>
              <w:rPr>
                <w:rFonts w:hint="eastAsia" w:ascii="宋体" w:hAnsi="宋体" w:eastAsia="宋体" w:cs="宋体"/>
                <w:b w:val="0"/>
                <w:bCs/>
                <w:sz w:val="16"/>
              </w:rPr>
              <w:t>）</w:t>
            </w:r>
            <w:r>
              <w:rPr>
                <w:rFonts w:ascii="Times New Roman" w:hAnsi="Times New Roman" w:eastAsia="Times New Roman"/>
                <w:b w:val="0"/>
                <w:bCs/>
                <w:sz w:val="16"/>
              </w:rPr>
              <w:t>SRLSP [32]</w:t>
            </w:r>
            <w:r>
              <w:rPr>
                <w:rFonts w:hint="eastAsia" w:ascii="宋体" w:hAnsi="宋体" w:eastAsia="宋体" w:cs="宋体"/>
                <w:b w:val="0"/>
                <w:bCs/>
                <w:sz w:val="16"/>
              </w:rPr>
              <w:t>和（</w:t>
            </w:r>
            <w:r>
              <w:rPr>
                <w:rFonts w:ascii="Times New Roman" w:hAnsi="Times New Roman" w:eastAsia="Times New Roman"/>
                <w:b w:val="0"/>
                <w:bCs/>
                <w:sz w:val="16"/>
              </w:rPr>
              <w:t>h</w:t>
            </w:r>
            <w:r>
              <w:rPr>
                <w:rFonts w:hint="eastAsia" w:ascii="宋体" w:hAnsi="宋体" w:eastAsia="宋体" w:cs="宋体"/>
                <w:b w:val="0"/>
                <w:bCs/>
                <w:sz w:val="16"/>
              </w:rPr>
              <w:t>）</w:t>
            </w:r>
            <w:r>
              <w:rPr>
                <w:rFonts w:ascii="Times New Roman" w:hAnsi="Times New Roman" w:eastAsia="Times New Roman"/>
                <w:b w:val="0"/>
                <w:bCs/>
                <w:sz w:val="16"/>
              </w:rPr>
              <w:t>SICNN [33]</w:t>
            </w:r>
            <w:r>
              <w:rPr>
                <w:rFonts w:hint="eastAsia" w:ascii="宋体" w:hAnsi="宋体" w:eastAsia="宋体" w:cs="宋体"/>
                <w:b w:val="0"/>
                <w:bCs/>
                <w:sz w:val="16"/>
              </w:rPr>
              <w:t>，我们的方法（</w:t>
            </w:r>
            <w:r>
              <w:rPr>
                <w:rFonts w:ascii="Times New Roman" w:hAnsi="Times New Roman" w:eastAsia="Times New Roman"/>
                <w:b w:val="0"/>
                <w:bCs/>
                <w:sz w:val="16"/>
              </w:rPr>
              <w:t>l</w:t>
            </w:r>
            <w:r>
              <w:rPr>
                <w:rFonts w:hint="eastAsia" w:ascii="宋体" w:hAnsi="宋体" w:eastAsia="宋体" w:cs="宋体"/>
                <w:b w:val="0"/>
                <w:bCs/>
                <w:sz w:val="16"/>
              </w:rPr>
              <w:t>）在五个真实数据集上。（</w:t>
            </w:r>
            <w:r>
              <w:rPr>
                <w:rFonts w:ascii="Times New Roman" w:hAnsi="Times New Roman" w:eastAsia="Times New Roman"/>
                <w:b w:val="0"/>
                <w:bCs/>
                <w:sz w:val="16"/>
              </w:rPr>
              <w:t>a</w:t>
            </w:r>
            <w:r>
              <w:rPr>
                <w:rFonts w:hint="eastAsia" w:ascii="宋体" w:hAnsi="宋体" w:eastAsia="宋体" w:cs="宋体"/>
                <w:b w:val="0"/>
                <w:bCs/>
                <w:sz w:val="16"/>
              </w:rPr>
              <w:t>）表示输入图像，（</w:t>
            </w:r>
            <w:r>
              <w:rPr>
                <w:rFonts w:ascii="Times New Roman" w:hAnsi="Times New Roman" w:eastAsia="Times New Roman"/>
                <w:b w:val="0"/>
                <w:bCs/>
                <w:sz w:val="16"/>
              </w:rPr>
              <w:t>i</w:t>
            </w:r>
            <w:r>
              <w:rPr>
                <w:rFonts w:hint="eastAsia" w:ascii="宋体" w:hAnsi="宋体" w:eastAsia="宋体" w:cs="宋体"/>
                <w:b w:val="0"/>
                <w:bCs/>
                <w:sz w:val="16"/>
              </w:rPr>
              <w:t>），（</w:t>
            </w:r>
            <w:r>
              <w:rPr>
                <w:rFonts w:ascii="Times New Roman" w:hAnsi="Times New Roman" w:eastAsia="Times New Roman"/>
                <w:b w:val="0"/>
                <w:bCs/>
                <w:sz w:val="16"/>
              </w:rPr>
              <w:t>j</w:t>
            </w:r>
            <w:r>
              <w:rPr>
                <w:rFonts w:hint="eastAsia" w:ascii="宋体" w:hAnsi="宋体" w:eastAsia="宋体" w:cs="宋体"/>
                <w:b w:val="0"/>
                <w:bCs/>
                <w:sz w:val="16"/>
              </w:rPr>
              <w:t>）和（</w:t>
            </w:r>
            <w:r>
              <w:rPr>
                <w:rFonts w:ascii="Times New Roman" w:hAnsi="Times New Roman" w:eastAsia="Times New Roman"/>
                <w:b w:val="0"/>
                <w:bCs/>
                <w:sz w:val="16"/>
              </w:rPr>
              <w:t>k</w:t>
            </w:r>
            <w:r>
              <w:rPr>
                <w:rFonts w:hint="eastAsia" w:ascii="宋体" w:hAnsi="宋体" w:eastAsia="宋体" w:cs="宋体"/>
                <w:b w:val="0"/>
                <w:bCs/>
                <w:sz w:val="16"/>
              </w:rPr>
              <w:t>）显示采用（</w:t>
            </w:r>
            <w:r>
              <w:rPr>
                <w:rFonts w:ascii="Times New Roman" w:hAnsi="Times New Roman" w:eastAsia="Times New Roman"/>
                <w:b w:val="0"/>
                <w:bCs/>
                <w:sz w:val="16"/>
              </w:rPr>
              <w:t>i</w:t>
            </w:r>
            <w:r>
              <w:rPr>
                <w:rFonts w:hint="eastAsia" w:ascii="宋体" w:hAnsi="宋体" w:eastAsia="宋体" w:cs="宋体"/>
                <w:b w:val="0"/>
                <w:bCs/>
                <w:sz w:val="16"/>
              </w:rPr>
              <w:t>）</w:t>
            </w:r>
            <w:r>
              <w:rPr>
                <w:rFonts w:ascii="Times New Roman" w:hAnsi="Times New Roman" w:eastAsia="Times New Roman"/>
                <w:b w:val="0"/>
                <w:bCs/>
                <w:sz w:val="16"/>
              </w:rPr>
              <w:t xml:space="preserve">MR_PMSE </w:t>
            </w:r>
            <w:r>
              <w:rPr>
                <w:rFonts w:ascii="Calibri" w:hAnsi="Calibri" w:eastAsia="Calibri" w:cs="Calibri"/>
                <w:b w:val="0"/>
                <w:bCs/>
                <w:sz w:val="16"/>
              </w:rPr>
              <w:t>+</w:t>
            </w:r>
            <w:r>
              <w:rPr>
                <w:rFonts w:asciiTheme="minorHAnsi" w:hAnsiTheme="minorHAnsi"/>
                <w:b w:val="0"/>
                <w:bCs/>
                <w:sz w:val="16"/>
              </w:rPr>
              <w:t>对抗性</w:t>
            </w:r>
            <w:r>
              <w:rPr>
                <w:rFonts w:ascii="Times New Roman" w:hAnsi="Times New Roman" w:eastAsia="Times New Roman"/>
                <w:b w:val="0"/>
                <w:bCs/>
                <w:sz w:val="16"/>
              </w:rPr>
              <w:t xml:space="preserve"> </w:t>
            </w:r>
            <w:r>
              <w:rPr>
                <w:rFonts w:ascii="Calibri" w:hAnsi="Calibri" w:eastAsia="Calibri" w:cs="Calibri"/>
                <w:b w:val="0"/>
                <w:bCs/>
                <w:sz w:val="16"/>
              </w:rPr>
              <w:t>+</w:t>
            </w:r>
            <w:r>
              <w:rPr>
                <w:rFonts w:asciiTheme="minorHAnsi" w:hAnsiTheme="minorHAnsi"/>
                <w:b w:val="0"/>
                <w:bCs/>
                <w:sz w:val="16"/>
              </w:rPr>
              <w:t>分类损失，（j）NCD</w:t>
            </w:r>
            <w:r>
              <w:rPr>
                <w:rFonts w:ascii="Times New Roman" w:hAnsi="Times New Roman" w:eastAsia="Times New Roman"/>
                <w:b w:val="0"/>
                <w:bCs/>
                <w:sz w:val="16"/>
              </w:rPr>
              <w:t xml:space="preserve"> </w:t>
            </w:r>
            <w:r>
              <w:rPr>
                <w:rFonts w:ascii="Calibri" w:hAnsi="Calibri" w:eastAsia="Calibri" w:cs="Calibri"/>
                <w:b w:val="0"/>
                <w:bCs/>
                <w:sz w:val="16"/>
              </w:rPr>
              <w:t>+</w:t>
            </w:r>
            <w:r>
              <w:rPr>
                <w:rFonts w:asciiTheme="minorHAnsi" w:hAnsiTheme="minorHAnsi"/>
                <w:b w:val="0"/>
                <w:bCs/>
                <w:sz w:val="16"/>
              </w:rPr>
              <w:t>对抗性</w:t>
            </w:r>
            <w:r>
              <w:rPr>
                <w:rFonts w:ascii="Times New Roman" w:hAnsi="Times New Roman" w:eastAsia="Times New Roman"/>
                <w:b w:val="0"/>
                <w:bCs/>
                <w:sz w:val="16"/>
              </w:rPr>
              <w:t xml:space="preserve"> </w:t>
            </w:r>
            <w:r>
              <w:rPr>
                <w:rFonts w:ascii="Calibri" w:hAnsi="Calibri" w:eastAsia="Calibri" w:cs="Calibri"/>
                <w:b w:val="0"/>
                <w:bCs/>
                <w:sz w:val="16"/>
              </w:rPr>
              <w:t>+</w:t>
            </w:r>
            <w:r>
              <w:rPr>
                <w:rFonts w:asciiTheme="minorHAnsi" w:hAnsiTheme="minorHAnsi"/>
                <w:b w:val="0"/>
                <w:bCs/>
                <w:sz w:val="16"/>
              </w:rPr>
              <w:t>分类损失和（k</w:t>
            </w:r>
            <w:r>
              <w:rPr>
                <w:rFonts w:ascii="Times New Roman" w:hAnsi="Times New Roman" w:eastAsia="Times New Roman"/>
                <w:b w:val="0"/>
                <w:bCs/>
                <w:sz w:val="16"/>
              </w:rPr>
              <w:t xml:space="preserve"> </w:t>
            </w:r>
            <w:r>
              <w:rPr>
                <w:rFonts w:asciiTheme="minorHAnsi" w:hAnsiTheme="minorHAnsi"/>
                <w:b w:val="0"/>
                <w:bCs/>
                <w:sz w:val="16"/>
              </w:rPr>
              <w:t>）时的消融研究及其生成结果</w:t>
            </w:r>
            <w:r>
              <w:rPr>
                <w:rFonts w:hint="eastAsia" w:ascii="宋体" w:hAnsi="宋体" w:eastAsia="宋体" w:cs="宋体"/>
                <w:b w:val="0"/>
                <w:bCs/>
                <w:sz w:val="16"/>
              </w:rPr>
              <w:t>）分别为</w:t>
            </w:r>
            <w:r>
              <w:rPr>
                <w:rFonts w:ascii="Times New Roman" w:hAnsi="Times New Roman" w:eastAsia="Times New Roman"/>
                <w:b w:val="0"/>
                <w:bCs/>
                <w:sz w:val="16"/>
              </w:rPr>
              <w:t xml:space="preserve">MR_PMSE </w:t>
            </w:r>
            <w:r>
              <w:rPr>
                <w:rFonts w:ascii="Calibri" w:hAnsi="Calibri" w:eastAsia="Calibri" w:cs="Calibri"/>
                <w:b w:val="0"/>
                <w:bCs/>
                <w:sz w:val="16"/>
              </w:rPr>
              <w:t xml:space="preserve">+ </w:t>
            </w:r>
            <w:r>
              <w:rPr>
                <w:rFonts w:asciiTheme="minorHAnsi" w:hAnsiTheme="minorHAnsi"/>
                <w:b w:val="0"/>
                <w:bCs/>
                <w:sz w:val="16"/>
              </w:rPr>
              <w:t xml:space="preserve">NCD </w:t>
            </w:r>
            <w:r>
              <w:rPr>
                <w:rFonts w:ascii="Calibri" w:hAnsi="Calibri" w:eastAsia="Calibri" w:cs="Calibri"/>
                <w:b w:val="0"/>
                <w:bCs/>
                <w:sz w:val="16"/>
              </w:rPr>
              <w:t>+</w:t>
            </w:r>
            <w:r>
              <w:rPr>
                <w:rFonts w:asciiTheme="minorHAnsi" w:hAnsiTheme="minorHAnsi"/>
                <w:b w:val="0"/>
                <w:bCs/>
                <w:sz w:val="16"/>
              </w:rPr>
              <w:t>对抗</w:t>
            </w:r>
            <w:r>
              <w:rPr>
                <w:rFonts w:ascii="Calibri" w:hAnsi="Calibri" w:eastAsia="Calibri" w:cs="Calibri"/>
                <w:b w:val="0"/>
                <w:bCs/>
                <w:sz w:val="16"/>
              </w:rPr>
              <w:t>+</w:t>
            </w:r>
            <w:r>
              <w:rPr>
                <w:rFonts w:asciiTheme="minorHAnsi" w:hAnsiTheme="minorHAnsi"/>
                <w:b w:val="0"/>
                <w:bCs/>
                <w:sz w:val="16"/>
              </w:rPr>
              <w:t>分类损失，而（m）显示对应的地面真相gallery面孔。</w:t>
            </w:r>
            <w:r>
              <w:rPr>
                <w:rFonts w:hint="eastAsia" w:ascii="宋体" w:hAnsi="宋体" w:eastAsia="宋体" w:cs="宋体"/>
                <w:b w:val="0"/>
                <w:bCs/>
                <w:sz w:val="16"/>
              </w:rPr>
              <w:t>最好看的图</w:t>
            </w:r>
          </w:p>
        </w:tc>
      </w:tr>
    </w:tbl>
    <w:p>
      <w:pPr>
        <w:spacing w:after="575" w:line="244" w:lineRule="auto"/>
        <w:ind w:right="0" w:firstLine="0"/>
        <w:rPr>
          <w:rFonts w:eastAsia="Times New Roman"/>
          <w:b w:val="0"/>
          <w:bCs/>
        </w:rPr>
      </w:pPr>
      <w:r>
        <w:rPr>
          <w:b w:val="0"/>
          <w:bCs/>
        </w:rPr>
        <w:drawing>
          <wp:anchor distT="0" distB="0" distL="114300" distR="114300" simplePos="0" relativeHeight="251665408" behindDoc="0" locked="0" layoutInCell="1" allowOverlap="0">
            <wp:simplePos x="0" y="0"/>
            <wp:positionH relativeFrom="margin">
              <wp:posOffset>400685</wp:posOffset>
            </wp:positionH>
            <wp:positionV relativeFrom="paragraph">
              <wp:posOffset>-3224530</wp:posOffset>
            </wp:positionV>
            <wp:extent cx="5730240" cy="2612390"/>
            <wp:effectExtent l="0" t="0" r="3810" b="0"/>
            <wp:wrapTopAndBottom/>
            <wp:docPr id="7"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730240" cy="2612390"/>
                    </a:xfrm>
                    <a:prstGeom prst="rect">
                      <a:avLst/>
                    </a:prstGeom>
                    <a:noFill/>
                  </pic:spPr>
                </pic:pic>
              </a:graphicData>
            </a:graphic>
          </wp:anchor>
        </w:drawing>
      </w:r>
      <w:r>
        <w:rPr>
          <w:b w:val="0"/>
          <w:bCs/>
          <w:sz w:val="16"/>
        </w:rPr>
        <w:t>颜色。</w:t>
      </w:r>
    </w:p>
    <w:p>
      <w:pPr>
        <w:spacing w:after="404"/>
        <w:ind w:left="-15" w:right="0" w:firstLine="0"/>
        <w:rPr>
          <w:b w:val="0"/>
          <w:bCs/>
        </w:rPr>
      </w:pPr>
      <w:r>
        <w:rPr>
          <w:b w:val="0"/>
          <w:bCs/>
        </w:rPr>
        <w:t>在实验设置[9]，[51]中，我们使用完整的图库集以及</w:t>
      </w:r>
      <w:r>
        <w:rPr>
          <w:rFonts w:hint="eastAsia" w:ascii="宋体" w:hAnsi="宋体" w:eastAsia="宋体" w:cs="宋体"/>
          <w:b w:val="0"/>
          <w:bCs/>
        </w:rPr>
        <w:t>约</w:t>
      </w:r>
      <w:r>
        <w:rPr>
          <w:b w:val="0"/>
          <w:bCs/>
        </w:rPr>
        <w:t>15％的probe集（每个对象）进行域适应。我们也遵循相同的协议来训练SR和DFR模型。用于实验目的的数据拆分显示在表I中。但是，应该注意的是，我们需要成对的数据来训练D2SC-GAN，其中每对（</w:t>
      </w:r>
      <w:r>
        <w:rPr>
          <w:rFonts w:ascii="Calibri" w:hAnsi="Calibri" w:eastAsia="Calibri" w:cs="Calibri"/>
          <w:b w:val="0"/>
          <w:bCs/>
        </w:rPr>
        <w:t xml:space="preserve">&lt; </w:t>
      </w:r>
      <w:r>
        <w:rPr>
          <w:b w:val="0"/>
          <w:bCs/>
        </w:rPr>
        <w:t xml:space="preserve">gallery，probe </w:t>
      </w:r>
      <w:r>
        <w:rPr>
          <w:rFonts w:ascii="Calibri" w:hAnsi="Calibri" w:eastAsia="Calibri" w:cs="Calibri"/>
          <w:b w:val="0"/>
          <w:bCs/>
        </w:rPr>
        <w:t xml:space="preserve">&gt; </w:t>
      </w:r>
      <w:r>
        <w:rPr>
          <w:b w:val="0"/>
          <w:bCs/>
        </w:rPr>
        <w:t>）都属于同一身份。为了训练D2SC-GAN，将probe样本馈送到网络，这会将新的MRR损失降至最低，从而生成类似gallery的图像。</w:t>
      </w:r>
    </w:p>
    <w:p>
      <w:pPr>
        <w:pStyle w:val="4"/>
        <w:spacing w:after="53" w:line="256" w:lineRule="auto"/>
        <w:ind w:left="-5"/>
        <w:jc w:val="left"/>
        <w:rPr>
          <w:b w:val="0"/>
          <w:bCs/>
        </w:rPr>
      </w:pPr>
      <w:r>
        <w:rPr>
          <w:b w:val="0"/>
          <w:bCs/>
          <w:i/>
          <w:sz w:val="20"/>
        </w:rPr>
        <w:t>B.实验结果</w:t>
      </w:r>
    </w:p>
    <w:p>
      <w:pPr>
        <w:spacing w:after="29"/>
        <w:ind w:left="-15" w:right="0"/>
        <w:rPr>
          <w:b w:val="0"/>
          <w:bCs/>
        </w:rPr>
      </w:pPr>
      <w:r>
        <w:rPr>
          <w:b w:val="0"/>
          <w:bCs/>
        </w:rPr>
        <w:t>我们将本节分为两部分，以展示定性和定量结果。在定性结果小节中，我们在视觉上比较所有五个数据集的生成结果及其PSNR / SSIM指标值</w:t>
      </w:r>
      <w:r>
        <w:rPr>
          <w:b w:val="0"/>
          <w:bCs/>
          <w:i/>
        </w:rPr>
        <w:t>w</w:t>
      </w:r>
      <w:r>
        <w:rPr>
          <w:rFonts w:hint="eastAsia" w:ascii="宋体" w:hAnsi="宋体" w:eastAsia="宋体" w:cs="宋体"/>
          <w:b w:val="0"/>
          <w:bCs/>
        </w:rPr>
        <w:t>。</w:t>
      </w:r>
      <w:r>
        <w:rPr>
          <w:b w:val="0"/>
          <w:bCs/>
          <w:i/>
        </w:rPr>
        <w:t xml:space="preserve">[R </w:t>
      </w:r>
      <w:r>
        <w:rPr>
          <w:rFonts w:hint="eastAsia" w:ascii="宋体" w:hAnsi="宋体" w:eastAsia="宋体" w:cs="宋体"/>
          <w:b w:val="0"/>
          <w:bCs/>
        </w:rPr>
        <w:t>。</w:t>
      </w:r>
      <w:r>
        <w:rPr>
          <w:b w:val="0"/>
          <w:bCs/>
          <w:i/>
        </w:rPr>
        <w:t>Ť</w:t>
      </w:r>
      <w:r>
        <w:rPr>
          <w:rFonts w:hint="eastAsia" w:ascii="宋体" w:hAnsi="宋体" w:eastAsia="宋体" w:cs="宋体"/>
          <w:b w:val="0"/>
          <w:bCs/>
        </w:rPr>
        <w:t>。</w:t>
      </w:r>
      <w:r>
        <w:rPr>
          <w:b w:val="0"/>
          <w:bCs/>
        </w:rPr>
        <w:t>地面真相图像。此外，我们通过展示在训练相同数量的人脸后，由每个通道以及双通道分别显示的每个通道生成的结果（人脸图像），从而展示了使用双通道生成器而不是GAN的单通道生成器的优势。时代。后来，在定量结果中，我们通过将Rank-1识别率与最新的监督DA（SDA），SR和DFR技术进行比较，显示了将本方法用作常规深度分类器的预处理步骤的优势。</w:t>
      </w:r>
    </w:p>
    <w:p>
      <w:pPr>
        <w:ind w:left="-15" w:right="0"/>
        <w:rPr>
          <w:b w:val="0"/>
          <w:bCs/>
        </w:rPr>
      </w:pPr>
      <w:r>
        <w:rPr>
          <w:b w:val="0"/>
          <w:bCs/>
          <w:i/>
        </w:rPr>
        <w:t>1）定性结果：</w:t>
      </w:r>
      <w:r>
        <w:rPr>
          <w:b w:val="0"/>
          <w:bCs/>
        </w:rPr>
        <w:t>使用建议的方法为上述五个数据集生成的结果如图7所示。红色框表示通过建议的技术probe中的身份与相应生成的人脸之间的差异。</w:t>
      </w:r>
    </w:p>
    <w:p>
      <w:pPr>
        <w:ind w:left="-15" w:right="0"/>
        <w:rPr>
          <w:b w:val="0"/>
          <w:bCs/>
        </w:rPr>
      </w:pPr>
      <w:r>
        <w:rPr>
          <w:b w:val="0"/>
          <w:bCs/>
        </w:rPr>
        <w:t>为了将我们的方法与其他最新生成模型的性能进行比较，我们将生成的结果与DCGAN [17]，BEGAN [18]，Isola</w:t>
      </w:r>
      <w:r>
        <w:rPr>
          <w:b w:val="0"/>
          <w:bCs/>
          <w:i/>
        </w:rPr>
        <w:t>等人</w:t>
      </w:r>
      <w:r>
        <w:rPr>
          <w:b w:val="0"/>
          <w:bCs/>
        </w:rPr>
        <w:t>的性能进行了比较</w:t>
      </w:r>
      <w:r>
        <w:rPr>
          <w:b w:val="0"/>
          <w:bCs/>
          <w:i/>
        </w:rPr>
        <w:t>。</w:t>
      </w:r>
      <w:r>
        <w:rPr>
          <w:b w:val="0"/>
          <w:bCs/>
        </w:rPr>
        <w:t xml:space="preserve">[20]，StarGAN [10]，LR-GAN [9]，SRLSP [32]和SICNN [33]方法。图8显示了我们的方法在五个数据集上的上述最新方法的性能。此外，当使用建议的损失函数的不同组成部分时，我们还显示了模型的生成性能。可以看出，在分别在生成的图像下方报告的PSNR / SSIM值方面，我们的方法大大优于生成任务中的所有其他方法。SR方法SRLSP [32]表现最差，这表明此类方法无法处理训练数据与测试数据之间的域差异。使用以下各项的组合时的消融研究的生成结果：（i）MR_PMSE </w:t>
      </w:r>
      <w:r>
        <w:rPr>
          <w:rFonts w:ascii="Calibri" w:hAnsi="Calibri" w:eastAsia="Calibri" w:cs="Calibri"/>
          <w:b w:val="0"/>
          <w:bCs/>
        </w:rPr>
        <w:t xml:space="preserve">+ </w:t>
      </w:r>
      <w:r>
        <w:rPr>
          <w:b w:val="0"/>
          <w:bCs/>
        </w:rPr>
        <w:t>对抗性（Adv。）</w:t>
      </w:r>
      <w:r>
        <w:rPr>
          <w:rFonts w:ascii="Calibri" w:hAnsi="Calibri" w:eastAsia="Calibri" w:cs="Calibri"/>
          <w:b w:val="0"/>
          <w:bCs/>
        </w:rPr>
        <w:t>+</w:t>
      </w:r>
      <w:r>
        <w:rPr>
          <w:b w:val="0"/>
          <w:bCs/>
        </w:rPr>
        <w:t xml:space="preserve">分类（Cls。）损失，（ii）NCD </w:t>
      </w:r>
      <w:r>
        <w:rPr>
          <w:rFonts w:ascii="Calibri" w:hAnsi="Calibri" w:eastAsia="Calibri" w:cs="Calibri"/>
          <w:b w:val="0"/>
          <w:bCs/>
        </w:rPr>
        <w:t xml:space="preserve">+ </w:t>
      </w:r>
      <w:r>
        <w:rPr>
          <w:b w:val="0"/>
          <w:bCs/>
        </w:rPr>
        <w:t>Adv。</w:t>
      </w:r>
      <w:r>
        <w:rPr>
          <w:rFonts w:ascii="Calibri" w:hAnsi="Calibri" w:eastAsia="Calibri" w:cs="Calibri"/>
          <w:b w:val="0"/>
          <w:bCs/>
        </w:rPr>
        <w:t xml:space="preserve">+ </w:t>
      </w:r>
      <w:r>
        <w:rPr>
          <w:b w:val="0"/>
          <w:bCs/>
        </w:rPr>
        <w:t xml:space="preserve">CL。损失和（iii）MR_PMSE </w:t>
      </w:r>
      <w:r>
        <w:rPr>
          <w:rFonts w:ascii="Calibri" w:hAnsi="Calibri" w:eastAsia="Calibri" w:cs="Calibri"/>
          <w:b w:val="0"/>
          <w:bCs/>
        </w:rPr>
        <w:t xml:space="preserve">+ </w:t>
      </w:r>
      <w:r>
        <w:rPr>
          <w:b w:val="0"/>
          <w:bCs/>
        </w:rPr>
        <w:t xml:space="preserve">NCD </w:t>
      </w:r>
      <w:r>
        <w:rPr>
          <w:rFonts w:ascii="Calibri" w:hAnsi="Calibri" w:eastAsia="Calibri" w:cs="Calibri"/>
          <w:b w:val="0"/>
          <w:bCs/>
        </w:rPr>
        <w:t xml:space="preserve">+ </w:t>
      </w:r>
      <w:r>
        <w:rPr>
          <w:b w:val="0"/>
          <w:bCs/>
        </w:rPr>
        <w:t>Adv。</w:t>
      </w:r>
      <w:r>
        <w:rPr>
          <w:rFonts w:ascii="Calibri" w:hAnsi="Calibri" w:eastAsia="Calibri" w:cs="Calibri"/>
          <w:b w:val="0"/>
          <w:bCs/>
        </w:rPr>
        <w:t xml:space="preserve">+ </w:t>
      </w:r>
      <w:r>
        <w:rPr>
          <w:b w:val="0"/>
          <w:bCs/>
        </w:rPr>
        <w:t>Cls。损耗分量分别显示在图8（i），图8（j）和图8（k）列中。可以看出，在（i）的情况下，皮肤的色泽不能正确地再现在人脸。由于NCD不是判别损失函数，因此对于情况（ii）生成的人脸不是很能判别，但是可以正确捕捉人脸的肤色。然而，由于存在分类损失，已经捕获了人脸的结构。与（i）和（ii）相比，情况（iii）中损失成分的组合提供了更好的综合结果。但是，如图8（l）所示，当将情况（iii）中的KLD损失分量添加到损失中时，我们获得了最佳的生成结果。因此，我们可以得出结论，MR_PMSE损失函数对重建具有最大的贡献，</w:t>
      </w:r>
    </w:p>
    <w:p>
      <w:pPr>
        <w:ind w:left="-15" w:right="0"/>
        <w:rPr>
          <w:b w:val="0"/>
          <w:bCs/>
        </w:rPr>
      </w:pPr>
      <w:r>
        <w:rPr>
          <w:b w:val="0"/>
          <w:bCs/>
        </w:rPr>
        <w:t>由于源数据分布和目标数据分布之间的显着相似性，所提出的方法在Chokepoint数据集上提供了最佳性能[47]。的表现</w:t>
      </w:r>
    </w:p>
    <w:tbl>
      <w:tblPr>
        <w:tblStyle w:val="83"/>
        <w:tblpPr w:vertAnchor="text" w:horzAnchor="margin"/>
        <w:tblOverlap w:val="never"/>
        <w:tblW w:w="10282" w:type="dxa"/>
        <w:tblInd w:w="0" w:type="dxa"/>
        <w:tblLayout w:type="autofit"/>
        <w:tblCellMar>
          <w:top w:w="0" w:type="dxa"/>
          <w:left w:w="0" w:type="dxa"/>
          <w:bottom w:w="0" w:type="dxa"/>
          <w:right w:w="0" w:type="dxa"/>
        </w:tblCellMar>
      </w:tblPr>
      <w:tblGrid>
        <w:gridCol w:w="10282"/>
      </w:tblGrid>
      <w:tr>
        <w:trPr>
          <w:trHeight w:val="703" w:hRule="atLeast"/>
        </w:trPr>
        <w:tc>
          <w:tcPr>
            <w:tcW w:w="10283" w:type="dxa"/>
            <w:vAlign w:val="bottom"/>
          </w:tcPr>
          <w:p>
            <w:pPr>
              <w:spacing w:after="247" w:line="256" w:lineRule="auto"/>
              <w:ind w:left="551" w:right="0" w:firstLine="0"/>
              <w:jc w:val="left"/>
              <w:rPr>
                <w:rFonts w:ascii="Times New Roman" w:hAnsi="Times New Roman" w:eastAsia="Times New Roman"/>
                <w:b w:val="0"/>
                <w:bCs/>
                <w:sz w:val="20"/>
              </w:rPr>
            </w:pPr>
            <w:r>
              <w:rPr>
                <w:rFonts w:ascii="Times New Roman" w:hAnsi="Times New Roman" w:eastAsia="Times New Roman"/>
                <w:b w:val="0"/>
                <w:bCs/>
                <w:sz w:val="20"/>
              </w:rPr>
              <w:drawing>
                <wp:inline distT="0" distB="0" distL="0" distR="0">
                  <wp:extent cx="5829300" cy="2019300"/>
                  <wp:effectExtent l="0" t="0" r="0" b="0"/>
                  <wp:docPr id="21"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9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829300" cy="2019300"/>
                          </a:xfrm>
                          <a:prstGeom prst="rect">
                            <a:avLst/>
                          </a:prstGeom>
                          <a:noFill/>
                          <a:ln>
                            <a:noFill/>
                          </a:ln>
                        </pic:spPr>
                      </pic:pic>
                    </a:graphicData>
                  </a:graphic>
                </wp:inline>
              </w:drawing>
            </w:r>
          </w:p>
          <w:p>
            <w:pPr>
              <w:spacing w:after="0" w:line="256" w:lineRule="auto"/>
              <w:ind w:right="-1" w:firstLine="0"/>
              <w:rPr>
                <w:rFonts w:ascii="Times New Roman" w:hAnsi="Times New Roman" w:eastAsia="Times New Roman"/>
                <w:b w:val="0"/>
                <w:bCs/>
                <w:sz w:val="20"/>
              </w:rPr>
            </w:pPr>
            <w:r>
              <w:rPr>
                <w:rFonts w:hint="eastAsia" w:ascii="宋体" w:hAnsi="宋体" w:eastAsia="宋体" w:cs="宋体"/>
                <w:b w:val="0"/>
                <w:bCs/>
                <w:sz w:val="16"/>
              </w:rPr>
              <w:t>图</w:t>
            </w:r>
            <w:r>
              <w:rPr>
                <w:rFonts w:ascii="Times New Roman" w:hAnsi="Times New Roman" w:eastAsia="Times New Roman"/>
                <w:b w:val="0"/>
                <w:bCs/>
                <w:sz w:val="16"/>
              </w:rPr>
              <w:t>9.</w:t>
            </w:r>
            <w:r>
              <w:rPr>
                <w:rFonts w:hint="eastAsia" w:ascii="宋体" w:hAnsi="宋体" w:eastAsia="宋体" w:cs="宋体"/>
                <w:b w:val="0"/>
                <w:bCs/>
                <w:sz w:val="16"/>
              </w:rPr>
              <w:t>使用</w:t>
            </w:r>
            <w:r>
              <w:rPr>
                <w:rFonts w:ascii="Times New Roman" w:hAnsi="Times New Roman" w:eastAsia="Times New Roman"/>
                <w:b w:val="0"/>
                <w:bCs/>
                <w:sz w:val="16"/>
              </w:rPr>
              <w:t>FR_SURV</w:t>
            </w:r>
            <w:r>
              <w:rPr>
                <w:rFonts w:hint="eastAsia" w:ascii="宋体" w:hAnsi="宋体" w:eastAsia="宋体" w:cs="宋体"/>
                <w:b w:val="0"/>
                <w:bCs/>
                <w:sz w:val="16"/>
              </w:rPr>
              <w:t>（</w:t>
            </w:r>
            <w:r>
              <w:rPr>
                <w:rFonts w:ascii="Times New Roman" w:hAnsi="Times New Roman" w:eastAsia="Times New Roman"/>
                <w:b w:val="0"/>
                <w:bCs/>
                <w:sz w:val="16"/>
              </w:rPr>
              <w:t>FSV</w:t>
            </w:r>
            <w:r>
              <w:rPr>
                <w:rFonts w:hint="eastAsia" w:ascii="宋体" w:hAnsi="宋体" w:eastAsia="宋体" w:cs="宋体"/>
                <w:b w:val="0"/>
                <w:bCs/>
                <w:sz w:val="16"/>
              </w:rPr>
              <w:t>）</w:t>
            </w:r>
            <w:r>
              <w:rPr>
                <w:rFonts w:ascii="Times New Roman" w:hAnsi="Times New Roman" w:eastAsia="Times New Roman"/>
                <w:b w:val="0"/>
                <w:bCs/>
                <w:sz w:val="16"/>
              </w:rPr>
              <w:t>[46]</w:t>
            </w:r>
            <w:r>
              <w:rPr>
                <w:rFonts w:hint="eastAsia" w:ascii="宋体" w:hAnsi="宋体" w:eastAsia="宋体" w:cs="宋体"/>
                <w:b w:val="0"/>
                <w:bCs/>
                <w:sz w:val="16"/>
              </w:rPr>
              <w:t>，</w:t>
            </w:r>
            <w:r>
              <w:rPr>
                <w:rFonts w:ascii="Times New Roman" w:hAnsi="Times New Roman" w:eastAsia="Times New Roman"/>
                <w:b w:val="0"/>
                <w:bCs/>
                <w:sz w:val="16"/>
              </w:rPr>
              <w:t>SCface</w:t>
            </w:r>
            <w:r>
              <w:rPr>
                <w:rFonts w:hint="eastAsia" w:ascii="宋体" w:hAnsi="宋体" w:eastAsia="宋体" w:cs="宋体"/>
                <w:b w:val="0"/>
                <w:bCs/>
                <w:sz w:val="16"/>
              </w:rPr>
              <w:t>（</w:t>
            </w:r>
            <w:r>
              <w:rPr>
                <w:rFonts w:ascii="Times New Roman" w:hAnsi="Times New Roman" w:eastAsia="Times New Roman"/>
                <w:b w:val="0"/>
                <w:bCs/>
                <w:sz w:val="16"/>
              </w:rPr>
              <w:t>SCF</w:t>
            </w:r>
            <w:r>
              <w:rPr>
                <w:rFonts w:hint="eastAsia" w:ascii="宋体" w:hAnsi="宋体" w:eastAsia="宋体" w:cs="宋体"/>
                <w:b w:val="0"/>
                <w:bCs/>
                <w:sz w:val="16"/>
              </w:rPr>
              <w:t>）</w:t>
            </w:r>
            <w:r>
              <w:rPr>
                <w:rFonts w:ascii="Times New Roman" w:hAnsi="Times New Roman" w:eastAsia="Times New Roman"/>
                <w:b w:val="0"/>
                <w:bCs/>
                <w:sz w:val="16"/>
              </w:rPr>
              <w:t>[48]</w:t>
            </w:r>
            <w:r>
              <w:rPr>
                <w:rFonts w:hint="eastAsia" w:ascii="宋体" w:hAnsi="宋体" w:eastAsia="宋体" w:cs="宋体"/>
                <w:b w:val="0"/>
                <w:bCs/>
                <w:sz w:val="16"/>
              </w:rPr>
              <w:t>，扼流点（</w:t>
            </w:r>
            <w:r>
              <w:rPr>
                <w:rFonts w:ascii="Times New Roman" w:hAnsi="Times New Roman" w:eastAsia="Times New Roman"/>
                <w:b w:val="0"/>
                <w:bCs/>
                <w:sz w:val="16"/>
              </w:rPr>
              <w:t>CP</w:t>
            </w:r>
            <w:r>
              <w:rPr>
                <w:rFonts w:hint="eastAsia" w:ascii="宋体" w:hAnsi="宋体" w:eastAsia="宋体" w:cs="宋体"/>
                <w:b w:val="0"/>
                <w:bCs/>
                <w:sz w:val="16"/>
              </w:rPr>
              <w:t>）</w:t>
            </w:r>
            <w:r>
              <w:rPr>
                <w:rFonts w:ascii="Times New Roman" w:hAnsi="Times New Roman" w:eastAsia="Times New Roman"/>
                <w:b w:val="0"/>
                <w:bCs/>
                <w:sz w:val="16"/>
              </w:rPr>
              <w:t>[47]</w:t>
            </w:r>
            <w:r>
              <w:rPr>
                <w:rFonts w:hint="eastAsia" w:ascii="宋体" w:hAnsi="宋体" w:eastAsia="宋体" w:cs="宋体"/>
                <w:b w:val="0"/>
                <w:bCs/>
                <w:sz w:val="16"/>
              </w:rPr>
              <w:t>上的</w:t>
            </w:r>
            <w:r>
              <w:rPr>
                <w:rFonts w:ascii="Times New Roman" w:hAnsi="Times New Roman" w:eastAsia="Times New Roman"/>
                <w:b w:val="0"/>
                <w:bCs/>
                <w:sz w:val="16"/>
              </w:rPr>
              <w:t>D2SC-GAN</w:t>
            </w:r>
            <w:r>
              <w:rPr>
                <w:rFonts w:hint="eastAsia" w:ascii="宋体" w:hAnsi="宋体" w:eastAsia="宋体" w:cs="宋体"/>
                <w:b w:val="0"/>
                <w:bCs/>
                <w:sz w:val="16"/>
              </w:rPr>
              <w:t>改进基于</w:t>
            </w:r>
            <w:r>
              <w:rPr>
                <w:rFonts w:ascii="Times New Roman" w:hAnsi="Times New Roman" w:eastAsia="Times New Roman"/>
                <w:b w:val="0"/>
                <w:bCs/>
                <w:sz w:val="16"/>
              </w:rPr>
              <w:t>CNN</w:t>
            </w:r>
            <w:r>
              <w:rPr>
                <w:rFonts w:hint="eastAsia" w:ascii="宋体" w:hAnsi="宋体" w:eastAsia="宋体" w:cs="宋体"/>
                <w:b w:val="0"/>
                <w:bCs/>
                <w:sz w:val="16"/>
              </w:rPr>
              <w:t>的</w:t>
            </w:r>
            <w:r>
              <w:rPr>
                <w:rFonts w:ascii="Times New Roman" w:hAnsi="Times New Roman" w:eastAsia="Times New Roman"/>
                <w:b w:val="0"/>
                <w:bCs/>
                <w:sz w:val="16"/>
              </w:rPr>
              <w:t>FR</w:t>
            </w:r>
            <w:r>
              <w:rPr>
                <w:rFonts w:hint="eastAsia" w:ascii="宋体" w:hAnsi="宋体" w:eastAsia="宋体" w:cs="宋体"/>
                <w:b w:val="0"/>
                <w:bCs/>
                <w:sz w:val="16"/>
              </w:rPr>
              <w:t>方法（无</w:t>
            </w:r>
            <w:r>
              <w:rPr>
                <w:rFonts w:ascii="Times New Roman" w:hAnsi="Times New Roman" w:eastAsia="Times New Roman"/>
                <w:b w:val="0"/>
                <w:bCs/>
                <w:sz w:val="16"/>
              </w:rPr>
              <w:t>DA</w:t>
            </w:r>
            <w:r>
              <w:rPr>
                <w:rFonts w:hint="eastAsia" w:ascii="宋体" w:hAnsi="宋体" w:eastAsia="宋体" w:cs="宋体"/>
                <w:b w:val="0"/>
                <w:bCs/>
                <w:sz w:val="16"/>
              </w:rPr>
              <w:t>）的</w:t>
            </w:r>
            <w:r>
              <w:rPr>
                <w:rFonts w:ascii="Times New Roman" w:hAnsi="Times New Roman" w:eastAsia="Times New Roman"/>
                <w:b w:val="0"/>
                <w:bCs/>
                <w:sz w:val="16"/>
              </w:rPr>
              <w:t>1</w:t>
            </w:r>
            <w:r>
              <w:rPr>
                <w:rFonts w:hint="eastAsia" w:ascii="宋体" w:hAnsi="宋体" w:eastAsia="宋体" w:cs="宋体"/>
                <w:b w:val="0"/>
                <w:bCs/>
                <w:sz w:val="16"/>
              </w:rPr>
              <w:t>级识别率，</w:t>
            </w:r>
            <w:r>
              <w:rPr>
                <w:rFonts w:ascii="Times New Roman" w:hAnsi="Times New Roman" w:eastAsia="Times New Roman"/>
                <w:b w:val="0"/>
                <w:bCs/>
                <w:sz w:val="16"/>
              </w:rPr>
              <w:t>TIP</w:t>
            </w:r>
            <w:r>
              <w:rPr>
                <w:rFonts w:hint="eastAsia" w:ascii="宋体" w:hAnsi="宋体" w:eastAsia="宋体" w:cs="宋体"/>
                <w:b w:val="0"/>
                <w:bCs/>
                <w:sz w:val="16"/>
              </w:rPr>
              <w:t>（</w:t>
            </w:r>
            <w:r>
              <w:rPr>
                <w:rFonts w:ascii="Times New Roman" w:hAnsi="Times New Roman" w:eastAsia="Times New Roman"/>
                <w:b w:val="0"/>
                <w:bCs/>
                <w:sz w:val="16"/>
              </w:rPr>
              <w:t>TIP-D</w:t>
            </w:r>
            <w:r>
              <w:rPr>
                <w:rFonts w:hint="eastAsia" w:ascii="宋体" w:hAnsi="宋体" w:eastAsia="宋体" w:cs="宋体"/>
                <w:b w:val="0"/>
                <w:bCs/>
                <w:sz w:val="16"/>
              </w:rPr>
              <w:t>）</w:t>
            </w:r>
            <w:r>
              <w:rPr>
                <w:rFonts w:ascii="Times New Roman" w:hAnsi="Times New Roman" w:eastAsia="Times New Roman"/>
                <w:b w:val="0"/>
                <w:bCs/>
                <w:sz w:val="16"/>
              </w:rPr>
              <w:t>[4]</w:t>
            </w:r>
            <w:r>
              <w:rPr>
                <w:rFonts w:hint="eastAsia" w:ascii="宋体" w:hAnsi="宋体" w:eastAsia="宋体" w:cs="宋体"/>
                <w:b w:val="0"/>
                <w:bCs/>
                <w:sz w:val="16"/>
              </w:rPr>
              <w:t>和建议的</w:t>
            </w:r>
            <w:r>
              <w:rPr>
                <w:rFonts w:ascii="Times New Roman" w:hAnsi="Times New Roman" w:eastAsia="Times New Roman"/>
                <w:b w:val="0"/>
                <w:bCs/>
                <w:sz w:val="16"/>
              </w:rPr>
              <w:t>ICF</w:t>
            </w:r>
            <w:r>
              <w:rPr>
                <w:rFonts w:hint="eastAsia" w:ascii="宋体" w:hAnsi="宋体" w:eastAsia="宋体" w:cs="宋体"/>
                <w:b w:val="0"/>
                <w:bCs/>
                <w:sz w:val="16"/>
              </w:rPr>
              <w:t>数据集，分别适用于下面提到的每组条形图的方法。对于每个条形图，蓝色表示使用图库和</w:t>
            </w:r>
            <w:r>
              <w:rPr>
                <w:rFonts w:ascii="Times New Roman" w:hAnsi="Times New Roman" w:eastAsia="Times New Roman"/>
                <w:b w:val="0"/>
                <w:bCs/>
                <w:sz w:val="16"/>
              </w:rPr>
              <w:t>15</w:t>
            </w:r>
            <w:r>
              <w:rPr>
                <w:rFonts w:hint="eastAsia" w:ascii="宋体" w:hAnsi="宋体" w:eastAsia="宋体" w:cs="宋体"/>
                <w:b w:val="0"/>
                <w:bCs/>
                <w:sz w:val="16"/>
              </w:rPr>
              <w:t>％的</w:t>
            </w:r>
            <w:r>
              <w:rPr>
                <w:rFonts w:hint="default" w:ascii="宋体" w:hAnsi="宋体" w:eastAsia="宋体" w:cs="宋体"/>
                <w:b w:val="0"/>
                <w:bCs/>
                <w:sz w:val="16"/>
              </w:rPr>
              <w:t>probe</w:t>
            </w:r>
            <w:r>
              <w:rPr>
                <w:rFonts w:hint="eastAsia" w:ascii="宋体" w:hAnsi="宋体" w:eastAsia="宋体" w:cs="宋体"/>
                <w:b w:val="0"/>
                <w:bCs/>
                <w:sz w:val="16"/>
              </w:rPr>
              <w:t>样本训练时深层模型的性能，而红色表示通过使用从</w:t>
            </w:r>
            <w:r>
              <w:rPr>
                <w:rFonts w:ascii="Times New Roman" w:hAnsi="Times New Roman" w:eastAsia="Times New Roman"/>
                <w:b w:val="0"/>
                <w:bCs/>
                <w:sz w:val="16"/>
              </w:rPr>
              <w:t>D2SC- GAN</w:t>
            </w:r>
            <w:r>
              <w:rPr>
                <w:rFonts w:hint="eastAsia" w:ascii="宋体" w:hAnsi="宋体" w:eastAsia="宋体" w:cs="宋体"/>
                <w:b w:val="0"/>
                <w:bCs/>
                <w:sz w:val="16"/>
              </w:rPr>
              <w:t>（而不是原始</w:t>
            </w:r>
            <w:r>
              <w:rPr>
                <w:rFonts w:hint="default" w:ascii="宋体" w:hAnsi="宋体" w:eastAsia="宋体" w:cs="宋体"/>
                <w:b w:val="0"/>
                <w:bCs/>
                <w:sz w:val="16"/>
              </w:rPr>
              <w:t>probe</w:t>
            </w:r>
            <w:r>
              <w:rPr>
                <w:rFonts w:hint="eastAsia" w:ascii="宋体" w:hAnsi="宋体" w:eastAsia="宋体" w:cs="宋体"/>
                <w:b w:val="0"/>
                <w:bCs/>
                <w:sz w:val="16"/>
              </w:rPr>
              <w:t>样本）以及图库</w:t>
            </w:r>
          </w:p>
        </w:tc>
      </w:tr>
    </w:tbl>
    <w:p>
      <w:pPr>
        <w:spacing w:after="568" w:line="244" w:lineRule="auto"/>
        <w:ind w:right="0" w:firstLine="0"/>
        <w:rPr>
          <w:rFonts w:eastAsia="Times New Roman"/>
          <w:b w:val="0"/>
          <w:bCs/>
        </w:rPr>
      </w:pPr>
      <w:r>
        <w:rPr>
          <w:b w:val="0"/>
          <w:bCs/>
          <w:sz w:val="16"/>
        </w:rPr>
        <w:t>训练模型。该图最好用彩色查看。</w:t>
      </w:r>
    </w:p>
    <w:p>
      <w:pPr>
        <w:ind w:left="-15" w:right="0" w:firstLine="0"/>
        <w:rPr>
          <w:b w:val="0"/>
          <w:bCs/>
        </w:rPr>
      </w:pPr>
      <w:r>
        <w:rPr>
          <w:b w:val="0"/>
          <w:bCs/>
        </w:rPr>
        <w:t>我们在TIP数据集上的方法[4]是第二好的。由于数据集中存在一系列挑战（姿势变化，照明度差，模糊和遮挡），因此我们提出的ICF数据集表现最差，而在其他任何可用数据集中都找不到这些问题的组合。请注意，使用监控摄像头捕获的所有其他人脸数据集都在额叶附近。所有其他方法在ICFD上的表现特别差，突出了数据集的复杂度。</w:t>
      </w:r>
    </w:p>
    <w:p>
      <w:pPr>
        <w:ind w:left="-15" w:right="0"/>
        <w:rPr>
          <w:b w:val="0"/>
          <w:bCs/>
        </w:rPr>
      </w:pPr>
      <w:r>
        <w:rPr>
          <w:b w:val="0"/>
          <w:bCs/>
        </w:rPr>
        <w:t>为了通过我们的方法量化人脸生成的性能，我们还显示了生成任务的平均PNSR / SSIM值，并将它们与表II中的其他最新方法进行了比较。所提出的方法表现最好，而SRLSP [32]表现最差。与LR-GAN模型相比，我们方法的性能跃升表明使用双通道模型以及针对生成任务建议的多分辨率重建损失的有效性。在表II中还报告了采用损失函数的不同分量时获得的平均PSNR / SSIM值，该表遵循我们对所提出的损失函数的不同分量的重要性的讨论得出的结论。</w:t>
      </w:r>
    </w:p>
    <w:p>
      <w:pPr>
        <w:ind w:left="-15" w:right="0"/>
        <w:rPr>
          <w:b w:val="0"/>
          <w:bCs/>
        </w:rPr>
      </w:pPr>
      <w:r>
        <w:rPr>
          <w:b w:val="0"/>
          <w:bCs/>
        </w:rPr>
        <w:t>图10显示了我们提出的模型在使用和不使用基于KLD的损失函数的情况下的收敛速度。红线显示没有基于KLD的损失的收敛性，而蓝线显示使用基于KLD的损失函数的模型的收敛性。我们观察到，使用建议的基于KLD的损失函数时，该模型可实现更高的PNSR值，并且收敛速度更快。在表II中，我们还报告了在训练模型期间每个受试者仅使用5％和10％的probe样品时的平均PSNR / SSIM。当仅使用5％的probe样本时，我们注意到模型在所有数据集上的性能都有适度下降。但是，当使用每位受试者10％的probe样本进行训练时，我们模型的性能大大提高。</w:t>
      </w:r>
    </w:p>
    <w:p>
      <w:pPr>
        <w:ind w:left="-15" w:right="0"/>
        <w:rPr>
          <w:b w:val="0"/>
          <w:bCs/>
        </w:rPr>
      </w:pPr>
      <w:r>
        <w:rPr>
          <w:b w:val="0"/>
          <w:bCs/>
        </w:rPr>
        <w:t>图11显示了在FR_SURV [46]和建议的ICF数据集上使用双通道进行重构的优势。（a）列中的图像是模型的输入，</w:t>
      </w:r>
    </w:p>
    <w:p>
      <w:pPr>
        <w:spacing w:after="247" w:line="256" w:lineRule="auto"/>
        <w:ind w:left="361" w:right="0" w:firstLine="0"/>
        <w:jc w:val="left"/>
        <w:rPr>
          <w:b w:val="0"/>
          <w:bCs/>
        </w:rPr>
      </w:pPr>
      <w:r>
        <w:rPr>
          <w:b w:val="0"/>
          <w:bCs/>
        </w:rPr>
        <w:drawing>
          <wp:inline distT="0" distB="0" distL="0" distR="0">
            <wp:extent cx="2733675" cy="1809750"/>
            <wp:effectExtent l="0" t="0" r="9525" b="0"/>
            <wp:docPr id="22"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733675" cy="1809750"/>
                    </a:xfrm>
                    <a:prstGeom prst="rect">
                      <a:avLst/>
                    </a:prstGeom>
                    <a:noFill/>
                    <a:ln>
                      <a:noFill/>
                    </a:ln>
                  </pic:spPr>
                </pic:pic>
              </a:graphicData>
            </a:graphic>
          </wp:inline>
        </w:drawing>
      </w:r>
    </w:p>
    <w:p>
      <w:pPr>
        <w:spacing w:after="125" w:line="244" w:lineRule="auto"/>
        <w:ind w:right="0" w:firstLine="0"/>
        <w:rPr>
          <w:b w:val="0"/>
          <w:bCs/>
        </w:rPr>
      </w:pPr>
      <w:r>
        <w:rPr>
          <w:b w:val="0"/>
          <w:bCs/>
          <w:sz w:val="16"/>
        </w:rPr>
        <w:t>图10.我们提出的模型在ICF数据集的每个周期的平均PSNR值方面的收敛性。红色曲线表示没有基于KLD的损失函数训练的模型，而蓝色曲线表示具有基于KLD的损失训练的模型。End表示训练期间模型的收敛点。</w:t>
      </w:r>
    </w:p>
    <w:p>
      <w:pPr>
        <w:spacing w:after="247" w:line="256" w:lineRule="auto"/>
        <w:ind w:left="530" w:right="0" w:firstLine="0"/>
        <w:jc w:val="left"/>
        <w:rPr>
          <w:b w:val="0"/>
          <w:bCs/>
        </w:rPr>
      </w:pPr>
      <w:r>
        <w:rPr>
          <w:b w:val="0"/>
          <w:bCs/>
        </w:rPr>
        <w:drawing>
          <wp:inline distT="0" distB="0" distL="0" distR="0">
            <wp:extent cx="2514600" cy="1276350"/>
            <wp:effectExtent l="0" t="0" r="0" b="0"/>
            <wp:docPr id="23"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14600" cy="1276350"/>
                    </a:xfrm>
                    <a:prstGeom prst="rect">
                      <a:avLst/>
                    </a:prstGeom>
                    <a:noFill/>
                    <a:ln>
                      <a:noFill/>
                    </a:ln>
                  </pic:spPr>
                </pic:pic>
              </a:graphicData>
            </a:graphic>
          </wp:inline>
        </w:drawing>
      </w:r>
    </w:p>
    <w:p>
      <w:pPr>
        <w:spacing w:after="532" w:line="244" w:lineRule="auto"/>
        <w:ind w:right="0" w:firstLine="0"/>
        <w:rPr>
          <w:b w:val="0"/>
          <w:bCs/>
        </w:rPr>
      </w:pPr>
      <w:r>
        <w:rPr>
          <w:b w:val="0"/>
          <w:bCs/>
          <w:sz w:val="16"/>
        </w:rPr>
        <w:t>图11. FR_SURV数据集[46]（上排）和ICFD（下排）从（a）在600个历元后使用（b）仅</w:t>
      </w:r>
      <w:r>
        <w:rPr>
          <w:b w:val="0"/>
          <w:bCs/>
          <w:i/>
          <w:sz w:val="16"/>
        </w:rPr>
        <w:t xml:space="preserve">G </w:t>
      </w:r>
      <w:r>
        <w:rPr>
          <w:b w:val="0"/>
          <w:bCs/>
          <w:i/>
          <w:sz w:val="14"/>
        </w:rPr>
        <w:t>S</w:t>
      </w:r>
      <w:r>
        <w:rPr>
          <w:b w:val="0"/>
          <w:bCs/>
          <w:sz w:val="16"/>
        </w:rPr>
        <w:t>，（c）仅</w:t>
      </w:r>
      <w:r>
        <w:rPr>
          <w:b w:val="0"/>
          <w:bCs/>
          <w:i/>
          <w:sz w:val="16"/>
        </w:rPr>
        <w:t xml:space="preserve">G </w:t>
      </w:r>
      <w:r>
        <w:rPr>
          <w:b w:val="0"/>
          <w:bCs/>
          <w:i/>
          <w:sz w:val="14"/>
        </w:rPr>
        <w:t>D</w:t>
      </w:r>
      <w:r>
        <w:rPr>
          <w:b w:val="0"/>
          <w:bCs/>
          <w:sz w:val="16"/>
        </w:rPr>
        <w:t>和（d）都</w:t>
      </w:r>
      <w:r>
        <w:rPr>
          <w:b w:val="0"/>
          <w:bCs/>
          <w:i/>
          <w:sz w:val="16"/>
        </w:rPr>
        <w:t>G</w:t>
      </w:r>
      <w:r>
        <w:rPr>
          <w:b w:val="0"/>
          <w:bCs/>
          <w:sz w:val="16"/>
        </w:rPr>
        <w:t>生成的人脸</w:t>
      </w:r>
      <w:r>
        <w:rPr>
          <w:b w:val="0"/>
          <w:bCs/>
          <w:i/>
          <w:sz w:val="14"/>
        </w:rPr>
        <w:t>S</w:t>
      </w:r>
      <w:r>
        <w:rPr>
          <w:b w:val="0"/>
          <w:bCs/>
          <w:sz w:val="16"/>
        </w:rPr>
        <w:t xml:space="preserve">和 </w:t>
      </w:r>
      <w:r>
        <w:rPr>
          <w:b w:val="0"/>
          <w:bCs/>
          <w:i/>
          <w:sz w:val="16"/>
        </w:rPr>
        <w:t xml:space="preserve">G </w:t>
      </w:r>
      <w:r>
        <w:rPr>
          <w:b w:val="0"/>
          <w:bCs/>
          <w:i/>
          <w:sz w:val="14"/>
        </w:rPr>
        <w:t>D</w:t>
      </w:r>
      <w:r>
        <w:rPr>
          <w:b w:val="0"/>
          <w:bCs/>
          <w:sz w:val="16"/>
        </w:rPr>
        <w:t>（e）为真相。该图最好用彩色查看。</w:t>
      </w:r>
    </w:p>
    <w:p>
      <w:pPr>
        <w:spacing w:after="34"/>
        <w:ind w:left="-15" w:right="0" w:firstLine="0"/>
        <w:rPr>
          <w:b w:val="0"/>
          <w:bCs/>
        </w:rPr>
      </w:pPr>
      <w:r>
        <w:rPr>
          <w:b w:val="0"/>
          <w:bCs/>
        </w:rPr>
        <w:t>然后是经过600个纪元后的（b）浅（</w:t>
      </w:r>
      <w:r>
        <w:rPr>
          <w:b w:val="0"/>
          <w:bCs/>
          <w:i/>
        </w:rPr>
        <w:t xml:space="preserve">G </w:t>
      </w:r>
      <w:r>
        <w:rPr>
          <w:b w:val="0"/>
          <w:bCs/>
          <w:i/>
          <w:vertAlign w:val="subscript"/>
        </w:rPr>
        <w:t>S</w:t>
      </w:r>
      <w:r>
        <w:rPr>
          <w:b w:val="0"/>
          <w:bCs/>
        </w:rPr>
        <w:t>），（c）深（</w:t>
      </w:r>
      <w:r>
        <w:rPr>
          <w:b w:val="0"/>
          <w:bCs/>
          <w:i/>
        </w:rPr>
        <w:t xml:space="preserve">G </w:t>
      </w:r>
      <w:r>
        <w:rPr>
          <w:b w:val="0"/>
          <w:bCs/>
          <w:i/>
          <w:vertAlign w:val="subscript"/>
        </w:rPr>
        <w:t>D</w:t>
      </w:r>
      <w:r>
        <w:rPr>
          <w:b w:val="0"/>
          <w:bCs/>
        </w:rPr>
        <w:t>）和（d）双通道（</w:t>
      </w:r>
      <w:r>
        <w:rPr>
          <w:b w:val="0"/>
          <w:bCs/>
          <w:i/>
        </w:rPr>
        <w:t xml:space="preserve">G </w:t>
      </w:r>
      <w:r>
        <w:rPr>
          <w:b w:val="0"/>
          <w:bCs/>
          <w:i/>
          <w:vertAlign w:val="subscript"/>
        </w:rPr>
        <w:t>S</w:t>
      </w:r>
      <w:r>
        <w:rPr>
          <w:rFonts w:ascii="Calibri" w:hAnsi="Calibri" w:eastAsia="Calibri" w:cs="Calibri"/>
          <w:b w:val="0"/>
          <w:bCs/>
        </w:rPr>
        <w:t xml:space="preserve"> + </w:t>
      </w:r>
      <w:r>
        <w:rPr>
          <w:b w:val="0"/>
          <w:bCs/>
          <w:i/>
        </w:rPr>
        <w:t xml:space="preserve">G </w:t>
      </w:r>
      <w:r>
        <w:rPr>
          <w:b w:val="0"/>
          <w:bCs/>
          <w:i/>
          <w:vertAlign w:val="subscript"/>
        </w:rPr>
        <w:t>D</w:t>
      </w:r>
      <w:r>
        <w:rPr>
          <w:b w:val="0"/>
          <w:bCs/>
        </w:rPr>
        <w:t>）模型生成的结果。可以看出，浅通道（</w:t>
      </w:r>
      <w:r>
        <w:rPr>
          <w:b w:val="0"/>
          <w:bCs/>
          <w:i/>
        </w:rPr>
        <w:t xml:space="preserve">G </w:t>
      </w:r>
      <w:r>
        <w:rPr>
          <w:b w:val="0"/>
          <w:bCs/>
          <w:i/>
          <w:vertAlign w:val="subscript"/>
        </w:rPr>
        <w:t>S</w:t>
      </w:r>
      <w:r>
        <w:rPr>
          <w:b w:val="0"/>
          <w:bCs/>
        </w:rPr>
        <w:t>）的输出保留了低频分量，而缺乏清晰度，而深通道（</w:t>
      </w:r>
      <w:r>
        <w:rPr>
          <w:b w:val="0"/>
          <w:bCs/>
          <w:i/>
        </w:rPr>
        <w:t xml:space="preserve">G </w:t>
      </w:r>
      <w:r>
        <w:rPr>
          <w:b w:val="0"/>
          <w:bCs/>
          <w:i/>
          <w:vertAlign w:val="subscript"/>
        </w:rPr>
        <w:t>D</w:t>
      </w:r>
      <w:r>
        <w:rPr>
          <w:b w:val="0"/>
          <w:bCs/>
        </w:rPr>
        <w:t>）的输出则保留了锐度（高频分量）。</w:t>
      </w:r>
    </w:p>
    <w:p>
      <w:pPr>
        <w:pStyle w:val="3"/>
        <w:spacing w:after="10"/>
        <w:ind w:right="2"/>
        <w:rPr>
          <w:b w:val="0"/>
          <w:bCs/>
        </w:rPr>
      </w:pPr>
      <w:r>
        <w:rPr>
          <w:b w:val="0"/>
          <w:bCs/>
        </w:rPr>
        <w:t>表二</w:t>
      </w:r>
    </w:p>
    <w:p>
      <w:pPr>
        <w:spacing w:after="14" w:line="261" w:lineRule="auto"/>
        <w:ind w:left="10" w:right="0" w:hanging="10"/>
        <w:jc w:val="center"/>
        <w:rPr>
          <w:b w:val="0"/>
          <w:bCs/>
        </w:rPr>
      </w:pPr>
      <w:r>
        <w:rPr>
          <w:b w:val="0"/>
          <w:bCs/>
          <w:sz w:val="16"/>
        </w:rPr>
        <w:t xml:space="preserve">Ť </w:t>
      </w:r>
      <w:r>
        <w:rPr>
          <w:b w:val="0"/>
          <w:bCs/>
          <w:sz w:val="13"/>
        </w:rPr>
        <w:t>HE</w:t>
      </w:r>
      <w:r>
        <w:rPr>
          <w:b w:val="0"/>
          <w:bCs/>
          <w:sz w:val="16"/>
        </w:rPr>
        <w:t>甲</w:t>
      </w:r>
      <w:r>
        <w:rPr>
          <w:b w:val="0"/>
          <w:bCs/>
          <w:sz w:val="13"/>
        </w:rPr>
        <w:t xml:space="preserve">VERAGE </w:t>
      </w:r>
      <w:r>
        <w:rPr>
          <w:b w:val="0"/>
          <w:bCs/>
          <w:sz w:val="16"/>
        </w:rPr>
        <w:t xml:space="preserve">PSNR（P </w:t>
      </w:r>
      <w:r>
        <w:rPr>
          <w:b w:val="0"/>
          <w:bCs/>
          <w:sz w:val="13"/>
        </w:rPr>
        <w:t xml:space="preserve">ART </w:t>
      </w:r>
      <w:r>
        <w:rPr>
          <w:b w:val="0"/>
          <w:bCs/>
          <w:sz w:val="16"/>
        </w:rPr>
        <w:t>A）</w:t>
      </w:r>
      <w:r>
        <w:rPr>
          <w:b w:val="0"/>
          <w:bCs/>
          <w:sz w:val="13"/>
        </w:rPr>
        <w:t xml:space="preserve">与 </w:t>
      </w:r>
      <w:r>
        <w:rPr>
          <w:b w:val="0"/>
          <w:bCs/>
          <w:sz w:val="16"/>
        </w:rPr>
        <w:t xml:space="preserve">SSIM（P </w:t>
      </w:r>
      <w:r>
        <w:rPr>
          <w:b w:val="0"/>
          <w:bCs/>
          <w:sz w:val="13"/>
        </w:rPr>
        <w:t>ART</w:t>
      </w:r>
      <w:r>
        <w:rPr>
          <w:b w:val="0"/>
          <w:bCs/>
          <w:sz w:val="16"/>
        </w:rPr>
        <w:t xml:space="preserve">乙）V </w:t>
      </w:r>
      <w:r>
        <w:rPr>
          <w:b w:val="0"/>
          <w:bCs/>
          <w:sz w:val="13"/>
        </w:rPr>
        <w:t>ALUES的</w:t>
      </w:r>
      <w:r>
        <w:rPr>
          <w:b w:val="0"/>
          <w:bCs/>
          <w:sz w:val="16"/>
        </w:rPr>
        <w:t>小号</w:t>
      </w:r>
      <w:r>
        <w:rPr>
          <w:b w:val="0"/>
          <w:bCs/>
          <w:sz w:val="13"/>
        </w:rPr>
        <w:t xml:space="preserve">YNTHESIZED </w:t>
      </w:r>
      <w:r>
        <w:rPr>
          <w:b w:val="0"/>
          <w:bCs/>
          <w:sz w:val="16"/>
        </w:rPr>
        <w:t xml:space="preserve">˚F </w:t>
      </w:r>
      <w:r>
        <w:rPr>
          <w:b w:val="0"/>
          <w:bCs/>
          <w:sz w:val="13"/>
        </w:rPr>
        <w:t xml:space="preserve">ACES FOR THE </w:t>
      </w:r>
      <w:r>
        <w:rPr>
          <w:b w:val="0"/>
          <w:bCs/>
          <w:sz w:val="16"/>
        </w:rPr>
        <w:t xml:space="preserve">5 d </w:t>
      </w:r>
      <w:r>
        <w:rPr>
          <w:b w:val="0"/>
          <w:bCs/>
          <w:sz w:val="13"/>
        </w:rPr>
        <w:t xml:space="preserve">ATASETS </w:t>
      </w:r>
      <w:r>
        <w:rPr>
          <w:b w:val="0"/>
          <w:bCs/>
          <w:sz w:val="16"/>
        </w:rPr>
        <w:t>FR_SURV [46]（FSV），</w:t>
      </w:r>
    </w:p>
    <w:p>
      <w:pPr>
        <w:pStyle w:val="3"/>
        <w:spacing w:after="22"/>
        <w:ind w:right="1"/>
        <w:rPr>
          <w:b w:val="0"/>
          <w:bCs/>
        </w:rPr>
      </w:pPr>
      <w:r>
        <w:rPr>
          <w:b w:val="0"/>
          <w:bCs/>
        </w:rPr>
        <w:t xml:space="preserve">TIP-d [4]，S </w:t>
      </w:r>
      <w:r>
        <w:rPr>
          <w:b w:val="0"/>
          <w:bCs/>
          <w:sz w:val="13"/>
        </w:rPr>
        <w:t xml:space="preserve">Ç </w:t>
      </w:r>
      <w:r>
        <w:rPr>
          <w:b w:val="0"/>
          <w:bCs/>
        </w:rPr>
        <w:t xml:space="preserve">˚F </w:t>
      </w:r>
      <w:r>
        <w:rPr>
          <w:b w:val="0"/>
          <w:bCs/>
          <w:sz w:val="13"/>
        </w:rPr>
        <w:t xml:space="preserve">ACE </w:t>
      </w:r>
      <w:r>
        <w:rPr>
          <w:b w:val="0"/>
          <w:bCs/>
        </w:rPr>
        <w:t xml:space="preserve">[48]（SCF），C </w:t>
      </w:r>
      <w:r>
        <w:rPr>
          <w:b w:val="0"/>
          <w:bCs/>
          <w:sz w:val="13"/>
        </w:rPr>
        <w:t xml:space="preserve">HOKEPOINT </w:t>
      </w:r>
      <w:r>
        <w:rPr>
          <w:b w:val="0"/>
          <w:bCs/>
        </w:rPr>
        <w:t>[47]（CKP）</w:t>
      </w:r>
      <w:r>
        <w:rPr>
          <w:b w:val="0"/>
          <w:bCs/>
          <w:sz w:val="13"/>
        </w:rPr>
        <w:t>及</w:t>
      </w:r>
    </w:p>
    <w:p>
      <w:pPr>
        <w:spacing w:after="14" w:line="261" w:lineRule="auto"/>
        <w:ind w:left="10" w:right="0" w:hanging="10"/>
        <w:jc w:val="center"/>
        <w:rPr>
          <w:b w:val="0"/>
          <w:bCs/>
        </w:rPr>
      </w:pPr>
      <w:r>
        <w:rPr>
          <w:b w:val="0"/>
          <w:bCs/>
          <w:sz w:val="16"/>
        </w:rPr>
        <w:t xml:space="preserve">P </w:t>
      </w:r>
      <w:r>
        <w:rPr>
          <w:b w:val="0"/>
          <w:bCs/>
          <w:sz w:val="13"/>
        </w:rPr>
        <w:t xml:space="preserve">ROPOSED </w:t>
      </w:r>
      <w:r>
        <w:rPr>
          <w:b w:val="0"/>
          <w:bCs/>
          <w:sz w:val="16"/>
        </w:rPr>
        <w:t>ICFD，</w:t>
      </w:r>
      <w:r>
        <w:rPr>
          <w:b w:val="0"/>
          <w:bCs/>
          <w:sz w:val="13"/>
        </w:rPr>
        <w:t xml:space="preserve">作者 </w:t>
      </w:r>
      <w:r>
        <w:rPr>
          <w:b w:val="0"/>
          <w:bCs/>
          <w:sz w:val="16"/>
        </w:rPr>
        <w:t xml:space="preserve">ö </w:t>
      </w:r>
      <w:r>
        <w:rPr>
          <w:b w:val="0"/>
          <w:bCs/>
          <w:sz w:val="13"/>
        </w:rPr>
        <w:t xml:space="preserve">UR </w:t>
      </w:r>
      <w:r>
        <w:rPr>
          <w:b w:val="0"/>
          <w:bCs/>
          <w:sz w:val="16"/>
        </w:rPr>
        <w:t xml:space="preserve">P </w:t>
      </w:r>
      <w:r>
        <w:rPr>
          <w:b w:val="0"/>
          <w:bCs/>
          <w:sz w:val="13"/>
        </w:rPr>
        <w:t>ROPOSED</w:t>
      </w:r>
      <w:r>
        <w:rPr>
          <w:b w:val="0"/>
          <w:bCs/>
          <w:sz w:val="16"/>
        </w:rPr>
        <w:t>中号</w:t>
      </w:r>
      <w:r>
        <w:rPr>
          <w:b w:val="0"/>
          <w:bCs/>
          <w:sz w:val="13"/>
        </w:rPr>
        <w:t xml:space="preserve">ETHOD </w:t>
      </w:r>
      <w:r>
        <w:rPr>
          <w:b w:val="0"/>
          <w:bCs/>
          <w:sz w:val="16"/>
        </w:rPr>
        <w:t xml:space="preserve">Ç </w:t>
      </w:r>
      <w:r>
        <w:rPr>
          <w:b w:val="0"/>
          <w:bCs/>
          <w:sz w:val="13"/>
        </w:rPr>
        <w:t>OMPARED TO</w:t>
      </w:r>
    </w:p>
    <w:p>
      <w:pPr>
        <w:pStyle w:val="3"/>
        <w:spacing w:after="8"/>
        <w:ind w:right="2"/>
        <w:rPr>
          <w:b w:val="0"/>
          <w:bCs/>
        </w:rPr>
      </w:pPr>
      <w:r>
        <w:rPr>
          <w:b w:val="0"/>
          <w:bCs/>
        </w:rPr>
        <w:t xml:space="preserve">DCGAN [17]，BEGAN [18]，I </w:t>
      </w:r>
      <w:r>
        <w:rPr>
          <w:b w:val="0"/>
          <w:bCs/>
          <w:sz w:val="13"/>
        </w:rPr>
        <w:t>SOLA</w:t>
      </w:r>
      <w:r>
        <w:rPr>
          <w:b w:val="0"/>
          <w:bCs/>
          <w:i/>
        </w:rPr>
        <w:t>等。</w:t>
      </w:r>
      <w:r>
        <w:rPr>
          <w:b w:val="0"/>
          <w:bCs/>
        </w:rPr>
        <w:t xml:space="preserve">[20]，S </w:t>
      </w:r>
      <w:r>
        <w:rPr>
          <w:b w:val="0"/>
          <w:bCs/>
          <w:sz w:val="13"/>
        </w:rPr>
        <w:t xml:space="preserve">TAR </w:t>
      </w:r>
      <w:r>
        <w:rPr>
          <w:b w:val="0"/>
          <w:bCs/>
        </w:rPr>
        <w:t>GAN [10]，</w:t>
      </w:r>
    </w:p>
    <w:p>
      <w:pPr>
        <w:spacing w:after="13" w:line="244" w:lineRule="auto"/>
        <w:ind w:left="142" w:right="0" w:firstLine="0"/>
        <w:rPr>
          <w:b w:val="0"/>
          <w:bCs/>
        </w:rPr>
      </w:pPr>
      <w:r>
        <w:rPr>
          <w:b w:val="0"/>
          <w:bCs/>
          <w:sz w:val="16"/>
        </w:rPr>
        <w:t>LR-GAN [9]，SRLSP [32]</w:t>
      </w:r>
      <w:r>
        <w:rPr>
          <w:b w:val="0"/>
          <w:bCs/>
          <w:sz w:val="13"/>
        </w:rPr>
        <w:t>和</w:t>
      </w:r>
      <w:r>
        <w:rPr>
          <w:b w:val="0"/>
          <w:bCs/>
          <w:sz w:val="16"/>
        </w:rPr>
        <w:t>SICNN [33]。甲</w:t>
      </w:r>
      <w:r>
        <w:rPr>
          <w:b w:val="0"/>
          <w:bCs/>
          <w:sz w:val="13"/>
        </w:rPr>
        <w:t xml:space="preserve">VERAGE </w:t>
      </w:r>
      <w:r>
        <w:rPr>
          <w:b w:val="0"/>
          <w:bCs/>
          <w:sz w:val="16"/>
        </w:rPr>
        <w:t>PSNR / SSIM</w:t>
      </w:r>
    </w:p>
    <w:p>
      <w:pPr>
        <w:spacing w:after="6" w:line="256" w:lineRule="auto"/>
        <w:ind w:left="20" w:right="0" w:hanging="10"/>
        <w:jc w:val="left"/>
        <w:rPr>
          <w:b w:val="0"/>
          <w:bCs/>
        </w:rPr>
      </w:pPr>
      <w:r>
        <w:rPr>
          <w:b w:val="0"/>
          <w:bCs/>
          <w:sz w:val="16"/>
        </w:rPr>
        <w:t xml:space="preserve">V </w:t>
      </w:r>
      <w:r>
        <w:rPr>
          <w:b w:val="0"/>
          <w:bCs/>
          <w:sz w:val="13"/>
        </w:rPr>
        <w:t xml:space="preserve">ALUES </w:t>
      </w:r>
      <w:r>
        <w:rPr>
          <w:b w:val="0"/>
          <w:bCs/>
          <w:sz w:val="16"/>
        </w:rPr>
        <w:t xml:space="preserve">ø </w:t>
      </w:r>
      <w:r>
        <w:rPr>
          <w:b w:val="0"/>
          <w:bCs/>
          <w:sz w:val="13"/>
        </w:rPr>
        <w:t xml:space="preserve">BTAINED </w:t>
      </w:r>
      <w:r>
        <w:rPr>
          <w:b w:val="0"/>
          <w:bCs/>
          <w:sz w:val="16"/>
        </w:rPr>
        <w:t xml:space="preserve">Wˉˉ </w:t>
      </w:r>
      <w:r>
        <w:rPr>
          <w:b w:val="0"/>
          <w:bCs/>
          <w:sz w:val="13"/>
        </w:rPr>
        <w:t xml:space="preserve">HEN </w:t>
      </w:r>
      <w:r>
        <w:rPr>
          <w:b w:val="0"/>
          <w:bCs/>
          <w:sz w:val="16"/>
        </w:rPr>
        <w:t xml:space="preserve">Ë </w:t>
      </w:r>
      <w:r>
        <w:rPr>
          <w:b w:val="0"/>
          <w:bCs/>
          <w:sz w:val="13"/>
        </w:rPr>
        <w:t xml:space="preserve">MPLOYING </w:t>
      </w:r>
      <w:r>
        <w:rPr>
          <w:b w:val="0"/>
          <w:bCs/>
          <w:sz w:val="16"/>
        </w:rPr>
        <w:t xml:space="preserve">d </w:t>
      </w:r>
      <w:r>
        <w:rPr>
          <w:b w:val="0"/>
          <w:bCs/>
          <w:sz w:val="13"/>
        </w:rPr>
        <w:t xml:space="preserve">IFFERENT </w:t>
      </w:r>
      <w:r>
        <w:rPr>
          <w:b w:val="0"/>
          <w:bCs/>
          <w:sz w:val="16"/>
        </w:rPr>
        <w:t xml:space="preserve">Ç </w:t>
      </w:r>
      <w:r>
        <w:rPr>
          <w:b w:val="0"/>
          <w:bCs/>
          <w:sz w:val="13"/>
        </w:rPr>
        <w:t>THE作者OMPONENTS</w:t>
      </w:r>
    </w:p>
    <w:p>
      <w:pPr>
        <w:pStyle w:val="4"/>
        <w:rPr>
          <w:b w:val="0"/>
          <w:bCs/>
        </w:rPr>
      </w:pPr>
      <w:r>
        <w:rPr>
          <w:b w:val="0"/>
          <w:bCs/>
          <w:sz w:val="16"/>
        </w:rPr>
        <w:t xml:space="preserve">P </w:t>
      </w:r>
      <w:r>
        <w:rPr>
          <w:b w:val="0"/>
          <w:bCs/>
        </w:rPr>
        <w:t>ROPOSED</w:t>
      </w:r>
      <w:r>
        <w:rPr>
          <w:b w:val="0"/>
          <w:bCs/>
          <w:sz w:val="16"/>
        </w:rPr>
        <w:t>大号</w:t>
      </w:r>
      <w:r>
        <w:rPr>
          <w:b w:val="0"/>
          <w:bCs/>
        </w:rPr>
        <w:t xml:space="preserve">OSS </w:t>
      </w:r>
      <w:r>
        <w:rPr>
          <w:b w:val="0"/>
          <w:bCs/>
          <w:sz w:val="16"/>
        </w:rPr>
        <w:t>˚F</w:t>
      </w:r>
      <w:r>
        <w:rPr>
          <w:b w:val="0"/>
          <w:bCs/>
        </w:rPr>
        <w:t>结和</w:t>
      </w:r>
      <w:r>
        <w:rPr>
          <w:b w:val="0"/>
          <w:bCs/>
          <w:sz w:val="16"/>
        </w:rPr>
        <w:t xml:space="preserve">d </w:t>
      </w:r>
      <w:r>
        <w:rPr>
          <w:b w:val="0"/>
          <w:bCs/>
        </w:rPr>
        <w:t xml:space="preserve">IFFERENT </w:t>
      </w:r>
      <w:r>
        <w:rPr>
          <w:b w:val="0"/>
          <w:bCs/>
          <w:sz w:val="16"/>
        </w:rPr>
        <w:t>P</w:t>
      </w:r>
      <w:r>
        <w:rPr>
          <w:b w:val="0"/>
          <w:bCs/>
        </w:rPr>
        <w:t xml:space="preserve">作者ERCENTAGES </w:t>
      </w:r>
      <w:r>
        <w:rPr>
          <w:b w:val="0"/>
          <w:bCs/>
          <w:sz w:val="16"/>
        </w:rPr>
        <w:t xml:space="preserve">P </w:t>
      </w:r>
      <w:r>
        <w:rPr>
          <w:b w:val="0"/>
          <w:bCs/>
        </w:rPr>
        <w:t>ROBE</w:t>
      </w:r>
      <w:r>
        <w:rPr>
          <w:b w:val="0"/>
          <w:bCs/>
          <w:sz w:val="16"/>
        </w:rPr>
        <w:t>小号</w:t>
      </w:r>
      <w:r>
        <w:rPr>
          <w:b w:val="0"/>
          <w:bCs/>
        </w:rPr>
        <w:t xml:space="preserve">AMPLES </w:t>
      </w:r>
      <w:r>
        <w:rPr>
          <w:b w:val="0"/>
          <w:bCs/>
          <w:sz w:val="16"/>
        </w:rPr>
        <w:t xml:space="preserve">（P </w:t>
      </w:r>
      <w:r>
        <w:rPr>
          <w:b w:val="0"/>
          <w:bCs/>
        </w:rPr>
        <w:t>ER</w:t>
      </w:r>
      <w:r>
        <w:rPr>
          <w:b w:val="0"/>
          <w:bCs/>
          <w:sz w:val="16"/>
        </w:rPr>
        <w:t>小号</w:t>
      </w:r>
      <w:r>
        <w:rPr>
          <w:b w:val="0"/>
          <w:bCs/>
        </w:rPr>
        <w:t xml:space="preserve">UBJECT </w:t>
      </w:r>
      <w:r>
        <w:rPr>
          <w:b w:val="0"/>
          <w:bCs/>
          <w:sz w:val="16"/>
        </w:rPr>
        <w:t xml:space="preserve">）U </w:t>
      </w:r>
      <w:r>
        <w:rPr>
          <w:b w:val="0"/>
          <w:bCs/>
        </w:rPr>
        <w:t xml:space="preserve">SED FOR </w:t>
      </w:r>
      <w:r>
        <w:rPr>
          <w:b w:val="0"/>
          <w:bCs/>
          <w:sz w:val="16"/>
        </w:rPr>
        <w:t>Ť</w:t>
      </w:r>
      <w:r>
        <w:rPr>
          <w:b w:val="0"/>
          <w:bCs/>
        </w:rPr>
        <w:t>汛期</w:t>
      </w:r>
      <w:r>
        <w:rPr>
          <w:b w:val="0"/>
          <w:bCs/>
          <w:sz w:val="16"/>
        </w:rPr>
        <w:t>甲</w:t>
      </w:r>
      <w:r>
        <w:rPr>
          <w:b w:val="0"/>
          <w:bCs/>
        </w:rPr>
        <w:t>RE</w:t>
      </w:r>
      <w:r>
        <w:rPr>
          <w:b w:val="0"/>
          <w:bCs/>
          <w:sz w:val="16"/>
        </w:rPr>
        <w:t>甲</w:t>
      </w:r>
      <w:r>
        <w:rPr>
          <w:b w:val="0"/>
          <w:bCs/>
        </w:rPr>
        <w:t xml:space="preserve">LSO </w:t>
      </w:r>
      <w:r>
        <w:rPr>
          <w:b w:val="0"/>
          <w:bCs/>
          <w:sz w:val="16"/>
        </w:rPr>
        <w:t xml:space="preserve">ř </w:t>
      </w:r>
      <w:r>
        <w:rPr>
          <w:b w:val="0"/>
          <w:bCs/>
        </w:rPr>
        <w:t xml:space="preserve">EPORTED </w:t>
      </w:r>
      <w:r>
        <w:rPr>
          <w:b w:val="0"/>
          <w:bCs/>
          <w:sz w:val="16"/>
        </w:rPr>
        <w:t xml:space="preserve">。ř </w:t>
      </w:r>
      <w:r>
        <w:rPr>
          <w:b w:val="0"/>
          <w:bCs/>
        </w:rPr>
        <w:t>ESULTS IN</w:t>
      </w:r>
      <w:r>
        <w:rPr>
          <w:b w:val="0"/>
          <w:bCs/>
          <w:sz w:val="16"/>
        </w:rPr>
        <w:t>乙</w:t>
      </w:r>
      <w:r>
        <w:rPr>
          <w:b w:val="0"/>
          <w:bCs/>
        </w:rPr>
        <w:t>老</w:t>
      </w:r>
      <w:r>
        <w:rPr>
          <w:b w:val="0"/>
          <w:bCs/>
          <w:sz w:val="16"/>
        </w:rPr>
        <w:t>我</w:t>
      </w:r>
      <w:r>
        <w:rPr>
          <w:b w:val="0"/>
          <w:bCs/>
        </w:rPr>
        <w:t>TALICS</w:t>
      </w:r>
      <w:r>
        <w:rPr>
          <w:b w:val="0"/>
          <w:bCs/>
          <w:sz w:val="16"/>
        </w:rPr>
        <w:t>我</w:t>
      </w:r>
      <w:r>
        <w:rPr>
          <w:b w:val="0"/>
          <w:bCs/>
        </w:rPr>
        <w:t>NDICATES</w:t>
      </w:r>
      <w:r>
        <w:rPr>
          <w:b w:val="0"/>
          <w:bCs/>
          <w:sz w:val="16"/>
        </w:rPr>
        <w:t>乙</w:t>
      </w:r>
      <w:r>
        <w:rPr>
          <w:b w:val="0"/>
          <w:bCs/>
        </w:rPr>
        <w:t>EST与</w:t>
      </w:r>
      <w:r>
        <w:rPr>
          <w:b w:val="0"/>
          <w:bCs/>
          <w:sz w:val="16"/>
        </w:rPr>
        <w:t>小号</w:t>
      </w:r>
      <w:r>
        <w:rPr>
          <w:b w:val="0"/>
          <w:bCs/>
        </w:rPr>
        <w:t xml:space="preserve">的Econd </w:t>
      </w:r>
      <w:r>
        <w:rPr>
          <w:b w:val="0"/>
          <w:bCs/>
          <w:sz w:val="16"/>
        </w:rPr>
        <w:t xml:space="preserve">-B </w:t>
      </w:r>
      <w:r>
        <w:rPr>
          <w:b w:val="0"/>
          <w:bCs/>
        </w:rPr>
        <w:t xml:space="preserve">EST </w:t>
      </w:r>
      <w:r>
        <w:rPr>
          <w:b w:val="0"/>
          <w:bCs/>
          <w:sz w:val="16"/>
        </w:rPr>
        <w:t xml:space="preserve">P </w:t>
      </w:r>
      <w:r>
        <w:rPr>
          <w:b w:val="0"/>
          <w:bCs/>
        </w:rPr>
        <w:t xml:space="preserve">ERFORMANCES </w:t>
      </w:r>
      <w:r>
        <w:rPr>
          <w:b w:val="0"/>
          <w:bCs/>
          <w:sz w:val="16"/>
        </w:rPr>
        <w:t xml:space="preserve">ř </w:t>
      </w:r>
      <w:r>
        <w:rPr>
          <w:b w:val="0"/>
          <w:bCs/>
        </w:rPr>
        <w:t>ESPECTIVELY</w:t>
      </w:r>
    </w:p>
    <w:p>
      <w:pPr>
        <w:spacing w:after="508" w:line="256" w:lineRule="auto"/>
        <w:ind w:left="3" w:right="0" w:firstLine="0"/>
        <w:jc w:val="left"/>
        <w:rPr>
          <w:b w:val="0"/>
          <w:bCs/>
        </w:rPr>
      </w:pPr>
      <w:r>
        <w:rPr>
          <w:b w:val="0"/>
          <w:bCs/>
        </w:rPr>
        <w:drawing>
          <wp:inline distT="0" distB="0" distL="0" distR="0">
            <wp:extent cx="3171825" cy="4467225"/>
            <wp:effectExtent l="0" t="0" r="9525" b="9525"/>
            <wp:docPr id="24" name="Picture 4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17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171825" cy="4467225"/>
                    </a:xfrm>
                    <a:prstGeom prst="rect">
                      <a:avLst/>
                    </a:prstGeom>
                    <a:noFill/>
                    <a:ln>
                      <a:noFill/>
                    </a:ln>
                  </pic:spPr>
                </pic:pic>
              </a:graphicData>
            </a:graphic>
          </wp:inline>
        </w:drawing>
      </w:r>
    </w:p>
    <w:p>
      <w:pPr>
        <w:spacing w:after="48"/>
        <w:ind w:left="-15" w:right="0" w:firstLine="0"/>
        <w:rPr>
          <w:b w:val="0"/>
          <w:bCs/>
        </w:rPr>
      </w:pPr>
      <w:r>
        <w:rPr>
          <w:b w:val="0"/>
          <w:bCs/>
        </w:rPr>
        <w:t>图像，但无法捕获相应gallery图像中存在的准确照明和颜色变化。双通道生成器的输出（图11（d））最接近于地面真实图像（图11（e）），显示了使用所提出的方法进行重建的有效性。</w:t>
      </w:r>
    </w:p>
    <w:p>
      <w:pPr>
        <w:ind w:left="-15" w:right="0"/>
        <w:rPr>
          <w:b w:val="0"/>
          <w:bCs/>
        </w:rPr>
      </w:pPr>
      <w:r>
        <w:rPr>
          <w:b w:val="0"/>
          <w:bCs/>
          <w:i/>
        </w:rPr>
        <w:t>2）定量结果：</w:t>
      </w:r>
      <w:r>
        <w:rPr>
          <w:b w:val="0"/>
          <w:bCs/>
        </w:rPr>
        <w:t>在本节中，我们以两种方式展示我们方法的能力。首先，当使用probe/增强probe以及用于训练模型的库时，我们报告了几种最先进的非DA深度CNN方法的Rank-1识别率。其次，我们将Rank-1识别/识别率与几种最先进的监督域自适应，超分辨率（SR）以及降级FR（DFR）方法进行比较。在图9的条形图中报告了非DA方法的等级1识别率。对于每个条，蓝色表示深层模型在以下情况下的性能：</w:t>
      </w:r>
    </w:p>
    <w:p>
      <w:pPr>
        <w:pStyle w:val="3"/>
        <w:spacing w:after="0"/>
        <w:ind w:right="2"/>
        <w:rPr>
          <w:b w:val="0"/>
          <w:bCs/>
        </w:rPr>
      </w:pPr>
      <w:r>
        <w:rPr>
          <w:b w:val="0"/>
          <w:bCs/>
        </w:rPr>
        <w:t>表III</w:t>
      </w:r>
    </w:p>
    <w:p>
      <w:pPr>
        <w:pStyle w:val="4"/>
        <w:rPr>
          <w:b w:val="0"/>
          <w:bCs/>
        </w:rPr>
      </w:pPr>
      <w:r>
        <w:rPr>
          <w:b w:val="0"/>
          <w:bCs/>
          <w:sz w:val="16"/>
        </w:rPr>
        <w:t xml:space="preserve">Ç </w:t>
      </w:r>
      <w:r>
        <w:rPr>
          <w:b w:val="0"/>
          <w:bCs/>
        </w:rPr>
        <w:t>OMPARATIVE</w:t>
      </w:r>
      <w:r>
        <w:rPr>
          <w:b w:val="0"/>
          <w:bCs/>
          <w:sz w:val="16"/>
        </w:rPr>
        <w:t>小号</w:t>
      </w:r>
      <w:r>
        <w:rPr>
          <w:b w:val="0"/>
          <w:bCs/>
        </w:rPr>
        <w:t xml:space="preserve">作者TUDY </w:t>
      </w:r>
      <w:r>
        <w:rPr>
          <w:b w:val="0"/>
          <w:bCs/>
          <w:sz w:val="16"/>
        </w:rPr>
        <w:t xml:space="preserve">P </w:t>
      </w:r>
      <w:r>
        <w:rPr>
          <w:b w:val="0"/>
          <w:bCs/>
        </w:rPr>
        <w:t xml:space="preserve">ERFORMANCE </w:t>
      </w:r>
      <w:r>
        <w:rPr>
          <w:b w:val="0"/>
          <w:bCs/>
          <w:sz w:val="16"/>
        </w:rPr>
        <w:t xml:space="preserve">Wˉˉ </w:t>
      </w:r>
      <w:r>
        <w:rPr>
          <w:b w:val="0"/>
          <w:bCs/>
        </w:rPr>
        <w:t xml:space="preserve">ITH THE </w:t>
      </w:r>
      <w:r>
        <w:rPr>
          <w:b w:val="0"/>
          <w:bCs/>
          <w:sz w:val="16"/>
        </w:rPr>
        <w:t>ř</w:t>
      </w:r>
      <w:r>
        <w:rPr>
          <w:b w:val="0"/>
          <w:bCs/>
        </w:rPr>
        <w:t>最近几个</w:t>
      </w:r>
    </w:p>
    <w:p>
      <w:pPr>
        <w:spacing w:after="6" w:line="256" w:lineRule="auto"/>
        <w:ind w:left="20" w:right="0" w:hanging="10"/>
        <w:jc w:val="left"/>
        <w:rPr>
          <w:b w:val="0"/>
          <w:bCs/>
        </w:rPr>
      </w:pPr>
      <w:r>
        <w:rPr>
          <w:b w:val="0"/>
          <w:bCs/>
          <w:sz w:val="16"/>
        </w:rPr>
        <w:t>小号</w:t>
      </w:r>
      <w:r>
        <w:rPr>
          <w:b w:val="0"/>
          <w:bCs/>
          <w:sz w:val="13"/>
        </w:rPr>
        <w:t xml:space="preserve">UPERVISED </w:t>
      </w:r>
      <w:r>
        <w:rPr>
          <w:b w:val="0"/>
          <w:bCs/>
          <w:sz w:val="16"/>
        </w:rPr>
        <w:t xml:space="preserve">DA-B </w:t>
      </w:r>
      <w:r>
        <w:rPr>
          <w:b w:val="0"/>
          <w:bCs/>
          <w:sz w:val="13"/>
        </w:rPr>
        <w:t xml:space="preserve">ASED </w:t>
      </w:r>
      <w:r>
        <w:rPr>
          <w:b w:val="0"/>
          <w:bCs/>
          <w:sz w:val="16"/>
        </w:rPr>
        <w:t>，SR</w:t>
      </w:r>
      <w:r>
        <w:rPr>
          <w:b w:val="0"/>
          <w:bCs/>
          <w:sz w:val="13"/>
        </w:rPr>
        <w:t>和</w:t>
      </w:r>
      <w:r>
        <w:rPr>
          <w:b w:val="0"/>
          <w:bCs/>
          <w:sz w:val="16"/>
        </w:rPr>
        <w:t>DFR中号</w:t>
      </w:r>
      <w:r>
        <w:rPr>
          <w:b w:val="0"/>
          <w:bCs/>
          <w:sz w:val="13"/>
        </w:rPr>
        <w:t>编制方法</w:t>
      </w:r>
      <w:r>
        <w:rPr>
          <w:b w:val="0"/>
          <w:bCs/>
          <w:sz w:val="16"/>
        </w:rPr>
        <w:t xml:space="preserve">（W </w:t>
      </w:r>
      <w:r>
        <w:rPr>
          <w:b w:val="0"/>
          <w:bCs/>
          <w:sz w:val="13"/>
        </w:rPr>
        <w:t xml:space="preserve">ITH AND </w:t>
      </w:r>
      <w:r>
        <w:rPr>
          <w:b w:val="0"/>
          <w:bCs/>
          <w:sz w:val="16"/>
        </w:rPr>
        <w:t xml:space="preserve">Wˉˉ </w:t>
      </w:r>
      <w:r>
        <w:rPr>
          <w:b w:val="0"/>
          <w:bCs/>
          <w:sz w:val="13"/>
        </w:rPr>
        <w:t>ITHOUT</w:t>
      </w:r>
    </w:p>
    <w:p>
      <w:pPr>
        <w:spacing w:after="6" w:line="256" w:lineRule="auto"/>
        <w:ind w:left="20" w:right="0" w:hanging="10"/>
        <w:jc w:val="left"/>
        <w:rPr>
          <w:b w:val="0"/>
          <w:bCs/>
        </w:rPr>
      </w:pPr>
      <w:r>
        <w:rPr>
          <w:b w:val="0"/>
          <w:bCs/>
          <w:sz w:val="16"/>
        </w:rPr>
        <w:t>CNN）</w:t>
      </w:r>
      <w:r>
        <w:rPr>
          <w:b w:val="0"/>
          <w:bCs/>
          <w:sz w:val="13"/>
        </w:rPr>
        <w:t xml:space="preserve">IN </w:t>
      </w:r>
      <w:r>
        <w:rPr>
          <w:b w:val="0"/>
          <w:bCs/>
          <w:sz w:val="16"/>
        </w:rPr>
        <w:t xml:space="preserve">Ť </w:t>
      </w:r>
      <w:r>
        <w:rPr>
          <w:b w:val="0"/>
          <w:bCs/>
          <w:sz w:val="13"/>
        </w:rPr>
        <w:t>ERMS作者</w:t>
      </w:r>
      <w:r>
        <w:rPr>
          <w:b w:val="0"/>
          <w:bCs/>
          <w:sz w:val="16"/>
        </w:rPr>
        <w:t xml:space="preserve">- [R </w:t>
      </w:r>
      <w:r>
        <w:rPr>
          <w:b w:val="0"/>
          <w:bCs/>
          <w:sz w:val="13"/>
        </w:rPr>
        <w:t xml:space="preserve">ANK </w:t>
      </w:r>
      <w:r>
        <w:rPr>
          <w:b w:val="0"/>
          <w:bCs/>
          <w:sz w:val="16"/>
        </w:rPr>
        <w:t xml:space="preserve">-1R </w:t>
      </w:r>
      <w:r>
        <w:rPr>
          <w:b w:val="0"/>
          <w:bCs/>
          <w:sz w:val="13"/>
        </w:rPr>
        <w:t xml:space="preserve">ECOGNITION </w:t>
      </w:r>
      <w:r>
        <w:rPr>
          <w:b w:val="0"/>
          <w:bCs/>
          <w:sz w:val="16"/>
        </w:rPr>
        <w:t xml:space="preserve">/ I </w:t>
      </w:r>
      <w:r>
        <w:rPr>
          <w:b w:val="0"/>
          <w:bCs/>
          <w:sz w:val="13"/>
        </w:rPr>
        <w:t xml:space="preserve">DENTIFICATION </w:t>
      </w:r>
      <w:r>
        <w:rPr>
          <w:b w:val="0"/>
          <w:bCs/>
          <w:sz w:val="16"/>
        </w:rPr>
        <w:t xml:space="preserve">ř </w:t>
      </w:r>
      <w:r>
        <w:rPr>
          <w:b w:val="0"/>
          <w:bCs/>
          <w:sz w:val="13"/>
        </w:rPr>
        <w:t xml:space="preserve">ATES </w:t>
      </w:r>
      <w:r>
        <w:rPr>
          <w:b w:val="0"/>
          <w:bCs/>
          <w:sz w:val="16"/>
        </w:rPr>
        <w:t>（</w:t>
      </w:r>
      <w:r>
        <w:rPr>
          <w:b w:val="0"/>
          <w:bCs/>
          <w:sz w:val="13"/>
        </w:rPr>
        <w:t>IN</w:t>
      </w:r>
    </w:p>
    <w:p>
      <w:pPr>
        <w:pStyle w:val="4"/>
        <w:spacing w:after="38"/>
        <w:rPr>
          <w:b w:val="0"/>
          <w:bCs/>
        </w:rPr>
      </w:pPr>
      <w:r>
        <w:rPr>
          <w:b w:val="0"/>
          <w:bCs/>
          <w:sz w:val="16"/>
        </w:rPr>
        <w:t xml:space="preserve">％）。ř </w:t>
      </w:r>
      <w:r>
        <w:rPr>
          <w:b w:val="0"/>
          <w:bCs/>
        </w:rPr>
        <w:t>ESULTS IN</w:t>
      </w:r>
      <w:r>
        <w:rPr>
          <w:b w:val="0"/>
          <w:bCs/>
          <w:sz w:val="16"/>
        </w:rPr>
        <w:t>乙</w:t>
      </w:r>
      <w:r>
        <w:rPr>
          <w:b w:val="0"/>
          <w:bCs/>
        </w:rPr>
        <w:t xml:space="preserve">OLD </w:t>
      </w:r>
      <w:r>
        <w:rPr>
          <w:b w:val="0"/>
          <w:bCs/>
          <w:sz w:val="16"/>
        </w:rPr>
        <w:t>，我</w:t>
      </w:r>
      <w:r>
        <w:rPr>
          <w:b w:val="0"/>
          <w:bCs/>
        </w:rPr>
        <w:t>TALICS和</w:t>
      </w:r>
      <w:r>
        <w:rPr>
          <w:b w:val="0"/>
          <w:bCs/>
          <w:sz w:val="16"/>
        </w:rPr>
        <w:t xml:space="preserve">ü </w:t>
      </w:r>
      <w:r>
        <w:rPr>
          <w:b w:val="0"/>
          <w:bCs/>
        </w:rPr>
        <w:t>NDERLINE</w:t>
      </w:r>
      <w:r>
        <w:rPr>
          <w:b w:val="0"/>
          <w:bCs/>
          <w:sz w:val="16"/>
        </w:rPr>
        <w:t>我</w:t>
      </w:r>
      <w:r>
        <w:rPr>
          <w:b w:val="0"/>
          <w:bCs/>
        </w:rPr>
        <w:t>NDICATE THE</w:t>
      </w:r>
      <w:r>
        <w:rPr>
          <w:b w:val="0"/>
          <w:bCs/>
          <w:sz w:val="16"/>
        </w:rPr>
        <w:t>乙</w:t>
      </w:r>
      <w:r>
        <w:rPr>
          <w:b w:val="0"/>
          <w:bCs/>
        </w:rPr>
        <w:t xml:space="preserve">EST </w:t>
      </w:r>
      <w:r>
        <w:rPr>
          <w:b w:val="0"/>
          <w:bCs/>
          <w:sz w:val="16"/>
        </w:rPr>
        <w:t>，S</w:t>
      </w:r>
      <w:r>
        <w:rPr>
          <w:b w:val="0"/>
          <w:bCs/>
        </w:rPr>
        <w:t xml:space="preserve">的Econd </w:t>
      </w:r>
      <w:r>
        <w:rPr>
          <w:b w:val="0"/>
          <w:bCs/>
          <w:sz w:val="16"/>
        </w:rPr>
        <w:t xml:space="preserve">-B </w:t>
      </w:r>
      <w:r>
        <w:rPr>
          <w:b w:val="0"/>
          <w:bCs/>
        </w:rPr>
        <w:t>EST与</w:t>
      </w:r>
      <w:r>
        <w:rPr>
          <w:b w:val="0"/>
          <w:bCs/>
          <w:sz w:val="16"/>
        </w:rPr>
        <w:t xml:space="preserve">Ť </w:t>
      </w:r>
      <w:r>
        <w:rPr>
          <w:b w:val="0"/>
          <w:bCs/>
        </w:rPr>
        <w:t xml:space="preserve">HIRD </w:t>
      </w:r>
      <w:r>
        <w:rPr>
          <w:b w:val="0"/>
          <w:bCs/>
          <w:sz w:val="16"/>
        </w:rPr>
        <w:t xml:space="preserve">-B </w:t>
      </w:r>
      <w:r>
        <w:rPr>
          <w:b w:val="0"/>
          <w:bCs/>
        </w:rPr>
        <w:t xml:space="preserve">EST </w:t>
      </w:r>
      <w:r>
        <w:rPr>
          <w:b w:val="0"/>
          <w:bCs/>
          <w:sz w:val="16"/>
        </w:rPr>
        <w:t xml:space="preserve">P </w:t>
      </w:r>
      <w:r>
        <w:rPr>
          <w:b w:val="0"/>
          <w:bCs/>
        </w:rPr>
        <w:t xml:space="preserve">ERFORMANCES </w:t>
      </w:r>
      <w:r>
        <w:rPr>
          <w:b w:val="0"/>
          <w:bCs/>
          <w:sz w:val="16"/>
        </w:rPr>
        <w:t xml:space="preserve">，R </w:t>
      </w:r>
      <w:r>
        <w:rPr>
          <w:b w:val="0"/>
          <w:bCs/>
        </w:rPr>
        <w:t>ESPECTIVELY</w:t>
      </w:r>
    </w:p>
    <w:p>
      <w:pPr>
        <w:spacing w:after="512" w:line="256" w:lineRule="auto"/>
        <w:ind w:left="4" w:right="0" w:firstLine="0"/>
        <w:jc w:val="left"/>
        <w:rPr>
          <w:b w:val="0"/>
          <w:bCs/>
        </w:rPr>
      </w:pPr>
      <w:r>
        <w:rPr>
          <w:b w:val="0"/>
          <w:bCs/>
        </w:rPr>
        <w:drawing>
          <wp:inline distT="0" distB="0" distL="0" distR="0">
            <wp:extent cx="3171825" cy="2876550"/>
            <wp:effectExtent l="0" t="0" r="9525" b="0"/>
            <wp:docPr id="25" name="Picture 4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17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171825" cy="2876550"/>
                    </a:xfrm>
                    <a:prstGeom prst="rect">
                      <a:avLst/>
                    </a:prstGeom>
                    <a:noFill/>
                    <a:ln>
                      <a:noFill/>
                    </a:ln>
                  </pic:spPr>
                </pic:pic>
              </a:graphicData>
            </a:graphic>
          </wp:inline>
        </w:drawing>
      </w:r>
    </w:p>
    <w:p>
      <w:pPr>
        <w:ind w:left="-15" w:right="0" w:firstLine="0"/>
        <w:rPr>
          <w:b w:val="0"/>
          <w:bCs/>
        </w:rPr>
      </w:pPr>
      <w:r>
        <w:rPr>
          <w:b w:val="0"/>
          <w:bCs/>
        </w:rPr>
        <w:t>使用库和15％的probe样本进行训练，而红色表示通过使用D2SC-GAN生成的15％的增强probe样本（而不是probe样本）与库一起训练来实现的增强模型。Inception-Resnet-V2 [52]表现最好，而AlexNet [26]表现最差，而VGG-19 [11]表现第二好。通过使用增强型probe代替原始probe样本获得的准确度显着提高（在图9中的每个条形中用红色表示），显示了使用建议方法的生成器作为识别的预处理步骤的优势任务。</w:t>
      </w:r>
    </w:p>
    <w:p>
      <w:pPr>
        <w:ind w:left="-15" w:right="0"/>
        <w:rPr>
          <w:b w:val="0"/>
          <w:bCs/>
        </w:rPr>
      </w:pPr>
      <w:r>
        <w:rPr>
          <w:b w:val="0"/>
          <w:bCs/>
        </w:rPr>
        <w:t xml:space="preserve">表III中列出了深度和常规最先进的监督DA，SR以及DFR方法的1级识别率。对于SICNN [33]，DCR [35]和Centerloss [53] </w:t>
      </w:r>
      <w:r>
        <w:rPr>
          <w:rFonts w:ascii="Calibri" w:hAnsi="Calibri" w:eastAsia="Calibri" w:cs="Calibri"/>
          <w:b w:val="0"/>
          <w:bCs/>
        </w:rPr>
        <w:t xml:space="preserve">+ </w:t>
      </w:r>
      <w:r>
        <w:rPr>
          <w:b w:val="0"/>
          <w:bCs/>
        </w:rPr>
        <w:t>[34]方法，我们已经报告了Rank-1识别率。我们的方法（在底行使用</w:t>
      </w:r>
      <w:r>
        <w:rPr>
          <w:b w:val="0"/>
          <w:bCs/>
          <w:i/>
        </w:rPr>
        <w:t xml:space="preserve">G </w:t>
      </w:r>
      <w:r>
        <w:rPr>
          <w:b w:val="0"/>
          <w:bCs/>
          <w:i/>
          <w:vertAlign w:val="subscript"/>
        </w:rPr>
        <w:t>S</w:t>
      </w:r>
      <w:r>
        <w:rPr>
          <w:rFonts w:ascii="Calibri" w:hAnsi="Calibri" w:eastAsia="Calibri" w:cs="Calibri"/>
          <w:b w:val="0"/>
          <w:bCs/>
        </w:rPr>
        <w:t xml:space="preserve"> + </w:t>
      </w:r>
      <w:r>
        <w:rPr>
          <w:b w:val="0"/>
          <w:bCs/>
          <w:i/>
        </w:rPr>
        <w:t xml:space="preserve">G </w:t>
      </w:r>
      <w:r>
        <w:rPr>
          <w:b w:val="0"/>
          <w:bCs/>
          <w:i/>
          <w:vertAlign w:val="subscript"/>
        </w:rPr>
        <w:t>D</w:t>
      </w:r>
      <w:r>
        <w:rPr>
          <w:b w:val="0"/>
          <w:bCs/>
        </w:rPr>
        <w:t>时）对所有数据集表现最佳，而SRLSP [32]表现最差。当仅使用10％的probe样品时，建议的方法表现第二好。LR-GAN [9]显示了第二好的性能（不包括所提出方法的变体），而CCSA [31]紧随其后。使用</w:t>
      </w:r>
      <w:r>
        <w:rPr>
          <w:b w:val="0"/>
          <w:bCs/>
          <w:i/>
        </w:rPr>
        <w:t xml:space="preserve">G </w:t>
      </w:r>
      <w:r>
        <w:rPr>
          <w:b w:val="0"/>
          <w:bCs/>
          <w:i/>
          <w:vertAlign w:val="subscript"/>
        </w:rPr>
        <w:t>S</w:t>
      </w:r>
      <w:r>
        <w:rPr>
          <w:rFonts w:ascii="Calibri" w:hAnsi="Calibri" w:eastAsia="Calibri" w:cs="Calibri"/>
          <w:b w:val="0"/>
          <w:bCs/>
        </w:rPr>
        <w:t xml:space="preserve"> + </w:t>
      </w:r>
      <w:r>
        <w:rPr>
          <w:b w:val="0"/>
          <w:bCs/>
          <w:i/>
        </w:rPr>
        <w:t xml:space="preserve">G </w:t>
      </w:r>
      <w:r>
        <w:rPr>
          <w:b w:val="0"/>
          <w:bCs/>
          <w:i/>
          <w:vertAlign w:val="subscript"/>
        </w:rPr>
        <w:t>D</w:t>
      </w:r>
      <w:r>
        <w:rPr>
          <w:b w:val="0"/>
          <w:bCs/>
        </w:rPr>
        <w:t>时性能的增强，而不是单独的</w:t>
      </w:r>
      <w:r>
        <w:rPr>
          <w:b w:val="0"/>
          <w:bCs/>
          <w:i/>
        </w:rPr>
        <w:t xml:space="preserve">G </w:t>
      </w:r>
      <w:r>
        <w:rPr>
          <w:b w:val="0"/>
          <w:bCs/>
          <w:i/>
          <w:vertAlign w:val="subscript"/>
        </w:rPr>
        <w:t>S</w:t>
      </w:r>
      <w:r>
        <w:rPr>
          <w:b w:val="0"/>
          <w:bCs/>
        </w:rPr>
        <w:t xml:space="preserve">或 </w:t>
      </w:r>
      <w:r>
        <w:rPr>
          <w:b w:val="0"/>
          <w:bCs/>
          <w:i/>
        </w:rPr>
        <w:t xml:space="preserve">G </w:t>
      </w:r>
      <w:r>
        <w:rPr>
          <w:b w:val="0"/>
          <w:bCs/>
          <w:i/>
          <w:vertAlign w:val="subscript"/>
        </w:rPr>
        <w:t>D</w:t>
      </w:r>
      <w:r>
        <w:rPr>
          <w:b w:val="0"/>
          <w:bCs/>
        </w:rPr>
        <w:t>，显示了双通道架构对重建任务的有效性。我们的方法在很大程度上无法胜过所有SR和DFR方法，因为这些方法并非旨在克服较大的域差异。当我们采用不同的损失成分时，我们模型的性能再次遵循了我们在第VI-B1节中对所提出的损失函数的不同成分的重要性的讨论得出的结论。有一个温和的</w:t>
      </w:r>
    </w:p>
    <w:tbl>
      <w:tblPr>
        <w:tblStyle w:val="83"/>
        <w:tblpPr w:vertAnchor="text" w:horzAnchor="margin"/>
        <w:tblOverlap w:val="never"/>
        <w:tblW w:w="10282" w:type="dxa"/>
        <w:tblInd w:w="0" w:type="dxa"/>
        <w:tblLayout w:type="autofit"/>
        <w:tblCellMar>
          <w:top w:w="0" w:type="dxa"/>
          <w:left w:w="0" w:type="dxa"/>
          <w:bottom w:w="0" w:type="dxa"/>
          <w:right w:w="0" w:type="dxa"/>
        </w:tblCellMar>
      </w:tblPr>
      <w:tblGrid>
        <w:gridCol w:w="10282"/>
      </w:tblGrid>
      <w:tr>
        <w:trPr>
          <w:trHeight w:val="523" w:hRule="atLeast"/>
        </w:trPr>
        <w:tc>
          <w:tcPr>
            <w:tcW w:w="10282" w:type="dxa"/>
            <w:vAlign w:val="bottom"/>
          </w:tcPr>
          <w:p>
            <w:pPr>
              <w:spacing w:after="247" w:line="256" w:lineRule="auto"/>
              <w:ind w:left="531" w:right="0" w:firstLine="0"/>
              <w:jc w:val="left"/>
              <w:rPr>
                <w:rFonts w:ascii="Times New Roman" w:hAnsi="Times New Roman" w:eastAsia="Times New Roman"/>
                <w:b w:val="0"/>
                <w:bCs/>
                <w:sz w:val="20"/>
              </w:rPr>
            </w:pPr>
            <w:r>
              <w:rPr>
                <w:rFonts w:ascii="Times New Roman" w:hAnsi="Times New Roman" w:eastAsia="Times New Roman"/>
                <w:b w:val="0"/>
                <w:bCs/>
                <w:sz w:val="20"/>
              </w:rPr>
              <w:drawing>
                <wp:inline distT="0" distB="0" distL="0" distR="0">
                  <wp:extent cx="5848350" cy="2867025"/>
                  <wp:effectExtent l="0" t="0" r="0" b="9525"/>
                  <wp:docPr id="26" name="Picture 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4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848350" cy="2867025"/>
                          </a:xfrm>
                          <a:prstGeom prst="rect">
                            <a:avLst/>
                          </a:prstGeom>
                          <a:noFill/>
                          <a:ln>
                            <a:noFill/>
                          </a:ln>
                        </pic:spPr>
                      </pic:pic>
                    </a:graphicData>
                  </a:graphic>
                </wp:inline>
              </w:drawing>
            </w:r>
          </w:p>
          <w:p>
            <w:pPr>
              <w:spacing w:after="0" w:line="256" w:lineRule="auto"/>
              <w:ind w:right="0" w:firstLine="0"/>
              <w:rPr>
                <w:rFonts w:ascii="Times New Roman" w:hAnsi="Times New Roman" w:eastAsia="Times New Roman"/>
                <w:b w:val="0"/>
                <w:bCs/>
                <w:sz w:val="20"/>
              </w:rPr>
            </w:pPr>
            <w:r>
              <w:rPr>
                <w:rFonts w:hint="eastAsia" w:ascii="宋体" w:hAnsi="宋体" w:eastAsia="宋体" w:cs="宋体"/>
                <w:b w:val="0"/>
                <w:bCs/>
                <w:sz w:val="16"/>
              </w:rPr>
              <w:t>图</w:t>
            </w:r>
            <w:r>
              <w:rPr>
                <w:rFonts w:ascii="Times New Roman" w:hAnsi="Times New Roman" w:eastAsia="Times New Roman"/>
                <w:b w:val="0"/>
                <w:bCs/>
                <w:sz w:val="16"/>
              </w:rPr>
              <w:t>12.</w:t>
            </w:r>
            <w:r>
              <w:rPr>
                <w:rFonts w:hint="eastAsia" w:ascii="宋体" w:hAnsi="宋体" w:eastAsia="宋体" w:cs="宋体"/>
                <w:b w:val="0"/>
                <w:bCs/>
                <w:sz w:val="16"/>
              </w:rPr>
              <w:t>使用</w:t>
            </w:r>
            <w:r>
              <w:rPr>
                <w:rFonts w:ascii="Times New Roman" w:hAnsi="Times New Roman" w:eastAsia="Times New Roman"/>
                <w:b w:val="0"/>
                <w:bCs/>
                <w:sz w:val="16"/>
              </w:rPr>
              <w:t>tSNE [54]</w:t>
            </w:r>
            <w:r>
              <w:rPr>
                <w:rFonts w:hint="eastAsia" w:ascii="宋体" w:hAnsi="宋体" w:eastAsia="宋体" w:cs="宋体"/>
                <w:b w:val="0"/>
                <w:bCs/>
                <w:sz w:val="16"/>
              </w:rPr>
              <w:t>从</w:t>
            </w:r>
            <w:r>
              <w:rPr>
                <w:rFonts w:ascii="Times New Roman" w:hAnsi="Times New Roman" w:eastAsia="Times New Roman"/>
                <w:b w:val="0"/>
                <w:bCs/>
                <w:sz w:val="16"/>
              </w:rPr>
              <w:t>DA</w:t>
            </w:r>
            <w:r>
              <w:rPr>
                <w:rFonts w:hint="eastAsia" w:ascii="宋体" w:hAnsi="宋体" w:eastAsia="宋体" w:cs="宋体"/>
                <w:b w:val="0"/>
                <w:bCs/>
                <w:sz w:val="16"/>
              </w:rPr>
              <w:t>之前和之后的</w:t>
            </w:r>
            <w:r>
              <w:rPr>
                <w:rFonts w:ascii="Times New Roman" w:hAnsi="Times New Roman" w:eastAsia="Times New Roman"/>
                <w:b w:val="0"/>
                <w:bCs/>
                <w:sz w:val="16"/>
              </w:rPr>
              <w:t>ICFD</w:t>
            </w:r>
            <w:r>
              <w:rPr>
                <w:rFonts w:hint="default" w:ascii="宋体" w:hAnsi="宋体" w:eastAsia="宋体" w:cs="宋体"/>
                <w:b w:val="0"/>
                <w:bCs/>
                <w:sz w:val="16"/>
              </w:rPr>
              <w:t>人脸</w:t>
            </w:r>
            <w:r>
              <w:rPr>
                <w:rFonts w:hint="eastAsia" w:ascii="宋体" w:hAnsi="宋体" w:eastAsia="宋体" w:cs="宋体"/>
                <w:b w:val="0"/>
                <w:bCs/>
                <w:sz w:val="16"/>
              </w:rPr>
              <w:t>样本中提取特征的</w:t>
            </w:r>
            <w:r>
              <w:rPr>
                <w:rFonts w:ascii="Times New Roman" w:hAnsi="Times New Roman" w:eastAsia="Times New Roman"/>
                <w:b w:val="0"/>
                <w:bCs/>
                <w:sz w:val="16"/>
              </w:rPr>
              <w:t>2D</w:t>
            </w:r>
            <w:r>
              <w:rPr>
                <w:rFonts w:hint="eastAsia" w:ascii="宋体" w:hAnsi="宋体" w:eastAsia="宋体" w:cs="宋体"/>
                <w:b w:val="0"/>
                <w:bCs/>
                <w:sz w:val="16"/>
              </w:rPr>
              <w:t>可视化。（</w:t>
            </w:r>
            <w:r>
              <w:rPr>
                <w:rFonts w:ascii="Times New Roman" w:hAnsi="Times New Roman" w:eastAsia="Times New Roman"/>
                <w:b w:val="0"/>
                <w:bCs/>
                <w:sz w:val="16"/>
              </w:rPr>
              <w:t>a</w:t>
            </w:r>
            <w:r>
              <w:rPr>
                <w:rFonts w:hint="eastAsia" w:ascii="宋体" w:hAnsi="宋体" w:eastAsia="宋体" w:cs="宋体"/>
                <w:b w:val="0"/>
                <w:bCs/>
                <w:sz w:val="16"/>
              </w:rPr>
              <w:t>）显示了来自</w:t>
            </w:r>
            <w:r>
              <w:rPr>
                <w:rFonts w:hint="default" w:ascii="宋体" w:hAnsi="宋体" w:eastAsia="宋体" w:cs="宋体"/>
                <w:b w:val="0"/>
                <w:bCs/>
                <w:sz w:val="16"/>
              </w:rPr>
              <w:t>gallery</w:t>
            </w:r>
            <w:r>
              <w:rPr>
                <w:rFonts w:hint="eastAsia" w:ascii="宋体" w:hAnsi="宋体" w:eastAsia="宋体" w:cs="宋体"/>
                <w:b w:val="0"/>
                <w:bCs/>
                <w:sz w:val="16"/>
              </w:rPr>
              <w:t>和</w:t>
            </w:r>
            <w:r>
              <w:rPr>
                <w:rFonts w:hint="default" w:ascii="宋体" w:hAnsi="宋体" w:eastAsia="宋体" w:cs="宋体"/>
                <w:b w:val="0"/>
                <w:bCs/>
                <w:sz w:val="16"/>
              </w:rPr>
              <w:t>probe</w:t>
            </w:r>
            <w:r>
              <w:rPr>
                <w:rFonts w:hint="eastAsia" w:ascii="宋体" w:hAnsi="宋体" w:eastAsia="宋体" w:cs="宋体"/>
                <w:b w:val="0"/>
                <w:bCs/>
                <w:sz w:val="16"/>
              </w:rPr>
              <w:t>组的样本的散布，而（</w:t>
            </w:r>
            <w:r>
              <w:rPr>
                <w:rFonts w:ascii="Times New Roman" w:hAnsi="Times New Roman" w:eastAsia="Times New Roman"/>
                <w:b w:val="0"/>
                <w:bCs/>
                <w:sz w:val="16"/>
              </w:rPr>
              <w:t>b</w:t>
            </w:r>
            <w:r>
              <w:rPr>
                <w:rFonts w:hint="eastAsia" w:ascii="宋体" w:hAnsi="宋体" w:eastAsia="宋体" w:cs="宋体"/>
                <w:b w:val="0"/>
                <w:bCs/>
                <w:sz w:val="16"/>
              </w:rPr>
              <w:t>）显示了相同</w:t>
            </w:r>
            <w:r>
              <w:rPr>
                <w:rFonts w:hint="default" w:ascii="宋体" w:hAnsi="宋体" w:eastAsia="宋体" w:cs="宋体"/>
                <w:b w:val="0"/>
                <w:bCs/>
                <w:sz w:val="16"/>
              </w:rPr>
              <w:t>gallery</w:t>
            </w:r>
            <w:r>
              <w:rPr>
                <w:rFonts w:hint="eastAsia" w:ascii="宋体" w:hAnsi="宋体" w:eastAsia="宋体" w:cs="宋体"/>
                <w:b w:val="0"/>
                <w:bCs/>
                <w:sz w:val="16"/>
              </w:rPr>
              <w:t>样品的散布，但具有使用我们提出的方法的</w:t>
            </w:r>
            <w:r>
              <w:rPr>
                <w:rFonts w:ascii="Times New Roman" w:hAnsi="Times New Roman" w:eastAsia="Times New Roman"/>
                <w:b w:val="0"/>
                <w:bCs/>
                <w:sz w:val="16"/>
              </w:rPr>
              <w:t>DA</w:t>
            </w:r>
            <w:r>
              <w:rPr>
                <w:rFonts w:hint="eastAsia" w:ascii="宋体" w:hAnsi="宋体" w:eastAsia="宋体" w:cs="宋体"/>
                <w:b w:val="0"/>
                <w:bCs/>
                <w:sz w:val="16"/>
              </w:rPr>
              <w:t>在（</w:t>
            </w:r>
            <w:r>
              <w:rPr>
                <w:rFonts w:ascii="Times New Roman" w:hAnsi="Times New Roman" w:eastAsia="Times New Roman"/>
                <w:b w:val="0"/>
                <w:bCs/>
                <w:sz w:val="16"/>
              </w:rPr>
              <w:t>a</w:t>
            </w:r>
            <w:r>
              <w:rPr>
                <w:rFonts w:hint="eastAsia" w:ascii="宋体" w:hAnsi="宋体" w:eastAsia="宋体" w:cs="宋体"/>
                <w:b w:val="0"/>
                <w:bCs/>
                <w:sz w:val="16"/>
              </w:rPr>
              <w:t>）中的同一组</w:t>
            </w:r>
            <w:r>
              <w:rPr>
                <w:rFonts w:hint="default" w:ascii="宋体" w:hAnsi="宋体" w:eastAsia="宋体" w:cs="宋体"/>
                <w:b w:val="0"/>
                <w:bCs/>
                <w:sz w:val="16"/>
              </w:rPr>
              <w:t>probe</w:t>
            </w:r>
            <w:r>
              <w:rPr>
                <w:rFonts w:hint="eastAsia" w:ascii="宋体" w:hAnsi="宋体" w:eastAsia="宋体" w:cs="宋体"/>
                <w:b w:val="0"/>
                <w:bCs/>
                <w:sz w:val="16"/>
              </w:rPr>
              <w:t>上获得的增强</w:t>
            </w:r>
            <w:r>
              <w:rPr>
                <w:rFonts w:hint="default" w:ascii="宋体" w:hAnsi="宋体" w:eastAsia="宋体" w:cs="宋体"/>
                <w:b w:val="0"/>
                <w:bCs/>
                <w:sz w:val="16"/>
              </w:rPr>
              <w:t>probe</w:t>
            </w:r>
            <w:r>
              <w:rPr>
                <w:rFonts w:hint="eastAsia" w:ascii="宋体" w:hAnsi="宋体" w:eastAsia="宋体" w:cs="宋体"/>
                <w:b w:val="0"/>
                <w:bCs/>
                <w:sz w:val="16"/>
              </w:rPr>
              <w:t>组。来自</w:t>
            </w:r>
            <w:r>
              <w:rPr>
                <w:rFonts w:ascii="Times New Roman" w:hAnsi="Times New Roman" w:eastAsia="Times New Roman"/>
                <w:b w:val="0"/>
                <w:bCs/>
                <w:sz w:val="16"/>
              </w:rPr>
              <w:t>10</w:t>
            </w:r>
            <w:r>
              <w:rPr>
                <w:rFonts w:hint="eastAsia" w:ascii="宋体" w:hAnsi="宋体" w:eastAsia="宋体" w:cs="宋体"/>
                <w:b w:val="0"/>
                <w:bCs/>
                <w:sz w:val="16"/>
              </w:rPr>
              <w:t>个对象的</w:t>
            </w:r>
            <w:r>
              <w:rPr>
                <w:rFonts w:ascii="Times New Roman" w:hAnsi="Times New Roman" w:eastAsia="Times New Roman"/>
                <w:b w:val="0"/>
                <w:bCs/>
                <w:sz w:val="16"/>
              </w:rPr>
              <w:t>20</w:t>
            </w:r>
            <w:r>
              <w:rPr>
                <w:rFonts w:hint="eastAsia" w:ascii="宋体" w:hAnsi="宋体" w:eastAsia="宋体" w:cs="宋体"/>
                <w:b w:val="0"/>
                <w:bCs/>
                <w:sz w:val="16"/>
              </w:rPr>
              <w:t>个样本用于说明。不同的颜色代表不同的类别</w:t>
            </w:r>
            <w:r>
              <w:rPr>
                <w:rFonts w:ascii="Times New Roman" w:hAnsi="Times New Roman" w:eastAsia="Times New Roman"/>
                <w:b w:val="0"/>
                <w:bCs/>
                <w:sz w:val="16"/>
              </w:rPr>
              <w:t>/</w:t>
            </w:r>
            <w:r>
              <w:rPr>
                <w:rFonts w:hint="eastAsia" w:ascii="宋体" w:hAnsi="宋体" w:eastAsia="宋体" w:cs="宋体"/>
                <w:b w:val="0"/>
                <w:bCs/>
                <w:sz w:val="16"/>
              </w:rPr>
              <w:t>主题。最好看的图</w:t>
            </w:r>
          </w:p>
        </w:tc>
      </w:tr>
    </w:tbl>
    <w:p>
      <w:pPr>
        <w:spacing w:after="595" w:line="244" w:lineRule="auto"/>
        <w:ind w:right="0" w:firstLine="0"/>
        <w:rPr>
          <w:rFonts w:eastAsia="Times New Roman"/>
          <w:b w:val="0"/>
          <w:bCs/>
        </w:rPr>
      </w:pPr>
      <w:r>
        <w:rPr>
          <w:b w:val="0"/>
          <w:bCs/>
          <w:sz w:val="16"/>
        </w:rPr>
        <w:t>彩色。</w:t>
      </w:r>
    </w:p>
    <w:p>
      <w:pPr>
        <w:ind w:left="-15" w:right="0" w:firstLine="0"/>
        <w:rPr>
          <w:b w:val="0"/>
          <w:bCs/>
        </w:rPr>
      </w:pPr>
      <w:r>
        <w:rPr>
          <w:b w:val="0"/>
          <w:bCs/>
        </w:rPr>
        <w:t>当每个受试者使用5％的probe样品而不是15％时，我们的方法的性能下降。但是，当每类使用10％的probe样品而不是15％时，性能会大大提高。总的来说，所有方法对Chokepoint数据集的执行效果最佳，而对ICF数据集的执行效果最差，这表现出了在过去从未讨论过的不受约束的教室场景中执行人脸识别的困难。补充文档的附录C中提供了有关建议的ICF数据集的probe的各种子集的进一步实验结果。在附录D中，我们还定性和定量地报告了在两个其他具有挑战性的数据集（LFW [55]和IJB-A [56]）上，与CCSA [31]和LR-GAN [9]相比，我们模型的性能。补充文件。</w:t>
      </w:r>
    </w:p>
    <w:p>
      <w:pPr>
        <w:spacing w:after="438"/>
        <w:ind w:left="-15" w:right="0"/>
        <w:rPr>
          <w:b w:val="0"/>
          <w:bCs/>
        </w:rPr>
      </w:pPr>
      <w:r>
        <w:rPr>
          <w:b w:val="0"/>
          <w:bCs/>
        </w:rPr>
        <w:t>为了直观地说明我们提出的方法进行域自适应的有效性背后的逻辑，我们分别对20个原始probe样本和增强probe样本的散点图以及来自ICFD的10个主题（随机选择）的2D对应图库样本进行了可视化。使用从预训练的VGGFace网络中提取的特征进行t-SNE图[54]，以进行无偏见的可视化。图12（a）中的散点图显示，尽管gallery样本在特征空间中被正确地聚类并很好地分离，但另一方面，不同类别的probe样本却存在显着的类别间重叠（彼此重叠） ），几乎没有多少类可分离性，就像相应的图库类一样。实际上，所有类别的probe样本都倾向于相对聚集在一起（一串在图12（a）中观察到，</w:t>
      </w:r>
      <w:r>
        <w:rPr>
          <w:rFonts w:ascii="Calibri" w:hAnsi="Calibri" w:eastAsia="Calibri" w:cs="Calibri"/>
          <w:b w:val="0"/>
          <w:bCs/>
        </w:rPr>
        <w:t xml:space="preserve"> </w:t>
      </w:r>
      <w:r>
        <w:rPr>
          <w:b w:val="0"/>
          <w:bCs/>
        </w:rPr>
        <w:t>标记），这与图库样本不同。probe样品也不接近其相应的分类图库，这解释了当使用图库和原始probe样品训练时非DA深层方法的性能差。图12（b）中的图显示了我们的方法通过执行目标到源域映射来弥合源域和目标域之间的差距的有效性。现在，增强型probe样本形成了紧凑的类聚类，靠近相应的gallery对应对象，具有较大的类间可分离性，从而为深层非DA方法的增强性能提供了基础。当使用一些增强probe样本（由建议的D2SC-GAN生成）代替原始probe样本来训练这些分类器时（见图9），</w:t>
      </w:r>
    </w:p>
    <w:p>
      <w:pPr>
        <w:pStyle w:val="3"/>
        <w:rPr>
          <w:b w:val="0"/>
          <w:bCs/>
        </w:rPr>
      </w:pPr>
      <w:r>
        <w:rPr>
          <w:b w:val="0"/>
          <w:bCs/>
          <w:sz w:val="20"/>
        </w:rPr>
        <w:t xml:space="preserve">七。ç </w:t>
      </w:r>
      <w:r>
        <w:rPr>
          <w:b w:val="0"/>
          <w:bCs/>
        </w:rPr>
        <w:t>ONCLUSION</w:t>
      </w:r>
    </w:p>
    <w:p>
      <w:pPr>
        <w:spacing w:after="365"/>
        <w:ind w:left="-15" w:right="0"/>
        <w:rPr>
          <w:b w:val="0"/>
          <w:bCs/>
        </w:rPr>
      </w:pPr>
      <w:r>
        <w:rPr>
          <w:b w:val="0"/>
          <w:bCs/>
        </w:rPr>
        <w:t>提出的D2SC-GAN模型使用新颖的双通道生成器体系结构，通过使用多分辨率重构组件和基于KullbackLeibler散度的组件将新的生成器损耗降至最低，从而从低分辨率probe样本中合成清晰，高分辨率（HR）的gallery样人脸图像，它在生物识别领域具有广泛的应用，并带有鉴别器以对生成的人脸进行分类。该模型还可以用作预处理技术，以将LRprobe样本转换为对应的FR和FV任务的HRgallery样人脸图像。该模型还执行封闭式人脸识别的任务。该方法通过弥合脆性通道表面和具有真实世界退化的probe之间的间隙，有效地执行了DA的任务。我们还提出了印度教室人脸数据集（ICFD），据我们所知，该数据集尚属首次，它将帮助研究人员探索在教室环境中进行FR所面临的挑战。在五个真实世界的人脸数据集上对提出的模型进行的严格实验证明了我们提出的方法的优越性。我们计划通过将无监督域自适应而不是有监督域自适应纳入我们的框架来克服开放式人脸识别的局限性，作为我们未来的工作范围。</w:t>
      </w:r>
    </w:p>
    <w:p>
      <w:pPr>
        <w:shd w:val="clear" w:color="auto" w:fill="FFFFFF"/>
        <w:spacing w:after="0" w:line="240" w:lineRule="auto"/>
        <w:ind w:right="0" w:firstLine="0"/>
        <w:jc w:val="left"/>
        <w:textAlignment w:val="baseline"/>
        <w:rPr>
          <w:rFonts w:ascii="Arial" w:hAnsi="Arial" w:eastAsia="宋体" w:cs="Arial"/>
          <w:b w:val="0"/>
          <w:vanish/>
          <w:color w:val="222222"/>
          <w:kern w:val="0"/>
          <w:szCs w:val="20"/>
        </w:rPr>
      </w:pPr>
      <w:r>
        <w:rPr>
          <w:rFonts w:ascii="Arial" w:hAnsi="Arial" w:eastAsia="宋体" w:cs="Arial"/>
          <w:b w:val="0"/>
          <w:vanish/>
          <w:color w:val="222222"/>
          <w:kern w:val="0"/>
          <w:szCs w:val="20"/>
        </w:rPr>
        <w:drawing>
          <wp:inline distT="0" distB="0" distL="0" distR="0">
            <wp:extent cx="190500" cy="190500"/>
            <wp:effectExtent l="0" t="0" r="0" b="0"/>
            <wp:docPr id="27" name="图片 27" descr="Google 翻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Google 翻译"/>
                    <pic:cNvPicPr>
                      <a:picLocks noChangeAspect="1" noChangeArrowheads="1"/>
                    </pic:cNvPicPr>
                  </pic:nvPicPr>
                  <pic:blipFill>
                    <a:blip/>
                    <a:srcRect/>
                    <a:stretch>
                      <a:fillRect/>
                    </a:stretch>
                  </pic:blipFill>
                  <pic:spPr>
                    <a:xfrm>
                      <a:off x="0" y="0"/>
                      <a:ext cx="190500" cy="190500"/>
                    </a:xfrm>
                    <a:prstGeom prst="rect">
                      <a:avLst/>
                    </a:prstGeom>
                    <a:noFill/>
                    <a:ln>
                      <a:noFill/>
                    </a:ln>
                  </pic:spPr>
                </pic:pic>
              </a:graphicData>
            </a:graphic>
          </wp:inline>
        </w:drawing>
      </w:r>
    </w:p>
    <w:p>
      <w:pPr>
        <w:keepNext/>
        <w:keepLines/>
        <w:shd w:val="clear" w:color="auto" w:fill="FFFFFF"/>
        <w:spacing w:before="60" w:after="60" w:line="240" w:lineRule="auto"/>
        <w:ind w:right="0" w:firstLine="0"/>
        <w:jc w:val="left"/>
        <w:textAlignment w:val="baseline"/>
        <w:outlineLvl w:val="0"/>
        <w:rPr>
          <w:rFonts w:ascii="Arial" w:hAnsi="Arial" w:eastAsia="Times New Roman" w:cs="Arial"/>
          <w:vanish/>
          <w:color w:val="999999"/>
          <w:szCs w:val="20"/>
        </w:rPr>
      </w:pPr>
      <w:r>
        <w:rPr>
          <w:rFonts w:ascii="Arial" w:hAnsi="Arial" w:cs="Arial"/>
          <w:vanish/>
          <w:color w:val="999999"/>
          <w:szCs w:val="20"/>
        </w:rPr>
        <w:t>原文</w:t>
      </w:r>
    </w:p>
    <w:p>
      <w:pPr>
        <w:shd w:val="clear" w:color="auto" w:fill="FFFFFF"/>
        <w:spacing w:after="0" w:line="240" w:lineRule="auto"/>
        <w:ind w:right="0" w:firstLine="0"/>
        <w:jc w:val="left"/>
        <w:textAlignment w:val="baseline"/>
        <w:rPr>
          <w:rFonts w:ascii="Arial" w:hAnsi="Arial" w:eastAsia="宋体" w:cs="Arial"/>
          <w:b w:val="0"/>
          <w:vanish/>
          <w:color w:val="222222"/>
          <w:kern w:val="0"/>
          <w:szCs w:val="20"/>
        </w:rPr>
      </w:pPr>
      <w:r>
        <w:rPr>
          <w:rStyle w:val="118"/>
          <w:rFonts w:eastAsia="宋体"/>
          <w:b w:val="0"/>
          <w:vanish/>
          <w:kern w:val="0"/>
        </w:rPr>
        <w:t>提供更好的翻译建议</w:t>
      </w:r>
    </w:p>
    <w:p>
      <w:pPr>
        <w:shd w:val="clear" w:color="auto" w:fill="FFFFFF"/>
        <w:spacing w:after="0" w:line="240" w:lineRule="auto"/>
        <w:ind w:right="0" w:firstLine="0"/>
        <w:jc w:val="left"/>
        <w:textAlignment w:val="baseline"/>
        <w:rPr>
          <w:rFonts w:ascii="Arial" w:hAnsi="Arial" w:eastAsia="宋体" w:cs="Arial"/>
          <w:b w:val="0"/>
          <w:vanish/>
          <w:color w:val="222222"/>
          <w:kern w:val="0"/>
          <w:szCs w:val="20"/>
        </w:rPr>
      </w:pPr>
      <w:r>
        <w:rPr>
          <w:rFonts w:ascii="Arial" w:hAnsi="Arial" w:eastAsia="宋体" w:cs="Arial"/>
          <w:b w:val="0"/>
          <w:vanish/>
          <w:color w:val="222222"/>
          <w:kern w:val="0"/>
          <w:szCs w:val="20"/>
        </w:rPr>
        <w:pict>
          <v:rect id="_x0000_i1025" o:spt="1" style="height:0.75pt;width:0pt;" fillcolor="#CCCCCC" filled="t" stroked="f" coordsize="21600,21600" o:hr="t" o:hrstd="t" o:hrnoshade="t" o:hralign="center">
            <v:path/>
            <v:fill on="t" focussize="0,0"/>
            <v:stroke on="f"/>
            <v:imagedata o:title=""/>
            <o:lock v:ext="edit"/>
            <w10:wrap type="none"/>
            <w10:anchorlock/>
          </v:rect>
        </w:pict>
      </w:r>
    </w:p>
    <w:sectPr>
      <w:type w:val="continuous"/>
      <w:pgSz w:w="12240" w:h="15840"/>
      <w:pgMar w:top="1055" w:right="979" w:bottom="687" w:left="979" w:header="720" w:footer="720" w:gutter="0"/>
      <w:cols w:space="238" w:num="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6" w:lineRule="auto"/>
      <w:ind w:left="472" w:right="0" w:firstLine="0"/>
      <w:jc w:val="center"/>
    </w:pPr>
    <w:r>
      <w:rPr>
        <w:rFonts w:ascii="Arial" w:hAnsi="Arial" w:eastAsia="Arial" w:cs="Arial"/>
        <w:b w:val="0"/>
        <w:sz w:val="14"/>
      </w:rPr>
      <w:t xml:space="preserve">Authorized licensed use limited to: IEEE Customer. Downloaded on March 29,2021 at 08:39:44 UTC from IEEE Xplore.  Restrictions apply.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6" w:lineRule="auto"/>
      <w:ind w:left="472" w:right="0" w:firstLine="0"/>
      <w:jc w:val="center"/>
    </w:pPr>
    <w:r>
      <w:rPr>
        <w:rFonts w:ascii="Arial" w:hAnsi="Arial" w:eastAsia="Arial" w:cs="Arial"/>
        <w:b w:val="0"/>
        <w:sz w:val="14"/>
      </w:rPr>
      <w:t xml:space="preserve">Authorized licensed use limited to: IEEE Customer. Downloaded on March 29,2021 at 08:39:44 UTC from IEEE Xplore.  Restrictions apply.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6" w:lineRule="auto"/>
      <w:ind w:left="472" w:right="0" w:firstLine="0"/>
      <w:jc w:val="center"/>
    </w:pPr>
    <w:r>
      <w:rPr>
        <w:rFonts w:ascii="Arial" w:hAnsi="Arial" w:eastAsia="Arial" w:cs="Arial"/>
        <w:b w:val="0"/>
        <w:sz w:val="14"/>
      </w:rPr>
      <w:t xml:space="preserve">Authorized licensed use limited to: IEEE Customer. Downloaded on March 29,2021 at 08:39:44 UTC from IEEE Xplore.  Restrictions apply.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282"/>
      </w:tabs>
      <w:spacing w:after="0" w:line="256" w:lineRule="auto"/>
      <w:ind w:right="-512" w:firstLine="0"/>
      <w:jc w:val="left"/>
    </w:pPr>
    <w:r>
      <w:rPr>
        <w:sz w:val="14"/>
      </w:rPr>
      <w:t>BHATTACHARJEE AND DAS: D2SC-GAN: DUAL DEEP-SHALLOW CHANNELED GENERATIVE ADVERSARIAL NETWORK</w:t>
    </w:r>
    <w:r>
      <w:rPr>
        <w:sz w:val="14"/>
      </w:rPr>
      <w:tab/>
    </w:r>
    <w:r>
      <w:fldChar w:fldCharType="begin"/>
    </w:r>
    <w:r>
      <w:instrText xml:space="preserve"> PAGE   \* MERGEFORMAT </w:instrText>
    </w:r>
    <w:r>
      <w:fldChar w:fldCharType="separate"/>
    </w:r>
    <w:r>
      <w:rPr>
        <w:sz w:val="14"/>
      </w:rPr>
      <w:t>225</w:t>
    </w:r>
    <w:r>
      <w:rPr>
        <w:sz w:val="1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282"/>
      </w:tabs>
      <w:spacing w:after="0" w:line="256" w:lineRule="auto"/>
      <w:ind w:right="-511" w:firstLine="0"/>
      <w:jc w:val="left"/>
    </w:pPr>
    <w:r>
      <w:fldChar w:fldCharType="begin"/>
    </w:r>
    <w:r>
      <w:instrText xml:space="preserve"> PAGE   \* MERGEFORMAT </w:instrText>
    </w:r>
    <w:r>
      <w:fldChar w:fldCharType="separate"/>
    </w:r>
    <w:r>
      <w:rPr>
        <w:sz w:val="14"/>
      </w:rPr>
      <w:t>224</w:t>
    </w:r>
    <w:r>
      <w:rPr>
        <w:sz w:val="14"/>
      </w:rPr>
      <w:fldChar w:fldCharType="end"/>
    </w:r>
    <w:r>
      <w:rPr>
        <w:sz w:val="14"/>
      </w:rPr>
      <w:tab/>
    </w:r>
    <w:r>
      <w:rPr>
        <w:sz w:val="14"/>
      </w:rPr>
      <w:t>IEEE TRANSACTIONS ON BIOMETRICS, BEHAVIOR, AND IDENTITY SCIENCE, VOL. 2, NO. 3, JULY 2020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6" w:lineRule="auto"/>
      <w:ind w:right="-512" w:firstLine="0"/>
      <w:jc w:val="right"/>
    </w:pPr>
    <w:r>
      <w:fldChar w:fldCharType="begin"/>
    </w:r>
    <w:r>
      <w:instrText xml:space="preserve"> PAGE   \* MERGEFORMAT </w:instrText>
    </w:r>
    <w:r>
      <w:fldChar w:fldCharType="separate"/>
    </w:r>
    <w:r>
      <w:rPr>
        <w:sz w:val="14"/>
      </w:rPr>
      <w:t>223</w:t>
    </w:r>
    <w:r>
      <w:rPr>
        <w:sz w:val="1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bordersDoNotSurroundHeader w:val="1"/>
  <w:bordersDoNotSurroundFooter w:val="1"/>
  <w:documentProtection w:enforcement="0"/>
  <w:defaultTabStop w:val="420"/>
  <w:evenAndOddHeaders w:val="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C00"/>
    <w:rsid w:val="004A1C00"/>
    <w:rsid w:val="00797CC0"/>
    <w:rsid w:val="0DF95AF3"/>
    <w:rsid w:val="0E7F203F"/>
    <w:rsid w:val="0FBB0467"/>
    <w:rsid w:val="147D5199"/>
    <w:rsid w:val="15FFB565"/>
    <w:rsid w:val="17BDDE6E"/>
    <w:rsid w:val="19FF8A04"/>
    <w:rsid w:val="1BAF6A8C"/>
    <w:rsid w:val="1DAD114A"/>
    <w:rsid w:val="1F7DA2D4"/>
    <w:rsid w:val="1FDFFC8B"/>
    <w:rsid w:val="1FF1CF42"/>
    <w:rsid w:val="1FFF802D"/>
    <w:rsid w:val="276BFFAA"/>
    <w:rsid w:val="27BE7855"/>
    <w:rsid w:val="27CF9E9C"/>
    <w:rsid w:val="2BCFEBED"/>
    <w:rsid w:val="2DDBBD26"/>
    <w:rsid w:val="2E99E8ED"/>
    <w:rsid w:val="2EFF11A0"/>
    <w:rsid w:val="2F3B3401"/>
    <w:rsid w:val="31F7779A"/>
    <w:rsid w:val="327CC105"/>
    <w:rsid w:val="333690B8"/>
    <w:rsid w:val="339FFF60"/>
    <w:rsid w:val="33A7A355"/>
    <w:rsid w:val="33C3FB7A"/>
    <w:rsid w:val="33FE35EC"/>
    <w:rsid w:val="347F1A2F"/>
    <w:rsid w:val="352B80EC"/>
    <w:rsid w:val="35FF88FB"/>
    <w:rsid w:val="3719B009"/>
    <w:rsid w:val="376F41F4"/>
    <w:rsid w:val="37B7D7AB"/>
    <w:rsid w:val="37BC33DA"/>
    <w:rsid w:val="37FF8B09"/>
    <w:rsid w:val="38FB52B9"/>
    <w:rsid w:val="3A65B716"/>
    <w:rsid w:val="3B7F52E8"/>
    <w:rsid w:val="3BBDD4F9"/>
    <w:rsid w:val="3BBFCFB0"/>
    <w:rsid w:val="3BDD332A"/>
    <w:rsid w:val="3BE7F37F"/>
    <w:rsid w:val="3BFB0507"/>
    <w:rsid w:val="3D659E94"/>
    <w:rsid w:val="3D7F56EE"/>
    <w:rsid w:val="3DB21C3E"/>
    <w:rsid w:val="3DF796EB"/>
    <w:rsid w:val="3DFF5394"/>
    <w:rsid w:val="3EB865F3"/>
    <w:rsid w:val="3F372028"/>
    <w:rsid w:val="3F5FFE6F"/>
    <w:rsid w:val="3F7B3418"/>
    <w:rsid w:val="3F7B9910"/>
    <w:rsid w:val="3F7FFF68"/>
    <w:rsid w:val="3FB6308C"/>
    <w:rsid w:val="3FB76B67"/>
    <w:rsid w:val="3FB986D9"/>
    <w:rsid w:val="3FBA3816"/>
    <w:rsid w:val="3FBF6A13"/>
    <w:rsid w:val="3FCF6077"/>
    <w:rsid w:val="3FD377D4"/>
    <w:rsid w:val="3FEB36DA"/>
    <w:rsid w:val="42F7E0C2"/>
    <w:rsid w:val="433B579A"/>
    <w:rsid w:val="43F55822"/>
    <w:rsid w:val="479AEF23"/>
    <w:rsid w:val="47D9F5B5"/>
    <w:rsid w:val="49FF546B"/>
    <w:rsid w:val="4A9A24AD"/>
    <w:rsid w:val="4BFB8644"/>
    <w:rsid w:val="4C5BB6C9"/>
    <w:rsid w:val="4CFFB067"/>
    <w:rsid w:val="4DBBEA16"/>
    <w:rsid w:val="4EEECA34"/>
    <w:rsid w:val="4FDEA4C4"/>
    <w:rsid w:val="4FEAEBF9"/>
    <w:rsid w:val="4FFE6857"/>
    <w:rsid w:val="52477A7E"/>
    <w:rsid w:val="52EB22DA"/>
    <w:rsid w:val="537F3442"/>
    <w:rsid w:val="53EFB0AD"/>
    <w:rsid w:val="53FDDA93"/>
    <w:rsid w:val="56FEB794"/>
    <w:rsid w:val="57192441"/>
    <w:rsid w:val="57FAEF09"/>
    <w:rsid w:val="57FB5473"/>
    <w:rsid w:val="59BB6A03"/>
    <w:rsid w:val="5B7F0C2B"/>
    <w:rsid w:val="5BB99DC1"/>
    <w:rsid w:val="5BE76A9F"/>
    <w:rsid w:val="5BF76A79"/>
    <w:rsid w:val="5BFF08D9"/>
    <w:rsid w:val="5BFF58A3"/>
    <w:rsid w:val="5C3BB38A"/>
    <w:rsid w:val="5CAD9232"/>
    <w:rsid w:val="5CBA3587"/>
    <w:rsid w:val="5D39B38D"/>
    <w:rsid w:val="5DC70200"/>
    <w:rsid w:val="5DE96811"/>
    <w:rsid w:val="5E7DED5C"/>
    <w:rsid w:val="5EA5F1E2"/>
    <w:rsid w:val="5EBFC452"/>
    <w:rsid w:val="5EFF8550"/>
    <w:rsid w:val="5F176164"/>
    <w:rsid w:val="5F4D2977"/>
    <w:rsid w:val="5F69E033"/>
    <w:rsid w:val="5F6FCE55"/>
    <w:rsid w:val="5F7A14B3"/>
    <w:rsid w:val="5F7D14A1"/>
    <w:rsid w:val="5FB88365"/>
    <w:rsid w:val="5FD882D8"/>
    <w:rsid w:val="5FDDC3E1"/>
    <w:rsid w:val="5FF713D6"/>
    <w:rsid w:val="5FFB436F"/>
    <w:rsid w:val="5FFF5F24"/>
    <w:rsid w:val="6677B731"/>
    <w:rsid w:val="675454F8"/>
    <w:rsid w:val="676E0E1A"/>
    <w:rsid w:val="67939E1F"/>
    <w:rsid w:val="67FD3DF0"/>
    <w:rsid w:val="681F5F28"/>
    <w:rsid w:val="686EA317"/>
    <w:rsid w:val="69EF0748"/>
    <w:rsid w:val="6BEF172C"/>
    <w:rsid w:val="6CBF3674"/>
    <w:rsid w:val="6CFE1DAC"/>
    <w:rsid w:val="6CFFD556"/>
    <w:rsid w:val="6DCF7D9E"/>
    <w:rsid w:val="6ED5FC98"/>
    <w:rsid w:val="6F3797F9"/>
    <w:rsid w:val="6F5FC4C0"/>
    <w:rsid w:val="6F6E9CBD"/>
    <w:rsid w:val="6F7F2BAD"/>
    <w:rsid w:val="6FBD51FB"/>
    <w:rsid w:val="6FEBA8E1"/>
    <w:rsid w:val="6FEE62C1"/>
    <w:rsid w:val="6FF5BF87"/>
    <w:rsid w:val="6FF79E4E"/>
    <w:rsid w:val="6FF7C972"/>
    <w:rsid w:val="6FFBA056"/>
    <w:rsid w:val="6FFF3C1F"/>
    <w:rsid w:val="6FFF3D35"/>
    <w:rsid w:val="6FFF4A59"/>
    <w:rsid w:val="6FFFE8C5"/>
    <w:rsid w:val="72B76070"/>
    <w:rsid w:val="737B4364"/>
    <w:rsid w:val="739F64F8"/>
    <w:rsid w:val="73CECDE7"/>
    <w:rsid w:val="73EEE28E"/>
    <w:rsid w:val="73EF789B"/>
    <w:rsid w:val="74ED2FF7"/>
    <w:rsid w:val="74FD223A"/>
    <w:rsid w:val="74FEC2E3"/>
    <w:rsid w:val="75A7FAE2"/>
    <w:rsid w:val="75D7EF7E"/>
    <w:rsid w:val="75EB55A7"/>
    <w:rsid w:val="763F5697"/>
    <w:rsid w:val="767FA313"/>
    <w:rsid w:val="76BB8C22"/>
    <w:rsid w:val="76EF4D2A"/>
    <w:rsid w:val="774D8975"/>
    <w:rsid w:val="777E030F"/>
    <w:rsid w:val="777EF054"/>
    <w:rsid w:val="777FEAFF"/>
    <w:rsid w:val="77CDBF2A"/>
    <w:rsid w:val="77FB3DF6"/>
    <w:rsid w:val="78F98ABB"/>
    <w:rsid w:val="78FB5AC5"/>
    <w:rsid w:val="78FE4478"/>
    <w:rsid w:val="797D5522"/>
    <w:rsid w:val="797F0719"/>
    <w:rsid w:val="79B923E8"/>
    <w:rsid w:val="79F7A91B"/>
    <w:rsid w:val="79FFAEAF"/>
    <w:rsid w:val="7A3FC4B8"/>
    <w:rsid w:val="7AFCC408"/>
    <w:rsid w:val="7AFFB86B"/>
    <w:rsid w:val="7B078E87"/>
    <w:rsid w:val="7B5717F6"/>
    <w:rsid w:val="7B768EDD"/>
    <w:rsid w:val="7B7F21C6"/>
    <w:rsid w:val="7B7F8A14"/>
    <w:rsid w:val="7BB5A8C4"/>
    <w:rsid w:val="7BB7EC99"/>
    <w:rsid w:val="7BBACE33"/>
    <w:rsid w:val="7BDE748A"/>
    <w:rsid w:val="7BDF145A"/>
    <w:rsid w:val="7BDFE999"/>
    <w:rsid w:val="7CBCD648"/>
    <w:rsid w:val="7CEFC980"/>
    <w:rsid w:val="7CFE705E"/>
    <w:rsid w:val="7D6F9126"/>
    <w:rsid w:val="7DF71D2B"/>
    <w:rsid w:val="7DF7A017"/>
    <w:rsid w:val="7DF7F85F"/>
    <w:rsid w:val="7DF94DF2"/>
    <w:rsid w:val="7DFFC8CA"/>
    <w:rsid w:val="7E3E297F"/>
    <w:rsid w:val="7E78296B"/>
    <w:rsid w:val="7E79EA01"/>
    <w:rsid w:val="7EBE4BEA"/>
    <w:rsid w:val="7ECA17B8"/>
    <w:rsid w:val="7ED73568"/>
    <w:rsid w:val="7EF77390"/>
    <w:rsid w:val="7EF7F7A8"/>
    <w:rsid w:val="7EFC11EE"/>
    <w:rsid w:val="7EFE5CDC"/>
    <w:rsid w:val="7EFF30B7"/>
    <w:rsid w:val="7EFF9AF0"/>
    <w:rsid w:val="7EFFD7BF"/>
    <w:rsid w:val="7F1DDA1C"/>
    <w:rsid w:val="7F338C0B"/>
    <w:rsid w:val="7F3EB948"/>
    <w:rsid w:val="7F5A63CC"/>
    <w:rsid w:val="7F65AAF3"/>
    <w:rsid w:val="7F672BF9"/>
    <w:rsid w:val="7F76BF8E"/>
    <w:rsid w:val="7F7F53ED"/>
    <w:rsid w:val="7F7F7149"/>
    <w:rsid w:val="7F97216F"/>
    <w:rsid w:val="7FA7A467"/>
    <w:rsid w:val="7FA7E6FA"/>
    <w:rsid w:val="7FB74CB9"/>
    <w:rsid w:val="7FBB4A2A"/>
    <w:rsid w:val="7FBC1BEF"/>
    <w:rsid w:val="7FBF215D"/>
    <w:rsid w:val="7FBF6B5B"/>
    <w:rsid w:val="7FD381F6"/>
    <w:rsid w:val="7FDA9C66"/>
    <w:rsid w:val="7FDAA914"/>
    <w:rsid w:val="7FDB7736"/>
    <w:rsid w:val="7FDC62BD"/>
    <w:rsid w:val="7FE21237"/>
    <w:rsid w:val="7FE73FF5"/>
    <w:rsid w:val="7FEFA550"/>
    <w:rsid w:val="7FF782FC"/>
    <w:rsid w:val="7FFBBBBC"/>
    <w:rsid w:val="7FFD4DD7"/>
    <w:rsid w:val="7FFEB220"/>
    <w:rsid w:val="7FFED1BF"/>
    <w:rsid w:val="7FFFDB62"/>
    <w:rsid w:val="87BEC8C7"/>
    <w:rsid w:val="8FABD00F"/>
    <w:rsid w:val="91F74613"/>
    <w:rsid w:val="94FDFAE4"/>
    <w:rsid w:val="976D49F9"/>
    <w:rsid w:val="9775ED1F"/>
    <w:rsid w:val="97DD0DF2"/>
    <w:rsid w:val="97EE21EE"/>
    <w:rsid w:val="97EF7A23"/>
    <w:rsid w:val="97FF0CBE"/>
    <w:rsid w:val="99FE7857"/>
    <w:rsid w:val="9AB6541E"/>
    <w:rsid w:val="9BFF3938"/>
    <w:rsid w:val="9CBAD6BF"/>
    <w:rsid w:val="9D5FEB4F"/>
    <w:rsid w:val="9D7FB3A3"/>
    <w:rsid w:val="9DE46D15"/>
    <w:rsid w:val="9DFBBE5C"/>
    <w:rsid w:val="9DFF9723"/>
    <w:rsid w:val="9E7F8662"/>
    <w:rsid w:val="9F539EB1"/>
    <w:rsid w:val="9F7FF115"/>
    <w:rsid w:val="9FFB0BC8"/>
    <w:rsid w:val="A2F52945"/>
    <w:rsid w:val="A66FADF8"/>
    <w:rsid w:val="A7FB486F"/>
    <w:rsid w:val="A8D4C800"/>
    <w:rsid w:val="ABF7375C"/>
    <w:rsid w:val="ABFD483D"/>
    <w:rsid w:val="ACF6F3E2"/>
    <w:rsid w:val="ADFD817E"/>
    <w:rsid w:val="ADFFEA00"/>
    <w:rsid w:val="AE6B9070"/>
    <w:rsid w:val="AEFB256F"/>
    <w:rsid w:val="AF23D24C"/>
    <w:rsid w:val="B151E843"/>
    <w:rsid w:val="B32FE6C1"/>
    <w:rsid w:val="B388113C"/>
    <w:rsid w:val="B3DFF35A"/>
    <w:rsid w:val="B4FF7D84"/>
    <w:rsid w:val="B5DA1991"/>
    <w:rsid w:val="B5FA7048"/>
    <w:rsid w:val="B5FD2A30"/>
    <w:rsid w:val="B6D71A8B"/>
    <w:rsid w:val="B711B017"/>
    <w:rsid w:val="B73A1EB3"/>
    <w:rsid w:val="B73C156C"/>
    <w:rsid w:val="B75B0828"/>
    <w:rsid w:val="B777A4AE"/>
    <w:rsid w:val="B7FC383A"/>
    <w:rsid w:val="B7FF958E"/>
    <w:rsid w:val="B8FC4816"/>
    <w:rsid w:val="BB5FF80F"/>
    <w:rsid w:val="BBA0C2AF"/>
    <w:rsid w:val="BBCF9C0B"/>
    <w:rsid w:val="BBFF9B02"/>
    <w:rsid w:val="BBFFB55C"/>
    <w:rsid w:val="BCDD0589"/>
    <w:rsid w:val="BD7A7315"/>
    <w:rsid w:val="BE713712"/>
    <w:rsid w:val="BEBA6E69"/>
    <w:rsid w:val="BEDB0D79"/>
    <w:rsid w:val="BEDC8BEA"/>
    <w:rsid w:val="BEDFFE1B"/>
    <w:rsid w:val="BEF654CE"/>
    <w:rsid w:val="BEF6ADB2"/>
    <w:rsid w:val="BF7EA1C1"/>
    <w:rsid w:val="BF7F84CC"/>
    <w:rsid w:val="BF9B7FC6"/>
    <w:rsid w:val="BFA9FF6A"/>
    <w:rsid w:val="BFB50F1B"/>
    <w:rsid w:val="BFC74CF2"/>
    <w:rsid w:val="BFD940AF"/>
    <w:rsid w:val="BFDD11FB"/>
    <w:rsid w:val="BFE63EC8"/>
    <w:rsid w:val="BFF3BBA6"/>
    <w:rsid w:val="BFF72AB4"/>
    <w:rsid w:val="BFFE90AA"/>
    <w:rsid w:val="BFFF7E91"/>
    <w:rsid w:val="C6B0E76D"/>
    <w:rsid w:val="C6FD7A78"/>
    <w:rsid w:val="CBF310DE"/>
    <w:rsid w:val="CCAE56D9"/>
    <w:rsid w:val="CDCA4CA8"/>
    <w:rsid w:val="CDF774E6"/>
    <w:rsid w:val="CFCC4C1C"/>
    <w:rsid w:val="CFFF94D2"/>
    <w:rsid w:val="D0D72D33"/>
    <w:rsid w:val="D2F7223D"/>
    <w:rsid w:val="D4CFC31D"/>
    <w:rsid w:val="D555C92D"/>
    <w:rsid w:val="D6FBB0A2"/>
    <w:rsid w:val="D759602F"/>
    <w:rsid w:val="D7ED4D38"/>
    <w:rsid w:val="D7FFCF09"/>
    <w:rsid w:val="DAEF7330"/>
    <w:rsid w:val="DAEFC12A"/>
    <w:rsid w:val="DB4B6957"/>
    <w:rsid w:val="DBDC96F5"/>
    <w:rsid w:val="DBDFDB7F"/>
    <w:rsid w:val="DC7FDE90"/>
    <w:rsid w:val="DC973635"/>
    <w:rsid w:val="DCDF0CE6"/>
    <w:rsid w:val="DCF54C62"/>
    <w:rsid w:val="DD7F000D"/>
    <w:rsid w:val="DDB305B5"/>
    <w:rsid w:val="DDDCD4D8"/>
    <w:rsid w:val="DDFB6CEA"/>
    <w:rsid w:val="DEFDD1EF"/>
    <w:rsid w:val="DF3EF072"/>
    <w:rsid w:val="DF3F102C"/>
    <w:rsid w:val="DF6FF08C"/>
    <w:rsid w:val="DF70F1FC"/>
    <w:rsid w:val="DF7CF6FB"/>
    <w:rsid w:val="DFAF181A"/>
    <w:rsid w:val="DFBBF5D2"/>
    <w:rsid w:val="DFDCAC53"/>
    <w:rsid w:val="DFDDCE44"/>
    <w:rsid w:val="DFE7B7C0"/>
    <w:rsid w:val="DFE7D75B"/>
    <w:rsid w:val="DFEFFB70"/>
    <w:rsid w:val="DFFFD75B"/>
    <w:rsid w:val="DFFFE48C"/>
    <w:rsid w:val="E33FB061"/>
    <w:rsid w:val="E35F0ED5"/>
    <w:rsid w:val="E6F7BA95"/>
    <w:rsid w:val="E7ACBF3E"/>
    <w:rsid w:val="E7BC29BB"/>
    <w:rsid w:val="E7EEA385"/>
    <w:rsid w:val="E7F6C1A2"/>
    <w:rsid w:val="E7FB03E9"/>
    <w:rsid w:val="E7FCDD3D"/>
    <w:rsid w:val="E7FFE811"/>
    <w:rsid w:val="EA791EBE"/>
    <w:rsid w:val="EACECAA8"/>
    <w:rsid w:val="EAFAAF43"/>
    <w:rsid w:val="EBDE942C"/>
    <w:rsid w:val="EBE7EF63"/>
    <w:rsid w:val="EC2A2BE0"/>
    <w:rsid w:val="ED7FB016"/>
    <w:rsid w:val="EDBC330C"/>
    <w:rsid w:val="EE9F40C9"/>
    <w:rsid w:val="EEE357BA"/>
    <w:rsid w:val="EEFE75FE"/>
    <w:rsid w:val="EF3F2B67"/>
    <w:rsid w:val="EF77F5F8"/>
    <w:rsid w:val="EF7F4EB3"/>
    <w:rsid w:val="EFADF917"/>
    <w:rsid w:val="EFCFE210"/>
    <w:rsid w:val="EFD76FEA"/>
    <w:rsid w:val="EFFD7DCC"/>
    <w:rsid w:val="EFFD8CF4"/>
    <w:rsid w:val="F2B52FB7"/>
    <w:rsid w:val="F2BF6B1A"/>
    <w:rsid w:val="F37FE442"/>
    <w:rsid w:val="F3DFD783"/>
    <w:rsid w:val="F3F96DD9"/>
    <w:rsid w:val="F3FAF744"/>
    <w:rsid w:val="F557B84C"/>
    <w:rsid w:val="F55E0D43"/>
    <w:rsid w:val="F5795D90"/>
    <w:rsid w:val="F57FEE82"/>
    <w:rsid w:val="F5FD3B01"/>
    <w:rsid w:val="F63D2825"/>
    <w:rsid w:val="F6BA399E"/>
    <w:rsid w:val="F6BFADA0"/>
    <w:rsid w:val="F6E315CB"/>
    <w:rsid w:val="F6EA56FC"/>
    <w:rsid w:val="F6FFEACE"/>
    <w:rsid w:val="F75F533D"/>
    <w:rsid w:val="F76E9886"/>
    <w:rsid w:val="F76FCB99"/>
    <w:rsid w:val="F7759AEB"/>
    <w:rsid w:val="F7A74816"/>
    <w:rsid w:val="F7BF819D"/>
    <w:rsid w:val="F7CFF0AC"/>
    <w:rsid w:val="F7DA36DF"/>
    <w:rsid w:val="F7DB15EA"/>
    <w:rsid w:val="F7DEC94C"/>
    <w:rsid w:val="F7DF7471"/>
    <w:rsid w:val="F7DF8F81"/>
    <w:rsid w:val="F7FB5A16"/>
    <w:rsid w:val="F7FF11AE"/>
    <w:rsid w:val="FA3E0548"/>
    <w:rsid w:val="FAE3E238"/>
    <w:rsid w:val="FAFFAFD0"/>
    <w:rsid w:val="FB391A60"/>
    <w:rsid w:val="FBAFA830"/>
    <w:rsid w:val="FBB936EF"/>
    <w:rsid w:val="FBE6802A"/>
    <w:rsid w:val="FBF500CA"/>
    <w:rsid w:val="FBFD2EC9"/>
    <w:rsid w:val="FBFF43D2"/>
    <w:rsid w:val="FCDE960B"/>
    <w:rsid w:val="FD3E4884"/>
    <w:rsid w:val="FD3F209B"/>
    <w:rsid w:val="FDAB3595"/>
    <w:rsid w:val="FDBE3784"/>
    <w:rsid w:val="FDBFA1C6"/>
    <w:rsid w:val="FDBFB142"/>
    <w:rsid w:val="FDBFD499"/>
    <w:rsid w:val="FDDF7648"/>
    <w:rsid w:val="FDEFFF67"/>
    <w:rsid w:val="FDF724EF"/>
    <w:rsid w:val="FDF7510C"/>
    <w:rsid w:val="FDFEC0BA"/>
    <w:rsid w:val="FDFF51DA"/>
    <w:rsid w:val="FE3EA486"/>
    <w:rsid w:val="FE9B1B1F"/>
    <w:rsid w:val="FED56D88"/>
    <w:rsid w:val="FEDF7A4A"/>
    <w:rsid w:val="FEEB1634"/>
    <w:rsid w:val="FEFF4937"/>
    <w:rsid w:val="FEFFD4E0"/>
    <w:rsid w:val="FF3914D2"/>
    <w:rsid w:val="FF5F347C"/>
    <w:rsid w:val="FF779F51"/>
    <w:rsid w:val="FF7D12C6"/>
    <w:rsid w:val="FF7D6C08"/>
    <w:rsid w:val="FF7F9C04"/>
    <w:rsid w:val="FF7FCC8F"/>
    <w:rsid w:val="FF7FF80F"/>
    <w:rsid w:val="FF872356"/>
    <w:rsid w:val="FF9F3BBF"/>
    <w:rsid w:val="FFAF9080"/>
    <w:rsid w:val="FFBE5086"/>
    <w:rsid w:val="FFBF372A"/>
    <w:rsid w:val="FFBF7C49"/>
    <w:rsid w:val="FFBFB928"/>
    <w:rsid w:val="FFCF7701"/>
    <w:rsid w:val="FFD4E7AB"/>
    <w:rsid w:val="FFDACC1E"/>
    <w:rsid w:val="FFE6436E"/>
    <w:rsid w:val="FFEBA624"/>
    <w:rsid w:val="FFECEA18"/>
    <w:rsid w:val="FFEEB937"/>
    <w:rsid w:val="FFEF3FC8"/>
    <w:rsid w:val="FFEFBB78"/>
    <w:rsid w:val="FFF7F85D"/>
    <w:rsid w:val="FFF9F186"/>
    <w:rsid w:val="FFFB5BA2"/>
    <w:rsid w:val="FFFB8588"/>
    <w:rsid w:val="FFFB9F4E"/>
    <w:rsid w:val="FFFCC0C1"/>
    <w:rsid w:val="FFFD1996"/>
    <w:rsid w:val="FFFE119B"/>
    <w:rsid w:val="FFFE793C"/>
    <w:rsid w:val="FFFF0C7F"/>
    <w:rsid w:val="FFFF15A8"/>
    <w:rsid w:val="FFFF1F3B"/>
    <w:rsid w:val="FFFF2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259" w:lineRule="auto"/>
      <w:ind w:right="1" w:firstLine="189"/>
      <w:jc w:val="both"/>
    </w:pPr>
    <w:rPr>
      <w:rFonts w:ascii="Times New Roman" w:hAnsi="Times New Roman" w:cs="Times New Roman" w:eastAsiaTheme="minorEastAsia"/>
      <w:b/>
      <w:color w:val="000000"/>
      <w:kern w:val="2"/>
      <w:szCs w:val="22"/>
      <w:lang w:val="en-US" w:eastAsia="zh-CN" w:bidi="ar-SA"/>
    </w:rPr>
  </w:style>
  <w:style w:type="paragraph" w:styleId="2">
    <w:name w:val="heading 1"/>
    <w:next w:val="1"/>
    <w:link w:val="16"/>
    <w:qFormat/>
    <w:uiPriority w:val="9"/>
    <w:pPr>
      <w:keepNext/>
      <w:keepLines/>
      <w:spacing w:line="256" w:lineRule="auto"/>
      <w:ind w:left="792"/>
      <w:outlineLvl w:val="0"/>
    </w:pPr>
    <w:rPr>
      <w:rFonts w:ascii="Times New Roman" w:hAnsi="Times New Roman" w:cs="Times New Roman" w:eastAsiaTheme="minorEastAsia"/>
      <w:b/>
      <w:color w:val="000000"/>
      <w:kern w:val="2"/>
      <w:sz w:val="48"/>
      <w:szCs w:val="22"/>
      <w:lang w:val="en-US" w:eastAsia="zh-CN" w:bidi="ar-SA"/>
    </w:rPr>
  </w:style>
  <w:style w:type="paragraph" w:styleId="3">
    <w:name w:val="heading 2"/>
    <w:next w:val="1"/>
    <w:link w:val="17"/>
    <w:unhideWhenUsed/>
    <w:qFormat/>
    <w:uiPriority w:val="9"/>
    <w:pPr>
      <w:keepNext/>
      <w:keepLines/>
      <w:spacing w:after="58" w:line="256" w:lineRule="auto"/>
      <w:ind w:left="12" w:hanging="10"/>
      <w:jc w:val="center"/>
      <w:outlineLvl w:val="1"/>
    </w:pPr>
    <w:rPr>
      <w:rFonts w:ascii="Times New Roman" w:hAnsi="Times New Roman" w:cs="Times New Roman" w:eastAsiaTheme="minorEastAsia"/>
      <w:b/>
      <w:color w:val="000000"/>
      <w:kern w:val="2"/>
      <w:sz w:val="16"/>
      <w:szCs w:val="22"/>
      <w:lang w:val="en-US" w:eastAsia="zh-CN" w:bidi="ar-SA"/>
    </w:rPr>
  </w:style>
  <w:style w:type="paragraph" w:styleId="4">
    <w:name w:val="heading 3"/>
    <w:next w:val="1"/>
    <w:link w:val="18"/>
    <w:unhideWhenUsed/>
    <w:qFormat/>
    <w:uiPriority w:val="9"/>
    <w:pPr>
      <w:keepNext/>
      <w:keepLines/>
      <w:spacing w:after="14" w:line="261" w:lineRule="auto"/>
      <w:ind w:left="10" w:hanging="10"/>
      <w:jc w:val="center"/>
      <w:outlineLvl w:val="2"/>
    </w:pPr>
    <w:rPr>
      <w:rFonts w:ascii="Times New Roman" w:hAnsi="Times New Roman" w:cs="Times New Roman" w:eastAsiaTheme="minorEastAsia"/>
      <w:b/>
      <w:color w:val="000000"/>
      <w:kern w:val="2"/>
      <w:sz w:val="13"/>
      <w:szCs w:val="22"/>
      <w:lang w:val="en-US" w:eastAsia="zh-CN" w:bidi="ar-SA"/>
    </w:rPr>
  </w:style>
  <w:style w:type="paragraph" w:styleId="5">
    <w:name w:val="heading 4"/>
    <w:next w:val="1"/>
    <w:link w:val="19"/>
    <w:unhideWhenUsed/>
    <w:qFormat/>
    <w:uiPriority w:val="9"/>
    <w:pPr>
      <w:keepNext/>
      <w:keepLines/>
      <w:spacing w:after="53" w:line="256" w:lineRule="auto"/>
      <w:ind w:left="10" w:hanging="10"/>
      <w:outlineLvl w:val="3"/>
    </w:pPr>
    <w:rPr>
      <w:rFonts w:ascii="Times New Roman" w:hAnsi="Times New Roman" w:cs="Times New Roman" w:eastAsiaTheme="minorEastAsia"/>
      <w:b/>
      <w:i/>
      <w:color w:val="000000"/>
      <w:kern w:val="2"/>
      <w:szCs w:val="22"/>
      <w:lang w:val="en-US" w:eastAsia="zh-CN" w:bidi="ar-SA"/>
    </w:rPr>
  </w:style>
  <w:style w:type="paragraph" w:styleId="6">
    <w:name w:val="heading 5"/>
    <w:basedOn w:val="1"/>
    <w:next w:val="1"/>
    <w:link w:val="20"/>
    <w:unhideWhenUsed/>
    <w:qFormat/>
    <w:uiPriority w:val="9"/>
    <w:pPr>
      <w:spacing w:before="100" w:beforeAutospacing="1" w:after="100" w:afterAutospacing="1" w:line="240" w:lineRule="auto"/>
      <w:ind w:right="0" w:firstLine="0"/>
      <w:jc w:val="left"/>
      <w:outlineLvl w:val="4"/>
    </w:pPr>
    <w:rPr>
      <w:rFonts w:ascii="宋体" w:hAnsi="宋体" w:eastAsia="宋体" w:cs="宋体"/>
      <w:bCs/>
      <w:color w:val="auto"/>
      <w:kern w:val="0"/>
      <w:szCs w:val="20"/>
    </w:rPr>
  </w:style>
  <w:style w:type="paragraph" w:styleId="7">
    <w:name w:val="heading 6"/>
    <w:basedOn w:val="1"/>
    <w:next w:val="1"/>
    <w:link w:val="21"/>
    <w:unhideWhenUsed/>
    <w:qFormat/>
    <w:uiPriority w:val="9"/>
    <w:pPr>
      <w:spacing w:before="100" w:beforeAutospacing="1" w:after="100" w:afterAutospacing="1" w:line="240" w:lineRule="auto"/>
      <w:ind w:right="0" w:firstLine="0"/>
      <w:jc w:val="left"/>
      <w:outlineLvl w:val="5"/>
    </w:pPr>
    <w:rPr>
      <w:rFonts w:ascii="宋体" w:hAnsi="宋体" w:eastAsia="宋体" w:cs="宋体"/>
      <w:bCs/>
      <w:color w:val="auto"/>
      <w:kern w:val="0"/>
      <w:sz w:val="15"/>
      <w:szCs w:val="15"/>
    </w:rPr>
  </w:style>
  <w:style w:type="character" w:default="1" w:styleId="11">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8">
    <w:name w:val="footer"/>
    <w:basedOn w:val="1"/>
    <w:link w:val="120"/>
    <w:unhideWhenUsed/>
    <w:qFormat/>
    <w:uiPriority w:val="99"/>
    <w:pPr>
      <w:tabs>
        <w:tab w:val="center" w:pos="4153"/>
        <w:tab w:val="right" w:pos="8306"/>
      </w:tabs>
      <w:snapToGrid w:val="0"/>
      <w:spacing w:line="240" w:lineRule="auto"/>
      <w:jc w:val="left"/>
    </w:pPr>
    <w:rPr>
      <w:sz w:val="18"/>
      <w:szCs w:val="18"/>
    </w:rPr>
  </w:style>
  <w:style w:type="paragraph" w:styleId="9">
    <w:name w:val="header"/>
    <w:basedOn w:val="1"/>
    <w:link w:val="119"/>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Normal (Web)"/>
    <w:basedOn w:val="1"/>
    <w:unhideWhenUsed/>
    <w:qFormat/>
    <w:uiPriority w:val="99"/>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character" w:styleId="12">
    <w:name w:val="Strong"/>
    <w:basedOn w:val="11"/>
    <w:qFormat/>
    <w:uiPriority w:val="22"/>
    <w:rPr>
      <w:b/>
      <w:bCs/>
    </w:rPr>
  </w:style>
  <w:style w:type="character" w:styleId="13">
    <w:name w:val="FollowedHyperlink"/>
    <w:basedOn w:val="11"/>
    <w:unhideWhenUsed/>
    <w:qFormat/>
    <w:uiPriority w:val="99"/>
    <w:rPr>
      <w:color w:val="800080"/>
      <w:u w:val="single"/>
    </w:rPr>
  </w:style>
  <w:style w:type="character" w:styleId="14">
    <w:name w:val="Hyperlink"/>
    <w:basedOn w:val="11"/>
    <w:unhideWhenUsed/>
    <w:qFormat/>
    <w:uiPriority w:val="99"/>
    <w:rPr>
      <w:color w:val="0000FF"/>
      <w:u w:val="single"/>
    </w:rPr>
  </w:style>
  <w:style w:type="character" w:customStyle="1" w:styleId="16">
    <w:name w:val="标题 1 字符"/>
    <w:link w:val="2"/>
    <w:qFormat/>
    <w:locked/>
    <w:uiPriority w:val="9"/>
    <w:rPr>
      <w:rFonts w:hint="default" w:ascii="Times New Roman" w:hAnsi="Times New Roman" w:eastAsia="Times New Roman" w:cs="Times New Roman"/>
      <w:b/>
      <w:color w:val="000000"/>
      <w:sz w:val="48"/>
    </w:rPr>
  </w:style>
  <w:style w:type="character" w:customStyle="1" w:styleId="17">
    <w:name w:val="标题 2 字符"/>
    <w:link w:val="3"/>
    <w:semiHidden/>
    <w:qFormat/>
    <w:locked/>
    <w:uiPriority w:val="9"/>
    <w:rPr>
      <w:rFonts w:hint="default" w:ascii="Times New Roman" w:hAnsi="Times New Roman" w:eastAsia="Times New Roman" w:cs="Times New Roman"/>
      <w:b/>
      <w:color w:val="000000"/>
      <w:sz w:val="16"/>
    </w:rPr>
  </w:style>
  <w:style w:type="character" w:customStyle="1" w:styleId="18">
    <w:name w:val="标题 3 字符"/>
    <w:link w:val="4"/>
    <w:semiHidden/>
    <w:qFormat/>
    <w:locked/>
    <w:uiPriority w:val="9"/>
    <w:rPr>
      <w:rFonts w:hint="default" w:ascii="Times New Roman" w:hAnsi="Times New Roman" w:eastAsia="Times New Roman" w:cs="Times New Roman"/>
      <w:b/>
      <w:color w:val="000000"/>
      <w:sz w:val="13"/>
    </w:rPr>
  </w:style>
  <w:style w:type="character" w:customStyle="1" w:styleId="19">
    <w:name w:val="标题 4 字符"/>
    <w:link w:val="5"/>
    <w:semiHidden/>
    <w:qFormat/>
    <w:locked/>
    <w:uiPriority w:val="9"/>
    <w:rPr>
      <w:rFonts w:hint="default" w:ascii="Times New Roman" w:hAnsi="Times New Roman" w:eastAsia="Times New Roman" w:cs="Times New Roman"/>
      <w:b/>
      <w:i/>
      <w:color w:val="000000"/>
      <w:sz w:val="20"/>
    </w:rPr>
  </w:style>
  <w:style w:type="character" w:customStyle="1" w:styleId="20">
    <w:name w:val="标题 5 字符"/>
    <w:basedOn w:val="11"/>
    <w:link w:val="6"/>
    <w:semiHidden/>
    <w:qFormat/>
    <w:uiPriority w:val="9"/>
    <w:rPr>
      <w:rFonts w:cs="Times New Roman"/>
      <w:b/>
      <w:bCs/>
      <w:color w:val="000000"/>
      <w:kern w:val="2"/>
      <w:sz w:val="28"/>
      <w:szCs w:val="28"/>
    </w:rPr>
  </w:style>
  <w:style w:type="character" w:customStyle="1" w:styleId="21">
    <w:name w:val="标题 6 字符"/>
    <w:basedOn w:val="11"/>
    <w:link w:val="7"/>
    <w:semiHidden/>
    <w:qFormat/>
    <w:uiPriority w:val="9"/>
    <w:rPr>
      <w:rFonts w:asciiTheme="majorHAnsi" w:hAnsiTheme="majorHAnsi" w:eastAsiaTheme="majorEastAsia" w:cstheme="majorBidi"/>
      <w:b/>
      <w:bCs/>
      <w:color w:val="000000"/>
      <w:kern w:val="2"/>
      <w:sz w:val="24"/>
      <w:szCs w:val="24"/>
    </w:rPr>
  </w:style>
  <w:style w:type="paragraph" w:customStyle="1" w:styleId="22">
    <w:name w:val="msonormal"/>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23">
    <w:name w:val="goog-te-banner-frame"/>
    <w:basedOn w:val="1"/>
    <w:qFormat/>
    <w:uiPriority w:val="0"/>
    <w:pPr>
      <w:pBdr>
        <w:bottom w:val="single" w:color="6B90DA" w:sz="6" w:space="0"/>
      </w:pBdr>
      <w:spacing w:after="0" w:line="240" w:lineRule="auto"/>
      <w:ind w:right="0" w:firstLine="0"/>
      <w:jc w:val="left"/>
    </w:pPr>
    <w:rPr>
      <w:rFonts w:ascii="宋体" w:hAnsi="宋体" w:eastAsia="宋体" w:cs="宋体"/>
      <w:b w:val="0"/>
      <w:color w:val="auto"/>
      <w:kern w:val="0"/>
      <w:sz w:val="24"/>
      <w:szCs w:val="24"/>
    </w:rPr>
  </w:style>
  <w:style w:type="paragraph" w:customStyle="1" w:styleId="24">
    <w:name w:val="goog-te-menu-frame"/>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25">
    <w:name w:val="goog-te-ftab-frame"/>
    <w:basedOn w:val="1"/>
    <w:qFormat/>
    <w:uiPriority w:val="0"/>
    <w:pPr>
      <w:spacing w:after="0" w:line="240" w:lineRule="auto"/>
      <w:ind w:right="0" w:firstLine="0"/>
      <w:jc w:val="left"/>
    </w:pPr>
    <w:rPr>
      <w:rFonts w:ascii="宋体" w:hAnsi="宋体" w:eastAsia="宋体" w:cs="宋体"/>
      <w:b w:val="0"/>
      <w:color w:val="auto"/>
      <w:kern w:val="0"/>
      <w:sz w:val="24"/>
      <w:szCs w:val="24"/>
    </w:rPr>
  </w:style>
  <w:style w:type="paragraph" w:customStyle="1" w:styleId="26">
    <w:name w:val="goog-te-gadget"/>
    <w:basedOn w:val="1"/>
    <w:qFormat/>
    <w:uiPriority w:val="0"/>
    <w:pPr>
      <w:spacing w:before="100" w:beforeAutospacing="1" w:after="100" w:afterAutospacing="1" w:line="240" w:lineRule="auto"/>
      <w:ind w:right="0" w:firstLine="0"/>
      <w:jc w:val="left"/>
    </w:pPr>
    <w:rPr>
      <w:rFonts w:ascii="Arial" w:hAnsi="Arial" w:eastAsia="宋体" w:cs="Arial"/>
      <w:b w:val="0"/>
      <w:color w:val="666666"/>
      <w:kern w:val="0"/>
      <w:sz w:val="17"/>
      <w:szCs w:val="17"/>
    </w:rPr>
  </w:style>
  <w:style w:type="paragraph" w:customStyle="1" w:styleId="27">
    <w:name w:val="goog-te-gadget-simple"/>
    <w:basedOn w:val="1"/>
    <w:qFormat/>
    <w:uiPriority w:val="0"/>
    <w:pPr>
      <w:pBdr>
        <w:top w:val="single" w:color="9B9B9B" w:sz="6" w:space="1"/>
        <w:left w:val="single" w:color="D5D5D5" w:sz="6" w:space="0"/>
        <w:bottom w:val="single" w:color="E8E8E8" w:sz="6" w:space="2"/>
        <w:right w:val="single" w:color="D5D5D5" w:sz="6" w:space="0"/>
      </w:pBdr>
      <w:shd w:val="clear" w:color="auto" w:fill="FFFFFF"/>
      <w:spacing w:before="100" w:beforeAutospacing="1" w:after="100" w:afterAutospacing="1" w:line="240" w:lineRule="auto"/>
      <w:ind w:right="0" w:firstLine="0"/>
      <w:jc w:val="left"/>
    </w:pPr>
    <w:rPr>
      <w:rFonts w:ascii="宋体" w:hAnsi="宋体" w:eastAsia="宋体" w:cs="宋体"/>
      <w:b w:val="0"/>
      <w:color w:val="auto"/>
      <w:kern w:val="0"/>
      <w:szCs w:val="20"/>
    </w:rPr>
  </w:style>
  <w:style w:type="paragraph" w:customStyle="1" w:styleId="28">
    <w:name w:val="goog-te-gadget-icon"/>
    <w:basedOn w:val="1"/>
    <w:qFormat/>
    <w:uiPriority w:val="0"/>
    <w:pPr>
      <w:spacing w:before="100" w:beforeAutospacing="1" w:after="100" w:afterAutospacing="1" w:line="240" w:lineRule="auto"/>
      <w:ind w:left="30" w:right="30" w:firstLine="0"/>
      <w:jc w:val="left"/>
      <w:textAlignment w:val="center"/>
    </w:pPr>
    <w:rPr>
      <w:rFonts w:ascii="宋体" w:hAnsi="宋体" w:eastAsia="宋体" w:cs="宋体"/>
      <w:b w:val="0"/>
      <w:color w:val="auto"/>
      <w:kern w:val="0"/>
      <w:sz w:val="24"/>
      <w:szCs w:val="24"/>
    </w:rPr>
  </w:style>
  <w:style w:type="paragraph" w:customStyle="1" w:styleId="29">
    <w:name w:val="goog-te-combo"/>
    <w:basedOn w:val="1"/>
    <w:qFormat/>
    <w:uiPriority w:val="0"/>
    <w:pPr>
      <w:spacing w:before="100" w:beforeAutospacing="1" w:after="100" w:afterAutospacing="1" w:line="240" w:lineRule="auto"/>
      <w:ind w:left="60" w:right="60" w:firstLine="0"/>
      <w:jc w:val="left"/>
      <w:textAlignment w:val="baseline"/>
    </w:pPr>
    <w:rPr>
      <w:rFonts w:ascii="宋体" w:hAnsi="宋体" w:eastAsia="宋体" w:cs="宋体"/>
      <w:b w:val="0"/>
      <w:color w:val="auto"/>
      <w:kern w:val="0"/>
      <w:sz w:val="24"/>
      <w:szCs w:val="24"/>
    </w:rPr>
  </w:style>
  <w:style w:type="paragraph" w:customStyle="1" w:styleId="30">
    <w:name w:val="goog-close-link"/>
    <w:basedOn w:val="1"/>
    <w:qFormat/>
    <w:uiPriority w:val="0"/>
    <w:pPr>
      <w:spacing w:after="0" w:line="240" w:lineRule="auto"/>
      <w:ind w:left="150" w:right="150" w:firstLine="0"/>
      <w:jc w:val="left"/>
    </w:pPr>
    <w:rPr>
      <w:rFonts w:ascii="宋体" w:hAnsi="宋体" w:eastAsia="宋体" w:cs="宋体"/>
      <w:b w:val="0"/>
      <w:color w:val="auto"/>
      <w:kern w:val="0"/>
      <w:sz w:val="24"/>
      <w:szCs w:val="24"/>
    </w:rPr>
  </w:style>
  <w:style w:type="paragraph" w:customStyle="1" w:styleId="31">
    <w:name w:val="goog-te-banner"/>
    <w:basedOn w:val="1"/>
    <w:qFormat/>
    <w:uiPriority w:val="0"/>
    <w:pPr>
      <w:shd w:val="clear" w:color="auto" w:fill="E4EFFB"/>
      <w:spacing w:after="0" w:line="240" w:lineRule="auto"/>
      <w:ind w:right="0" w:firstLine="0"/>
      <w:jc w:val="left"/>
    </w:pPr>
    <w:rPr>
      <w:rFonts w:ascii="宋体" w:hAnsi="宋体" w:eastAsia="宋体" w:cs="宋体"/>
      <w:b w:val="0"/>
      <w:color w:val="auto"/>
      <w:kern w:val="0"/>
      <w:sz w:val="24"/>
      <w:szCs w:val="24"/>
    </w:rPr>
  </w:style>
  <w:style w:type="paragraph" w:customStyle="1" w:styleId="32">
    <w:name w:val="goog-te-banner-content"/>
    <w:basedOn w:val="1"/>
    <w:qFormat/>
    <w:uiPriority w:val="0"/>
    <w:pPr>
      <w:spacing w:before="100" w:beforeAutospacing="1" w:after="100" w:afterAutospacing="1" w:line="240" w:lineRule="auto"/>
      <w:ind w:right="0" w:firstLine="0"/>
      <w:jc w:val="left"/>
    </w:pPr>
    <w:rPr>
      <w:rFonts w:ascii="宋体" w:hAnsi="宋体" w:eastAsia="宋体" w:cs="宋体"/>
      <w:b w:val="0"/>
      <w:kern w:val="0"/>
      <w:sz w:val="24"/>
      <w:szCs w:val="24"/>
    </w:rPr>
  </w:style>
  <w:style w:type="paragraph" w:customStyle="1" w:styleId="33">
    <w:name w:val="goog-te-banner-info"/>
    <w:basedOn w:val="1"/>
    <w:qFormat/>
    <w:uiPriority w:val="0"/>
    <w:pPr>
      <w:spacing w:after="100" w:afterAutospacing="1" w:line="240" w:lineRule="auto"/>
      <w:ind w:right="0" w:firstLine="0"/>
      <w:jc w:val="left"/>
      <w:textAlignment w:val="top"/>
    </w:pPr>
    <w:rPr>
      <w:rFonts w:ascii="宋体" w:hAnsi="宋体" w:eastAsia="宋体" w:cs="宋体"/>
      <w:b w:val="0"/>
      <w:color w:val="666666"/>
      <w:kern w:val="0"/>
      <w:sz w:val="14"/>
      <w:szCs w:val="14"/>
    </w:rPr>
  </w:style>
  <w:style w:type="paragraph" w:customStyle="1" w:styleId="34">
    <w:name w:val="goog-te-banner-margin"/>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35">
    <w:name w:val="goog-te-button"/>
    <w:basedOn w:val="1"/>
    <w:qFormat/>
    <w:uiPriority w:val="0"/>
    <w:pPr>
      <w:pBdr>
        <w:bottom w:val="single" w:color="E7E7E7" w:sz="6" w:space="0"/>
        <w:right w:val="single" w:color="E7E7E7" w:sz="6" w:space="0"/>
      </w:pBd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36">
    <w:name w:val="goog-te-ftab"/>
    <w:basedOn w:val="1"/>
    <w:qFormat/>
    <w:uiPriority w:val="0"/>
    <w:pPr>
      <w:shd w:val="clear" w:color="auto" w:fill="FFFFFF"/>
      <w:spacing w:after="0" w:line="240" w:lineRule="auto"/>
      <w:ind w:right="0" w:firstLine="0"/>
      <w:jc w:val="left"/>
    </w:pPr>
    <w:rPr>
      <w:rFonts w:ascii="宋体" w:hAnsi="宋体" w:eastAsia="宋体" w:cs="宋体"/>
      <w:b w:val="0"/>
      <w:color w:val="auto"/>
      <w:kern w:val="0"/>
      <w:sz w:val="24"/>
      <w:szCs w:val="24"/>
    </w:rPr>
  </w:style>
  <w:style w:type="paragraph" w:customStyle="1" w:styleId="37">
    <w:name w:val="goog-te-ftab-link"/>
    <w:basedOn w:val="1"/>
    <w:qFormat/>
    <w:uiPriority w:val="0"/>
    <w:pPr>
      <w:pBdr>
        <w:top w:val="outset" w:color="888888" w:sz="6" w:space="5"/>
        <w:left w:val="outset" w:color="888888" w:sz="6" w:space="8"/>
        <w:bottom w:val="outset" w:color="888888" w:sz="6" w:space="5"/>
        <w:right w:val="outset" w:color="888888" w:sz="6" w:space="8"/>
      </w:pBdr>
      <w:spacing w:before="100" w:beforeAutospacing="1" w:after="100" w:afterAutospacing="1" w:line="240" w:lineRule="auto"/>
      <w:ind w:right="0" w:firstLine="0"/>
      <w:jc w:val="left"/>
    </w:pPr>
    <w:rPr>
      <w:rFonts w:ascii="宋体" w:hAnsi="宋体" w:eastAsia="宋体" w:cs="宋体"/>
      <w:bCs/>
      <w:color w:val="auto"/>
      <w:kern w:val="0"/>
      <w:szCs w:val="20"/>
    </w:rPr>
  </w:style>
  <w:style w:type="paragraph" w:customStyle="1" w:styleId="38">
    <w:name w:val="goog-te-menu-value"/>
    <w:basedOn w:val="1"/>
    <w:qFormat/>
    <w:uiPriority w:val="0"/>
    <w:pPr>
      <w:spacing w:before="100" w:beforeAutospacing="1" w:after="100" w:afterAutospacing="1" w:line="240" w:lineRule="auto"/>
      <w:ind w:left="60" w:right="60" w:firstLine="0"/>
      <w:jc w:val="left"/>
    </w:pPr>
    <w:rPr>
      <w:rFonts w:ascii="宋体" w:hAnsi="宋体" w:eastAsia="宋体" w:cs="宋体"/>
      <w:b w:val="0"/>
      <w:color w:val="0000CC"/>
      <w:kern w:val="0"/>
      <w:sz w:val="24"/>
      <w:szCs w:val="24"/>
    </w:rPr>
  </w:style>
  <w:style w:type="paragraph" w:customStyle="1" w:styleId="39">
    <w:name w:val="goog-te-menu"/>
    <w:basedOn w:val="1"/>
    <w:qFormat/>
    <w:uiPriority w:val="0"/>
    <w:pPr>
      <w:pBdr>
        <w:top w:val="single" w:color="C3D9FF" w:sz="12" w:space="0"/>
        <w:left w:val="single" w:color="C3D9FF" w:sz="12" w:space="0"/>
        <w:bottom w:val="single" w:color="C3D9FF" w:sz="12" w:space="0"/>
        <w:right w:val="single" w:color="C3D9FF" w:sz="12" w:space="0"/>
      </w:pBdr>
      <w:shd w:val="clear" w:color="auto" w:fill="FFFFFF"/>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40">
    <w:name w:val="goog-te-menu-item"/>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41">
    <w:name w:val="goog-te-menu2"/>
    <w:basedOn w:val="1"/>
    <w:qFormat/>
    <w:uiPriority w:val="0"/>
    <w:pPr>
      <w:pBdr>
        <w:top w:val="single" w:color="6B90DA" w:sz="6" w:space="3"/>
        <w:left w:val="single" w:color="6B90DA" w:sz="6" w:space="3"/>
        <w:bottom w:val="single" w:color="6B90DA" w:sz="6" w:space="3"/>
        <w:right w:val="single" w:color="6B90DA" w:sz="6" w:space="3"/>
      </w:pBdr>
      <w:shd w:val="clear" w:color="auto" w:fill="FFFFFF"/>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42">
    <w:name w:val="goog-te-menu2-colpad"/>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43">
    <w:name w:val="goog-te-menu2-separator"/>
    <w:basedOn w:val="1"/>
    <w:qFormat/>
    <w:uiPriority w:val="0"/>
    <w:pPr>
      <w:shd w:val="clear" w:color="auto" w:fill="AAAAAA"/>
      <w:spacing w:before="90" w:after="90" w:line="240" w:lineRule="auto"/>
      <w:ind w:right="0" w:firstLine="0"/>
      <w:jc w:val="left"/>
    </w:pPr>
    <w:rPr>
      <w:rFonts w:ascii="宋体" w:hAnsi="宋体" w:eastAsia="宋体" w:cs="宋体"/>
      <w:b w:val="0"/>
      <w:color w:val="auto"/>
      <w:kern w:val="0"/>
      <w:sz w:val="24"/>
      <w:szCs w:val="24"/>
    </w:rPr>
  </w:style>
  <w:style w:type="paragraph" w:customStyle="1" w:styleId="44">
    <w:name w:val="goog-te-menu2-item"/>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45">
    <w:name w:val="goog-te-menu2-item-selected"/>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46">
    <w:name w:val="goog-te-balloon"/>
    <w:basedOn w:val="1"/>
    <w:qFormat/>
    <w:uiPriority w:val="0"/>
    <w:pPr>
      <w:shd w:val="clear" w:color="auto" w:fill="FFFFFF"/>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47">
    <w:name w:val="goog-te-balloon-frame"/>
    <w:basedOn w:val="1"/>
    <w:qFormat/>
    <w:uiPriority w:val="0"/>
    <w:pPr>
      <w:pBdr>
        <w:top w:val="single" w:color="6B90DA" w:sz="6" w:space="0"/>
        <w:left w:val="single" w:color="6B90DA" w:sz="6" w:space="0"/>
        <w:bottom w:val="single" w:color="6B90DA" w:sz="6" w:space="0"/>
        <w:right w:val="single" w:color="6B90DA" w:sz="6" w:space="0"/>
      </w:pBdr>
      <w:shd w:val="clear" w:color="auto" w:fill="FFFFFF"/>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48">
    <w:name w:val="goog-te-balloon-text"/>
    <w:basedOn w:val="1"/>
    <w:qFormat/>
    <w:uiPriority w:val="0"/>
    <w:pPr>
      <w:spacing w:before="90" w:after="100" w:afterAutospacing="1" w:line="240" w:lineRule="auto"/>
      <w:ind w:right="0" w:firstLine="0"/>
      <w:jc w:val="left"/>
    </w:pPr>
    <w:rPr>
      <w:rFonts w:ascii="宋体" w:hAnsi="宋体" w:eastAsia="宋体" w:cs="宋体"/>
      <w:b w:val="0"/>
      <w:color w:val="auto"/>
      <w:kern w:val="0"/>
      <w:sz w:val="24"/>
      <w:szCs w:val="24"/>
    </w:rPr>
  </w:style>
  <w:style w:type="paragraph" w:customStyle="1" w:styleId="49">
    <w:name w:val="goog-te-balloon-zippy"/>
    <w:basedOn w:val="1"/>
    <w:qFormat/>
    <w:uiPriority w:val="0"/>
    <w:pPr>
      <w:spacing w:before="90" w:after="100" w:afterAutospacing="1" w:line="240" w:lineRule="auto"/>
      <w:ind w:right="0" w:firstLine="0"/>
      <w:jc w:val="left"/>
    </w:pPr>
    <w:rPr>
      <w:rFonts w:ascii="宋体" w:hAnsi="宋体" w:eastAsia="宋体" w:cs="宋体"/>
      <w:b w:val="0"/>
      <w:color w:val="auto"/>
      <w:kern w:val="0"/>
      <w:sz w:val="24"/>
      <w:szCs w:val="24"/>
    </w:rPr>
  </w:style>
  <w:style w:type="paragraph" w:customStyle="1" w:styleId="50">
    <w:name w:val="goog-te-balloon-form"/>
    <w:basedOn w:val="1"/>
    <w:qFormat/>
    <w:uiPriority w:val="0"/>
    <w:pPr>
      <w:spacing w:before="90" w:after="0" w:line="240" w:lineRule="auto"/>
      <w:ind w:right="0" w:firstLine="0"/>
      <w:jc w:val="left"/>
    </w:pPr>
    <w:rPr>
      <w:rFonts w:ascii="宋体" w:hAnsi="宋体" w:eastAsia="宋体" w:cs="宋体"/>
      <w:b w:val="0"/>
      <w:color w:val="auto"/>
      <w:kern w:val="0"/>
      <w:sz w:val="24"/>
      <w:szCs w:val="24"/>
    </w:rPr>
  </w:style>
  <w:style w:type="paragraph" w:customStyle="1" w:styleId="51">
    <w:name w:val="goog-te-balloon-footer"/>
    <w:basedOn w:val="1"/>
    <w:qFormat/>
    <w:uiPriority w:val="0"/>
    <w:pPr>
      <w:spacing w:before="90" w:after="60" w:line="240" w:lineRule="auto"/>
      <w:ind w:right="0" w:firstLine="0"/>
      <w:jc w:val="left"/>
    </w:pPr>
    <w:rPr>
      <w:rFonts w:ascii="宋体" w:hAnsi="宋体" w:eastAsia="宋体" w:cs="宋体"/>
      <w:b w:val="0"/>
      <w:color w:val="auto"/>
      <w:kern w:val="0"/>
      <w:sz w:val="24"/>
      <w:szCs w:val="24"/>
    </w:rPr>
  </w:style>
  <w:style w:type="paragraph" w:customStyle="1" w:styleId="52">
    <w:name w:val="goog-te-spinner-animation"/>
    <w:basedOn w:val="1"/>
    <w:qFormat/>
    <w:uiPriority w:val="0"/>
    <w:pPr>
      <w:shd w:val="clear" w:color="auto" w:fill="FFFFFF"/>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53">
    <w:name w:val="goog-te-spinner"/>
    <w:basedOn w:val="1"/>
    <w:qFormat/>
    <w:uiPriority w:val="0"/>
    <w:pPr>
      <w:spacing w:before="30" w:after="0" w:line="240" w:lineRule="auto"/>
      <w:ind w:left="30" w:right="0" w:firstLine="0"/>
      <w:jc w:val="left"/>
    </w:pPr>
    <w:rPr>
      <w:rFonts w:ascii="宋体" w:hAnsi="宋体" w:eastAsia="宋体" w:cs="宋体"/>
      <w:b w:val="0"/>
      <w:color w:val="auto"/>
      <w:kern w:val="0"/>
      <w:sz w:val="24"/>
      <w:szCs w:val="24"/>
    </w:rPr>
  </w:style>
  <w:style w:type="paragraph" w:customStyle="1" w:styleId="54">
    <w:name w:val="gt-hl-layer"/>
    <w:basedOn w:val="1"/>
    <w:qFormat/>
    <w:uiPriority w:val="0"/>
    <w:pPr>
      <w:spacing w:before="100" w:beforeAutospacing="1" w:after="100" w:afterAutospacing="1" w:line="240" w:lineRule="auto"/>
      <w:ind w:right="0" w:firstLine="0"/>
    </w:pPr>
    <w:rPr>
      <w:rFonts w:ascii="宋体" w:hAnsi="宋体" w:eastAsia="宋体" w:cs="宋体"/>
      <w:b w:val="0"/>
      <w:color w:val="auto"/>
      <w:kern w:val="0"/>
      <w:szCs w:val="20"/>
    </w:rPr>
  </w:style>
  <w:style w:type="paragraph" w:customStyle="1" w:styleId="55">
    <w:name w:val="goog-text-highlight"/>
    <w:basedOn w:val="1"/>
    <w:qFormat/>
    <w:uiPriority w:val="0"/>
    <w:pPr>
      <w:shd w:val="clear" w:color="auto" w:fill="C9D7F1"/>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56">
    <w:name w:val="goog-logo-link"/>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57">
    <w:name w:val="indicator"/>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58">
    <w:name w:val="text"/>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59">
    <w:name w:val="minus"/>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60">
    <w:name w:val="plus"/>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61">
    <w:name w:val="original-text"/>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62">
    <w:name w:val="title"/>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63">
    <w:name w:val="close-button"/>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64">
    <w:name w:val="logo"/>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65">
    <w:name w:val="started-activity-container"/>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66">
    <w:name w:val="activity-root"/>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67">
    <w:name w:val="status-message"/>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68">
    <w:name w:val="activity-link"/>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69">
    <w:name w:val="activity-cancel"/>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70">
    <w:name w:val="translate-form"/>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71">
    <w:name w:val="gray"/>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72">
    <w:name w:val="alt-helper-text"/>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73">
    <w:name w:val="alt-error-text"/>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74">
    <w:name w:val="goog-submenu-arrow"/>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75">
    <w:name w:val="gt-hl-text"/>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76">
    <w:name w:val="trans-target-highlight"/>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77">
    <w:name w:val="trans-target"/>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78">
    <w:name w:val="trans-edit"/>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79">
    <w:name w:val="gt-trans-highlight-l"/>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80">
    <w:name w:val="gt-trans-highlight-r"/>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81">
    <w:name w:val="activity-form"/>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82">
    <w:name w:val="goog-menuitem"/>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table" w:customStyle="1" w:styleId="83">
    <w:name w:val="TableGrid"/>
    <w:qFormat/>
    <w:uiPriority w:val="0"/>
    <w:rPr>
      <w:rFonts w:asciiTheme="minorHAnsi" w:hAnsiTheme="minorHAnsi"/>
      <w:kern w:val="2"/>
      <w:sz w:val="21"/>
      <w:szCs w:val="22"/>
    </w:rPr>
    <w:tblPr>
      <w:tblCellMar>
        <w:top w:w="0" w:type="dxa"/>
        <w:left w:w="0" w:type="dxa"/>
        <w:bottom w:w="0" w:type="dxa"/>
        <w:right w:w="0" w:type="dxa"/>
      </w:tblCellMar>
    </w:tblPr>
  </w:style>
  <w:style w:type="paragraph" w:customStyle="1" w:styleId="84">
    <w:name w:val="goog-te-combo1"/>
    <w:basedOn w:val="1"/>
    <w:qFormat/>
    <w:uiPriority w:val="0"/>
    <w:pPr>
      <w:spacing w:before="60" w:after="60" w:line="240" w:lineRule="auto"/>
      <w:ind w:right="0" w:firstLine="0"/>
      <w:jc w:val="left"/>
      <w:textAlignment w:val="baseline"/>
    </w:pPr>
    <w:rPr>
      <w:rFonts w:ascii="宋体" w:hAnsi="宋体" w:eastAsia="宋体" w:cs="宋体"/>
      <w:b w:val="0"/>
      <w:color w:val="auto"/>
      <w:kern w:val="0"/>
      <w:sz w:val="24"/>
      <w:szCs w:val="24"/>
    </w:rPr>
  </w:style>
  <w:style w:type="paragraph" w:customStyle="1" w:styleId="85">
    <w:name w:val="goog-logo-link1"/>
    <w:basedOn w:val="1"/>
    <w:qFormat/>
    <w:uiPriority w:val="0"/>
    <w:pPr>
      <w:spacing w:after="0" w:line="240" w:lineRule="auto"/>
      <w:ind w:left="150" w:right="150" w:firstLine="0"/>
      <w:jc w:val="left"/>
    </w:pPr>
    <w:rPr>
      <w:rFonts w:ascii="宋体" w:hAnsi="宋体" w:eastAsia="宋体" w:cs="宋体"/>
      <w:b w:val="0"/>
      <w:color w:val="auto"/>
      <w:kern w:val="0"/>
      <w:sz w:val="24"/>
      <w:szCs w:val="24"/>
    </w:rPr>
  </w:style>
  <w:style w:type="paragraph" w:customStyle="1" w:styleId="86">
    <w:name w:val="goog-te-ftab-link1"/>
    <w:basedOn w:val="1"/>
    <w:qFormat/>
    <w:uiPriority w:val="0"/>
    <w:pPr>
      <w:pBdr>
        <w:top w:val="outset" w:color="888888" w:sz="2" w:space="2"/>
        <w:left w:val="outset" w:color="888888" w:sz="6" w:space="8"/>
        <w:bottom w:val="outset" w:color="888888" w:sz="6" w:space="5"/>
        <w:right w:val="outset" w:color="888888" w:sz="6" w:space="8"/>
      </w:pBdr>
      <w:spacing w:before="100" w:beforeAutospacing="1" w:after="100" w:afterAutospacing="1" w:line="240" w:lineRule="auto"/>
      <w:ind w:right="0" w:firstLine="0"/>
      <w:jc w:val="left"/>
    </w:pPr>
    <w:rPr>
      <w:rFonts w:ascii="宋体" w:hAnsi="宋体" w:eastAsia="宋体" w:cs="宋体"/>
      <w:bCs/>
      <w:color w:val="auto"/>
      <w:kern w:val="0"/>
      <w:szCs w:val="20"/>
    </w:rPr>
  </w:style>
  <w:style w:type="paragraph" w:customStyle="1" w:styleId="87">
    <w:name w:val="goog-te-ftab-link2"/>
    <w:basedOn w:val="1"/>
    <w:qFormat/>
    <w:uiPriority w:val="0"/>
    <w:pPr>
      <w:pBdr>
        <w:top w:val="outset" w:color="888888" w:sz="6" w:space="5"/>
        <w:left w:val="outset" w:color="888888" w:sz="6" w:space="8"/>
        <w:bottom w:val="outset" w:color="888888" w:sz="2" w:space="2"/>
        <w:right w:val="outset" w:color="888888" w:sz="6" w:space="8"/>
      </w:pBdr>
      <w:spacing w:before="100" w:beforeAutospacing="1" w:after="100" w:afterAutospacing="1" w:line="240" w:lineRule="auto"/>
      <w:ind w:right="0" w:firstLine="0"/>
      <w:jc w:val="left"/>
    </w:pPr>
    <w:rPr>
      <w:rFonts w:ascii="宋体" w:hAnsi="宋体" w:eastAsia="宋体" w:cs="宋体"/>
      <w:bCs/>
      <w:color w:val="auto"/>
      <w:kern w:val="0"/>
      <w:szCs w:val="20"/>
    </w:rPr>
  </w:style>
  <w:style w:type="paragraph" w:customStyle="1" w:styleId="88">
    <w:name w:val="goog-te-menu-value1"/>
    <w:basedOn w:val="1"/>
    <w:qFormat/>
    <w:uiPriority w:val="0"/>
    <w:pPr>
      <w:spacing w:before="100" w:beforeAutospacing="1" w:after="100" w:afterAutospacing="1" w:line="240" w:lineRule="auto"/>
      <w:ind w:left="60" w:right="60" w:firstLine="0"/>
      <w:jc w:val="left"/>
    </w:pPr>
    <w:rPr>
      <w:rFonts w:ascii="宋体" w:hAnsi="宋体" w:eastAsia="宋体" w:cs="宋体"/>
      <w:b w:val="0"/>
      <w:kern w:val="0"/>
      <w:sz w:val="24"/>
      <w:szCs w:val="24"/>
    </w:rPr>
  </w:style>
  <w:style w:type="paragraph" w:customStyle="1" w:styleId="89">
    <w:name w:val="indicator1"/>
    <w:basedOn w:val="1"/>
    <w:qFormat/>
    <w:uiPriority w:val="0"/>
    <w:pPr>
      <w:spacing w:before="100" w:beforeAutospacing="1" w:after="100" w:afterAutospacing="1" w:line="240" w:lineRule="auto"/>
      <w:ind w:right="0" w:firstLine="0"/>
      <w:jc w:val="left"/>
    </w:pPr>
    <w:rPr>
      <w:rFonts w:ascii="宋体" w:hAnsi="宋体" w:eastAsia="宋体" w:cs="宋体"/>
      <w:b w:val="0"/>
      <w:vanish/>
      <w:color w:val="auto"/>
      <w:kern w:val="0"/>
      <w:sz w:val="24"/>
      <w:szCs w:val="24"/>
    </w:rPr>
  </w:style>
  <w:style w:type="paragraph" w:customStyle="1" w:styleId="90">
    <w:name w:val="text1"/>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91">
    <w:name w:val="minus1"/>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92">
    <w:name w:val="plus1"/>
    <w:basedOn w:val="1"/>
    <w:qFormat/>
    <w:uiPriority w:val="0"/>
    <w:pPr>
      <w:spacing w:before="100" w:beforeAutospacing="1" w:after="100" w:afterAutospacing="1" w:line="240" w:lineRule="auto"/>
      <w:ind w:right="0" w:firstLine="0"/>
      <w:jc w:val="left"/>
    </w:pPr>
    <w:rPr>
      <w:rFonts w:ascii="宋体" w:hAnsi="宋体" w:eastAsia="宋体" w:cs="宋体"/>
      <w:b w:val="0"/>
      <w:color w:val="auto"/>
      <w:kern w:val="0"/>
      <w:sz w:val="24"/>
      <w:szCs w:val="24"/>
    </w:rPr>
  </w:style>
  <w:style w:type="paragraph" w:customStyle="1" w:styleId="93">
    <w:name w:val="original-text1"/>
    <w:basedOn w:val="1"/>
    <w:qFormat/>
    <w:uiPriority w:val="0"/>
    <w:pPr>
      <w:spacing w:after="0" w:line="240" w:lineRule="auto"/>
      <w:ind w:right="0" w:firstLine="0"/>
      <w:textAlignment w:val="baseline"/>
    </w:pPr>
    <w:rPr>
      <w:rFonts w:ascii="宋体" w:hAnsi="宋体" w:eastAsia="宋体" w:cs="宋体"/>
      <w:b w:val="0"/>
      <w:color w:val="auto"/>
      <w:kern w:val="0"/>
      <w:szCs w:val="20"/>
    </w:rPr>
  </w:style>
  <w:style w:type="paragraph" w:customStyle="1" w:styleId="94">
    <w:name w:val="title1"/>
    <w:basedOn w:val="1"/>
    <w:qFormat/>
    <w:uiPriority w:val="0"/>
    <w:pPr>
      <w:spacing w:before="60" w:after="60" w:line="240" w:lineRule="auto"/>
      <w:ind w:right="0" w:firstLine="0"/>
      <w:jc w:val="left"/>
      <w:textAlignment w:val="baseline"/>
    </w:pPr>
    <w:rPr>
      <w:rFonts w:ascii="Arial" w:hAnsi="Arial" w:eastAsia="宋体" w:cs="Arial"/>
      <w:b w:val="0"/>
      <w:color w:val="999999"/>
      <w:kern w:val="0"/>
      <w:sz w:val="24"/>
      <w:szCs w:val="24"/>
    </w:rPr>
  </w:style>
  <w:style w:type="paragraph" w:customStyle="1" w:styleId="95">
    <w:name w:val="close-button1"/>
    <w:basedOn w:val="1"/>
    <w:qFormat/>
    <w:uiPriority w:val="0"/>
    <w:pPr>
      <w:spacing w:after="0" w:line="240" w:lineRule="auto"/>
      <w:ind w:right="0" w:firstLine="0"/>
      <w:jc w:val="left"/>
      <w:textAlignment w:val="baseline"/>
    </w:pPr>
    <w:rPr>
      <w:rFonts w:ascii="宋体" w:hAnsi="宋体" w:eastAsia="宋体" w:cs="宋体"/>
      <w:b w:val="0"/>
      <w:vanish/>
      <w:color w:val="auto"/>
      <w:kern w:val="0"/>
      <w:sz w:val="24"/>
      <w:szCs w:val="24"/>
    </w:rPr>
  </w:style>
  <w:style w:type="paragraph" w:customStyle="1" w:styleId="96">
    <w:name w:val="logo1"/>
    <w:basedOn w:val="1"/>
    <w:qFormat/>
    <w:uiPriority w:val="0"/>
    <w:pPr>
      <w:spacing w:after="0" w:line="240" w:lineRule="auto"/>
      <w:ind w:right="0" w:firstLine="0"/>
      <w:jc w:val="left"/>
      <w:textAlignment w:val="baseline"/>
    </w:pPr>
    <w:rPr>
      <w:rFonts w:ascii="宋体" w:hAnsi="宋体" w:eastAsia="宋体" w:cs="宋体"/>
      <w:b w:val="0"/>
      <w:color w:val="auto"/>
      <w:kern w:val="0"/>
      <w:sz w:val="24"/>
      <w:szCs w:val="24"/>
    </w:rPr>
  </w:style>
  <w:style w:type="paragraph" w:customStyle="1" w:styleId="97">
    <w:name w:val="started-activity-container1"/>
    <w:basedOn w:val="1"/>
    <w:qFormat/>
    <w:uiPriority w:val="0"/>
    <w:pPr>
      <w:spacing w:after="0" w:line="240" w:lineRule="auto"/>
      <w:ind w:right="0" w:firstLine="0"/>
      <w:jc w:val="left"/>
      <w:textAlignment w:val="baseline"/>
    </w:pPr>
    <w:rPr>
      <w:rFonts w:ascii="宋体" w:hAnsi="宋体" w:eastAsia="宋体" w:cs="宋体"/>
      <w:b w:val="0"/>
      <w:vanish/>
      <w:color w:val="auto"/>
      <w:kern w:val="0"/>
      <w:sz w:val="24"/>
      <w:szCs w:val="24"/>
    </w:rPr>
  </w:style>
  <w:style w:type="paragraph" w:customStyle="1" w:styleId="98">
    <w:name w:val="activity-root1"/>
    <w:basedOn w:val="1"/>
    <w:qFormat/>
    <w:uiPriority w:val="0"/>
    <w:pPr>
      <w:spacing w:before="300" w:after="0" w:line="240" w:lineRule="auto"/>
      <w:ind w:right="0" w:firstLine="0"/>
      <w:jc w:val="left"/>
      <w:textAlignment w:val="baseline"/>
    </w:pPr>
    <w:rPr>
      <w:rFonts w:ascii="宋体" w:hAnsi="宋体" w:eastAsia="宋体" w:cs="宋体"/>
      <w:b w:val="0"/>
      <w:color w:val="auto"/>
      <w:kern w:val="0"/>
      <w:sz w:val="24"/>
      <w:szCs w:val="24"/>
    </w:rPr>
  </w:style>
  <w:style w:type="paragraph" w:customStyle="1" w:styleId="99">
    <w:name w:val="status-message1"/>
    <w:basedOn w:val="1"/>
    <w:qFormat/>
    <w:uiPriority w:val="0"/>
    <w:pPr>
      <w:shd w:val="clear" w:color="auto" w:fill="29910D"/>
      <w:spacing w:before="180" w:after="0" w:line="240" w:lineRule="auto"/>
      <w:ind w:right="0" w:firstLine="0"/>
      <w:jc w:val="left"/>
      <w:textAlignment w:val="baseline"/>
    </w:pPr>
    <w:rPr>
      <w:rFonts w:ascii="宋体" w:hAnsi="宋体" w:eastAsia="宋体" w:cs="宋体"/>
      <w:bCs/>
      <w:color w:val="FFFFFF"/>
      <w:kern w:val="0"/>
      <w:sz w:val="18"/>
      <w:szCs w:val="18"/>
    </w:rPr>
  </w:style>
  <w:style w:type="paragraph" w:customStyle="1" w:styleId="100">
    <w:name w:val="activity-link1"/>
    <w:basedOn w:val="1"/>
    <w:qFormat/>
    <w:uiPriority w:val="0"/>
    <w:pPr>
      <w:spacing w:after="0" w:line="240" w:lineRule="auto"/>
      <w:ind w:right="225" w:firstLine="0"/>
      <w:jc w:val="left"/>
      <w:textAlignment w:val="baseline"/>
    </w:pPr>
    <w:rPr>
      <w:rFonts w:ascii="Arial" w:hAnsi="Arial" w:eastAsia="宋体" w:cs="Arial"/>
      <w:b w:val="0"/>
      <w:color w:val="1155CC"/>
      <w:kern w:val="0"/>
      <w:sz w:val="17"/>
      <w:szCs w:val="17"/>
    </w:rPr>
  </w:style>
  <w:style w:type="paragraph" w:customStyle="1" w:styleId="101">
    <w:name w:val="activity-cancel1"/>
    <w:basedOn w:val="1"/>
    <w:qFormat/>
    <w:uiPriority w:val="0"/>
    <w:pPr>
      <w:spacing w:after="0" w:line="240" w:lineRule="auto"/>
      <w:ind w:right="150" w:firstLine="0"/>
      <w:jc w:val="left"/>
      <w:textAlignment w:val="baseline"/>
    </w:pPr>
    <w:rPr>
      <w:rFonts w:ascii="宋体" w:hAnsi="宋体" w:eastAsia="宋体" w:cs="宋体"/>
      <w:b w:val="0"/>
      <w:color w:val="auto"/>
      <w:kern w:val="0"/>
      <w:sz w:val="24"/>
      <w:szCs w:val="24"/>
    </w:rPr>
  </w:style>
  <w:style w:type="paragraph" w:customStyle="1" w:styleId="102">
    <w:name w:val="translate-form1"/>
    <w:basedOn w:val="1"/>
    <w:qFormat/>
    <w:uiPriority w:val="0"/>
    <w:pPr>
      <w:spacing w:after="0" w:line="240" w:lineRule="auto"/>
      <w:ind w:right="0" w:firstLine="0"/>
      <w:jc w:val="left"/>
      <w:textAlignment w:val="center"/>
    </w:pPr>
    <w:rPr>
      <w:rFonts w:ascii="宋体" w:hAnsi="宋体" w:eastAsia="宋体" w:cs="宋体"/>
      <w:b w:val="0"/>
      <w:color w:val="auto"/>
      <w:kern w:val="0"/>
      <w:sz w:val="24"/>
      <w:szCs w:val="24"/>
    </w:rPr>
  </w:style>
  <w:style w:type="paragraph" w:customStyle="1" w:styleId="103">
    <w:name w:val="activity-form1"/>
    <w:basedOn w:val="1"/>
    <w:qFormat/>
    <w:uiPriority w:val="0"/>
    <w:pPr>
      <w:spacing w:after="0" w:line="240" w:lineRule="auto"/>
      <w:ind w:right="0" w:firstLine="0"/>
      <w:jc w:val="left"/>
      <w:textAlignment w:val="baseline"/>
    </w:pPr>
    <w:rPr>
      <w:rFonts w:ascii="宋体" w:hAnsi="宋体" w:eastAsia="宋体" w:cs="宋体"/>
      <w:b w:val="0"/>
      <w:color w:val="auto"/>
      <w:kern w:val="0"/>
      <w:sz w:val="24"/>
      <w:szCs w:val="24"/>
    </w:rPr>
  </w:style>
  <w:style w:type="paragraph" w:customStyle="1" w:styleId="104">
    <w:name w:val="gray1"/>
    <w:basedOn w:val="1"/>
    <w:qFormat/>
    <w:uiPriority w:val="0"/>
    <w:pPr>
      <w:spacing w:after="0" w:line="240" w:lineRule="auto"/>
      <w:ind w:right="0" w:firstLine="0"/>
      <w:jc w:val="left"/>
      <w:textAlignment w:val="baseline"/>
    </w:pPr>
    <w:rPr>
      <w:rFonts w:ascii="Arial" w:hAnsi="Arial" w:eastAsia="宋体" w:cs="Arial"/>
      <w:b w:val="0"/>
      <w:color w:val="999999"/>
      <w:kern w:val="0"/>
      <w:sz w:val="24"/>
      <w:szCs w:val="24"/>
    </w:rPr>
  </w:style>
  <w:style w:type="paragraph" w:customStyle="1" w:styleId="105">
    <w:name w:val="alt-helper-text1"/>
    <w:basedOn w:val="1"/>
    <w:qFormat/>
    <w:uiPriority w:val="0"/>
    <w:pPr>
      <w:spacing w:before="225" w:after="75" w:line="240" w:lineRule="auto"/>
      <w:ind w:right="0" w:firstLine="0"/>
      <w:jc w:val="left"/>
      <w:textAlignment w:val="baseline"/>
    </w:pPr>
    <w:rPr>
      <w:rFonts w:ascii="Arial" w:hAnsi="Arial" w:eastAsia="宋体" w:cs="Arial"/>
      <w:b w:val="0"/>
      <w:color w:val="999999"/>
      <w:kern w:val="0"/>
      <w:sz w:val="17"/>
      <w:szCs w:val="17"/>
    </w:rPr>
  </w:style>
  <w:style w:type="paragraph" w:customStyle="1" w:styleId="106">
    <w:name w:val="alt-error-text1"/>
    <w:basedOn w:val="1"/>
    <w:qFormat/>
    <w:uiPriority w:val="0"/>
    <w:pPr>
      <w:spacing w:after="0" w:line="240" w:lineRule="auto"/>
      <w:ind w:right="0" w:firstLine="0"/>
      <w:jc w:val="left"/>
      <w:textAlignment w:val="baseline"/>
    </w:pPr>
    <w:rPr>
      <w:rFonts w:ascii="宋体" w:hAnsi="宋体" w:eastAsia="宋体" w:cs="宋体"/>
      <w:b w:val="0"/>
      <w:vanish/>
      <w:color w:val="880000"/>
      <w:kern w:val="0"/>
      <w:sz w:val="18"/>
      <w:szCs w:val="18"/>
    </w:rPr>
  </w:style>
  <w:style w:type="paragraph" w:customStyle="1" w:styleId="107">
    <w:name w:val="goog-menuitem1"/>
    <w:basedOn w:val="1"/>
    <w:qFormat/>
    <w:uiPriority w:val="0"/>
    <w:pPr>
      <w:spacing w:after="0" w:line="240" w:lineRule="auto"/>
      <w:ind w:right="0" w:firstLine="0"/>
      <w:jc w:val="left"/>
      <w:textAlignment w:val="baseline"/>
    </w:pPr>
    <w:rPr>
      <w:rFonts w:ascii="宋体" w:hAnsi="宋体" w:eastAsia="宋体" w:cs="宋体"/>
      <w:b w:val="0"/>
      <w:color w:val="auto"/>
      <w:kern w:val="0"/>
      <w:sz w:val="24"/>
      <w:szCs w:val="24"/>
    </w:rPr>
  </w:style>
  <w:style w:type="paragraph" w:customStyle="1" w:styleId="108">
    <w:name w:val="goog-submenu-arrow1"/>
    <w:basedOn w:val="1"/>
    <w:qFormat/>
    <w:uiPriority w:val="0"/>
    <w:pPr>
      <w:spacing w:after="0" w:line="240" w:lineRule="auto"/>
      <w:ind w:right="0" w:firstLine="0"/>
      <w:jc w:val="right"/>
      <w:textAlignment w:val="baseline"/>
    </w:pPr>
    <w:rPr>
      <w:rFonts w:ascii="宋体" w:hAnsi="宋体" w:eastAsia="宋体" w:cs="宋体"/>
      <w:b w:val="0"/>
      <w:color w:val="auto"/>
      <w:kern w:val="0"/>
      <w:sz w:val="24"/>
      <w:szCs w:val="24"/>
    </w:rPr>
  </w:style>
  <w:style w:type="paragraph" w:customStyle="1" w:styleId="109">
    <w:name w:val="goog-submenu-arrow2"/>
    <w:basedOn w:val="1"/>
    <w:qFormat/>
    <w:uiPriority w:val="0"/>
    <w:pPr>
      <w:spacing w:after="0" w:line="240" w:lineRule="auto"/>
      <w:ind w:right="0" w:firstLine="0"/>
      <w:jc w:val="left"/>
      <w:textAlignment w:val="baseline"/>
    </w:pPr>
    <w:rPr>
      <w:rFonts w:ascii="宋体" w:hAnsi="宋体" w:eastAsia="宋体" w:cs="宋体"/>
      <w:b w:val="0"/>
      <w:color w:val="auto"/>
      <w:kern w:val="0"/>
      <w:sz w:val="24"/>
      <w:szCs w:val="24"/>
    </w:rPr>
  </w:style>
  <w:style w:type="paragraph" w:customStyle="1" w:styleId="110">
    <w:name w:val="gt-hl-text1"/>
    <w:basedOn w:val="1"/>
    <w:qFormat/>
    <w:uiPriority w:val="0"/>
    <w:pPr>
      <w:shd w:val="clear" w:color="auto" w:fill="F1EA00"/>
      <w:spacing w:after="0" w:line="240" w:lineRule="auto"/>
      <w:ind w:left="-45" w:right="-30" w:firstLine="0"/>
      <w:jc w:val="left"/>
      <w:textAlignment w:val="baseline"/>
    </w:pPr>
    <w:rPr>
      <w:rFonts w:ascii="宋体" w:hAnsi="宋体" w:eastAsia="宋体" w:cs="宋体"/>
      <w:b w:val="0"/>
      <w:color w:val="F1EA00"/>
      <w:kern w:val="0"/>
      <w:sz w:val="24"/>
      <w:szCs w:val="24"/>
    </w:rPr>
  </w:style>
  <w:style w:type="paragraph" w:customStyle="1" w:styleId="111">
    <w:name w:val="trans-target-highlight1"/>
    <w:basedOn w:val="1"/>
    <w:qFormat/>
    <w:uiPriority w:val="0"/>
    <w:pPr>
      <w:shd w:val="clear" w:color="auto" w:fill="F1EA00"/>
      <w:spacing w:after="0" w:line="240" w:lineRule="auto"/>
      <w:ind w:left="-45" w:right="-30" w:firstLine="0"/>
      <w:jc w:val="left"/>
      <w:textAlignment w:val="baseline"/>
    </w:pPr>
    <w:rPr>
      <w:rFonts w:ascii="宋体" w:hAnsi="宋体" w:eastAsia="宋体" w:cs="宋体"/>
      <w:b w:val="0"/>
      <w:color w:val="222222"/>
      <w:kern w:val="0"/>
      <w:sz w:val="24"/>
      <w:szCs w:val="24"/>
    </w:rPr>
  </w:style>
  <w:style w:type="paragraph" w:customStyle="1" w:styleId="112">
    <w:name w:val="gt-hl-layer1"/>
    <w:basedOn w:val="1"/>
    <w:qFormat/>
    <w:uiPriority w:val="0"/>
    <w:pPr>
      <w:spacing w:after="0" w:line="240" w:lineRule="auto"/>
      <w:ind w:right="0" w:firstLine="0"/>
      <w:jc w:val="left"/>
      <w:textAlignment w:val="baseline"/>
    </w:pPr>
    <w:rPr>
      <w:rFonts w:ascii="宋体" w:hAnsi="宋体" w:eastAsia="宋体" w:cs="宋体"/>
      <w:b w:val="0"/>
      <w:color w:val="FFFFFF"/>
      <w:kern w:val="0"/>
      <w:sz w:val="24"/>
      <w:szCs w:val="24"/>
    </w:rPr>
  </w:style>
  <w:style w:type="paragraph" w:customStyle="1" w:styleId="113">
    <w:name w:val="trans-target1"/>
    <w:basedOn w:val="1"/>
    <w:qFormat/>
    <w:uiPriority w:val="0"/>
    <w:pPr>
      <w:shd w:val="clear" w:color="auto" w:fill="C9D7F1"/>
      <w:spacing w:after="0" w:line="240" w:lineRule="auto"/>
      <w:ind w:left="-45" w:right="-30" w:firstLine="0"/>
      <w:jc w:val="left"/>
      <w:textAlignment w:val="baseline"/>
    </w:pPr>
    <w:rPr>
      <w:rFonts w:ascii="宋体" w:hAnsi="宋体" w:eastAsia="宋体" w:cs="宋体"/>
      <w:b w:val="0"/>
      <w:color w:val="auto"/>
      <w:kern w:val="0"/>
      <w:sz w:val="24"/>
      <w:szCs w:val="24"/>
    </w:rPr>
  </w:style>
  <w:style w:type="paragraph" w:customStyle="1" w:styleId="114">
    <w:name w:val="trans-target-highlight2"/>
    <w:basedOn w:val="1"/>
    <w:qFormat/>
    <w:uiPriority w:val="0"/>
    <w:pPr>
      <w:shd w:val="clear" w:color="auto" w:fill="C9D7F1"/>
      <w:spacing w:after="0" w:line="240" w:lineRule="auto"/>
      <w:ind w:left="-45" w:right="-30" w:firstLine="0"/>
      <w:jc w:val="left"/>
      <w:textAlignment w:val="baseline"/>
    </w:pPr>
    <w:rPr>
      <w:rFonts w:ascii="宋体" w:hAnsi="宋体" w:eastAsia="宋体" w:cs="宋体"/>
      <w:b w:val="0"/>
      <w:color w:val="222222"/>
      <w:kern w:val="0"/>
      <w:sz w:val="24"/>
      <w:szCs w:val="24"/>
    </w:rPr>
  </w:style>
  <w:style w:type="paragraph" w:customStyle="1" w:styleId="115">
    <w:name w:val="trans-edit1"/>
    <w:basedOn w:val="1"/>
    <w:qFormat/>
    <w:uiPriority w:val="0"/>
    <w:pPr>
      <w:pBdr>
        <w:top w:val="single" w:color="4D90FE" w:sz="6" w:space="1"/>
        <w:left w:val="single" w:color="4D90FE" w:sz="6" w:space="1"/>
        <w:bottom w:val="single" w:color="4D90FE" w:sz="6" w:space="1"/>
        <w:right w:val="single" w:color="4D90FE" w:sz="6" w:space="1"/>
      </w:pBdr>
      <w:spacing w:after="0" w:line="240" w:lineRule="auto"/>
      <w:ind w:left="-30" w:right="-30" w:firstLine="0"/>
      <w:jc w:val="left"/>
      <w:textAlignment w:val="baseline"/>
    </w:pPr>
    <w:rPr>
      <w:rFonts w:ascii="宋体" w:hAnsi="宋体" w:eastAsia="宋体" w:cs="宋体"/>
      <w:b w:val="0"/>
      <w:color w:val="auto"/>
      <w:kern w:val="0"/>
      <w:sz w:val="24"/>
      <w:szCs w:val="24"/>
    </w:rPr>
  </w:style>
  <w:style w:type="paragraph" w:customStyle="1" w:styleId="116">
    <w:name w:val="gt-trans-highlight-l1"/>
    <w:basedOn w:val="1"/>
    <w:qFormat/>
    <w:uiPriority w:val="0"/>
    <w:pPr>
      <w:pBdr>
        <w:left w:val="single" w:color="FF0000" w:sz="12" w:space="0"/>
      </w:pBdr>
      <w:spacing w:after="0" w:line="240" w:lineRule="auto"/>
      <w:ind w:left="-30" w:right="0" w:firstLine="0"/>
      <w:jc w:val="left"/>
      <w:textAlignment w:val="baseline"/>
    </w:pPr>
    <w:rPr>
      <w:rFonts w:ascii="宋体" w:hAnsi="宋体" w:eastAsia="宋体" w:cs="宋体"/>
      <w:b w:val="0"/>
      <w:color w:val="auto"/>
      <w:kern w:val="0"/>
      <w:sz w:val="24"/>
      <w:szCs w:val="24"/>
    </w:rPr>
  </w:style>
  <w:style w:type="paragraph" w:customStyle="1" w:styleId="117">
    <w:name w:val="gt-trans-highlight-r1"/>
    <w:basedOn w:val="1"/>
    <w:qFormat/>
    <w:uiPriority w:val="0"/>
    <w:pPr>
      <w:pBdr>
        <w:right w:val="single" w:color="FF0000" w:sz="12" w:space="0"/>
      </w:pBdr>
      <w:spacing w:after="0" w:line="240" w:lineRule="auto"/>
      <w:ind w:right="-30" w:firstLine="0"/>
      <w:jc w:val="left"/>
      <w:textAlignment w:val="baseline"/>
    </w:pPr>
    <w:rPr>
      <w:rFonts w:ascii="宋体" w:hAnsi="宋体" w:eastAsia="宋体" w:cs="宋体"/>
      <w:b w:val="0"/>
      <w:color w:val="auto"/>
      <w:kern w:val="0"/>
      <w:sz w:val="24"/>
      <w:szCs w:val="24"/>
    </w:rPr>
  </w:style>
  <w:style w:type="character" w:customStyle="1" w:styleId="118">
    <w:name w:val="activity-link2"/>
    <w:basedOn w:val="11"/>
    <w:qFormat/>
    <w:uiPriority w:val="0"/>
    <w:rPr>
      <w:rFonts w:hint="default" w:ascii="Arial" w:hAnsi="Arial" w:cs="Arial"/>
      <w:color w:val="1155CC"/>
      <w:sz w:val="17"/>
      <w:szCs w:val="17"/>
      <w:u w:val="none"/>
      <w:vertAlign w:val="baseline"/>
    </w:rPr>
  </w:style>
  <w:style w:type="character" w:customStyle="1" w:styleId="119">
    <w:name w:val="页眉 字符"/>
    <w:basedOn w:val="11"/>
    <w:link w:val="9"/>
    <w:qFormat/>
    <w:uiPriority w:val="99"/>
    <w:rPr>
      <w:rFonts w:cs="Times New Roman"/>
      <w:b/>
      <w:color w:val="000000"/>
      <w:kern w:val="2"/>
      <w:sz w:val="18"/>
      <w:szCs w:val="18"/>
    </w:rPr>
  </w:style>
  <w:style w:type="character" w:customStyle="1" w:styleId="120">
    <w:name w:val="页脚 字符"/>
    <w:basedOn w:val="11"/>
    <w:link w:val="8"/>
    <w:qFormat/>
    <w:uiPriority w:val="99"/>
    <w:rPr>
      <w:rFonts w:cs="Times New Roman"/>
      <w:b/>
      <w:color w:val="000000"/>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26.jpe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3367</Words>
  <Characters>19194</Characters>
  <Lines>159</Lines>
  <Paragraphs>45</Paragraphs>
  <ScaleCrop>false</ScaleCrop>
  <LinksUpToDate>false</LinksUpToDate>
  <CharactersWithSpaces>22516</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2021-03-30T09:04:00Z</dcterms:created>
  <dc:creator>Administrator</dc:creator>
  <cp:lastModifiedBy>maziyao</cp:lastModifiedBy>
  <dcterms:modified xsi:type="dcterms:W3CDTF">2021-04-02T21:20:03Z</dcterms:modified>
  <dc:subject>IEEE Transactions on Biometrics, Behavior, and Identity Science;2020;2;3;10.1109/TBIOM.2020.2983524</dc:subject>
  <dc:title>D2SC-GAN: Dual Deep-Shallow Channeled Generative Adversarial Network, for Resolving Low-Resolution Faces for Recognition in Classroom Scenarios</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ies>
</file>