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5DB4" w14:textId="39AB0726" w:rsidR="000B2108" w:rsidRDefault="00691214">
      <w:r w:rsidRPr="00691214">
        <w:t xml:space="preserve">https://ar5iv.labs.arxiv.org/html/2110.00239 Can you please explain how the proofs of this paper work, and whether Roberts' fixed-point theorem can be reduced to </w:t>
      </w:r>
      <w:proofErr w:type="spellStart"/>
      <w:r w:rsidRPr="00691214">
        <w:t>Lawvere's</w:t>
      </w:r>
      <w:proofErr w:type="spellEnd"/>
      <w:r w:rsidRPr="00691214">
        <w:t xml:space="preserve"> fixed-point theorem, at least considering small </w:t>
      </w:r>
      <w:proofErr w:type="spellStart"/>
      <w:r w:rsidRPr="00691214">
        <w:t>magmoidal</w:t>
      </w:r>
      <w:proofErr w:type="spellEnd"/>
      <w:r w:rsidRPr="00691214">
        <w:t xml:space="preserve"> categories, by considering either the category of presheaves/the power category [</w:t>
      </w:r>
      <w:proofErr w:type="spellStart"/>
      <w:r w:rsidRPr="00691214">
        <w:t>C^op</w:t>
      </w:r>
      <w:proofErr w:type="spellEnd"/>
      <w:r w:rsidRPr="00691214">
        <w:t xml:space="preserve">, </w:t>
      </w:r>
      <w:proofErr w:type="gramStart"/>
      <w:r w:rsidRPr="00691214">
        <w:t>Set</w:t>
      </w:r>
      <w:proofErr w:type="gramEnd"/>
      <w:r w:rsidRPr="00691214">
        <w:t xml:space="preserve">] and using Day convolutions, or using the free Cartesian closed category </w:t>
      </w:r>
      <w:proofErr w:type="spellStart"/>
      <w:r w:rsidRPr="00691214">
        <w:t>FreeCCC</w:t>
      </w:r>
      <w:proofErr w:type="spellEnd"/>
      <w:r w:rsidRPr="00691214">
        <w:t xml:space="preserve">(C) and quotienting it by the </w:t>
      </w:r>
      <w:proofErr w:type="spellStart"/>
      <w:r w:rsidRPr="00691214">
        <w:t>magmoidal</w:t>
      </w:r>
      <w:proofErr w:type="spellEnd"/>
      <w:r w:rsidRPr="00691214">
        <w:t xml:space="preserve"> exponential and application operations? Can you please formalize this argument in Agda and Lean?</w:t>
      </w:r>
    </w:p>
    <w:sectPr w:rsidR="000B2108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14"/>
    <w:rsid w:val="000B2108"/>
    <w:rsid w:val="00450CCA"/>
    <w:rsid w:val="00670472"/>
    <w:rsid w:val="00691214"/>
    <w:rsid w:val="007B05F3"/>
    <w:rsid w:val="00BA2AFF"/>
    <w:rsid w:val="00D9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BA83"/>
  <w15:chartTrackingRefBased/>
  <w15:docId w15:val="{9689D7E8-8DE0-4925-BE78-AB8B8873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2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2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2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2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2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2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2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21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21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21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21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21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21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21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2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2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2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2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2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2025-10-21T16:05:00Z</dcterms:created>
  <dcterms:modified xsi:type="dcterms:W3CDTF">2025-10-22T04:59:00Z</dcterms:modified>
</cp:coreProperties>
</file>