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21985005"/>
        <w:docPartObj>
          <w:docPartGallery w:val="Cover Pages"/>
          <w:docPartUnique/>
        </w:docPartObj>
      </w:sdtPr>
      <w:sdtContent>
        <w:p w14:paraId="3CBEE75D" w14:textId="2880A663" w:rsidR="00562076" w:rsidRDefault="00562076">
          <w:r>
            <w:rPr>
              <w:noProof/>
            </w:rPr>
            <mc:AlternateContent>
              <mc:Choice Requires="wps">
                <w:drawing>
                  <wp:anchor distT="0" distB="0" distL="114300" distR="114300" simplePos="0" relativeHeight="251664384" behindDoc="0" locked="0" layoutInCell="1" allowOverlap="1" wp14:anchorId="02BE9C80" wp14:editId="658699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85FAEA9" w14:textId="4B4BC372" w:rsidR="00562076" w:rsidRDefault="0056207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YEHOR BURLACHENKO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BE9C80" id="_x0000_t202" coordsize="21600,21600" o:spt="202" path="m,l,21600r21600,l21600,xe">
                    <v:stroke joinstyle="miter"/>
                    <v:path gradientshapeok="t" o:connecttype="rect"/>
                  </v:shapetype>
                  <v:shape id="Cuadro de texto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85FAEA9" w14:textId="4B4BC372" w:rsidR="00562076" w:rsidRDefault="0056207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YEHOR BURLACHENKO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7B94DB4" wp14:editId="1AE6F871">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B34E699" w14:textId="77777777" w:rsidR="00562076" w:rsidRDefault="0056207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B94DB4"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B34E699" w14:textId="77777777" w:rsidR="00562076" w:rsidRDefault="0056207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D5B8E1" wp14:editId="0722619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9BB92" w14:textId="13E76753" w:rsidR="00562076" w:rsidRDefault="00562076">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D5B8E1" id="Rectángulo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1B89BB92" w14:textId="13E76753" w:rsidR="00562076" w:rsidRDefault="00562076">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D059246" wp14:editId="69C973C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E270833"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06B65CB" wp14:editId="632D08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C48E4E"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9A6C08" wp14:editId="2C2F47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005A0A4" w14:textId="3C2AA1AF" w:rsidR="00562076" w:rsidRDefault="0056207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Bases de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2F0B8F4" w14:textId="456DF2EC" w:rsidR="00562076" w:rsidRDefault="0056207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Actividades del tema 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19A6C08" id="Cuadro de texto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005A0A4" w14:textId="3C2AA1AF" w:rsidR="00562076" w:rsidRDefault="0056207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Bases de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2F0B8F4" w14:textId="456DF2EC" w:rsidR="00562076" w:rsidRDefault="0056207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Actividades del tema 5.</w:t>
                              </w:r>
                            </w:p>
                          </w:sdtContent>
                        </w:sdt>
                      </w:txbxContent>
                    </v:textbox>
                    <w10:wrap type="square" anchorx="page" anchory="page"/>
                  </v:shape>
                </w:pict>
              </mc:Fallback>
            </mc:AlternateContent>
          </w:r>
        </w:p>
        <w:p w14:paraId="1D6A1FE9" w14:textId="2CCA3BC7" w:rsidR="00562076" w:rsidRDefault="00562076">
          <w:r>
            <w:br w:type="page"/>
          </w:r>
        </w:p>
      </w:sdtContent>
    </w:sdt>
    <w:p w14:paraId="40355D21" w14:textId="4B01F27C" w:rsidR="0022561A" w:rsidRPr="00562076" w:rsidRDefault="00562076" w:rsidP="00562076">
      <w:pPr>
        <w:jc w:val="center"/>
        <w:rPr>
          <w:rFonts w:ascii="Times New Roman" w:hAnsi="Times New Roman" w:cs="Times New Roman"/>
          <w:b/>
          <w:bCs/>
          <w:sz w:val="28"/>
          <w:szCs w:val="28"/>
        </w:rPr>
      </w:pPr>
      <w:r w:rsidRPr="00562076">
        <w:rPr>
          <w:rFonts w:ascii="Times New Roman" w:hAnsi="Times New Roman" w:cs="Times New Roman"/>
          <w:b/>
          <w:bCs/>
          <w:sz w:val="28"/>
          <w:szCs w:val="28"/>
        </w:rPr>
        <w:lastRenderedPageBreak/>
        <w:t>Actividades.</w:t>
      </w:r>
    </w:p>
    <w:p w14:paraId="03B8DB84" w14:textId="11CC1BDF"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1.</w:t>
      </w:r>
      <w:r w:rsidRPr="00562076">
        <w:rPr>
          <w:rFonts w:ascii="Times New Roman" w:hAnsi="Times New Roman" w:cs="Times New Roman"/>
          <w:sz w:val="28"/>
          <w:szCs w:val="28"/>
        </w:rPr>
        <w:t xml:space="preserve"> </w:t>
      </w:r>
      <w:r w:rsidRPr="00562076">
        <w:rPr>
          <w:rFonts w:ascii="Times New Roman" w:hAnsi="Times New Roman" w:cs="Times New Roman"/>
          <w:sz w:val="28"/>
          <w:szCs w:val="28"/>
        </w:rPr>
        <w:t>Las funciones de grupo funcionan en varias filas para producir un resultado por grupo.</w:t>
      </w:r>
    </w:p>
    <w:p w14:paraId="65CA106C" w14:textId="67B4B252" w:rsidR="00562076" w:rsidRPr="00562076" w:rsidRDefault="00562076" w:rsidP="00562076">
      <w:pPr>
        <w:rPr>
          <w:rFonts w:ascii="Times New Roman" w:hAnsi="Times New Roman" w:cs="Times New Roman"/>
          <w:sz w:val="28"/>
          <w:szCs w:val="28"/>
        </w:rPr>
      </w:pPr>
      <w:r w:rsidRPr="00562076">
        <w:rPr>
          <w:rFonts w:ascii="Times New Roman" w:hAnsi="Times New Roman" w:cs="Times New Roman"/>
          <w:b/>
          <w:bCs/>
          <w:sz w:val="28"/>
          <w:szCs w:val="28"/>
        </w:rPr>
        <w:t>Respuesta:</w:t>
      </w:r>
      <w:r w:rsidRPr="00562076">
        <w:rPr>
          <w:rFonts w:ascii="Times New Roman" w:hAnsi="Times New Roman" w:cs="Times New Roman"/>
          <w:sz w:val="28"/>
          <w:szCs w:val="28"/>
        </w:rPr>
        <w:t xml:space="preserve"> </w:t>
      </w:r>
      <w:r w:rsidRPr="00562076">
        <w:rPr>
          <w:rFonts w:ascii="Times New Roman" w:hAnsi="Times New Roman" w:cs="Times New Roman"/>
          <w:b/>
          <w:bCs/>
          <w:color w:val="00B050"/>
          <w:sz w:val="28"/>
          <w:szCs w:val="28"/>
        </w:rPr>
        <w:t>Verdadero</w:t>
      </w:r>
      <w:r w:rsidRPr="00562076">
        <w:rPr>
          <w:rFonts w:ascii="Times New Roman" w:hAnsi="Times New Roman" w:cs="Times New Roman"/>
          <w:sz w:val="28"/>
          <w:szCs w:val="28"/>
        </w:rPr>
        <w:t>/Falso</w:t>
      </w:r>
    </w:p>
    <w:p w14:paraId="13E4E54A" w14:textId="18840019"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2.</w:t>
      </w:r>
      <w:r w:rsidRPr="00562076">
        <w:rPr>
          <w:rFonts w:ascii="Times New Roman" w:hAnsi="Times New Roman" w:cs="Times New Roman"/>
          <w:sz w:val="28"/>
          <w:szCs w:val="28"/>
        </w:rPr>
        <w:t xml:space="preserve"> Las funciones de grupo incluyen valores nulos en los cálculos.</w:t>
      </w:r>
    </w:p>
    <w:p w14:paraId="4F3D0A7E" w14:textId="3E63DD85" w:rsidR="00562076" w:rsidRPr="00562076" w:rsidRDefault="00562076" w:rsidP="00562076">
      <w:pPr>
        <w:rPr>
          <w:rFonts w:ascii="Times New Roman" w:hAnsi="Times New Roman" w:cs="Times New Roman"/>
          <w:sz w:val="28"/>
          <w:szCs w:val="28"/>
        </w:rPr>
      </w:pPr>
      <w:r w:rsidRPr="00562076">
        <w:rPr>
          <w:rFonts w:ascii="Times New Roman" w:hAnsi="Times New Roman" w:cs="Times New Roman"/>
          <w:b/>
          <w:bCs/>
          <w:sz w:val="28"/>
          <w:szCs w:val="28"/>
        </w:rPr>
        <w:t>Respuesta:</w:t>
      </w:r>
      <w:r w:rsidRPr="00562076">
        <w:rPr>
          <w:rFonts w:ascii="Times New Roman" w:hAnsi="Times New Roman" w:cs="Times New Roman"/>
          <w:sz w:val="28"/>
          <w:szCs w:val="28"/>
        </w:rPr>
        <w:t xml:space="preserve"> Verdadero/</w:t>
      </w:r>
      <w:r w:rsidRPr="00562076">
        <w:rPr>
          <w:rFonts w:ascii="Times New Roman" w:hAnsi="Times New Roman" w:cs="Times New Roman"/>
          <w:b/>
          <w:bCs/>
          <w:color w:val="ED0000"/>
          <w:sz w:val="28"/>
          <w:szCs w:val="28"/>
        </w:rPr>
        <w:t>Falso</w:t>
      </w:r>
    </w:p>
    <w:p w14:paraId="73C86FF8" w14:textId="16149C8E"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w:t>
      </w:r>
      <w:r w:rsidRPr="00E5641A">
        <w:rPr>
          <w:rFonts w:ascii="Times New Roman" w:hAnsi="Times New Roman" w:cs="Times New Roman"/>
          <w:b/>
          <w:bCs/>
          <w:sz w:val="28"/>
          <w:szCs w:val="28"/>
        </w:rPr>
        <w:t>3</w:t>
      </w:r>
      <w:r w:rsidRPr="00E5641A">
        <w:rPr>
          <w:rFonts w:ascii="Times New Roman" w:hAnsi="Times New Roman" w:cs="Times New Roman"/>
          <w:b/>
          <w:bCs/>
          <w:sz w:val="28"/>
          <w:szCs w:val="28"/>
        </w:rPr>
        <w:t>.</w:t>
      </w:r>
      <w:r w:rsidRPr="00562076">
        <w:rPr>
          <w:rFonts w:ascii="Times New Roman" w:hAnsi="Times New Roman" w:cs="Times New Roman"/>
          <w:sz w:val="28"/>
          <w:szCs w:val="28"/>
        </w:rPr>
        <w:t xml:space="preserve"> La cláusula WHERE restringe las filas antes de incluirlas en un cálculo de grupo.</w:t>
      </w:r>
    </w:p>
    <w:p w14:paraId="6B7C6205" w14:textId="1836185A" w:rsidR="00562076" w:rsidRPr="00562076" w:rsidRDefault="00562076" w:rsidP="00562076">
      <w:pPr>
        <w:rPr>
          <w:rFonts w:ascii="Times New Roman" w:hAnsi="Times New Roman" w:cs="Times New Roman"/>
          <w:sz w:val="28"/>
          <w:szCs w:val="28"/>
        </w:rPr>
      </w:pPr>
      <w:r w:rsidRPr="00562076">
        <w:rPr>
          <w:rFonts w:ascii="Times New Roman" w:hAnsi="Times New Roman" w:cs="Times New Roman"/>
          <w:b/>
          <w:bCs/>
          <w:sz w:val="28"/>
          <w:szCs w:val="28"/>
        </w:rPr>
        <w:t>Respuesta:</w:t>
      </w:r>
      <w:r w:rsidRPr="00562076">
        <w:rPr>
          <w:rFonts w:ascii="Times New Roman" w:hAnsi="Times New Roman" w:cs="Times New Roman"/>
          <w:sz w:val="28"/>
          <w:szCs w:val="28"/>
        </w:rPr>
        <w:t xml:space="preserve"> </w:t>
      </w:r>
      <w:r w:rsidRPr="00562076">
        <w:rPr>
          <w:rFonts w:ascii="Times New Roman" w:hAnsi="Times New Roman" w:cs="Times New Roman"/>
          <w:b/>
          <w:bCs/>
          <w:color w:val="00AA48"/>
          <w:sz w:val="28"/>
          <w:szCs w:val="28"/>
        </w:rPr>
        <w:t>Verdadero</w:t>
      </w:r>
      <w:r w:rsidRPr="00562076">
        <w:rPr>
          <w:rFonts w:ascii="Times New Roman" w:hAnsi="Times New Roman" w:cs="Times New Roman"/>
          <w:sz w:val="28"/>
          <w:szCs w:val="28"/>
        </w:rPr>
        <w:t>/Falso</w:t>
      </w:r>
    </w:p>
    <w:p w14:paraId="0959B35A" w14:textId="74B5BFDE"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4.</w:t>
      </w:r>
      <w:r w:rsidRPr="00562076">
        <w:rPr>
          <w:rFonts w:ascii="Times New Roman" w:eastAsia="Times New Roman" w:hAnsi="Times New Roman" w:cs="Times New Roman"/>
          <w:kern w:val="0"/>
          <w:sz w:val="28"/>
          <w:szCs w:val="28"/>
          <w:lang w:eastAsia="es-ES"/>
          <w14:ligatures w14:val="none"/>
        </w:rPr>
        <w:t xml:space="preserve"> </w:t>
      </w:r>
      <w:r w:rsidRPr="00562076">
        <w:rPr>
          <w:rFonts w:ascii="Times New Roman" w:hAnsi="Times New Roman" w:cs="Times New Roman"/>
          <w:sz w:val="28"/>
          <w:szCs w:val="28"/>
        </w:rPr>
        <w:t xml:space="preserve">Encontrar el valor más alto, el valor más bajo, la suma y la media del salario de todos los empleados. Etiquete las columnas como </w:t>
      </w:r>
      <w:proofErr w:type="spellStart"/>
      <w:r w:rsidRPr="00562076">
        <w:rPr>
          <w:rFonts w:ascii="Times New Roman" w:hAnsi="Times New Roman" w:cs="Times New Roman"/>
          <w:sz w:val="28"/>
          <w:szCs w:val="28"/>
        </w:rPr>
        <w:t>Maximum</w:t>
      </w:r>
      <w:proofErr w:type="spellEnd"/>
      <w:r w:rsidRPr="00562076">
        <w:rPr>
          <w:rFonts w:ascii="Times New Roman" w:hAnsi="Times New Roman" w:cs="Times New Roman"/>
          <w:sz w:val="28"/>
          <w:szCs w:val="28"/>
        </w:rPr>
        <w:t xml:space="preserve">, </w:t>
      </w:r>
      <w:proofErr w:type="spellStart"/>
      <w:r w:rsidRPr="00562076">
        <w:rPr>
          <w:rFonts w:ascii="Times New Roman" w:hAnsi="Times New Roman" w:cs="Times New Roman"/>
          <w:sz w:val="28"/>
          <w:szCs w:val="28"/>
        </w:rPr>
        <w:t>Minimum</w:t>
      </w:r>
      <w:proofErr w:type="spellEnd"/>
      <w:r w:rsidRPr="00562076">
        <w:rPr>
          <w:rFonts w:ascii="Times New Roman" w:hAnsi="Times New Roman" w:cs="Times New Roman"/>
          <w:sz w:val="28"/>
          <w:szCs w:val="28"/>
        </w:rPr>
        <w:t xml:space="preserve">, </w:t>
      </w:r>
      <w:proofErr w:type="gramStart"/>
      <w:r w:rsidRPr="00562076">
        <w:rPr>
          <w:rFonts w:ascii="Times New Roman" w:hAnsi="Times New Roman" w:cs="Times New Roman"/>
          <w:sz w:val="28"/>
          <w:szCs w:val="28"/>
        </w:rPr>
        <w:t>Sum</w:t>
      </w:r>
      <w:proofErr w:type="gramEnd"/>
      <w:r w:rsidRPr="00562076">
        <w:rPr>
          <w:rFonts w:ascii="Times New Roman" w:hAnsi="Times New Roman" w:cs="Times New Roman"/>
          <w:sz w:val="28"/>
          <w:szCs w:val="28"/>
        </w:rPr>
        <w:t xml:space="preserve"> y </w:t>
      </w:r>
      <w:proofErr w:type="spellStart"/>
      <w:r w:rsidRPr="00562076">
        <w:rPr>
          <w:rFonts w:ascii="Times New Roman" w:hAnsi="Times New Roman" w:cs="Times New Roman"/>
          <w:sz w:val="28"/>
          <w:szCs w:val="28"/>
        </w:rPr>
        <w:t>Average</w:t>
      </w:r>
      <w:proofErr w:type="spellEnd"/>
      <w:r w:rsidRPr="00562076">
        <w:rPr>
          <w:rFonts w:ascii="Times New Roman" w:hAnsi="Times New Roman" w:cs="Times New Roman"/>
          <w:sz w:val="28"/>
          <w:szCs w:val="28"/>
        </w:rPr>
        <w:t>, respectivamente. Redondee los resultados al número entero más cercano. Guarde la sentencia SQL como lab_05_04.sql. Ejecute la consulta.</w:t>
      </w:r>
    </w:p>
    <w:p w14:paraId="323242C9" w14:textId="4D38E4EC" w:rsidR="00562076" w:rsidRDefault="00562076" w:rsidP="00562076">
      <w:pPr>
        <w:rPr>
          <w:rFonts w:ascii="Times New Roman" w:hAnsi="Times New Roman" w:cs="Times New Roman"/>
          <w:b/>
          <w:bCs/>
          <w:sz w:val="28"/>
          <w:szCs w:val="28"/>
        </w:rPr>
      </w:pPr>
      <w:r w:rsidRPr="00562076">
        <w:rPr>
          <w:rFonts w:ascii="Times New Roman" w:hAnsi="Times New Roman" w:cs="Times New Roman"/>
          <w:b/>
          <w:bCs/>
          <w:sz w:val="28"/>
          <w:szCs w:val="28"/>
        </w:rPr>
        <w:t>Respuesta:</w:t>
      </w:r>
    </w:p>
    <w:p w14:paraId="197B94CA" w14:textId="74704C6A" w:rsidR="00562076" w:rsidRPr="00562076" w:rsidRDefault="00562076" w:rsidP="00562076">
      <w:pPr>
        <w:rPr>
          <w:rFonts w:ascii="Times New Roman" w:hAnsi="Times New Roman" w:cs="Times New Roman"/>
          <w:sz w:val="28"/>
          <w:szCs w:val="28"/>
        </w:rPr>
      </w:pPr>
      <w:r w:rsidRPr="00562076">
        <w:rPr>
          <w:rFonts w:ascii="Times New Roman" w:hAnsi="Times New Roman" w:cs="Times New Roman"/>
          <w:sz w:val="28"/>
          <w:szCs w:val="28"/>
        </w:rPr>
        <w:drawing>
          <wp:inline distT="0" distB="0" distL="0" distR="0" wp14:anchorId="13306FBA" wp14:editId="443AF7BB">
            <wp:extent cx="4505954" cy="2057687"/>
            <wp:effectExtent l="0" t="0" r="9525" b="0"/>
            <wp:docPr id="1345161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61877" name=""/>
                    <pic:cNvPicPr/>
                  </pic:nvPicPr>
                  <pic:blipFill>
                    <a:blip r:embed="rId4"/>
                    <a:stretch>
                      <a:fillRect/>
                    </a:stretch>
                  </pic:blipFill>
                  <pic:spPr>
                    <a:xfrm>
                      <a:off x="0" y="0"/>
                      <a:ext cx="4505954" cy="2057687"/>
                    </a:xfrm>
                    <a:prstGeom prst="rect">
                      <a:avLst/>
                    </a:prstGeom>
                  </pic:spPr>
                </pic:pic>
              </a:graphicData>
            </a:graphic>
          </wp:inline>
        </w:drawing>
      </w:r>
    </w:p>
    <w:p w14:paraId="38984343" w14:textId="77777777"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5.</w:t>
      </w:r>
      <w:r w:rsidRPr="00562076">
        <w:rPr>
          <w:rFonts w:ascii="Times New Roman" w:hAnsi="Times New Roman" w:cs="Times New Roman"/>
          <w:sz w:val="28"/>
          <w:szCs w:val="28"/>
        </w:rPr>
        <w:t xml:space="preserve"> </w:t>
      </w:r>
      <w:r w:rsidRPr="00562076">
        <w:rPr>
          <w:rFonts w:ascii="Times New Roman" w:hAnsi="Times New Roman" w:cs="Times New Roman"/>
          <w:sz w:val="28"/>
          <w:szCs w:val="28"/>
        </w:rPr>
        <w:t>Modifique la consulta del archivo lab_05_04.sql para mostrar el valor mínimo, el valor máximo, la suma y la media del salario de cada tipo de cargo. Vuelva a guardar lab_05_05.sql y ejecute la sentencia en el archivo.</w:t>
      </w:r>
    </w:p>
    <w:p w14:paraId="61D2B7F1" w14:textId="6BE7942E" w:rsidR="00562076" w:rsidRDefault="00562076" w:rsidP="00562076">
      <w:pPr>
        <w:rPr>
          <w:rFonts w:ascii="Times New Roman" w:hAnsi="Times New Roman" w:cs="Times New Roman"/>
          <w:b/>
          <w:bCs/>
          <w:sz w:val="28"/>
          <w:szCs w:val="28"/>
        </w:rPr>
      </w:pPr>
      <w:r w:rsidRPr="00562076">
        <w:rPr>
          <w:rFonts w:ascii="Times New Roman" w:hAnsi="Times New Roman" w:cs="Times New Roman"/>
          <w:b/>
          <w:bCs/>
          <w:sz w:val="28"/>
          <w:szCs w:val="28"/>
        </w:rPr>
        <w:t>Respuesta:</w:t>
      </w:r>
    </w:p>
    <w:p w14:paraId="6BC7A67D" w14:textId="188FF005" w:rsidR="00562076" w:rsidRPr="00562076" w:rsidRDefault="00E5641A" w:rsidP="00562076">
      <w:pPr>
        <w:rPr>
          <w:rFonts w:ascii="Times New Roman" w:hAnsi="Times New Roman" w:cs="Times New Roman"/>
          <w:sz w:val="28"/>
          <w:szCs w:val="28"/>
        </w:rPr>
      </w:pPr>
      <w:r w:rsidRPr="00E5641A">
        <w:rPr>
          <w:rFonts w:ascii="Times New Roman" w:hAnsi="Times New Roman" w:cs="Times New Roman"/>
          <w:sz w:val="28"/>
          <w:szCs w:val="28"/>
        </w:rPr>
        <w:lastRenderedPageBreak/>
        <w:drawing>
          <wp:inline distT="0" distB="0" distL="0" distR="0" wp14:anchorId="64F7A098" wp14:editId="0AD8CA94">
            <wp:extent cx="4248743" cy="5344271"/>
            <wp:effectExtent l="0" t="0" r="0" b="8890"/>
            <wp:docPr id="1145127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7367" name=""/>
                    <pic:cNvPicPr/>
                  </pic:nvPicPr>
                  <pic:blipFill>
                    <a:blip r:embed="rId5"/>
                    <a:stretch>
                      <a:fillRect/>
                    </a:stretch>
                  </pic:blipFill>
                  <pic:spPr>
                    <a:xfrm>
                      <a:off x="0" y="0"/>
                      <a:ext cx="4248743" cy="5344271"/>
                    </a:xfrm>
                    <a:prstGeom prst="rect">
                      <a:avLst/>
                    </a:prstGeom>
                  </pic:spPr>
                </pic:pic>
              </a:graphicData>
            </a:graphic>
          </wp:inline>
        </w:drawing>
      </w:r>
    </w:p>
    <w:p w14:paraId="5D49CE5C" w14:textId="6AABBCC3"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6</w:t>
      </w:r>
      <w:r w:rsidR="00E5641A" w:rsidRPr="00E5641A">
        <w:rPr>
          <w:rFonts w:ascii="Times New Roman" w:hAnsi="Times New Roman" w:cs="Times New Roman"/>
          <w:b/>
          <w:bCs/>
          <w:sz w:val="28"/>
          <w:szCs w:val="28"/>
        </w:rPr>
        <w:t>.</w:t>
      </w:r>
      <w:r w:rsidRPr="00562076">
        <w:rPr>
          <w:rFonts w:ascii="Times New Roman" w:hAnsi="Times New Roman" w:cs="Times New Roman"/>
          <w:sz w:val="28"/>
          <w:szCs w:val="28"/>
        </w:rPr>
        <w:t xml:space="preserve"> </w:t>
      </w:r>
      <w:r w:rsidRPr="00562076">
        <w:rPr>
          <w:rFonts w:ascii="Times New Roman" w:hAnsi="Times New Roman" w:cs="Times New Roman"/>
          <w:sz w:val="28"/>
          <w:szCs w:val="28"/>
        </w:rPr>
        <w:t>Escriba una consulta para mostrar el número de personas con el mismo cargo. Generalice la consulta para preguntar al usuario del departamento de recursos humanos cuál es su puesto. Guarde el script en un archivo denominado lab_05_06.sql. Ejecute la consulta. Introduzca IT_PROG cuando se le solicite.</w:t>
      </w:r>
    </w:p>
    <w:p w14:paraId="00A9BE28" w14:textId="103D2D28" w:rsidR="00562076" w:rsidRPr="00562076" w:rsidRDefault="00562076" w:rsidP="00562076">
      <w:pPr>
        <w:rPr>
          <w:rFonts w:ascii="Times New Roman" w:hAnsi="Times New Roman" w:cs="Times New Roman"/>
          <w:sz w:val="28"/>
          <w:szCs w:val="28"/>
        </w:rPr>
      </w:pPr>
      <w:r w:rsidRPr="00562076">
        <w:rPr>
          <w:rFonts w:ascii="Times New Roman" w:hAnsi="Times New Roman" w:cs="Times New Roman"/>
          <w:b/>
          <w:bCs/>
          <w:sz w:val="28"/>
          <w:szCs w:val="28"/>
        </w:rPr>
        <w:t>Respuesta:</w:t>
      </w:r>
      <w:r w:rsidR="00E5641A" w:rsidRPr="00E5641A">
        <w:rPr>
          <w:noProof/>
        </w:rPr>
        <w:t xml:space="preserve"> </w:t>
      </w:r>
      <w:r w:rsidR="00E5641A" w:rsidRPr="00E5641A">
        <w:rPr>
          <w:rFonts w:ascii="Times New Roman" w:hAnsi="Times New Roman" w:cs="Times New Roman"/>
          <w:b/>
          <w:bCs/>
          <w:sz w:val="28"/>
          <w:szCs w:val="28"/>
        </w:rPr>
        <w:drawing>
          <wp:inline distT="0" distB="0" distL="0" distR="0" wp14:anchorId="636AFECF" wp14:editId="1ABE43D6">
            <wp:extent cx="2924583" cy="1848108"/>
            <wp:effectExtent l="0" t="0" r="9525" b="0"/>
            <wp:docPr id="1268894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94022" name=""/>
                    <pic:cNvPicPr/>
                  </pic:nvPicPr>
                  <pic:blipFill>
                    <a:blip r:embed="rId6"/>
                    <a:stretch>
                      <a:fillRect/>
                    </a:stretch>
                  </pic:blipFill>
                  <pic:spPr>
                    <a:xfrm>
                      <a:off x="0" y="0"/>
                      <a:ext cx="2924583" cy="1848108"/>
                    </a:xfrm>
                    <a:prstGeom prst="rect">
                      <a:avLst/>
                    </a:prstGeom>
                  </pic:spPr>
                </pic:pic>
              </a:graphicData>
            </a:graphic>
          </wp:inline>
        </w:drawing>
      </w:r>
    </w:p>
    <w:p w14:paraId="26D13D4F" w14:textId="1465204B"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lastRenderedPageBreak/>
        <w:t>Ej</w:t>
      </w:r>
      <w:proofErr w:type="spellEnd"/>
      <w:r w:rsidRPr="00E5641A">
        <w:rPr>
          <w:rFonts w:ascii="Times New Roman" w:hAnsi="Times New Roman" w:cs="Times New Roman"/>
          <w:b/>
          <w:bCs/>
          <w:sz w:val="28"/>
          <w:szCs w:val="28"/>
        </w:rPr>
        <w:t xml:space="preserve"> 7.</w:t>
      </w:r>
      <w:r w:rsidRPr="00562076">
        <w:rPr>
          <w:rFonts w:ascii="Times New Roman" w:hAnsi="Times New Roman" w:cs="Times New Roman"/>
          <w:sz w:val="28"/>
          <w:szCs w:val="28"/>
        </w:rPr>
        <w:t xml:space="preserve"> </w:t>
      </w:r>
      <w:r w:rsidRPr="00562076">
        <w:rPr>
          <w:rFonts w:ascii="Times New Roman" w:hAnsi="Times New Roman" w:cs="Times New Roman"/>
          <w:sz w:val="28"/>
          <w:szCs w:val="28"/>
        </w:rPr>
        <w:t xml:space="preserve">Determine el número de gestores sin enumerarlos en una lista. Etiquete la columna como </w:t>
      </w:r>
      <w:proofErr w:type="spellStart"/>
      <w:r w:rsidRPr="00562076">
        <w:rPr>
          <w:rFonts w:ascii="Times New Roman" w:hAnsi="Times New Roman" w:cs="Times New Roman"/>
          <w:sz w:val="28"/>
          <w:szCs w:val="28"/>
        </w:rPr>
        <w:t>Number</w:t>
      </w:r>
      <w:proofErr w:type="spellEnd"/>
      <w:r w:rsidRPr="00562076">
        <w:rPr>
          <w:rFonts w:ascii="Times New Roman" w:hAnsi="Times New Roman" w:cs="Times New Roman"/>
          <w:sz w:val="28"/>
          <w:szCs w:val="28"/>
        </w:rPr>
        <w:t xml:space="preserve"> </w:t>
      </w:r>
      <w:proofErr w:type="spellStart"/>
      <w:r w:rsidRPr="00562076">
        <w:rPr>
          <w:rFonts w:ascii="Times New Roman" w:hAnsi="Times New Roman" w:cs="Times New Roman"/>
          <w:sz w:val="28"/>
          <w:szCs w:val="28"/>
        </w:rPr>
        <w:t>of</w:t>
      </w:r>
      <w:proofErr w:type="spellEnd"/>
      <w:r w:rsidRPr="00562076">
        <w:rPr>
          <w:rFonts w:ascii="Times New Roman" w:hAnsi="Times New Roman" w:cs="Times New Roman"/>
          <w:sz w:val="28"/>
          <w:szCs w:val="28"/>
        </w:rPr>
        <w:t xml:space="preserve"> Managers.</w:t>
      </w:r>
      <w:r w:rsidRPr="00562076">
        <w:rPr>
          <w:rFonts w:ascii="Times New Roman" w:hAnsi="Times New Roman" w:cs="Times New Roman"/>
          <w:sz w:val="28"/>
          <w:szCs w:val="28"/>
        </w:rPr>
        <w:t xml:space="preserve"> </w:t>
      </w:r>
      <w:r w:rsidRPr="00562076">
        <w:rPr>
          <w:rFonts w:ascii="Times New Roman" w:hAnsi="Times New Roman" w:cs="Times New Roman"/>
          <w:sz w:val="28"/>
          <w:szCs w:val="28"/>
        </w:rPr>
        <w:t>Indicación: utilice la columna MANAGER_ID para determinar el número de gestores.</w:t>
      </w:r>
    </w:p>
    <w:p w14:paraId="6E0E8617" w14:textId="7A2ED925" w:rsidR="00562076" w:rsidRPr="00562076" w:rsidRDefault="00562076" w:rsidP="00562076">
      <w:pPr>
        <w:rPr>
          <w:rFonts w:ascii="Times New Roman" w:hAnsi="Times New Roman" w:cs="Times New Roman"/>
          <w:sz w:val="28"/>
          <w:szCs w:val="28"/>
        </w:rPr>
      </w:pPr>
      <w:r w:rsidRPr="00562076">
        <w:rPr>
          <w:rFonts w:ascii="Times New Roman" w:hAnsi="Times New Roman" w:cs="Times New Roman"/>
          <w:b/>
          <w:bCs/>
          <w:sz w:val="28"/>
          <w:szCs w:val="28"/>
        </w:rPr>
        <w:t>Respuesta:</w:t>
      </w:r>
      <w:r w:rsidR="00E5641A" w:rsidRPr="00E5641A">
        <w:rPr>
          <w:noProof/>
        </w:rPr>
        <w:t xml:space="preserve"> </w:t>
      </w:r>
      <w:r w:rsidR="00E5641A" w:rsidRPr="00E5641A">
        <w:rPr>
          <w:rFonts w:ascii="Times New Roman" w:hAnsi="Times New Roman" w:cs="Times New Roman"/>
          <w:b/>
          <w:bCs/>
          <w:sz w:val="28"/>
          <w:szCs w:val="28"/>
        </w:rPr>
        <w:drawing>
          <wp:inline distT="0" distB="0" distL="0" distR="0" wp14:anchorId="6528DF76" wp14:editId="13022CE6">
            <wp:extent cx="5400040" cy="1434465"/>
            <wp:effectExtent l="0" t="0" r="0" b="0"/>
            <wp:docPr id="410649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49228" name=""/>
                    <pic:cNvPicPr/>
                  </pic:nvPicPr>
                  <pic:blipFill>
                    <a:blip r:embed="rId7"/>
                    <a:stretch>
                      <a:fillRect/>
                    </a:stretch>
                  </pic:blipFill>
                  <pic:spPr>
                    <a:xfrm>
                      <a:off x="0" y="0"/>
                      <a:ext cx="5400040" cy="1434465"/>
                    </a:xfrm>
                    <a:prstGeom prst="rect">
                      <a:avLst/>
                    </a:prstGeom>
                  </pic:spPr>
                </pic:pic>
              </a:graphicData>
            </a:graphic>
          </wp:inline>
        </w:drawing>
      </w:r>
    </w:p>
    <w:p w14:paraId="73671D07" w14:textId="2C2FF34F" w:rsidR="00562076" w:rsidRPr="00562076" w:rsidRDefault="00562076" w:rsidP="00562076">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8.</w:t>
      </w:r>
      <w:r w:rsidRPr="00562076">
        <w:rPr>
          <w:rFonts w:ascii="Times New Roman" w:hAnsi="Times New Roman" w:cs="Times New Roman"/>
          <w:sz w:val="28"/>
          <w:szCs w:val="28"/>
        </w:rPr>
        <w:t xml:space="preserve"> </w:t>
      </w:r>
      <w:r w:rsidRPr="00562076">
        <w:rPr>
          <w:rFonts w:ascii="Times New Roman" w:hAnsi="Times New Roman" w:cs="Times New Roman"/>
          <w:sz w:val="28"/>
          <w:szCs w:val="28"/>
        </w:rPr>
        <w:t>Busque la diferencia entre los salarios más altos y más bajos. Etiquete la columna como DIFFERENCE.</w:t>
      </w:r>
    </w:p>
    <w:p w14:paraId="5DBE8E78" w14:textId="134C3F94" w:rsidR="00562076" w:rsidRDefault="00562076" w:rsidP="00562076">
      <w:pPr>
        <w:rPr>
          <w:noProof/>
        </w:rPr>
      </w:pPr>
      <w:r w:rsidRPr="00562076">
        <w:rPr>
          <w:rFonts w:ascii="Times New Roman" w:hAnsi="Times New Roman" w:cs="Times New Roman"/>
          <w:b/>
          <w:bCs/>
          <w:sz w:val="28"/>
          <w:szCs w:val="28"/>
        </w:rPr>
        <w:t>Respuesta:</w:t>
      </w:r>
      <w:r w:rsidR="00E5641A" w:rsidRPr="00E5641A">
        <w:rPr>
          <w:noProof/>
        </w:rPr>
        <w:t xml:space="preserve"> </w:t>
      </w:r>
      <w:r w:rsidR="00E5641A" w:rsidRPr="00E5641A">
        <w:rPr>
          <w:rFonts w:ascii="Times New Roman" w:hAnsi="Times New Roman" w:cs="Times New Roman"/>
          <w:b/>
          <w:bCs/>
          <w:sz w:val="28"/>
          <w:szCs w:val="28"/>
        </w:rPr>
        <w:drawing>
          <wp:inline distT="0" distB="0" distL="0" distR="0" wp14:anchorId="25E1D153" wp14:editId="63281220">
            <wp:extent cx="4763165" cy="1495634"/>
            <wp:effectExtent l="0" t="0" r="0" b="9525"/>
            <wp:docPr id="1644299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9524" name=""/>
                    <pic:cNvPicPr/>
                  </pic:nvPicPr>
                  <pic:blipFill>
                    <a:blip r:embed="rId8"/>
                    <a:stretch>
                      <a:fillRect/>
                    </a:stretch>
                  </pic:blipFill>
                  <pic:spPr>
                    <a:xfrm>
                      <a:off x="0" y="0"/>
                      <a:ext cx="4763165" cy="1495634"/>
                    </a:xfrm>
                    <a:prstGeom prst="rect">
                      <a:avLst/>
                    </a:prstGeom>
                  </pic:spPr>
                </pic:pic>
              </a:graphicData>
            </a:graphic>
          </wp:inline>
        </w:drawing>
      </w:r>
    </w:p>
    <w:p w14:paraId="159C9ACE" w14:textId="16A6A52A" w:rsidR="00E5641A" w:rsidRDefault="00E5641A" w:rsidP="00562076">
      <w:pPr>
        <w:rPr>
          <w:rFonts w:ascii="Times New Roman" w:hAnsi="Times New Roman" w:cs="Times New Roman"/>
          <w:noProof/>
          <w:sz w:val="28"/>
          <w:szCs w:val="28"/>
        </w:rPr>
      </w:pPr>
      <w:r w:rsidRPr="00E5641A">
        <w:rPr>
          <w:rFonts w:ascii="Times New Roman" w:hAnsi="Times New Roman" w:cs="Times New Roman"/>
          <w:b/>
          <w:bCs/>
          <w:noProof/>
          <w:sz w:val="28"/>
          <w:szCs w:val="28"/>
        </w:rPr>
        <w:t>Ej 9.</w:t>
      </w:r>
      <w:r w:rsidRPr="00E5641A">
        <w:rPr>
          <w:rFonts w:ascii="Times New Roman" w:hAnsi="Times New Roman" w:cs="Times New Roman"/>
          <w:noProof/>
          <w:sz w:val="28"/>
          <w:szCs w:val="28"/>
        </w:rPr>
        <w:t xml:space="preserve"> Cree un informe para mostrar el numero de gestor y el salario del empleado con mejor sueldo de ese gestor. Excluya a cualquier trabajador del que desconozca su gestor. Excluya cualquier grupo en el que salario minimo sea 6000 dolares o menos. Ordene la salida en orden descendentre de salarios.</w:t>
      </w:r>
    </w:p>
    <w:p w14:paraId="59D4310B" w14:textId="7D748FBD" w:rsidR="00E5641A" w:rsidRDefault="00E5641A" w:rsidP="00562076">
      <w:pPr>
        <w:rPr>
          <w:noProof/>
        </w:rPr>
      </w:pPr>
      <w:r w:rsidRPr="00E5641A">
        <w:rPr>
          <w:rFonts w:ascii="Times New Roman" w:hAnsi="Times New Roman" w:cs="Times New Roman"/>
          <w:b/>
          <w:bCs/>
          <w:noProof/>
          <w:sz w:val="28"/>
          <w:szCs w:val="28"/>
        </w:rPr>
        <w:t>Respuesta:</w:t>
      </w:r>
      <w:r w:rsidRPr="00E5641A">
        <w:rPr>
          <w:noProof/>
        </w:rPr>
        <w:t xml:space="preserve"> </w:t>
      </w:r>
      <w:r w:rsidRPr="00E5641A">
        <w:rPr>
          <w:rFonts w:ascii="Times New Roman" w:hAnsi="Times New Roman" w:cs="Times New Roman"/>
          <w:b/>
          <w:bCs/>
          <w:noProof/>
          <w:sz w:val="28"/>
          <w:szCs w:val="28"/>
        </w:rPr>
        <w:drawing>
          <wp:inline distT="0" distB="0" distL="0" distR="0" wp14:anchorId="105F34BC" wp14:editId="5310CB4C">
            <wp:extent cx="5400040" cy="2066290"/>
            <wp:effectExtent l="0" t="0" r="0" b="0"/>
            <wp:docPr id="1891772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72798" name=""/>
                    <pic:cNvPicPr/>
                  </pic:nvPicPr>
                  <pic:blipFill>
                    <a:blip r:embed="rId9"/>
                    <a:stretch>
                      <a:fillRect/>
                    </a:stretch>
                  </pic:blipFill>
                  <pic:spPr>
                    <a:xfrm>
                      <a:off x="0" y="0"/>
                      <a:ext cx="5400040" cy="2066290"/>
                    </a:xfrm>
                    <a:prstGeom prst="rect">
                      <a:avLst/>
                    </a:prstGeom>
                  </pic:spPr>
                </pic:pic>
              </a:graphicData>
            </a:graphic>
          </wp:inline>
        </w:drawing>
      </w:r>
    </w:p>
    <w:p w14:paraId="1F1F986B" w14:textId="6E5B0081" w:rsidR="00E5641A" w:rsidRPr="00E5641A" w:rsidRDefault="00E5641A" w:rsidP="00562076">
      <w:pPr>
        <w:rPr>
          <w:rFonts w:ascii="Times New Roman" w:hAnsi="Times New Roman" w:cs="Times New Roman"/>
          <w:noProof/>
          <w:sz w:val="28"/>
          <w:szCs w:val="28"/>
        </w:rPr>
      </w:pPr>
      <w:r w:rsidRPr="00E5641A">
        <w:rPr>
          <w:rFonts w:ascii="Times New Roman" w:hAnsi="Times New Roman" w:cs="Times New Roman"/>
          <w:b/>
          <w:bCs/>
          <w:noProof/>
          <w:sz w:val="28"/>
          <w:szCs w:val="28"/>
        </w:rPr>
        <w:lastRenderedPageBreak/>
        <w:t>Ej 10.</w:t>
      </w:r>
      <w:r w:rsidRPr="00E5641A">
        <w:rPr>
          <w:rFonts w:ascii="Times New Roman" w:hAnsi="Times New Roman" w:cs="Times New Roman"/>
          <w:noProof/>
          <w:sz w:val="28"/>
          <w:szCs w:val="28"/>
        </w:rPr>
        <w:t xml:space="preserve"> Cree una consulta para mostrar el numero total de empleados y, de ese total, el numero de empleados contratados en 1995,1996,1997 y 1998. Cree las cabeceras de columna adecuadas.</w:t>
      </w:r>
    </w:p>
    <w:p w14:paraId="1241D401" w14:textId="7345DAC6" w:rsidR="00E5641A" w:rsidRPr="00E5641A" w:rsidRDefault="00E5641A" w:rsidP="00562076">
      <w:pPr>
        <w:rPr>
          <w:rFonts w:ascii="Times New Roman" w:hAnsi="Times New Roman" w:cs="Times New Roman"/>
          <w:b/>
          <w:bCs/>
          <w:sz w:val="28"/>
          <w:szCs w:val="28"/>
        </w:rPr>
      </w:pPr>
      <w:r w:rsidRPr="00E5641A">
        <w:rPr>
          <w:rFonts w:ascii="Times New Roman" w:hAnsi="Times New Roman" w:cs="Times New Roman"/>
          <w:b/>
          <w:bCs/>
          <w:noProof/>
          <w:sz w:val="28"/>
          <w:szCs w:val="28"/>
        </w:rPr>
        <w:t>Respuesta:</w:t>
      </w:r>
    </w:p>
    <w:p w14:paraId="03B9DBA6" w14:textId="35C556CF" w:rsidR="00562076" w:rsidRPr="00E5641A" w:rsidRDefault="00E5641A">
      <w:pPr>
        <w:rPr>
          <w:rFonts w:ascii="Times New Roman" w:hAnsi="Times New Roman" w:cs="Times New Roman"/>
          <w:sz w:val="28"/>
          <w:szCs w:val="28"/>
        </w:rPr>
      </w:pPr>
      <w:r w:rsidRPr="00E5641A">
        <w:rPr>
          <w:rFonts w:ascii="Times New Roman" w:hAnsi="Times New Roman" w:cs="Times New Roman"/>
          <w:sz w:val="28"/>
          <w:szCs w:val="28"/>
        </w:rPr>
        <w:drawing>
          <wp:inline distT="0" distB="0" distL="0" distR="0" wp14:anchorId="6EA0170B" wp14:editId="0A59E73B">
            <wp:extent cx="5400040" cy="1680845"/>
            <wp:effectExtent l="0" t="0" r="0" b="0"/>
            <wp:docPr id="1525234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34859" name=""/>
                    <pic:cNvPicPr/>
                  </pic:nvPicPr>
                  <pic:blipFill>
                    <a:blip r:embed="rId10"/>
                    <a:stretch>
                      <a:fillRect/>
                    </a:stretch>
                  </pic:blipFill>
                  <pic:spPr>
                    <a:xfrm>
                      <a:off x="0" y="0"/>
                      <a:ext cx="5400040" cy="1680845"/>
                    </a:xfrm>
                    <a:prstGeom prst="rect">
                      <a:avLst/>
                    </a:prstGeom>
                  </pic:spPr>
                </pic:pic>
              </a:graphicData>
            </a:graphic>
          </wp:inline>
        </w:drawing>
      </w:r>
    </w:p>
    <w:p w14:paraId="7F358B14" w14:textId="59D5677D" w:rsidR="00E5641A" w:rsidRPr="00E5641A" w:rsidRDefault="00E5641A">
      <w:pPr>
        <w:rPr>
          <w:rFonts w:ascii="Times New Roman" w:hAnsi="Times New Roman" w:cs="Times New Roman"/>
          <w:sz w:val="28"/>
          <w:szCs w:val="28"/>
        </w:rPr>
      </w:pPr>
      <w:proofErr w:type="spellStart"/>
      <w:r w:rsidRPr="00E5641A">
        <w:rPr>
          <w:rFonts w:ascii="Times New Roman" w:hAnsi="Times New Roman" w:cs="Times New Roman"/>
          <w:b/>
          <w:bCs/>
          <w:sz w:val="28"/>
          <w:szCs w:val="28"/>
        </w:rPr>
        <w:t>Ej</w:t>
      </w:r>
      <w:proofErr w:type="spellEnd"/>
      <w:r w:rsidRPr="00E5641A">
        <w:rPr>
          <w:rFonts w:ascii="Times New Roman" w:hAnsi="Times New Roman" w:cs="Times New Roman"/>
          <w:b/>
          <w:bCs/>
          <w:sz w:val="28"/>
          <w:szCs w:val="28"/>
        </w:rPr>
        <w:t xml:space="preserve"> 11.</w:t>
      </w:r>
      <w:r w:rsidRPr="00E5641A">
        <w:rPr>
          <w:rFonts w:ascii="Times New Roman" w:hAnsi="Times New Roman" w:cs="Times New Roman"/>
          <w:sz w:val="28"/>
          <w:szCs w:val="28"/>
        </w:rPr>
        <w:t xml:space="preserve"> Cree una consulta de matriz para mostrar el cargo, el salario de ese cargo según el numero de departamento y el salario total cargo para los departamentos 20, 50, 80 y 90, proporcionando a cada columna una cabecera adecuada.</w:t>
      </w:r>
    </w:p>
    <w:p w14:paraId="14AB0466" w14:textId="5E3FA45C" w:rsidR="00E5641A" w:rsidRPr="00E5641A" w:rsidRDefault="00E5641A">
      <w:pPr>
        <w:rPr>
          <w:rFonts w:ascii="Times New Roman" w:hAnsi="Times New Roman" w:cs="Times New Roman"/>
          <w:b/>
          <w:bCs/>
          <w:sz w:val="28"/>
          <w:szCs w:val="28"/>
        </w:rPr>
      </w:pPr>
      <w:r w:rsidRPr="00E5641A">
        <w:rPr>
          <w:rFonts w:ascii="Times New Roman" w:hAnsi="Times New Roman" w:cs="Times New Roman"/>
          <w:b/>
          <w:bCs/>
          <w:sz w:val="28"/>
          <w:szCs w:val="28"/>
        </w:rPr>
        <w:t>Respuesta:</w:t>
      </w:r>
    </w:p>
    <w:p w14:paraId="4468A451" w14:textId="5781067A" w:rsidR="00E5641A" w:rsidRPr="00E5641A" w:rsidRDefault="00E5641A">
      <w:pPr>
        <w:rPr>
          <w:b/>
          <w:bCs/>
        </w:rPr>
      </w:pPr>
      <w:r w:rsidRPr="00E5641A">
        <w:rPr>
          <w:b/>
          <w:bCs/>
        </w:rPr>
        <w:drawing>
          <wp:inline distT="0" distB="0" distL="0" distR="0" wp14:anchorId="0BE257E1" wp14:editId="16C13254">
            <wp:extent cx="5400040" cy="4431665"/>
            <wp:effectExtent l="0" t="0" r="0" b="6985"/>
            <wp:docPr id="983608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08145" name=""/>
                    <pic:cNvPicPr/>
                  </pic:nvPicPr>
                  <pic:blipFill>
                    <a:blip r:embed="rId11"/>
                    <a:stretch>
                      <a:fillRect/>
                    </a:stretch>
                  </pic:blipFill>
                  <pic:spPr>
                    <a:xfrm>
                      <a:off x="0" y="0"/>
                      <a:ext cx="5400040" cy="4431665"/>
                    </a:xfrm>
                    <a:prstGeom prst="rect">
                      <a:avLst/>
                    </a:prstGeom>
                  </pic:spPr>
                </pic:pic>
              </a:graphicData>
            </a:graphic>
          </wp:inline>
        </w:drawing>
      </w:r>
    </w:p>
    <w:sectPr w:rsidR="00E5641A" w:rsidRPr="00E5641A" w:rsidSect="0056207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1A"/>
    <w:rsid w:val="0022561A"/>
    <w:rsid w:val="00562076"/>
    <w:rsid w:val="00AC6D9D"/>
    <w:rsid w:val="00E56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B6E5"/>
  <w15:chartTrackingRefBased/>
  <w15:docId w15:val="{DF3F5656-4AD3-46CD-818C-8EBD8919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25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2561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2561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2561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256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56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56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56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61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2561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2561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2561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2561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256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56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56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561A"/>
    <w:rPr>
      <w:rFonts w:eastAsiaTheme="majorEastAsia" w:cstheme="majorBidi"/>
      <w:color w:val="272727" w:themeColor="text1" w:themeTint="D8"/>
    </w:rPr>
  </w:style>
  <w:style w:type="paragraph" w:styleId="Ttulo">
    <w:name w:val="Title"/>
    <w:basedOn w:val="Normal"/>
    <w:next w:val="Normal"/>
    <w:link w:val="TtuloCar"/>
    <w:uiPriority w:val="10"/>
    <w:qFormat/>
    <w:rsid w:val="0022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56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56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56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561A"/>
    <w:pPr>
      <w:spacing w:before="160"/>
      <w:jc w:val="center"/>
    </w:pPr>
    <w:rPr>
      <w:i/>
      <w:iCs/>
      <w:color w:val="404040" w:themeColor="text1" w:themeTint="BF"/>
    </w:rPr>
  </w:style>
  <w:style w:type="character" w:customStyle="1" w:styleId="CitaCar">
    <w:name w:val="Cita Car"/>
    <w:basedOn w:val="Fuentedeprrafopredeter"/>
    <w:link w:val="Cita"/>
    <w:uiPriority w:val="29"/>
    <w:rsid w:val="0022561A"/>
    <w:rPr>
      <w:i/>
      <w:iCs/>
      <w:color w:val="404040" w:themeColor="text1" w:themeTint="BF"/>
    </w:rPr>
  </w:style>
  <w:style w:type="paragraph" w:styleId="Prrafodelista">
    <w:name w:val="List Paragraph"/>
    <w:basedOn w:val="Normal"/>
    <w:uiPriority w:val="34"/>
    <w:qFormat/>
    <w:rsid w:val="0022561A"/>
    <w:pPr>
      <w:ind w:left="720"/>
      <w:contextualSpacing/>
    </w:pPr>
  </w:style>
  <w:style w:type="character" w:styleId="nfasisintenso">
    <w:name w:val="Intense Emphasis"/>
    <w:basedOn w:val="Fuentedeprrafopredeter"/>
    <w:uiPriority w:val="21"/>
    <w:qFormat/>
    <w:rsid w:val="0022561A"/>
    <w:rPr>
      <w:i/>
      <w:iCs/>
      <w:color w:val="2F5496" w:themeColor="accent1" w:themeShade="BF"/>
    </w:rPr>
  </w:style>
  <w:style w:type="paragraph" w:styleId="Citadestacada">
    <w:name w:val="Intense Quote"/>
    <w:basedOn w:val="Normal"/>
    <w:next w:val="Normal"/>
    <w:link w:val="CitadestacadaCar"/>
    <w:uiPriority w:val="30"/>
    <w:qFormat/>
    <w:rsid w:val="00225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2561A"/>
    <w:rPr>
      <w:i/>
      <w:iCs/>
      <w:color w:val="2F5496" w:themeColor="accent1" w:themeShade="BF"/>
    </w:rPr>
  </w:style>
  <w:style w:type="character" w:styleId="Referenciaintensa">
    <w:name w:val="Intense Reference"/>
    <w:basedOn w:val="Fuentedeprrafopredeter"/>
    <w:uiPriority w:val="32"/>
    <w:qFormat/>
    <w:rsid w:val="0022561A"/>
    <w:rPr>
      <w:b/>
      <w:bCs/>
      <w:smallCaps/>
      <w:color w:val="2F5496" w:themeColor="accent1" w:themeShade="BF"/>
      <w:spacing w:val="5"/>
    </w:rPr>
  </w:style>
  <w:style w:type="paragraph" w:styleId="Sinespaciado">
    <w:name w:val="No Spacing"/>
    <w:link w:val="SinespaciadoCar"/>
    <w:uiPriority w:val="1"/>
    <w:qFormat/>
    <w:rsid w:val="00562076"/>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562076"/>
    <w:rPr>
      <w:rFonts w:eastAsiaTheme="minorEastAsia"/>
      <w:kern w:val="0"/>
      <w:sz w:val="22"/>
      <w:szCs w:val="22"/>
      <w:lang w:eastAsia="es-ES"/>
      <w14:ligatures w14:val="none"/>
    </w:rPr>
  </w:style>
  <w:style w:type="paragraph" w:styleId="NormalWeb">
    <w:name w:val="Normal (Web)"/>
    <w:basedOn w:val="Normal"/>
    <w:uiPriority w:val="99"/>
    <w:semiHidden/>
    <w:unhideWhenUsed/>
    <w:rsid w:val="005620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499738">
      <w:bodyDiv w:val="1"/>
      <w:marLeft w:val="0"/>
      <w:marRight w:val="0"/>
      <w:marTop w:val="0"/>
      <w:marBottom w:val="0"/>
      <w:divBdr>
        <w:top w:val="none" w:sz="0" w:space="0" w:color="auto"/>
        <w:left w:val="none" w:sz="0" w:space="0" w:color="auto"/>
        <w:bottom w:val="none" w:sz="0" w:space="0" w:color="auto"/>
        <w:right w:val="none" w:sz="0" w:space="0" w:color="auto"/>
      </w:divBdr>
    </w:div>
    <w:div w:id="599261962">
      <w:bodyDiv w:val="1"/>
      <w:marLeft w:val="0"/>
      <w:marRight w:val="0"/>
      <w:marTop w:val="0"/>
      <w:marBottom w:val="0"/>
      <w:divBdr>
        <w:top w:val="none" w:sz="0" w:space="0" w:color="auto"/>
        <w:left w:val="none" w:sz="0" w:space="0" w:color="auto"/>
        <w:bottom w:val="none" w:sz="0" w:space="0" w:color="auto"/>
        <w:right w:val="none" w:sz="0" w:space="0" w:color="auto"/>
      </w:divBdr>
    </w:div>
    <w:div w:id="692531992">
      <w:bodyDiv w:val="1"/>
      <w:marLeft w:val="0"/>
      <w:marRight w:val="0"/>
      <w:marTop w:val="0"/>
      <w:marBottom w:val="0"/>
      <w:divBdr>
        <w:top w:val="none" w:sz="0" w:space="0" w:color="auto"/>
        <w:left w:val="none" w:sz="0" w:space="0" w:color="auto"/>
        <w:bottom w:val="none" w:sz="0" w:space="0" w:color="auto"/>
        <w:right w:val="none" w:sz="0" w:space="0" w:color="auto"/>
      </w:divBdr>
    </w:div>
    <w:div w:id="879443063">
      <w:bodyDiv w:val="1"/>
      <w:marLeft w:val="0"/>
      <w:marRight w:val="0"/>
      <w:marTop w:val="0"/>
      <w:marBottom w:val="0"/>
      <w:divBdr>
        <w:top w:val="none" w:sz="0" w:space="0" w:color="auto"/>
        <w:left w:val="none" w:sz="0" w:space="0" w:color="auto"/>
        <w:bottom w:val="none" w:sz="0" w:space="0" w:color="auto"/>
        <w:right w:val="none" w:sz="0" w:space="0" w:color="auto"/>
      </w:divBdr>
    </w:div>
    <w:div w:id="914514796">
      <w:bodyDiv w:val="1"/>
      <w:marLeft w:val="0"/>
      <w:marRight w:val="0"/>
      <w:marTop w:val="0"/>
      <w:marBottom w:val="0"/>
      <w:divBdr>
        <w:top w:val="none" w:sz="0" w:space="0" w:color="auto"/>
        <w:left w:val="none" w:sz="0" w:space="0" w:color="auto"/>
        <w:bottom w:val="none" w:sz="0" w:space="0" w:color="auto"/>
        <w:right w:val="none" w:sz="0" w:space="0" w:color="auto"/>
      </w:divBdr>
    </w:div>
    <w:div w:id="1029183957">
      <w:bodyDiv w:val="1"/>
      <w:marLeft w:val="0"/>
      <w:marRight w:val="0"/>
      <w:marTop w:val="0"/>
      <w:marBottom w:val="0"/>
      <w:divBdr>
        <w:top w:val="none" w:sz="0" w:space="0" w:color="auto"/>
        <w:left w:val="none" w:sz="0" w:space="0" w:color="auto"/>
        <w:bottom w:val="none" w:sz="0" w:space="0" w:color="auto"/>
        <w:right w:val="none" w:sz="0" w:space="0" w:color="auto"/>
      </w:divBdr>
    </w:div>
    <w:div w:id="1075010395">
      <w:bodyDiv w:val="1"/>
      <w:marLeft w:val="0"/>
      <w:marRight w:val="0"/>
      <w:marTop w:val="0"/>
      <w:marBottom w:val="0"/>
      <w:divBdr>
        <w:top w:val="none" w:sz="0" w:space="0" w:color="auto"/>
        <w:left w:val="none" w:sz="0" w:space="0" w:color="auto"/>
        <w:bottom w:val="none" w:sz="0" w:space="0" w:color="auto"/>
        <w:right w:val="none" w:sz="0" w:space="0" w:color="auto"/>
      </w:divBdr>
    </w:div>
    <w:div w:id="1723403876">
      <w:bodyDiv w:val="1"/>
      <w:marLeft w:val="0"/>
      <w:marRight w:val="0"/>
      <w:marTop w:val="0"/>
      <w:marBottom w:val="0"/>
      <w:divBdr>
        <w:top w:val="none" w:sz="0" w:space="0" w:color="auto"/>
        <w:left w:val="none" w:sz="0" w:space="0" w:color="auto"/>
        <w:bottom w:val="none" w:sz="0" w:space="0" w:color="auto"/>
        <w:right w:val="none" w:sz="0" w:space="0" w:color="auto"/>
      </w:divBdr>
    </w:div>
    <w:div w:id="1794245459">
      <w:bodyDiv w:val="1"/>
      <w:marLeft w:val="0"/>
      <w:marRight w:val="0"/>
      <w:marTop w:val="0"/>
      <w:marBottom w:val="0"/>
      <w:divBdr>
        <w:top w:val="none" w:sz="0" w:space="0" w:color="auto"/>
        <w:left w:val="none" w:sz="0" w:space="0" w:color="auto"/>
        <w:bottom w:val="none" w:sz="0" w:space="0" w:color="auto"/>
        <w:right w:val="none" w:sz="0" w:space="0" w:color="auto"/>
      </w:divBdr>
    </w:div>
    <w:div w:id="202801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Actividades del tema 5.</dc:subject>
  <dc:creator>YEHOR BURLACHENKO</dc:creator>
  <cp:keywords/>
  <dc:description/>
  <cp:lastModifiedBy>YEHOR BURLACHENKO</cp:lastModifiedBy>
  <cp:revision>3</cp:revision>
  <cp:lastPrinted>2025-01-29T11:50:00Z</cp:lastPrinted>
  <dcterms:created xsi:type="dcterms:W3CDTF">2025-01-29T11:31:00Z</dcterms:created>
  <dcterms:modified xsi:type="dcterms:W3CDTF">2025-01-29T11:50:00Z</dcterms:modified>
</cp:coreProperties>
</file>