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F62A" w14:textId="282B3041" w:rsidR="00F84137" w:rsidRPr="00F84137" w:rsidRDefault="00F84137" w:rsidP="00F84137">
      <w:pPr>
        <w:jc w:val="center"/>
        <w:rPr>
          <w:b/>
          <w:bCs/>
          <w:sz w:val="32"/>
          <w:szCs w:val="32"/>
          <w:lang w:val="es-ES"/>
        </w:rPr>
      </w:pPr>
      <w:r w:rsidRPr="00F84137">
        <w:rPr>
          <w:b/>
          <w:bCs/>
          <w:sz w:val="32"/>
          <w:szCs w:val="32"/>
          <w:lang w:val="es-ES"/>
        </w:rPr>
        <w:t>Practica 2.</w:t>
      </w:r>
    </w:p>
    <w:p w14:paraId="0852479C" w14:textId="2507FF0B" w:rsidR="00F84137" w:rsidRPr="00F84137" w:rsidRDefault="00F84137" w:rsidP="00F84137">
      <w:pPr>
        <w:jc w:val="center"/>
        <w:rPr>
          <w:b/>
          <w:bCs/>
          <w:lang w:val="es-ES"/>
        </w:rPr>
      </w:pPr>
      <w:r w:rsidRPr="00F84137">
        <w:rPr>
          <w:b/>
          <w:bCs/>
          <w:lang w:val="es-ES"/>
        </w:rPr>
        <w:t xml:space="preserve">Características, Ventajas e Inconvenientes de </w:t>
      </w:r>
      <w:proofErr w:type="spellStart"/>
      <w:r w:rsidRPr="00F84137">
        <w:rPr>
          <w:b/>
          <w:bCs/>
          <w:lang w:val="es-ES"/>
        </w:rPr>
        <w:t>Odoo</w:t>
      </w:r>
      <w:proofErr w:type="spellEnd"/>
      <w:r w:rsidRPr="00F84137">
        <w:rPr>
          <w:b/>
          <w:bCs/>
          <w:lang w:val="es-ES"/>
        </w:rPr>
        <w:t xml:space="preserve"> (ERP/CRM de código abierto)</w:t>
      </w:r>
      <w:r w:rsidRPr="00F84137">
        <w:rPr>
          <w:b/>
          <w:bCs/>
          <w:lang w:val="es-ES"/>
        </w:rPr>
        <w:br/>
        <w:t xml:space="preserve">Yehor </w:t>
      </w:r>
      <w:proofErr w:type="spellStart"/>
      <w:r w:rsidRPr="00F84137">
        <w:rPr>
          <w:b/>
          <w:bCs/>
          <w:lang w:val="es-ES"/>
        </w:rPr>
        <w:t>Bulachenko</w:t>
      </w:r>
      <w:proofErr w:type="spellEnd"/>
    </w:p>
    <w:p w14:paraId="660E9E43" w14:textId="2FE67847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>1. Resumen ejecutivo</w:t>
      </w:r>
    </w:p>
    <w:p w14:paraId="2B22416C" w14:textId="54C9B1F6" w:rsidR="00F84137" w:rsidRPr="00F84137" w:rsidRDefault="00F84137" w:rsidP="00F84137">
      <w:pPr>
        <w:jc w:val="both"/>
        <w:rPr>
          <w:lang w:val="es-ES"/>
        </w:rPr>
      </w:pPr>
      <w:proofErr w:type="spellStart"/>
      <w:r w:rsidRPr="00F84137">
        <w:rPr>
          <w:lang w:val="es-ES"/>
        </w:rPr>
        <w:t>Odoo</w:t>
      </w:r>
      <w:proofErr w:type="spellEnd"/>
      <w:r w:rsidRPr="00F84137">
        <w:rPr>
          <w:lang w:val="es-ES"/>
        </w:rPr>
        <w:t xml:space="preserve"> es una suite empresarial modular de código abierto que cubre ERP y CRM en una única plataforma. Permite gestionar ventas, compras, inventario, fabricación, contabilidad, RR.</w:t>
      </w:r>
      <w:r w:rsidRPr="00F84137">
        <w:rPr>
          <w:rFonts w:ascii="Arial" w:hAnsi="Arial" w:cs="Arial"/>
          <w:lang w:val="es-ES"/>
        </w:rPr>
        <w:t> </w:t>
      </w:r>
      <w:r w:rsidRPr="00F84137">
        <w:rPr>
          <w:lang w:val="es-ES"/>
        </w:rPr>
        <w:t>HH., marketing, e</w:t>
      </w:r>
      <w:r w:rsidRPr="00F84137">
        <w:rPr>
          <w:lang w:val="es-ES"/>
        </w:rPr>
        <w:noBreakHyphen/>
      </w:r>
      <w:proofErr w:type="spellStart"/>
      <w:r w:rsidRPr="00F84137">
        <w:rPr>
          <w:lang w:val="es-ES"/>
        </w:rPr>
        <w:t>commerce</w:t>
      </w:r>
      <w:proofErr w:type="spellEnd"/>
      <w:r w:rsidRPr="00F84137">
        <w:rPr>
          <w:lang w:val="es-ES"/>
        </w:rPr>
        <w:t xml:space="preserve"> y m</w:t>
      </w:r>
      <w:r w:rsidRPr="00F84137">
        <w:rPr>
          <w:rFonts w:ascii="Aptos" w:hAnsi="Aptos" w:cs="Aptos"/>
          <w:lang w:val="es-ES"/>
        </w:rPr>
        <w:t>á</w:t>
      </w:r>
      <w:r w:rsidRPr="00F84137">
        <w:rPr>
          <w:lang w:val="es-ES"/>
        </w:rPr>
        <w:t>s, integrando procesos en tiempo real. Este documento describe sus caracter</w:t>
      </w:r>
      <w:r w:rsidRPr="00F84137">
        <w:rPr>
          <w:rFonts w:ascii="Aptos" w:hAnsi="Aptos" w:cs="Aptos"/>
          <w:lang w:val="es-ES"/>
        </w:rPr>
        <w:t>í</w:t>
      </w:r>
      <w:r w:rsidRPr="00F84137">
        <w:rPr>
          <w:lang w:val="es-ES"/>
        </w:rPr>
        <w:t>sticas, ventajas e inconvenientes y ofrece una breve comparativa con otras alternativas open</w:t>
      </w:r>
      <w:r w:rsidRPr="00F84137">
        <w:rPr>
          <w:lang w:val="es-ES"/>
        </w:rPr>
        <w:noBreakHyphen/>
      </w:r>
      <w:proofErr w:type="spellStart"/>
      <w:r w:rsidRPr="00F84137">
        <w:rPr>
          <w:lang w:val="es-ES"/>
        </w:rPr>
        <w:t>source</w:t>
      </w:r>
      <w:proofErr w:type="spellEnd"/>
      <w:r w:rsidRPr="00F84137">
        <w:rPr>
          <w:lang w:val="es-ES"/>
        </w:rPr>
        <w:t xml:space="preserve"> (</w:t>
      </w:r>
      <w:proofErr w:type="spellStart"/>
      <w:r w:rsidRPr="00F84137">
        <w:rPr>
          <w:lang w:val="es-ES"/>
        </w:rPr>
        <w:t>ERPNext</w:t>
      </w:r>
      <w:proofErr w:type="spellEnd"/>
      <w:r w:rsidRPr="00F84137">
        <w:rPr>
          <w:lang w:val="es-ES"/>
        </w:rPr>
        <w:t xml:space="preserve"> y </w:t>
      </w:r>
      <w:proofErr w:type="spellStart"/>
      <w:r w:rsidRPr="00F84137">
        <w:rPr>
          <w:lang w:val="es-ES"/>
        </w:rPr>
        <w:t>Tryton</w:t>
      </w:r>
      <w:proofErr w:type="spellEnd"/>
      <w:r w:rsidRPr="00F84137">
        <w:rPr>
          <w:lang w:val="es-ES"/>
        </w:rPr>
        <w:t>), as</w:t>
      </w:r>
      <w:r w:rsidRPr="00F84137">
        <w:rPr>
          <w:rFonts w:ascii="Aptos" w:hAnsi="Aptos" w:cs="Aptos"/>
          <w:lang w:val="es-ES"/>
        </w:rPr>
        <w:t>í</w:t>
      </w:r>
      <w:r w:rsidRPr="00F84137">
        <w:rPr>
          <w:lang w:val="es-ES"/>
        </w:rPr>
        <w:t xml:space="preserve"> como recomendaciones de implantaci</w:t>
      </w:r>
      <w:r w:rsidRPr="00F84137">
        <w:rPr>
          <w:rFonts w:ascii="Aptos" w:hAnsi="Aptos" w:cs="Aptos"/>
          <w:lang w:val="es-ES"/>
        </w:rPr>
        <w:t>ó</w:t>
      </w:r>
      <w:r w:rsidRPr="00F84137">
        <w:rPr>
          <w:lang w:val="es-ES"/>
        </w:rPr>
        <w:t>n.</w:t>
      </w:r>
    </w:p>
    <w:p w14:paraId="5C348C85" w14:textId="77777777" w:rsidR="00F84137" w:rsidRPr="00F84137" w:rsidRDefault="00F84137" w:rsidP="00F84137">
      <w:pPr>
        <w:jc w:val="both"/>
      </w:pPr>
      <w:r w:rsidRPr="00F84137">
        <w:t xml:space="preserve">2. </w:t>
      </w:r>
      <w:proofErr w:type="spellStart"/>
      <w:r w:rsidRPr="00F84137">
        <w:t>Qué</w:t>
      </w:r>
      <w:proofErr w:type="spellEnd"/>
      <w:r w:rsidRPr="00F84137">
        <w:t xml:space="preserve"> </w:t>
      </w:r>
      <w:proofErr w:type="spellStart"/>
      <w:r w:rsidRPr="00F84137">
        <w:t>es</w:t>
      </w:r>
      <w:proofErr w:type="spellEnd"/>
      <w:r w:rsidRPr="00F84137">
        <w:t xml:space="preserve"> </w:t>
      </w:r>
      <w:proofErr w:type="spellStart"/>
      <w:r w:rsidRPr="00F84137">
        <w:t>Odoo</w:t>
      </w:r>
      <w:proofErr w:type="spellEnd"/>
    </w:p>
    <w:p w14:paraId="66FFC4AC" w14:textId="77777777" w:rsidR="00F84137" w:rsidRPr="00F84137" w:rsidRDefault="00F84137" w:rsidP="00F84137">
      <w:pPr>
        <w:numPr>
          <w:ilvl w:val="0"/>
          <w:numId w:val="1"/>
        </w:numPr>
        <w:jc w:val="both"/>
        <w:rPr>
          <w:lang w:val="es-ES"/>
        </w:rPr>
      </w:pPr>
      <w:r w:rsidRPr="00F84137">
        <w:rPr>
          <w:lang w:val="es-ES"/>
        </w:rPr>
        <w:t xml:space="preserve">Tipo: ERP/CRM de código abierto con edición </w:t>
      </w:r>
      <w:proofErr w:type="spellStart"/>
      <w:r w:rsidRPr="00F84137">
        <w:rPr>
          <w:lang w:val="es-ES"/>
        </w:rPr>
        <w:t>Community</w:t>
      </w:r>
      <w:proofErr w:type="spellEnd"/>
      <w:r w:rsidRPr="00F84137">
        <w:rPr>
          <w:lang w:val="es-ES"/>
        </w:rPr>
        <w:t xml:space="preserve"> y edición Enterprise.</w:t>
      </w:r>
    </w:p>
    <w:p w14:paraId="7D28EC12" w14:textId="77777777" w:rsidR="00F84137" w:rsidRPr="00F84137" w:rsidRDefault="00F84137" w:rsidP="00F84137">
      <w:pPr>
        <w:numPr>
          <w:ilvl w:val="0"/>
          <w:numId w:val="1"/>
        </w:numPr>
        <w:jc w:val="both"/>
        <w:rPr>
          <w:lang w:val="es-ES"/>
        </w:rPr>
      </w:pPr>
      <w:r w:rsidRPr="00F84137">
        <w:rPr>
          <w:lang w:val="es-ES"/>
        </w:rPr>
        <w:t xml:space="preserve">Arquitectura: </w:t>
      </w:r>
      <w:proofErr w:type="spellStart"/>
      <w:r w:rsidRPr="00F84137">
        <w:rPr>
          <w:lang w:val="es-ES"/>
        </w:rPr>
        <w:t>Backend</w:t>
      </w:r>
      <w:proofErr w:type="spellEnd"/>
      <w:r w:rsidRPr="00F84137">
        <w:rPr>
          <w:lang w:val="es-ES"/>
        </w:rPr>
        <w:t xml:space="preserve"> en Python con ORM propio; base de datos PostgreSQL; cliente web (</w:t>
      </w:r>
      <w:proofErr w:type="spellStart"/>
      <w:r w:rsidRPr="00F84137">
        <w:rPr>
          <w:lang w:val="es-ES"/>
        </w:rPr>
        <w:t>framework</w:t>
      </w:r>
      <w:proofErr w:type="spellEnd"/>
      <w:r w:rsidRPr="00F84137">
        <w:rPr>
          <w:lang w:val="es-ES"/>
        </w:rPr>
        <w:t xml:space="preserve"> propio) y API (JSON</w:t>
      </w:r>
      <w:r w:rsidRPr="00F84137">
        <w:rPr>
          <w:lang w:val="es-ES"/>
        </w:rPr>
        <w:noBreakHyphen/>
        <w:t>RPC/REST vía módulos).</w:t>
      </w:r>
    </w:p>
    <w:p w14:paraId="25F57CD4" w14:textId="77777777" w:rsidR="00F84137" w:rsidRPr="00F84137" w:rsidRDefault="00F84137" w:rsidP="00F84137">
      <w:pPr>
        <w:numPr>
          <w:ilvl w:val="0"/>
          <w:numId w:val="1"/>
        </w:numPr>
        <w:jc w:val="both"/>
        <w:rPr>
          <w:lang w:val="es-ES"/>
        </w:rPr>
      </w:pPr>
      <w:r w:rsidRPr="00F84137">
        <w:rPr>
          <w:lang w:val="es-ES"/>
        </w:rPr>
        <w:t>Modelo modular: Más de 40 aplicaciones oficiales y miles de módulos de la comunidad.</w:t>
      </w:r>
    </w:p>
    <w:p w14:paraId="55C2A875" w14:textId="77777777" w:rsidR="00F84137" w:rsidRPr="00F84137" w:rsidRDefault="00F84137" w:rsidP="00F84137">
      <w:pPr>
        <w:numPr>
          <w:ilvl w:val="0"/>
          <w:numId w:val="1"/>
        </w:numPr>
        <w:jc w:val="both"/>
      </w:pPr>
      <w:proofErr w:type="spellStart"/>
      <w:r w:rsidRPr="00F84137">
        <w:t>Licenciamiento</w:t>
      </w:r>
      <w:proofErr w:type="spellEnd"/>
      <w:r w:rsidRPr="00F84137">
        <w:t>:</w:t>
      </w:r>
    </w:p>
    <w:p w14:paraId="27C5695F" w14:textId="77777777" w:rsidR="00F84137" w:rsidRPr="00F84137" w:rsidRDefault="00F84137" w:rsidP="00F84137">
      <w:pPr>
        <w:numPr>
          <w:ilvl w:val="1"/>
          <w:numId w:val="1"/>
        </w:numPr>
        <w:jc w:val="both"/>
        <w:rPr>
          <w:lang w:val="es-ES"/>
        </w:rPr>
      </w:pPr>
      <w:proofErr w:type="spellStart"/>
      <w:r w:rsidRPr="00F84137">
        <w:rPr>
          <w:lang w:val="es-ES"/>
        </w:rPr>
        <w:t>Community</w:t>
      </w:r>
      <w:proofErr w:type="spellEnd"/>
      <w:r w:rsidRPr="00F84137">
        <w:rPr>
          <w:lang w:val="es-ES"/>
        </w:rPr>
        <w:t>: Licencia LGPLv3 (código abierto). Funcionalidad amplia, sin coste de licencia.</w:t>
      </w:r>
    </w:p>
    <w:p w14:paraId="5B682552" w14:textId="77777777" w:rsidR="00F84137" w:rsidRPr="00F84137" w:rsidRDefault="00F84137" w:rsidP="00F84137">
      <w:pPr>
        <w:numPr>
          <w:ilvl w:val="1"/>
          <w:numId w:val="1"/>
        </w:numPr>
        <w:jc w:val="both"/>
      </w:pPr>
      <w:r w:rsidRPr="00F84137">
        <w:rPr>
          <w:lang w:val="es-ES"/>
        </w:rPr>
        <w:t xml:space="preserve">Enterprise: Añade funciones avanzadas (por ejemplo, contabilidad completa </w:t>
      </w:r>
      <w:proofErr w:type="spellStart"/>
      <w:r w:rsidRPr="00F84137">
        <w:rPr>
          <w:lang w:val="es-ES"/>
        </w:rPr>
        <w:t>multimoneda</w:t>
      </w:r>
      <w:proofErr w:type="spellEnd"/>
      <w:r w:rsidRPr="00F84137">
        <w:rPr>
          <w:lang w:val="es-ES"/>
        </w:rPr>
        <w:t xml:space="preserve">, hojas de cálculo integradas, estudios avanzados, etc.). </w:t>
      </w:r>
      <w:proofErr w:type="spellStart"/>
      <w:r w:rsidRPr="00F84137">
        <w:t>Código</w:t>
      </w:r>
      <w:proofErr w:type="spellEnd"/>
      <w:r w:rsidRPr="00F84137">
        <w:t xml:space="preserve"> </w:t>
      </w:r>
      <w:proofErr w:type="spellStart"/>
      <w:r w:rsidRPr="00F84137">
        <w:t>con</w:t>
      </w:r>
      <w:proofErr w:type="spellEnd"/>
      <w:r w:rsidRPr="00F84137">
        <w:t xml:space="preserve"> </w:t>
      </w:r>
      <w:proofErr w:type="spellStart"/>
      <w:r w:rsidRPr="00F84137">
        <w:t>licencia</w:t>
      </w:r>
      <w:proofErr w:type="spellEnd"/>
      <w:r w:rsidRPr="00F84137">
        <w:t xml:space="preserve"> </w:t>
      </w:r>
      <w:proofErr w:type="spellStart"/>
      <w:r w:rsidRPr="00F84137">
        <w:t>propietaria</w:t>
      </w:r>
      <w:proofErr w:type="spellEnd"/>
      <w:r w:rsidRPr="00F84137">
        <w:t xml:space="preserve"> y </w:t>
      </w:r>
      <w:proofErr w:type="spellStart"/>
      <w:r w:rsidRPr="00F84137">
        <w:t>coste</w:t>
      </w:r>
      <w:proofErr w:type="spellEnd"/>
      <w:r w:rsidRPr="00F84137">
        <w:t xml:space="preserve"> </w:t>
      </w:r>
      <w:proofErr w:type="spellStart"/>
      <w:r w:rsidRPr="00F84137">
        <w:t>por</w:t>
      </w:r>
      <w:proofErr w:type="spellEnd"/>
      <w:r w:rsidRPr="00F84137">
        <w:t xml:space="preserve"> </w:t>
      </w:r>
      <w:proofErr w:type="spellStart"/>
      <w:r w:rsidRPr="00F84137">
        <w:t>usuario</w:t>
      </w:r>
      <w:proofErr w:type="spellEnd"/>
      <w:r w:rsidRPr="00F84137">
        <w:t>/</w:t>
      </w:r>
      <w:proofErr w:type="spellStart"/>
      <w:r w:rsidRPr="00F84137">
        <w:t>app</w:t>
      </w:r>
      <w:proofErr w:type="spellEnd"/>
      <w:r w:rsidRPr="00F84137">
        <w:t>.</w:t>
      </w:r>
    </w:p>
    <w:p w14:paraId="73C4FCAE" w14:textId="42CA132F" w:rsidR="00F84137" w:rsidRPr="00F84137" w:rsidRDefault="00F84137" w:rsidP="00F84137">
      <w:pPr>
        <w:numPr>
          <w:ilvl w:val="0"/>
          <w:numId w:val="1"/>
        </w:numPr>
        <w:jc w:val="both"/>
      </w:pPr>
      <w:proofErr w:type="spellStart"/>
      <w:r w:rsidRPr="00F84137">
        <w:t>Despliegue</w:t>
      </w:r>
      <w:proofErr w:type="spellEnd"/>
      <w:r w:rsidRPr="00F84137">
        <w:t>: On</w:t>
      </w:r>
      <w:r w:rsidRPr="00F84137">
        <w:noBreakHyphen/>
      </w:r>
      <w:proofErr w:type="spellStart"/>
      <w:r w:rsidRPr="00F84137">
        <w:t>premise</w:t>
      </w:r>
      <w:proofErr w:type="spellEnd"/>
      <w:r w:rsidRPr="00F84137">
        <w:t xml:space="preserve">, </w:t>
      </w:r>
      <w:proofErr w:type="spellStart"/>
      <w:r w:rsidRPr="00F84137">
        <w:t>IaaS</w:t>
      </w:r>
      <w:proofErr w:type="spellEnd"/>
      <w:r w:rsidRPr="00F84137">
        <w:t xml:space="preserve"> (</w:t>
      </w:r>
      <w:proofErr w:type="spellStart"/>
      <w:r w:rsidRPr="00F84137">
        <w:t>nube</w:t>
      </w:r>
      <w:proofErr w:type="spellEnd"/>
      <w:r w:rsidRPr="00F84137">
        <w:t xml:space="preserve"> </w:t>
      </w:r>
      <w:proofErr w:type="spellStart"/>
      <w:r w:rsidRPr="00F84137">
        <w:t>propia</w:t>
      </w:r>
      <w:proofErr w:type="spellEnd"/>
      <w:r w:rsidRPr="00F84137">
        <w:t xml:space="preserve">), o </w:t>
      </w:r>
      <w:proofErr w:type="spellStart"/>
      <w:r w:rsidRPr="00F84137">
        <w:t>SaaS</w:t>
      </w:r>
      <w:proofErr w:type="spellEnd"/>
      <w:r w:rsidRPr="00F84137">
        <w:t xml:space="preserve"> (</w:t>
      </w:r>
      <w:proofErr w:type="spellStart"/>
      <w:r w:rsidRPr="00F84137">
        <w:t>Odoo</w:t>
      </w:r>
      <w:proofErr w:type="spellEnd"/>
      <w:r w:rsidRPr="00F84137">
        <w:t xml:space="preserve"> Online).</w:t>
      </w:r>
    </w:p>
    <w:p w14:paraId="671E98BE" w14:textId="77777777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>3. Módulos y funcionalidades clave</w:t>
      </w:r>
    </w:p>
    <w:p w14:paraId="1BD6A2D8" w14:textId="77777777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>A continuación, un panorama de los módulos más utilizados y sus capacidades principales:</w:t>
      </w:r>
    </w:p>
    <w:p w14:paraId="1431E893" w14:textId="77777777" w:rsidR="00F84137" w:rsidRPr="00F84137" w:rsidRDefault="00F84137" w:rsidP="00F84137">
      <w:pPr>
        <w:jc w:val="both"/>
      </w:pPr>
      <w:r w:rsidRPr="00F84137">
        <w:t xml:space="preserve">3.1 CRM y </w:t>
      </w:r>
      <w:proofErr w:type="spellStart"/>
      <w:r w:rsidRPr="00F84137">
        <w:t>Ventas</w:t>
      </w:r>
      <w:proofErr w:type="spellEnd"/>
    </w:p>
    <w:p w14:paraId="59B41A68" w14:textId="77777777" w:rsidR="00F84137" w:rsidRPr="00F84137" w:rsidRDefault="00F84137" w:rsidP="00F84137">
      <w:pPr>
        <w:numPr>
          <w:ilvl w:val="0"/>
          <w:numId w:val="2"/>
        </w:numPr>
        <w:jc w:val="both"/>
        <w:rPr>
          <w:lang w:val="es-ES"/>
        </w:rPr>
      </w:pPr>
      <w:r w:rsidRPr="00F84137">
        <w:rPr>
          <w:lang w:val="es-ES"/>
        </w:rPr>
        <w:t>Gestión de oportunidades y pipeline Kanban, actividades, previsión de ventas.</w:t>
      </w:r>
    </w:p>
    <w:p w14:paraId="6D65DACD" w14:textId="77777777" w:rsidR="00F84137" w:rsidRPr="00F84137" w:rsidRDefault="00F84137" w:rsidP="00F84137">
      <w:pPr>
        <w:numPr>
          <w:ilvl w:val="0"/>
          <w:numId w:val="2"/>
        </w:numPr>
        <w:jc w:val="both"/>
        <w:rPr>
          <w:lang w:val="es-ES"/>
        </w:rPr>
      </w:pPr>
      <w:r w:rsidRPr="00F84137">
        <w:rPr>
          <w:lang w:val="es-ES"/>
        </w:rPr>
        <w:lastRenderedPageBreak/>
        <w:t>Cotizaciones y pedidos de venta, listas de precios, descuentos, firmas digitales.</w:t>
      </w:r>
    </w:p>
    <w:p w14:paraId="7787CE33" w14:textId="77777777" w:rsidR="00F84137" w:rsidRPr="00F84137" w:rsidRDefault="00F84137" w:rsidP="00F84137">
      <w:pPr>
        <w:numPr>
          <w:ilvl w:val="0"/>
          <w:numId w:val="2"/>
        </w:numPr>
        <w:jc w:val="both"/>
        <w:rPr>
          <w:lang w:val="es-ES"/>
        </w:rPr>
      </w:pPr>
      <w:r w:rsidRPr="00F84137">
        <w:rPr>
          <w:lang w:val="es-ES"/>
        </w:rPr>
        <w:t>Integración con e</w:t>
      </w:r>
      <w:r w:rsidRPr="00F84137">
        <w:rPr>
          <w:lang w:val="es-ES"/>
        </w:rPr>
        <w:noBreakHyphen/>
        <w:t>mail/VoIP y marketing (automatizaciones, campañas).</w:t>
      </w:r>
    </w:p>
    <w:p w14:paraId="2FFE71BD" w14:textId="77777777" w:rsidR="00F84137" w:rsidRPr="00F84137" w:rsidRDefault="00F84137" w:rsidP="00F84137">
      <w:pPr>
        <w:jc w:val="both"/>
      </w:pPr>
      <w:r w:rsidRPr="00F84137">
        <w:t xml:space="preserve">3.2 </w:t>
      </w:r>
      <w:proofErr w:type="spellStart"/>
      <w:r w:rsidRPr="00F84137">
        <w:t>Compras</w:t>
      </w:r>
      <w:proofErr w:type="spellEnd"/>
      <w:r w:rsidRPr="00F84137">
        <w:t xml:space="preserve"> y </w:t>
      </w:r>
      <w:proofErr w:type="spellStart"/>
      <w:r w:rsidRPr="00F84137">
        <w:t>Proveedores</w:t>
      </w:r>
      <w:proofErr w:type="spellEnd"/>
    </w:p>
    <w:p w14:paraId="4F5E3933" w14:textId="77777777" w:rsidR="00F84137" w:rsidRPr="00F84137" w:rsidRDefault="00F84137" w:rsidP="00F84137">
      <w:pPr>
        <w:numPr>
          <w:ilvl w:val="0"/>
          <w:numId w:val="3"/>
        </w:numPr>
        <w:jc w:val="both"/>
        <w:rPr>
          <w:lang w:val="es-ES"/>
        </w:rPr>
      </w:pPr>
      <w:r w:rsidRPr="00F84137">
        <w:rPr>
          <w:lang w:val="es-ES"/>
        </w:rPr>
        <w:t>Solicitudes de presupuesto (RFQ), pedidos de compra, acuerdos marco.</w:t>
      </w:r>
    </w:p>
    <w:p w14:paraId="6CC535B0" w14:textId="77777777" w:rsidR="00F84137" w:rsidRPr="00F84137" w:rsidRDefault="00F84137" w:rsidP="00F84137">
      <w:pPr>
        <w:numPr>
          <w:ilvl w:val="0"/>
          <w:numId w:val="3"/>
        </w:numPr>
        <w:jc w:val="both"/>
        <w:rPr>
          <w:lang w:val="es-ES"/>
        </w:rPr>
      </w:pPr>
      <w:r w:rsidRPr="00F84137">
        <w:rPr>
          <w:lang w:val="es-ES"/>
        </w:rPr>
        <w:t xml:space="preserve">Reglas de reabastecimiento, plazos, multicentro y </w:t>
      </w:r>
      <w:proofErr w:type="spellStart"/>
      <w:r w:rsidRPr="00F84137">
        <w:rPr>
          <w:lang w:val="es-ES"/>
        </w:rPr>
        <w:t>multi</w:t>
      </w:r>
      <w:r w:rsidRPr="00F84137">
        <w:rPr>
          <w:lang w:val="es-ES"/>
        </w:rPr>
        <w:noBreakHyphen/>
        <w:t>proveedor</w:t>
      </w:r>
      <w:proofErr w:type="spellEnd"/>
      <w:r w:rsidRPr="00F84137">
        <w:rPr>
          <w:lang w:val="es-ES"/>
        </w:rPr>
        <w:t>.</w:t>
      </w:r>
    </w:p>
    <w:p w14:paraId="64A98ACF" w14:textId="77777777" w:rsidR="00F84137" w:rsidRPr="00F84137" w:rsidRDefault="00F84137" w:rsidP="00F84137">
      <w:pPr>
        <w:jc w:val="both"/>
      </w:pPr>
      <w:r w:rsidRPr="00F84137">
        <w:t xml:space="preserve">3.3 </w:t>
      </w:r>
      <w:proofErr w:type="spellStart"/>
      <w:r w:rsidRPr="00F84137">
        <w:t>Inventario</w:t>
      </w:r>
      <w:proofErr w:type="spellEnd"/>
      <w:r w:rsidRPr="00F84137">
        <w:t xml:space="preserve"> y </w:t>
      </w:r>
      <w:proofErr w:type="spellStart"/>
      <w:r w:rsidRPr="00F84137">
        <w:t>Logística</w:t>
      </w:r>
      <w:proofErr w:type="spellEnd"/>
    </w:p>
    <w:p w14:paraId="573F1A5D" w14:textId="77777777" w:rsidR="00F84137" w:rsidRPr="00F84137" w:rsidRDefault="00F84137" w:rsidP="00F84137">
      <w:pPr>
        <w:numPr>
          <w:ilvl w:val="0"/>
          <w:numId w:val="4"/>
        </w:numPr>
        <w:jc w:val="both"/>
        <w:rPr>
          <w:lang w:val="es-ES"/>
        </w:rPr>
      </w:pPr>
      <w:r w:rsidRPr="00F84137">
        <w:rPr>
          <w:lang w:val="es-ES"/>
        </w:rPr>
        <w:t>Ubicaciones, lotes/series, códigos de barras, múltiples almacenes.</w:t>
      </w:r>
    </w:p>
    <w:p w14:paraId="2AE34298" w14:textId="77777777" w:rsidR="00F84137" w:rsidRPr="00F84137" w:rsidRDefault="00F84137" w:rsidP="00F84137">
      <w:pPr>
        <w:numPr>
          <w:ilvl w:val="0"/>
          <w:numId w:val="4"/>
        </w:numPr>
        <w:jc w:val="both"/>
        <w:rPr>
          <w:lang w:val="es-ES"/>
        </w:rPr>
      </w:pPr>
      <w:r w:rsidRPr="00F84137">
        <w:rPr>
          <w:lang w:val="es-ES"/>
        </w:rPr>
        <w:t>Reglas de reaprovisionamiento (min</w:t>
      </w:r>
      <w:r w:rsidRPr="00F84137">
        <w:rPr>
          <w:lang w:val="es-ES"/>
        </w:rPr>
        <w:noBreakHyphen/>
      </w:r>
      <w:proofErr w:type="spellStart"/>
      <w:r w:rsidRPr="00F84137">
        <w:rPr>
          <w:lang w:val="es-ES"/>
        </w:rPr>
        <w:t>max</w:t>
      </w:r>
      <w:proofErr w:type="spellEnd"/>
      <w:r w:rsidRPr="00F84137">
        <w:rPr>
          <w:lang w:val="es-ES"/>
        </w:rPr>
        <w:t xml:space="preserve">), rutas (MTO/MTS, </w:t>
      </w:r>
      <w:proofErr w:type="spellStart"/>
      <w:r w:rsidRPr="00F84137">
        <w:rPr>
          <w:lang w:val="es-ES"/>
        </w:rPr>
        <w:t>cross</w:t>
      </w:r>
      <w:proofErr w:type="spellEnd"/>
      <w:r w:rsidRPr="00F84137">
        <w:rPr>
          <w:lang w:val="es-ES"/>
        </w:rPr>
        <w:noBreakHyphen/>
        <w:t>dock), WMS ligero.</w:t>
      </w:r>
    </w:p>
    <w:p w14:paraId="6B7E8EC4" w14:textId="77777777" w:rsidR="00F84137" w:rsidRPr="00F84137" w:rsidRDefault="00F84137" w:rsidP="00F84137">
      <w:pPr>
        <w:jc w:val="both"/>
      </w:pPr>
      <w:r w:rsidRPr="00F84137">
        <w:t xml:space="preserve">3.4 </w:t>
      </w:r>
      <w:proofErr w:type="spellStart"/>
      <w:r w:rsidRPr="00F84137">
        <w:t>Fabricación</w:t>
      </w:r>
      <w:proofErr w:type="spellEnd"/>
      <w:r w:rsidRPr="00F84137">
        <w:t xml:space="preserve"> (MRP)</w:t>
      </w:r>
    </w:p>
    <w:p w14:paraId="7137F554" w14:textId="77777777" w:rsidR="00F84137" w:rsidRPr="00F84137" w:rsidRDefault="00F84137" w:rsidP="00F84137">
      <w:pPr>
        <w:numPr>
          <w:ilvl w:val="0"/>
          <w:numId w:val="5"/>
        </w:numPr>
        <w:jc w:val="both"/>
        <w:rPr>
          <w:lang w:val="es-ES"/>
        </w:rPr>
      </w:pPr>
      <w:r w:rsidRPr="00F84137">
        <w:rPr>
          <w:lang w:val="es-ES"/>
        </w:rPr>
        <w:t>Listas de materiales (</w:t>
      </w:r>
      <w:proofErr w:type="spellStart"/>
      <w:r w:rsidRPr="00F84137">
        <w:rPr>
          <w:lang w:val="es-ES"/>
        </w:rPr>
        <w:t>BoM</w:t>
      </w:r>
      <w:proofErr w:type="spellEnd"/>
      <w:r w:rsidRPr="00F84137">
        <w:rPr>
          <w:lang w:val="es-ES"/>
        </w:rPr>
        <w:t>), órdenes de fabricación, rutas/centros de trabajo.</w:t>
      </w:r>
    </w:p>
    <w:p w14:paraId="0ACB88BC" w14:textId="77777777" w:rsidR="00F84137" w:rsidRPr="00F84137" w:rsidRDefault="00F84137" w:rsidP="00F84137">
      <w:pPr>
        <w:numPr>
          <w:ilvl w:val="0"/>
          <w:numId w:val="5"/>
        </w:numPr>
        <w:jc w:val="both"/>
        <w:rPr>
          <w:lang w:val="es-ES"/>
        </w:rPr>
      </w:pPr>
      <w:r w:rsidRPr="00F84137">
        <w:rPr>
          <w:lang w:val="es-ES"/>
        </w:rPr>
        <w:t>Planificación, control de tiempos y calidad, mantenimiento.</w:t>
      </w:r>
    </w:p>
    <w:p w14:paraId="3D495975" w14:textId="77777777" w:rsidR="00F84137" w:rsidRPr="00F84137" w:rsidRDefault="00F84137" w:rsidP="00F84137">
      <w:pPr>
        <w:jc w:val="both"/>
      </w:pPr>
      <w:r w:rsidRPr="00F84137">
        <w:t xml:space="preserve">3.5 </w:t>
      </w:r>
      <w:proofErr w:type="spellStart"/>
      <w:r w:rsidRPr="00F84137">
        <w:t>Contabilidad</w:t>
      </w:r>
      <w:proofErr w:type="spellEnd"/>
      <w:r w:rsidRPr="00F84137">
        <w:t xml:space="preserve"> y </w:t>
      </w:r>
      <w:proofErr w:type="spellStart"/>
      <w:r w:rsidRPr="00F84137">
        <w:t>Facturación</w:t>
      </w:r>
      <w:proofErr w:type="spellEnd"/>
    </w:p>
    <w:p w14:paraId="41F9AA15" w14:textId="77777777" w:rsidR="00F84137" w:rsidRPr="00F84137" w:rsidRDefault="00F84137" w:rsidP="00F84137">
      <w:pPr>
        <w:numPr>
          <w:ilvl w:val="0"/>
          <w:numId w:val="6"/>
        </w:numPr>
        <w:jc w:val="both"/>
        <w:rPr>
          <w:lang w:val="es-ES"/>
        </w:rPr>
      </w:pPr>
      <w:r w:rsidRPr="00F84137">
        <w:rPr>
          <w:lang w:val="es-ES"/>
        </w:rPr>
        <w:t xml:space="preserve">Facturación electrónica, conciliación bancaria, impuestos, </w:t>
      </w:r>
      <w:proofErr w:type="spellStart"/>
      <w:r w:rsidRPr="00F84137">
        <w:rPr>
          <w:lang w:val="es-ES"/>
        </w:rPr>
        <w:t>multimoneda</w:t>
      </w:r>
      <w:proofErr w:type="spellEnd"/>
      <w:r w:rsidRPr="00F84137">
        <w:rPr>
          <w:lang w:val="es-ES"/>
        </w:rPr>
        <w:t>.</w:t>
      </w:r>
    </w:p>
    <w:p w14:paraId="21FEB389" w14:textId="77777777" w:rsidR="00F84137" w:rsidRPr="00F84137" w:rsidRDefault="00F84137" w:rsidP="00F84137">
      <w:pPr>
        <w:numPr>
          <w:ilvl w:val="0"/>
          <w:numId w:val="6"/>
        </w:numPr>
        <w:jc w:val="both"/>
        <w:rPr>
          <w:lang w:val="es-ES"/>
        </w:rPr>
      </w:pPr>
      <w:r w:rsidRPr="00F84137">
        <w:rPr>
          <w:lang w:val="es-ES"/>
        </w:rPr>
        <w:t>(Enterprise) Reportes avanzados, activos, analítica ampliada, OCR de facturas.</w:t>
      </w:r>
    </w:p>
    <w:p w14:paraId="433A4252" w14:textId="77777777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>3.6 RR.</w:t>
      </w:r>
      <w:r w:rsidRPr="00F84137">
        <w:rPr>
          <w:rFonts w:ascii="Arial" w:hAnsi="Arial" w:cs="Arial"/>
          <w:lang w:val="es-ES"/>
        </w:rPr>
        <w:t> </w:t>
      </w:r>
      <w:r w:rsidRPr="00F84137">
        <w:rPr>
          <w:lang w:val="es-ES"/>
        </w:rPr>
        <w:t>HH. y N</w:t>
      </w:r>
      <w:r w:rsidRPr="00F84137">
        <w:rPr>
          <w:rFonts w:ascii="Aptos" w:hAnsi="Aptos" w:cs="Aptos"/>
          <w:lang w:val="es-ES"/>
        </w:rPr>
        <w:t>ó</w:t>
      </w:r>
      <w:r w:rsidRPr="00F84137">
        <w:rPr>
          <w:lang w:val="es-ES"/>
        </w:rPr>
        <w:t>mina (seg</w:t>
      </w:r>
      <w:r w:rsidRPr="00F84137">
        <w:rPr>
          <w:rFonts w:ascii="Aptos" w:hAnsi="Aptos" w:cs="Aptos"/>
          <w:lang w:val="es-ES"/>
        </w:rPr>
        <w:t>ú</w:t>
      </w:r>
      <w:r w:rsidRPr="00F84137">
        <w:rPr>
          <w:lang w:val="es-ES"/>
        </w:rPr>
        <w:t>n pa</w:t>
      </w:r>
      <w:r w:rsidRPr="00F84137">
        <w:rPr>
          <w:rFonts w:ascii="Aptos" w:hAnsi="Aptos" w:cs="Aptos"/>
          <w:lang w:val="es-ES"/>
        </w:rPr>
        <w:t>í</w:t>
      </w:r>
      <w:r w:rsidRPr="00F84137">
        <w:rPr>
          <w:lang w:val="es-ES"/>
        </w:rPr>
        <w:t>s)</w:t>
      </w:r>
    </w:p>
    <w:p w14:paraId="2D0F1C6E" w14:textId="77777777" w:rsidR="00F84137" w:rsidRPr="00F84137" w:rsidRDefault="00F84137" w:rsidP="00F84137">
      <w:pPr>
        <w:numPr>
          <w:ilvl w:val="0"/>
          <w:numId w:val="7"/>
        </w:numPr>
        <w:jc w:val="both"/>
        <w:rPr>
          <w:lang w:val="es-ES"/>
        </w:rPr>
      </w:pPr>
      <w:r w:rsidRPr="00F84137">
        <w:rPr>
          <w:lang w:val="es-ES"/>
        </w:rPr>
        <w:t>Fichajes, ausencias, gastos, reclutamiento, evaluaciones, portal del empleado.</w:t>
      </w:r>
    </w:p>
    <w:p w14:paraId="37C27D3B" w14:textId="77777777" w:rsidR="00F84137" w:rsidRPr="00F84137" w:rsidRDefault="00F84137" w:rsidP="00F84137">
      <w:pPr>
        <w:numPr>
          <w:ilvl w:val="0"/>
          <w:numId w:val="7"/>
        </w:numPr>
        <w:jc w:val="both"/>
        <w:rPr>
          <w:lang w:val="es-ES"/>
        </w:rPr>
      </w:pPr>
      <w:r w:rsidRPr="00F84137">
        <w:rPr>
          <w:lang w:val="es-ES"/>
        </w:rPr>
        <w:t>Nómina disponible mediante módulos por país/terceros.</w:t>
      </w:r>
    </w:p>
    <w:p w14:paraId="3B4B0F09" w14:textId="77777777" w:rsidR="00F84137" w:rsidRPr="00F84137" w:rsidRDefault="00F84137" w:rsidP="00F84137">
      <w:pPr>
        <w:jc w:val="both"/>
      </w:pPr>
      <w:r w:rsidRPr="00F84137">
        <w:t xml:space="preserve">3.7 Marketing y </w:t>
      </w:r>
      <w:proofErr w:type="spellStart"/>
      <w:r w:rsidRPr="00F84137">
        <w:t>Atención</w:t>
      </w:r>
      <w:proofErr w:type="spellEnd"/>
      <w:r w:rsidRPr="00F84137">
        <w:t xml:space="preserve"> </w:t>
      </w:r>
      <w:proofErr w:type="spellStart"/>
      <w:r w:rsidRPr="00F84137">
        <w:t>al</w:t>
      </w:r>
      <w:proofErr w:type="spellEnd"/>
      <w:r w:rsidRPr="00F84137">
        <w:t xml:space="preserve"> </w:t>
      </w:r>
      <w:proofErr w:type="spellStart"/>
      <w:r w:rsidRPr="00F84137">
        <w:t>Cliente</w:t>
      </w:r>
      <w:proofErr w:type="spellEnd"/>
    </w:p>
    <w:p w14:paraId="498C9480" w14:textId="77777777" w:rsidR="00F84137" w:rsidRPr="00F84137" w:rsidRDefault="00F84137" w:rsidP="00F84137">
      <w:pPr>
        <w:numPr>
          <w:ilvl w:val="0"/>
          <w:numId w:val="8"/>
        </w:numPr>
        <w:jc w:val="both"/>
        <w:rPr>
          <w:lang w:val="en-US"/>
        </w:rPr>
      </w:pPr>
      <w:r w:rsidRPr="00F84137">
        <w:rPr>
          <w:lang w:val="en-US"/>
        </w:rPr>
        <w:t xml:space="preserve">Email marketing, marketing automation, SMS, </w:t>
      </w:r>
      <w:proofErr w:type="spellStart"/>
      <w:r w:rsidRPr="00F84137">
        <w:rPr>
          <w:lang w:val="en-US"/>
        </w:rPr>
        <w:t>encuestas</w:t>
      </w:r>
      <w:proofErr w:type="spellEnd"/>
      <w:r w:rsidRPr="00F84137">
        <w:rPr>
          <w:lang w:val="en-US"/>
        </w:rPr>
        <w:t xml:space="preserve">, </w:t>
      </w:r>
      <w:proofErr w:type="spellStart"/>
      <w:r w:rsidRPr="00F84137">
        <w:rPr>
          <w:lang w:val="en-US"/>
        </w:rPr>
        <w:t>eventos</w:t>
      </w:r>
      <w:proofErr w:type="spellEnd"/>
      <w:r w:rsidRPr="00F84137">
        <w:rPr>
          <w:lang w:val="en-US"/>
        </w:rPr>
        <w:t>.</w:t>
      </w:r>
    </w:p>
    <w:p w14:paraId="3129D03D" w14:textId="77777777" w:rsidR="00F84137" w:rsidRPr="00F84137" w:rsidRDefault="00F84137" w:rsidP="00F84137">
      <w:pPr>
        <w:numPr>
          <w:ilvl w:val="0"/>
          <w:numId w:val="8"/>
        </w:numPr>
        <w:jc w:val="both"/>
        <w:rPr>
          <w:lang w:val="es-ES"/>
        </w:rPr>
      </w:pPr>
      <w:proofErr w:type="spellStart"/>
      <w:r w:rsidRPr="00F84137">
        <w:rPr>
          <w:lang w:val="es-ES"/>
        </w:rPr>
        <w:t>Helpdesk</w:t>
      </w:r>
      <w:proofErr w:type="spellEnd"/>
      <w:r w:rsidRPr="00F84137">
        <w:rPr>
          <w:lang w:val="es-ES"/>
        </w:rPr>
        <w:t>, SLA, base de conocimiento, portal de clientes.</w:t>
      </w:r>
    </w:p>
    <w:p w14:paraId="2C26708E" w14:textId="77777777" w:rsidR="00F84137" w:rsidRPr="00F84137" w:rsidRDefault="00F84137" w:rsidP="00F84137">
      <w:pPr>
        <w:jc w:val="both"/>
      </w:pPr>
      <w:r w:rsidRPr="00F84137">
        <w:t>3.8 Web, e</w:t>
      </w:r>
      <w:r w:rsidRPr="00F84137">
        <w:noBreakHyphen/>
      </w:r>
      <w:proofErr w:type="spellStart"/>
      <w:r w:rsidRPr="00F84137">
        <w:t>commerce</w:t>
      </w:r>
      <w:proofErr w:type="spellEnd"/>
      <w:r w:rsidRPr="00F84137">
        <w:t xml:space="preserve"> y TPV</w:t>
      </w:r>
    </w:p>
    <w:p w14:paraId="59B8BA7F" w14:textId="77777777" w:rsidR="00F84137" w:rsidRPr="00F84137" w:rsidRDefault="00F84137" w:rsidP="00F84137">
      <w:pPr>
        <w:numPr>
          <w:ilvl w:val="0"/>
          <w:numId w:val="9"/>
        </w:numPr>
        <w:jc w:val="both"/>
        <w:rPr>
          <w:lang w:val="es-ES"/>
        </w:rPr>
      </w:pPr>
      <w:r w:rsidRPr="00F84137">
        <w:rPr>
          <w:lang w:val="es-ES"/>
        </w:rPr>
        <w:t>CMS integrado, tienda online, carrito, pasarelas de pago, TPV táctil.</w:t>
      </w:r>
    </w:p>
    <w:p w14:paraId="1ED77BD8" w14:textId="77777777" w:rsidR="00F84137" w:rsidRPr="00F84137" w:rsidRDefault="00F84137" w:rsidP="00F84137">
      <w:pPr>
        <w:jc w:val="both"/>
      </w:pPr>
      <w:r w:rsidRPr="00F84137">
        <w:t xml:space="preserve">3.9 </w:t>
      </w:r>
      <w:proofErr w:type="spellStart"/>
      <w:r w:rsidRPr="00F84137">
        <w:t>Analítica</w:t>
      </w:r>
      <w:proofErr w:type="spellEnd"/>
      <w:r w:rsidRPr="00F84137">
        <w:t xml:space="preserve"> y Reporting</w:t>
      </w:r>
    </w:p>
    <w:p w14:paraId="42059CAF" w14:textId="134A4C36" w:rsidR="00F84137" w:rsidRPr="00F84137" w:rsidRDefault="00F84137" w:rsidP="00F84137">
      <w:pPr>
        <w:numPr>
          <w:ilvl w:val="0"/>
          <w:numId w:val="10"/>
        </w:numPr>
        <w:jc w:val="both"/>
        <w:rPr>
          <w:lang w:val="es-ES"/>
        </w:rPr>
      </w:pPr>
      <w:r w:rsidRPr="00F84137">
        <w:rPr>
          <w:lang w:val="es-ES"/>
        </w:rPr>
        <w:t>Tableros dinámicos, informes personalizados, medidas y dimensiones analíticas.</w:t>
      </w:r>
    </w:p>
    <w:p w14:paraId="6C58B4C5" w14:textId="77777777" w:rsidR="00F84137" w:rsidRPr="00F84137" w:rsidRDefault="00F84137" w:rsidP="00F84137">
      <w:pPr>
        <w:jc w:val="both"/>
      </w:pPr>
      <w:r w:rsidRPr="00F84137">
        <w:t xml:space="preserve">4. </w:t>
      </w:r>
      <w:proofErr w:type="spellStart"/>
      <w:r w:rsidRPr="00F84137">
        <w:t>Características</w:t>
      </w:r>
      <w:proofErr w:type="spellEnd"/>
      <w:r w:rsidRPr="00F84137">
        <w:t xml:space="preserve"> </w:t>
      </w:r>
      <w:proofErr w:type="spellStart"/>
      <w:r w:rsidRPr="00F84137">
        <w:t>técnicas</w:t>
      </w:r>
      <w:proofErr w:type="spellEnd"/>
    </w:p>
    <w:p w14:paraId="221BE98C" w14:textId="77777777" w:rsidR="00F84137" w:rsidRPr="00F84137" w:rsidRDefault="00F84137" w:rsidP="00F84137">
      <w:pPr>
        <w:numPr>
          <w:ilvl w:val="0"/>
          <w:numId w:val="11"/>
        </w:numPr>
        <w:jc w:val="both"/>
        <w:rPr>
          <w:lang w:val="es-ES"/>
        </w:rPr>
      </w:pPr>
      <w:r w:rsidRPr="00F84137">
        <w:rPr>
          <w:lang w:val="es-ES"/>
        </w:rPr>
        <w:lastRenderedPageBreak/>
        <w:t xml:space="preserve">Tecnología: Python 3, PostgreSQL, servidor web WSGI, </w:t>
      </w:r>
      <w:proofErr w:type="spellStart"/>
      <w:r w:rsidRPr="00F84137">
        <w:rPr>
          <w:lang w:val="es-ES"/>
        </w:rPr>
        <w:t>frontend</w:t>
      </w:r>
      <w:proofErr w:type="spellEnd"/>
      <w:r w:rsidRPr="00F84137">
        <w:rPr>
          <w:lang w:val="es-ES"/>
        </w:rPr>
        <w:t xml:space="preserve"> en JavaScript.</w:t>
      </w:r>
    </w:p>
    <w:p w14:paraId="23DB5CA1" w14:textId="77777777" w:rsidR="00F84137" w:rsidRPr="00F84137" w:rsidRDefault="00F84137" w:rsidP="00F84137">
      <w:pPr>
        <w:numPr>
          <w:ilvl w:val="0"/>
          <w:numId w:val="11"/>
        </w:numPr>
        <w:jc w:val="both"/>
        <w:rPr>
          <w:lang w:val="es-ES"/>
        </w:rPr>
      </w:pPr>
      <w:r w:rsidRPr="00F84137">
        <w:rPr>
          <w:lang w:val="es-ES"/>
        </w:rPr>
        <w:t xml:space="preserve">Extensibilidad: herencia de vistas/modelos, </w:t>
      </w:r>
      <w:proofErr w:type="spellStart"/>
      <w:r w:rsidRPr="00F84137">
        <w:rPr>
          <w:lang w:val="es-ES"/>
        </w:rPr>
        <w:t>hooks</w:t>
      </w:r>
      <w:proofErr w:type="spellEnd"/>
      <w:r w:rsidRPr="00F84137">
        <w:rPr>
          <w:lang w:val="es-ES"/>
        </w:rPr>
        <w:t>, módulos propios, API.</w:t>
      </w:r>
    </w:p>
    <w:p w14:paraId="317D4BE1" w14:textId="77777777" w:rsidR="00F84137" w:rsidRPr="00F84137" w:rsidRDefault="00F84137" w:rsidP="00F84137">
      <w:pPr>
        <w:numPr>
          <w:ilvl w:val="0"/>
          <w:numId w:val="11"/>
        </w:numPr>
        <w:jc w:val="both"/>
        <w:rPr>
          <w:lang w:val="es-ES"/>
        </w:rPr>
      </w:pPr>
      <w:r w:rsidRPr="00F84137">
        <w:rPr>
          <w:lang w:val="es-ES"/>
        </w:rPr>
        <w:t xml:space="preserve">Internacionalización: </w:t>
      </w:r>
      <w:proofErr w:type="spellStart"/>
      <w:r w:rsidRPr="00F84137">
        <w:rPr>
          <w:lang w:val="es-ES"/>
        </w:rPr>
        <w:t>multi</w:t>
      </w:r>
      <w:r w:rsidRPr="00F84137">
        <w:rPr>
          <w:lang w:val="es-ES"/>
        </w:rPr>
        <w:noBreakHyphen/>
        <w:t>idioma</w:t>
      </w:r>
      <w:proofErr w:type="spellEnd"/>
      <w:r w:rsidRPr="00F84137">
        <w:rPr>
          <w:lang w:val="es-ES"/>
        </w:rPr>
        <w:t xml:space="preserve"> y </w:t>
      </w:r>
      <w:proofErr w:type="spellStart"/>
      <w:r w:rsidRPr="00F84137">
        <w:rPr>
          <w:lang w:val="es-ES"/>
        </w:rPr>
        <w:t>multi</w:t>
      </w:r>
      <w:r w:rsidRPr="00F84137">
        <w:rPr>
          <w:lang w:val="es-ES"/>
        </w:rPr>
        <w:noBreakHyphen/>
        <w:t>empresa</w:t>
      </w:r>
      <w:proofErr w:type="spellEnd"/>
      <w:r w:rsidRPr="00F84137">
        <w:rPr>
          <w:lang w:val="es-ES"/>
        </w:rPr>
        <w:t xml:space="preserve"> de forma nativa.</w:t>
      </w:r>
    </w:p>
    <w:p w14:paraId="2ED4C3D7" w14:textId="77777777" w:rsidR="00F84137" w:rsidRPr="00F84137" w:rsidRDefault="00F84137" w:rsidP="00F84137">
      <w:pPr>
        <w:numPr>
          <w:ilvl w:val="0"/>
          <w:numId w:val="11"/>
        </w:numPr>
        <w:jc w:val="both"/>
        <w:rPr>
          <w:lang w:val="es-ES"/>
        </w:rPr>
      </w:pPr>
      <w:r w:rsidRPr="00F84137">
        <w:rPr>
          <w:lang w:val="es-ES"/>
        </w:rPr>
        <w:t>Seguridad: control de acceso por grupos/reglas de registro; auditorías posibles.</w:t>
      </w:r>
    </w:p>
    <w:p w14:paraId="009343AB" w14:textId="546CF975" w:rsidR="00F84137" w:rsidRPr="00F84137" w:rsidRDefault="00F84137" w:rsidP="00F84137">
      <w:pPr>
        <w:numPr>
          <w:ilvl w:val="0"/>
          <w:numId w:val="11"/>
        </w:numPr>
        <w:jc w:val="both"/>
        <w:rPr>
          <w:lang w:val="es-ES"/>
        </w:rPr>
      </w:pPr>
      <w:r w:rsidRPr="00F84137">
        <w:rPr>
          <w:lang w:val="es-ES"/>
        </w:rPr>
        <w:t xml:space="preserve">Escalabilidad: soporta decenas a cientos de usuarios concurrentes; escalado vertical u horizontal con </w:t>
      </w:r>
      <w:proofErr w:type="spellStart"/>
      <w:r w:rsidRPr="00F84137">
        <w:rPr>
          <w:lang w:val="es-ES"/>
        </w:rPr>
        <w:t>workers</w:t>
      </w:r>
      <w:proofErr w:type="spellEnd"/>
      <w:r w:rsidRPr="00F84137">
        <w:rPr>
          <w:lang w:val="es-ES"/>
        </w:rPr>
        <w:t>; caché (</w:t>
      </w:r>
      <w:proofErr w:type="spellStart"/>
      <w:r w:rsidRPr="00F84137">
        <w:rPr>
          <w:lang w:val="es-ES"/>
        </w:rPr>
        <w:t>longpolling</w:t>
      </w:r>
      <w:proofErr w:type="spellEnd"/>
      <w:r w:rsidRPr="00F84137">
        <w:rPr>
          <w:lang w:val="es-ES"/>
        </w:rPr>
        <w:t>/bus) y colas.</w:t>
      </w:r>
    </w:p>
    <w:p w14:paraId="2C97AC06" w14:textId="77777777" w:rsidR="00F84137" w:rsidRPr="00F84137" w:rsidRDefault="00F84137" w:rsidP="00F84137">
      <w:pPr>
        <w:jc w:val="both"/>
      </w:pPr>
      <w:r w:rsidRPr="00F84137">
        <w:t xml:space="preserve">5. </w:t>
      </w:r>
      <w:proofErr w:type="spellStart"/>
      <w:r w:rsidRPr="00F84137">
        <w:t>Ventajas</w:t>
      </w:r>
      <w:proofErr w:type="spellEnd"/>
      <w:r w:rsidRPr="00F84137">
        <w:t xml:space="preserve"> (</w:t>
      </w:r>
      <w:proofErr w:type="spellStart"/>
      <w:r w:rsidRPr="00F84137">
        <w:t>pros</w:t>
      </w:r>
      <w:proofErr w:type="spellEnd"/>
      <w:r w:rsidRPr="00F84137">
        <w:t>)</w:t>
      </w:r>
    </w:p>
    <w:p w14:paraId="51AF1ECC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r w:rsidRPr="00F84137">
        <w:rPr>
          <w:lang w:val="es-ES"/>
        </w:rPr>
        <w:t>Suite unificada: ERP y CRM en un mismo ecosistema, reduce integraciones externas.</w:t>
      </w:r>
    </w:p>
    <w:p w14:paraId="463D5B6D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proofErr w:type="gramStart"/>
      <w:r w:rsidRPr="00F84137">
        <w:rPr>
          <w:lang w:val="es-ES"/>
        </w:rPr>
        <w:t>Modularidad extrema</w:t>
      </w:r>
      <w:proofErr w:type="gramEnd"/>
      <w:r w:rsidRPr="00F84137">
        <w:rPr>
          <w:lang w:val="es-ES"/>
        </w:rPr>
        <w:t>: activar solo lo necesario; crecimiento por etapas.</w:t>
      </w:r>
    </w:p>
    <w:p w14:paraId="3AE9488D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r w:rsidRPr="00F84137">
        <w:rPr>
          <w:lang w:val="es-ES"/>
        </w:rPr>
        <w:t>Coste inicial contenido (</w:t>
      </w:r>
      <w:proofErr w:type="spellStart"/>
      <w:r w:rsidRPr="00F84137">
        <w:rPr>
          <w:lang w:val="es-ES"/>
        </w:rPr>
        <w:t>Community</w:t>
      </w:r>
      <w:proofErr w:type="spellEnd"/>
      <w:r w:rsidRPr="00F84137">
        <w:rPr>
          <w:lang w:val="es-ES"/>
        </w:rPr>
        <w:t xml:space="preserve">): sin licencias; ideal para </w:t>
      </w:r>
      <w:proofErr w:type="spellStart"/>
      <w:r w:rsidRPr="00F84137">
        <w:rPr>
          <w:lang w:val="es-ES"/>
        </w:rPr>
        <w:t>PYMEs</w:t>
      </w:r>
      <w:proofErr w:type="spellEnd"/>
      <w:r w:rsidRPr="00F84137">
        <w:rPr>
          <w:lang w:val="es-ES"/>
        </w:rPr>
        <w:t>.</w:t>
      </w:r>
    </w:p>
    <w:p w14:paraId="22912EE7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r w:rsidRPr="00F84137">
        <w:rPr>
          <w:lang w:val="es-ES"/>
        </w:rPr>
        <w:t xml:space="preserve">Comunidad y ecosistema amplios: miles de módulos y </w:t>
      </w:r>
      <w:proofErr w:type="spellStart"/>
      <w:r w:rsidRPr="00F84137">
        <w:rPr>
          <w:lang w:val="es-ES"/>
        </w:rPr>
        <w:t>partners</w:t>
      </w:r>
      <w:proofErr w:type="spellEnd"/>
      <w:r w:rsidRPr="00F84137">
        <w:rPr>
          <w:lang w:val="es-ES"/>
        </w:rPr>
        <w:t xml:space="preserve"> a nivel global.</w:t>
      </w:r>
    </w:p>
    <w:p w14:paraId="36C11A0D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r w:rsidRPr="00F84137">
        <w:rPr>
          <w:lang w:val="es-ES"/>
        </w:rPr>
        <w:t>Experiencia de usuario moderna: interfaz web ágil, móvil, con vistas Kanban/Gantt.</w:t>
      </w:r>
    </w:p>
    <w:p w14:paraId="29113F2A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r w:rsidRPr="00F84137">
        <w:rPr>
          <w:lang w:val="es-ES"/>
        </w:rPr>
        <w:t>Personalización rápida: vistas, campos, automatizaciones (Studio en Enterprise) y desarrollo a medida en Python.</w:t>
      </w:r>
    </w:p>
    <w:p w14:paraId="15B0EAF4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r w:rsidRPr="00F84137">
        <w:rPr>
          <w:lang w:val="es-ES"/>
        </w:rPr>
        <w:t>Integraciones disponibles: contabilidad bancaria, e</w:t>
      </w:r>
      <w:r w:rsidRPr="00F84137">
        <w:rPr>
          <w:lang w:val="es-ES"/>
        </w:rPr>
        <w:noBreakHyphen/>
      </w:r>
      <w:proofErr w:type="spellStart"/>
      <w:r w:rsidRPr="00F84137">
        <w:rPr>
          <w:lang w:val="es-ES"/>
        </w:rPr>
        <w:t>commerce</w:t>
      </w:r>
      <w:proofErr w:type="spellEnd"/>
      <w:r w:rsidRPr="00F84137">
        <w:rPr>
          <w:lang w:val="es-ES"/>
        </w:rPr>
        <w:t>, pasarelas de pago, mensajería, BI externo (conectores).</w:t>
      </w:r>
    </w:p>
    <w:p w14:paraId="3F324B10" w14:textId="77777777" w:rsidR="00F84137" w:rsidRPr="00F84137" w:rsidRDefault="00F84137" w:rsidP="00F84137">
      <w:pPr>
        <w:numPr>
          <w:ilvl w:val="0"/>
          <w:numId w:val="12"/>
        </w:numPr>
        <w:jc w:val="both"/>
        <w:rPr>
          <w:lang w:val="es-ES"/>
        </w:rPr>
      </w:pPr>
      <w:proofErr w:type="spellStart"/>
      <w:r w:rsidRPr="00F84137">
        <w:rPr>
          <w:lang w:val="es-ES"/>
        </w:rPr>
        <w:t>Multi</w:t>
      </w:r>
      <w:r w:rsidRPr="00F84137">
        <w:rPr>
          <w:lang w:val="es-ES"/>
        </w:rPr>
        <w:noBreakHyphen/>
        <w:t>país</w:t>
      </w:r>
      <w:proofErr w:type="spellEnd"/>
      <w:r w:rsidRPr="00F84137">
        <w:rPr>
          <w:lang w:val="es-ES"/>
        </w:rPr>
        <w:t>: impuestos/formatos locales mediante localizaciones.</w:t>
      </w:r>
    </w:p>
    <w:p w14:paraId="669B0D36" w14:textId="03687445" w:rsidR="00F84137" w:rsidRPr="00F84137" w:rsidRDefault="00F84137" w:rsidP="00F84137">
      <w:pPr>
        <w:numPr>
          <w:ilvl w:val="0"/>
          <w:numId w:val="12"/>
        </w:numPr>
        <w:jc w:val="both"/>
      </w:pPr>
      <w:r w:rsidRPr="00F84137">
        <w:t>Time</w:t>
      </w:r>
      <w:r w:rsidRPr="00F84137">
        <w:noBreakHyphen/>
      </w:r>
      <w:proofErr w:type="spellStart"/>
      <w:r w:rsidRPr="00F84137">
        <w:t>to</w:t>
      </w:r>
      <w:proofErr w:type="spellEnd"/>
      <w:r w:rsidRPr="00F84137">
        <w:noBreakHyphen/>
      </w:r>
      <w:proofErr w:type="spellStart"/>
      <w:r w:rsidRPr="00F84137">
        <w:t>value</w:t>
      </w:r>
      <w:proofErr w:type="spellEnd"/>
      <w:r w:rsidRPr="00F84137">
        <w:t xml:space="preserve"> </w:t>
      </w:r>
      <w:proofErr w:type="spellStart"/>
      <w:r w:rsidRPr="00F84137">
        <w:t>corto</w:t>
      </w:r>
      <w:proofErr w:type="spellEnd"/>
      <w:r w:rsidRPr="00F84137">
        <w:t xml:space="preserve">: </w:t>
      </w:r>
      <w:proofErr w:type="spellStart"/>
      <w:r w:rsidRPr="00F84137">
        <w:t>implantaciones</w:t>
      </w:r>
      <w:proofErr w:type="spellEnd"/>
      <w:r w:rsidRPr="00F84137">
        <w:t xml:space="preserve"> </w:t>
      </w:r>
      <w:proofErr w:type="spellStart"/>
      <w:r w:rsidRPr="00F84137">
        <w:t>por</w:t>
      </w:r>
      <w:proofErr w:type="spellEnd"/>
      <w:r w:rsidRPr="00F84137">
        <w:t xml:space="preserve"> </w:t>
      </w:r>
      <w:proofErr w:type="spellStart"/>
      <w:r w:rsidRPr="00F84137">
        <w:t>sprints</w:t>
      </w:r>
      <w:proofErr w:type="spellEnd"/>
      <w:r w:rsidRPr="00F84137">
        <w:t xml:space="preserve"> </w:t>
      </w:r>
      <w:proofErr w:type="spellStart"/>
      <w:r w:rsidRPr="00F84137">
        <w:t>con</w:t>
      </w:r>
      <w:proofErr w:type="spellEnd"/>
      <w:r w:rsidRPr="00F84137">
        <w:t xml:space="preserve"> </w:t>
      </w:r>
      <w:proofErr w:type="spellStart"/>
      <w:r w:rsidRPr="00F84137">
        <w:t>quick</w:t>
      </w:r>
      <w:proofErr w:type="spellEnd"/>
      <w:r w:rsidRPr="00F84137">
        <w:t xml:space="preserve"> </w:t>
      </w:r>
      <w:proofErr w:type="spellStart"/>
      <w:r w:rsidRPr="00F84137">
        <w:t>wins</w:t>
      </w:r>
      <w:proofErr w:type="spellEnd"/>
      <w:r w:rsidRPr="00F84137">
        <w:t xml:space="preserve"> </w:t>
      </w:r>
      <w:proofErr w:type="spellStart"/>
      <w:r w:rsidRPr="00F84137">
        <w:t>visibles</w:t>
      </w:r>
      <w:proofErr w:type="spellEnd"/>
      <w:r w:rsidRPr="00F84137">
        <w:t>.</w:t>
      </w:r>
    </w:p>
    <w:p w14:paraId="6556B791" w14:textId="77777777" w:rsidR="00F84137" w:rsidRPr="00F84137" w:rsidRDefault="00F84137" w:rsidP="00F84137">
      <w:pPr>
        <w:jc w:val="both"/>
      </w:pPr>
      <w:r w:rsidRPr="00F84137">
        <w:t xml:space="preserve">6. </w:t>
      </w:r>
      <w:proofErr w:type="spellStart"/>
      <w:r w:rsidRPr="00F84137">
        <w:t>Inconvenientes</w:t>
      </w:r>
      <w:proofErr w:type="spellEnd"/>
      <w:r w:rsidRPr="00F84137">
        <w:t xml:space="preserve"> (</w:t>
      </w:r>
      <w:proofErr w:type="spellStart"/>
      <w:r w:rsidRPr="00F84137">
        <w:t>contras</w:t>
      </w:r>
      <w:proofErr w:type="spellEnd"/>
      <w:r w:rsidRPr="00F84137">
        <w:t>)</w:t>
      </w:r>
    </w:p>
    <w:p w14:paraId="4ACD258B" w14:textId="77777777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t xml:space="preserve">Fragmentación </w:t>
      </w:r>
      <w:proofErr w:type="spellStart"/>
      <w:r w:rsidRPr="00F84137">
        <w:rPr>
          <w:lang w:val="es-ES"/>
        </w:rPr>
        <w:t>Community</w:t>
      </w:r>
      <w:proofErr w:type="spellEnd"/>
      <w:r w:rsidRPr="00F84137">
        <w:rPr>
          <w:lang w:val="es-ES"/>
        </w:rPr>
        <w:t xml:space="preserve"> vs Enterprise: funciones avanzadas solo en Enterprise.</w:t>
      </w:r>
    </w:p>
    <w:p w14:paraId="3B26269B" w14:textId="77777777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t>Curva de aprendizaje: para consultores/usuarios (procesos, permisos, flujos).</w:t>
      </w:r>
    </w:p>
    <w:p w14:paraId="41A3CB5F" w14:textId="77777777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t>Migraciones entre versiones: pueden requerir esfuerzo técnico (módulos propios/terceros) y ventana de parada.</w:t>
      </w:r>
    </w:p>
    <w:p w14:paraId="43BDC4CB" w14:textId="77777777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t xml:space="preserve">TCO oculto: personalizaciones, hosting, </w:t>
      </w:r>
      <w:proofErr w:type="spellStart"/>
      <w:r w:rsidRPr="00F84137">
        <w:rPr>
          <w:lang w:val="es-ES"/>
        </w:rPr>
        <w:t>backups</w:t>
      </w:r>
      <w:proofErr w:type="spellEnd"/>
      <w:r w:rsidRPr="00F84137">
        <w:rPr>
          <w:lang w:val="es-ES"/>
        </w:rPr>
        <w:t>, soporte y formación elevan el coste total.</w:t>
      </w:r>
    </w:p>
    <w:p w14:paraId="62336BF2" w14:textId="77777777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lastRenderedPageBreak/>
        <w:t xml:space="preserve">Dependencia de </w:t>
      </w:r>
      <w:proofErr w:type="spellStart"/>
      <w:r w:rsidRPr="00F84137">
        <w:rPr>
          <w:lang w:val="es-ES"/>
        </w:rPr>
        <w:t>partners</w:t>
      </w:r>
      <w:proofErr w:type="spellEnd"/>
      <w:r w:rsidRPr="00F84137">
        <w:rPr>
          <w:lang w:val="es-ES"/>
        </w:rPr>
        <w:t>: calidad de implantación varía según el integrador.</w:t>
      </w:r>
    </w:p>
    <w:p w14:paraId="69C118B3" w14:textId="77777777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t>Contabilidad y nómina locales: algunas localizaciones requieren ajustes o módulos de terceros; cumplimiento legal debe validarse.</w:t>
      </w:r>
    </w:p>
    <w:p w14:paraId="2FDD798C" w14:textId="77777777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t xml:space="preserve">Rendimiento en escenarios muy intensivos: WMS/producción de alto volumen puede necesitar </w:t>
      </w:r>
      <w:proofErr w:type="spellStart"/>
      <w:r w:rsidRPr="00F84137">
        <w:rPr>
          <w:lang w:val="es-ES"/>
        </w:rPr>
        <w:t>tuning</w:t>
      </w:r>
      <w:proofErr w:type="spellEnd"/>
      <w:r w:rsidRPr="00F84137">
        <w:rPr>
          <w:lang w:val="es-ES"/>
        </w:rPr>
        <w:t xml:space="preserve">, </w:t>
      </w:r>
      <w:proofErr w:type="spellStart"/>
      <w:r w:rsidRPr="00F84137">
        <w:rPr>
          <w:lang w:val="es-ES"/>
        </w:rPr>
        <w:t>workers</w:t>
      </w:r>
      <w:proofErr w:type="spellEnd"/>
      <w:r w:rsidRPr="00F84137">
        <w:rPr>
          <w:lang w:val="es-ES"/>
        </w:rPr>
        <w:t>, colas y/o microservicios auxiliares.</w:t>
      </w:r>
    </w:p>
    <w:p w14:paraId="59ACCF00" w14:textId="2F63F3E9" w:rsidR="00F84137" w:rsidRPr="00F84137" w:rsidRDefault="00F84137" w:rsidP="00F84137">
      <w:pPr>
        <w:numPr>
          <w:ilvl w:val="0"/>
          <w:numId w:val="13"/>
        </w:numPr>
        <w:jc w:val="both"/>
        <w:rPr>
          <w:lang w:val="es-ES"/>
        </w:rPr>
      </w:pPr>
      <w:r w:rsidRPr="00F84137">
        <w:rPr>
          <w:lang w:val="es-ES"/>
        </w:rPr>
        <w:t>Compatibilidad de módulos de terceros: posibles conflictos tras actualizaciones.</w:t>
      </w:r>
    </w:p>
    <w:p w14:paraId="558E1BE6" w14:textId="77777777" w:rsidR="00F84137" w:rsidRPr="00F84137" w:rsidRDefault="00F84137" w:rsidP="00F84137">
      <w:pPr>
        <w:jc w:val="both"/>
      </w:pPr>
      <w:r w:rsidRPr="00F84137">
        <w:t xml:space="preserve">7. </w:t>
      </w:r>
      <w:proofErr w:type="spellStart"/>
      <w:r w:rsidRPr="00F84137">
        <w:t>Casos</w:t>
      </w:r>
      <w:proofErr w:type="spellEnd"/>
      <w:r w:rsidRPr="00F84137">
        <w:t xml:space="preserve"> </w:t>
      </w:r>
      <w:proofErr w:type="spellStart"/>
      <w:r w:rsidRPr="00F84137">
        <w:t>de</w:t>
      </w:r>
      <w:proofErr w:type="spellEnd"/>
      <w:r w:rsidRPr="00F84137">
        <w:t xml:space="preserve"> </w:t>
      </w:r>
      <w:proofErr w:type="spellStart"/>
      <w:r w:rsidRPr="00F84137">
        <w:t>uso</w:t>
      </w:r>
      <w:proofErr w:type="spellEnd"/>
      <w:r w:rsidRPr="00F84137">
        <w:t xml:space="preserve"> </w:t>
      </w:r>
      <w:proofErr w:type="spellStart"/>
      <w:r w:rsidRPr="00F84137">
        <w:t>recomendados</w:t>
      </w:r>
      <w:proofErr w:type="spellEnd"/>
    </w:p>
    <w:p w14:paraId="47D12BC8" w14:textId="77777777" w:rsidR="00F84137" w:rsidRPr="00F84137" w:rsidRDefault="00F84137" w:rsidP="00F84137">
      <w:pPr>
        <w:numPr>
          <w:ilvl w:val="0"/>
          <w:numId w:val="14"/>
        </w:numPr>
        <w:jc w:val="both"/>
        <w:rPr>
          <w:lang w:val="es-ES"/>
        </w:rPr>
      </w:pPr>
      <w:proofErr w:type="spellStart"/>
      <w:r w:rsidRPr="00F84137">
        <w:rPr>
          <w:lang w:val="es-ES"/>
        </w:rPr>
        <w:t>PYMEs</w:t>
      </w:r>
      <w:proofErr w:type="spellEnd"/>
      <w:r w:rsidRPr="00F84137">
        <w:rPr>
          <w:lang w:val="es-ES"/>
        </w:rPr>
        <w:t xml:space="preserve"> y medianas con necesidad de integrar ventas, compras, inventario, contabilidad y CRM.</w:t>
      </w:r>
    </w:p>
    <w:p w14:paraId="3E8980B5" w14:textId="77777777" w:rsidR="00F84137" w:rsidRPr="00F84137" w:rsidRDefault="00F84137" w:rsidP="00F84137">
      <w:pPr>
        <w:numPr>
          <w:ilvl w:val="0"/>
          <w:numId w:val="14"/>
        </w:numPr>
        <w:jc w:val="both"/>
        <w:rPr>
          <w:lang w:val="es-ES"/>
        </w:rPr>
      </w:pPr>
      <w:r w:rsidRPr="00F84137">
        <w:rPr>
          <w:lang w:val="es-ES"/>
        </w:rPr>
        <w:t>Empresas en crecimiento que valoran comenzar con CRM/Ventas y escalar a MRP/e</w:t>
      </w:r>
      <w:r w:rsidRPr="00F84137">
        <w:rPr>
          <w:lang w:val="es-ES"/>
        </w:rPr>
        <w:noBreakHyphen/>
      </w:r>
      <w:proofErr w:type="spellStart"/>
      <w:r w:rsidRPr="00F84137">
        <w:rPr>
          <w:lang w:val="es-ES"/>
        </w:rPr>
        <w:t>commerce</w:t>
      </w:r>
      <w:proofErr w:type="spellEnd"/>
      <w:r w:rsidRPr="00F84137">
        <w:rPr>
          <w:lang w:val="es-ES"/>
        </w:rPr>
        <w:t>.</w:t>
      </w:r>
    </w:p>
    <w:p w14:paraId="3C1B6C8E" w14:textId="77777777" w:rsidR="00F84137" w:rsidRPr="00F84137" w:rsidRDefault="00F84137" w:rsidP="00F84137">
      <w:pPr>
        <w:numPr>
          <w:ilvl w:val="0"/>
          <w:numId w:val="14"/>
        </w:numPr>
        <w:jc w:val="both"/>
        <w:rPr>
          <w:lang w:val="es-ES"/>
        </w:rPr>
      </w:pPr>
      <w:r w:rsidRPr="00F84137">
        <w:rPr>
          <w:lang w:val="es-ES"/>
        </w:rPr>
        <w:t xml:space="preserve">Organizaciones </w:t>
      </w:r>
      <w:proofErr w:type="spellStart"/>
      <w:r w:rsidRPr="00F84137">
        <w:rPr>
          <w:lang w:val="es-ES"/>
        </w:rPr>
        <w:t>multi</w:t>
      </w:r>
      <w:r w:rsidRPr="00F84137">
        <w:rPr>
          <w:lang w:val="es-ES"/>
        </w:rPr>
        <w:noBreakHyphen/>
        <w:t>empresa</w:t>
      </w:r>
      <w:proofErr w:type="spellEnd"/>
      <w:r w:rsidRPr="00F84137">
        <w:rPr>
          <w:lang w:val="es-ES"/>
        </w:rPr>
        <w:t xml:space="preserve"> con procesos </w:t>
      </w:r>
      <w:proofErr w:type="gramStart"/>
      <w:r w:rsidRPr="00F84137">
        <w:rPr>
          <w:lang w:val="es-ES"/>
        </w:rPr>
        <w:t>compartidos</w:t>
      </w:r>
      <w:proofErr w:type="gramEnd"/>
      <w:r w:rsidRPr="00F84137">
        <w:rPr>
          <w:lang w:val="es-ES"/>
        </w:rPr>
        <w:t xml:space="preserve"> pero reglas locales.</w:t>
      </w:r>
    </w:p>
    <w:p w14:paraId="03206466" w14:textId="77777777" w:rsidR="00F84137" w:rsidRPr="00F84137" w:rsidRDefault="00F84137" w:rsidP="00F84137">
      <w:pPr>
        <w:jc w:val="both"/>
        <w:rPr>
          <w:lang w:val="es-ES"/>
        </w:rPr>
      </w:pPr>
      <w:proofErr w:type="gramStart"/>
      <w:r w:rsidRPr="00F84137">
        <w:rPr>
          <w:lang w:val="es-ES"/>
        </w:rPr>
        <w:t>Cuándo</w:t>
      </w:r>
      <w:proofErr w:type="gramEnd"/>
      <w:r w:rsidRPr="00F84137">
        <w:rPr>
          <w:lang w:val="es-ES"/>
        </w:rPr>
        <w:t xml:space="preserve"> no es la mejor opción:</w:t>
      </w:r>
    </w:p>
    <w:p w14:paraId="0CB8443F" w14:textId="77777777" w:rsidR="00F84137" w:rsidRPr="00F84137" w:rsidRDefault="00F84137" w:rsidP="00F84137">
      <w:pPr>
        <w:numPr>
          <w:ilvl w:val="0"/>
          <w:numId w:val="15"/>
        </w:numPr>
        <w:jc w:val="both"/>
        <w:rPr>
          <w:lang w:val="es-ES"/>
        </w:rPr>
      </w:pPr>
      <w:r w:rsidRPr="00F84137">
        <w:rPr>
          <w:lang w:val="es-ES"/>
        </w:rPr>
        <w:t>Operaciones logísticas 3PL de altísimo volumen con WMS especializado.</w:t>
      </w:r>
    </w:p>
    <w:p w14:paraId="141ED84B" w14:textId="77777777" w:rsidR="00F84137" w:rsidRPr="00F84137" w:rsidRDefault="00F84137" w:rsidP="00F84137">
      <w:pPr>
        <w:numPr>
          <w:ilvl w:val="0"/>
          <w:numId w:val="15"/>
        </w:numPr>
        <w:jc w:val="both"/>
        <w:rPr>
          <w:lang w:val="es-ES"/>
        </w:rPr>
      </w:pPr>
      <w:r w:rsidRPr="00F84137">
        <w:rPr>
          <w:lang w:val="es-ES"/>
        </w:rPr>
        <w:t>Requisitos regulatorios/nómina extremadamente complejos sin localización madura.</w:t>
      </w:r>
    </w:p>
    <w:p w14:paraId="3B57C953" w14:textId="0B6EBA85" w:rsidR="00F84137" w:rsidRPr="00F84137" w:rsidRDefault="00F84137" w:rsidP="00F84137">
      <w:pPr>
        <w:numPr>
          <w:ilvl w:val="0"/>
          <w:numId w:val="15"/>
        </w:numPr>
        <w:jc w:val="both"/>
        <w:rPr>
          <w:lang w:val="es-ES"/>
        </w:rPr>
      </w:pPr>
      <w:r w:rsidRPr="00F84137">
        <w:rPr>
          <w:lang w:val="es-ES"/>
        </w:rPr>
        <w:t xml:space="preserve">Empresas que demandan un ERP </w:t>
      </w:r>
      <w:proofErr w:type="spellStart"/>
      <w:r w:rsidRPr="00F84137">
        <w:rPr>
          <w:lang w:val="es-ES"/>
        </w:rPr>
        <w:t>on</w:t>
      </w:r>
      <w:r w:rsidRPr="00F84137">
        <w:rPr>
          <w:lang w:val="es-ES"/>
        </w:rPr>
        <w:noBreakHyphen/>
        <w:t>prem</w:t>
      </w:r>
      <w:proofErr w:type="spellEnd"/>
      <w:r w:rsidRPr="00F84137">
        <w:rPr>
          <w:lang w:val="es-ES"/>
        </w:rPr>
        <w:t xml:space="preserve"> con fuerte </w:t>
      </w:r>
      <w:proofErr w:type="gramStart"/>
      <w:r w:rsidRPr="00F84137">
        <w:rPr>
          <w:lang w:val="es-ES"/>
        </w:rPr>
        <w:t>personalización</w:t>
      </w:r>
      <w:proofErr w:type="gramEnd"/>
      <w:r w:rsidRPr="00F84137">
        <w:rPr>
          <w:lang w:val="es-ES"/>
        </w:rPr>
        <w:t xml:space="preserve"> pero ciclos de </w:t>
      </w:r>
      <w:proofErr w:type="spellStart"/>
      <w:r w:rsidRPr="00F84137">
        <w:rPr>
          <w:lang w:val="es-ES"/>
        </w:rPr>
        <w:t>upgrade</w:t>
      </w:r>
      <w:proofErr w:type="spellEnd"/>
      <w:r w:rsidRPr="00F84137">
        <w:rPr>
          <w:lang w:val="es-ES"/>
        </w:rPr>
        <w:t xml:space="preserve"> muy largos (riesgo de obsolescencia de módulos).</w:t>
      </w:r>
    </w:p>
    <w:p w14:paraId="31D3586F" w14:textId="77777777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>8. Comparativa breve con otras alternativas open</w:t>
      </w:r>
      <w:r w:rsidRPr="00F84137">
        <w:rPr>
          <w:lang w:val="es-ES"/>
        </w:rPr>
        <w:noBreakHyphen/>
      </w:r>
      <w:proofErr w:type="spellStart"/>
      <w:r w:rsidRPr="00F84137">
        <w:rPr>
          <w:lang w:val="es-ES"/>
        </w:rPr>
        <w:t>source</w:t>
      </w:r>
      <w:proofErr w:type="spellEnd"/>
    </w:p>
    <w:p w14:paraId="22393687" w14:textId="77777777" w:rsidR="00F84137" w:rsidRPr="00F84137" w:rsidRDefault="00F84137" w:rsidP="00F84137">
      <w:pPr>
        <w:jc w:val="both"/>
      </w:pPr>
      <w:r w:rsidRPr="00F84137">
        <w:t xml:space="preserve">8.1 </w:t>
      </w:r>
      <w:proofErr w:type="spellStart"/>
      <w:r w:rsidRPr="00F84137">
        <w:t>ERPNext</w:t>
      </w:r>
      <w:proofErr w:type="spellEnd"/>
    </w:p>
    <w:p w14:paraId="07EDB01D" w14:textId="77777777" w:rsidR="00F84137" w:rsidRPr="00F84137" w:rsidRDefault="00F84137" w:rsidP="00F84137">
      <w:pPr>
        <w:numPr>
          <w:ilvl w:val="0"/>
          <w:numId w:val="16"/>
        </w:numPr>
        <w:jc w:val="both"/>
        <w:rPr>
          <w:lang w:val="es-ES"/>
        </w:rPr>
      </w:pPr>
      <w:r w:rsidRPr="00F84137">
        <w:rPr>
          <w:lang w:val="es-ES"/>
        </w:rPr>
        <w:t>Licencia: GPLv3 (código abierto completo).</w:t>
      </w:r>
    </w:p>
    <w:p w14:paraId="4489FE8F" w14:textId="77777777" w:rsidR="00F84137" w:rsidRPr="00F84137" w:rsidRDefault="00F84137" w:rsidP="00F84137">
      <w:pPr>
        <w:numPr>
          <w:ilvl w:val="0"/>
          <w:numId w:val="16"/>
        </w:numPr>
        <w:jc w:val="both"/>
        <w:rPr>
          <w:lang w:val="en-US"/>
        </w:rPr>
      </w:pPr>
      <w:r w:rsidRPr="00F84137">
        <w:rPr>
          <w:lang w:val="en-US"/>
        </w:rPr>
        <w:t>Stack: Framework Frappe (Python) + MariaDB/MySQL.</w:t>
      </w:r>
    </w:p>
    <w:p w14:paraId="7CF78C5C" w14:textId="77777777" w:rsidR="00F84137" w:rsidRPr="00F84137" w:rsidRDefault="00F84137" w:rsidP="00F84137">
      <w:pPr>
        <w:numPr>
          <w:ilvl w:val="0"/>
          <w:numId w:val="16"/>
        </w:numPr>
        <w:jc w:val="both"/>
        <w:rPr>
          <w:lang w:val="es-ES"/>
        </w:rPr>
      </w:pPr>
      <w:r w:rsidRPr="00F84137">
        <w:rPr>
          <w:lang w:val="es-ES"/>
        </w:rPr>
        <w:t xml:space="preserve">Fortalezas: Filosofía 100% open, integración nativa de muchos módulos, buena usabilidad, comunidad activa; fácil </w:t>
      </w:r>
      <w:proofErr w:type="spellStart"/>
      <w:r w:rsidRPr="00F84137">
        <w:rPr>
          <w:lang w:val="es-ES"/>
        </w:rPr>
        <w:t>auto</w:t>
      </w:r>
      <w:r w:rsidRPr="00F84137">
        <w:rPr>
          <w:lang w:val="es-ES"/>
        </w:rPr>
        <w:noBreakHyphen/>
        <w:t>hosting</w:t>
      </w:r>
      <w:proofErr w:type="spellEnd"/>
      <w:r w:rsidRPr="00F84137">
        <w:rPr>
          <w:lang w:val="es-ES"/>
        </w:rPr>
        <w:t xml:space="preserve"> con Docker.</w:t>
      </w:r>
    </w:p>
    <w:p w14:paraId="3FD0B283" w14:textId="77777777" w:rsidR="00F84137" w:rsidRPr="00F84137" w:rsidRDefault="00F84137" w:rsidP="00F84137">
      <w:pPr>
        <w:numPr>
          <w:ilvl w:val="0"/>
          <w:numId w:val="16"/>
        </w:numPr>
        <w:jc w:val="both"/>
        <w:rPr>
          <w:lang w:val="es-ES"/>
        </w:rPr>
      </w:pPr>
      <w:r w:rsidRPr="00F84137">
        <w:rPr>
          <w:lang w:val="es-ES"/>
        </w:rPr>
        <w:t xml:space="preserve">Debilidades: Menor ecosistema de </w:t>
      </w:r>
      <w:proofErr w:type="spellStart"/>
      <w:r w:rsidRPr="00F84137">
        <w:rPr>
          <w:lang w:val="es-ES"/>
        </w:rPr>
        <w:t>partners</w:t>
      </w:r>
      <w:proofErr w:type="spellEnd"/>
      <w:r w:rsidRPr="00F84137">
        <w:rPr>
          <w:lang w:val="es-ES"/>
        </w:rPr>
        <w:t xml:space="preserve"> respecto a </w:t>
      </w:r>
      <w:proofErr w:type="spellStart"/>
      <w:r w:rsidRPr="00F84137">
        <w:rPr>
          <w:lang w:val="es-ES"/>
        </w:rPr>
        <w:t>Odoo</w:t>
      </w:r>
      <w:proofErr w:type="spellEnd"/>
      <w:r w:rsidRPr="00F84137">
        <w:rPr>
          <w:lang w:val="es-ES"/>
        </w:rPr>
        <w:t xml:space="preserve">; localizaciones contables dispares por país; menos variedad de </w:t>
      </w:r>
      <w:proofErr w:type="gramStart"/>
      <w:r w:rsidRPr="00F84137">
        <w:rPr>
          <w:lang w:val="es-ES"/>
        </w:rPr>
        <w:t>apps</w:t>
      </w:r>
      <w:proofErr w:type="gramEnd"/>
      <w:r w:rsidRPr="00F84137">
        <w:rPr>
          <w:lang w:val="es-ES"/>
        </w:rPr>
        <w:t xml:space="preserve"> de terceros.</w:t>
      </w:r>
    </w:p>
    <w:p w14:paraId="445D26A1" w14:textId="77777777" w:rsidR="00F84137" w:rsidRPr="00F84137" w:rsidRDefault="00F84137" w:rsidP="00F84137">
      <w:pPr>
        <w:jc w:val="both"/>
      </w:pPr>
      <w:r w:rsidRPr="00F84137">
        <w:t xml:space="preserve">8.2 </w:t>
      </w:r>
      <w:proofErr w:type="spellStart"/>
      <w:r w:rsidRPr="00F84137">
        <w:t>Tryton</w:t>
      </w:r>
      <w:proofErr w:type="spellEnd"/>
    </w:p>
    <w:p w14:paraId="449FBC90" w14:textId="77777777" w:rsidR="00F84137" w:rsidRPr="00F84137" w:rsidRDefault="00F84137" w:rsidP="00F84137">
      <w:pPr>
        <w:numPr>
          <w:ilvl w:val="0"/>
          <w:numId w:val="17"/>
        </w:numPr>
        <w:jc w:val="both"/>
      </w:pPr>
      <w:proofErr w:type="spellStart"/>
      <w:r w:rsidRPr="00F84137">
        <w:t>Licencia</w:t>
      </w:r>
      <w:proofErr w:type="spellEnd"/>
      <w:r w:rsidRPr="00F84137">
        <w:t>: GPLv3.</w:t>
      </w:r>
    </w:p>
    <w:p w14:paraId="3F11C47E" w14:textId="77777777" w:rsidR="00F84137" w:rsidRPr="00F84137" w:rsidRDefault="00F84137" w:rsidP="00F84137">
      <w:pPr>
        <w:numPr>
          <w:ilvl w:val="0"/>
          <w:numId w:val="17"/>
        </w:numPr>
        <w:jc w:val="both"/>
        <w:rPr>
          <w:lang w:val="es-ES"/>
        </w:rPr>
      </w:pPr>
      <w:r w:rsidRPr="00F84137">
        <w:rPr>
          <w:lang w:val="es-ES"/>
        </w:rPr>
        <w:lastRenderedPageBreak/>
        <w:t xml:space="preserve">Origen: Evolución del antiguo </w:t>
      </w:r>
      <w:proofErr w:type="spellStart"/>
      <w:r w:rsidRPr="00F84137">
        <w:rPr>
          <w:lang w:val="es-ES"/>
        </w:rPr>
        <w:t>TinyERP</w:t>
      </w:r>
      <w:proofErr w:type="spellEnd"/>
      <w:r w:rsidRPr="00F84137">
        <w:rPr>
          <w:lang w:val="es-ES"/>
        </w:rPr>
        <w:t xml:space="preserve"> (predecesor de </w:t>
      </w:r>
      <w:proofErr w:type="spellStart"/>
      <w:r w:rsidRPr="00F84137">
        <w:rPr>
          <w:lang w:val="es-ES"/>
        </w:rPr>
        <w:t>Odoo</w:t>
      </w:r>
      <w:proofErr w:type="spellEnd"/>
      <w:r w:rsidRPr="00F84137">
        <w:rPr>
          <w:lang w:val="es-ES"/>
        </w:rPr>
        <w:t>).</w:t>
      </w:r>
    </w:p>
    <w:p w14:paraId="27ABE9FF" w14:textId="77777777" w:rsidR="00F84137" w:rsidRPr="00F84137" w:rsidRDefault="00F84137" w:rsidP="00F84137">
      <w:pPr>
        <w:numPr>
          <w:ilvl w:val="0"/>
          <w:numId w:val="17"/>
        </w:numPr>
        <w:jc w:val="both"/>
        <w:rPr>
          <w:lang w:val="es-ES"/>
        </w:rPr>
      </w:pPr>
      <w:r w:rsidRPr="00F84137">
        <w:rPr>
          <w:lang w:val="es-ES"/>
        </w:rPr>
        <w:t>Fortalezas: Diseño muy modular y limpio, alta coherencia de datos, estabilidad.</w:t>
      </w:r>
    </w:p>
    <w:p w14:paraId="093C9569" w14:textId="77777777" w:rsidR="00F84137" w:rsidRPr="00F84137" w:rsidRDefault="00F84137" w:rsidP="00F84137">
      <w:pPr>
        <w:numPr>
          <w:ilvl w:val="0"/>
          <w:numId w:val="17"/>
        </w:numPr>
        <w:jc w:val="both"/>
        <w:rPr>
          <w:lang w:val="es-ES"/>
        </w:rPr>
      </w:pPr>
      <w:r w:rsidRPr="00F84137">
        <w:rPr>
          <w:lang w:val="es-ES"/>
        </w:rPr>
        <w:t>Debilidades: Interfaz menos “</w:t>
      </w:r>
      <w:proofErr w:type="spellStart"/>
      <w:r w:rsidRPr="00F84137">
        <w:rPr>
          <w:lang w:val="es-ES"/>
        </w:rPr>
        <w:t>market</w:t>
      </w:r>
      <w:r w:rsidRPr="00F84137">
        <w:rPr>
          <w:lang w:val="es-ES"/>
        </w:rPr>
        <w:noBreakHyphen/>
        <w:t>ready</w:t>
      </w:r>
      <w:proofErr w:type="spellEnd"/>
      <w:r w:rsidRPr="00F84137">
        <w:rPr>
          <w:lang w:val="es-ES"/>
        </w:rPr>
        <w:t>”, ecosistema y comunidad más reducidos; curva técnica.</w:t>
      </w:r>
    </w:p>
    <w:p w14:paraId="52C71275" w14:textId="09AE186E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 xml:space="preserve">Conclusión comparativa: </w:t>
      </w:r>
      <w:proofErr w:type="spellStart"/>
      <w:r w:rsidRPr="00F84137">
        <w:rPr>
          <w:lang w:val="es-ES"/>
        </w:rPr>
        <w:t>Odoo</w:t>
      </w:r>
      <w:proofErr w:type="spellEnd"/>
      <w:r w:rsidRPr="00F84137">
        <w:rPr>
          <w:lang w:val="es-ES"/>
        </w:rPr>
        <w:t xml:space="preserve"> destaca por su ecosistema, modularidad y rapidez de adopción, </w:t>
      </w:r>
      <w:proofErr w:type="spellStart"/>
      <w:r w:rsidRPr="00F84137">
        <w:rPr>
          <w:lang w:val="es-ES"/>
        </w:rPr>
        <w:t>ERPNext</w:t>
      </w:r>
      <w:proofErr w:type="spellEnd"/>
      <w:r w:rsidRPr="00F84137">
        <w:rPr>
          <w:lang w:val="es-ES"/>
        </w:rPr>
        <w:t xml:space="preserve"> por su apertura total y </w:t>
      </w:r>
      <w:proofErr w:type="spellStart"/>
      <w:r w:rsidRPr="00F84137">
        <w:rPr>
          <w:lang w:val="es-ES"/>
        </w:rPr>
        <w:t>Tryton</w:t>
      </w:r>
      <w:proofErr w:type="spellEnd"/>
      <w:r w:rsidRPr="00F84137">
        <w:rPr>
          <w:lang w:val="es-ES"/>
        </w:rPr>
        <w:t xml:space="preserve"> por su robustez modular. La elección depende del grado de personalización, la regulación local y la disponibilidad de </w:t>
      </w:r>
      <w:proofErr w:type="spellStart"/>
      <w:r w:rsidRPr="00F84137">
        <w:rPr>
          <w:lang w:val="es-ES"/>
        </w:rPr>
        <w:t>partners</w:t>
      </w:r>
      <w:proofErr w:type="spellEnd"/>
      <w:r w:rsidRPr="00F84137">
        <w:rPr>
          <w:lang w:val="es-ES"/>
        </w:rPr>
        <w:t>.</w:t>
      </w:r>
    </w:p>
    <w:p w14:paraId="3A1C0046" w14:textId="77777777" w:rsidR="00F84137" w:rsidRPr="00F84137" w:rsidRDefault="00F84137" w:rsidP="00F84137">
      <w:pPr>
        <w:jc w:val="both"/>
      </w:pPr>
      <w:r w:rsidRPr="00F84137">
        <w:t xml:space="preserve">9. </w:t>
      </w:r>
      <w:proofErr w:type="spellStart"/>
      <w:r w:rsidRPr="00F84137">
        <w:t>Requisitos</w:t>
      </w:r>
      <w:proofErr w:type="spellEnd"/>
      <w:r w:rsidRPr="00F84137">
        <w:t xml:space="preserve"> </w:t>
      </w:r>
      <w:proofErr w:type="spellStart"/>
      <w:r w:rsidRPr="00F84137">
        <w:t>de</w:t>
      </w:r>
      <w:proofErr w:type="spellEnd"/>
      <w:r w:rsidRPr="00F84137">
        <w:t xml:space="preserve"> </w:t>
      </w:r>
      <w:proofErr w:type="spellStart"/>
      <w:r w:rsidRPr="00F84137">
        <w:t>infraestructura</w:t>
      </w:r>
      <w:proofErr w:type="spellEnd"/>
      <w:r w:rsidRPr="00F84137">
        <w:t xml:space="preserve"> (</w:t>
      </w:r>
      <w:proofErr w:type="spellStart"/>
      <w:r w:rsidRPr="00F84137">
        <w:t>orientativos</w:t>
      </w:r>
      <w:proofErr w:type="spellEnd"/>
      <w:r w:rsidRPr="00F84137">
        <w:t>)</w:t>
      </w:r>
    </w:p>
    <w:p w14:paraId="5F435B3D" w14:textId="77777777" w:rsidR="00F84137" w:rsidRPr="00F84137" w:rsidRDefault="00F84137" w:rsidP="00F84137">
      <w:pPr>
        <w:numPr>
          <w:ilvl w:val="0"/>
          <w:numId w:val="18"/>
        </w:numPr>
        <w:jc w:val="both"/>
        <w:rPr>
          <w:lang w:val="es-ES"/>
        </w:rPr>
      </w:pPr>
      <w:r w:rsidRPr="00F84137">
        <w:rPr>
          <w:lang w:val="es-ES"/>
        </w:rPr>
        <w:t xml:space="preserve">Pequeño (≤ 25 usuarios): 2–4 </w:t>
      </w:r>
      <w:proofErr w:type="spellStart"/>
      <w:r w:rsidRPr="00F84137">
        <w:rPr>
          <w:lang w:val="es-ES"/>
        </w:rPr>
        <w:t>vCPU</w:t>
      </w:r>
      <w:proofErr w:type="spellEnd"/>
      <w:r w:rsidRPr="00F84137">
        <w:rPr>
          <w:lang w:val="es-ES"/>
        </w:rPr>
        <w:t>, 8–16</w:t>
      </w:r>
      <w:r w:rsidRPr="00F84137">
        <w:rPr>
          <w:rFonts w:ascii="Arial" w:hAnsi="Arial" w:cs="Arial"/>
          <w:lang w:val="es-ES"/>
        </w:rPr>
        <w:t> </w:t>
      </w:r>
      <w:r w:rsidRPr="00F84137">
        <w:rPr>
          <w:lang w:val="es-ES"/>
        </w:rPr>
        <w:t xml:space="preserve">GB RAM, SSD </w:t>
      </w:r>
      <w:proofErr w:type="spellStart"/>
      <w:r w:rsidRPr="00F84137">
        <w:rPr>
          <w:lang w:val="es-ES"/>
        </w:rPr>
        <w:t>NVMe</w:t>
      </w:r>
      <w:proofErr w:type="spellEnd"/>
      <w:r w:rsidRPr="00F84137">
        <w:rPr>
          <w:lang w:val="es-ES"/>
        </w:rPr>
        <w:t xml:space="preserve">, PostgreSQL gestionado o local, </w:t>
      </w:r>
      <w:proofErr w:type="spellStart"/>
      <w:r w:rsidRPr="00F84137">
        <w:rPr>
          <w:lang w:val="es-ES"/>
        </w:rPr>
        <w:t>backups</w:t>
      </w:r>
      <w:proofErr w:type="spellEnd"/>
      <w:r w:rsidRPr="00F84137">
        <w:rPr>
          <w:lang w:val="es-ES"/>
        </w:rPr>
        <w:t xml:space="preserve"> diarios.</w:t>
      </w:r>
    </w:p>
    <w:p w14:paraId="36101CE3" w14:textId="77777777" w:rsidR="00F84137" w:rsidRPr="00F84137" w:rsidRDefault="00F84137" w:rsidP="00F84137">
      <w:pPr>
        <w:numPr>
          <w:ilvl w:val="0"/>
          <w:numId w:val="18"/>
        </w:numPr>
        <w:jc w:val="both"/>
        <w:rPr>
          <w:lang w:val="en-US"/>
        </w:rPr>
      </w:pPr>
      <w:r w:rsidRPr="00F84137">
        <w:rPr>
          <w:lang w:val="en-US"/>
        </w:rPr>
        <w:t>Mediano (25–100): 4–8 vCPU, 16–32</w:t>
      </w:r>
      <w:r w:rsidRPr="00F84137">
        <w:rPr>
          <w:rFonts w:ascii="Arial" w:hAnsi="Arial" w:cs="Arial"/>
          <w:lang w:val="en-US"/>
        </w:rPr>
        <w:t> </w:t>
      </w:r>
      <w:r w:rsidRPr="00F84137">
        <w:rPr>
          <w:lang w:val="en-US"/>
        </w:rPr>
        <w:t xml:space="preserve">GB RAM, workers + </w:t>
      </w:r>
      <w:proofErr w:type="spellStart"/>
      <w:r w:rsidRPr="00F84137">
        <w:rPr>
          <w:lang w:val="en-US"/>
        </w:rPr>
        <w:t>longpolling</w:t>
      </w:r>
      <w:proofErr w:type="spellEnd"/>
      <w:r w:rsidRPr="00F84137">
        <w:rPr>
          <w:lang w:val="en-US"/>
        </w:rPr>
        <w:t xml:space="preserve"> </w:t>
      </w:r>
      <w:proofErr w:type="spellStart"/>
      <w:r w:rsidRPr="00F84137">
        <w:rPr>
          <w:lang w:val="en-US"/>
        </w:rPr>
        <w:t>separado</w:t>
      </w:r>
      <w:proofErr w:type="spellEnd"/>
      <w:r w:rsidRPr="00F84137">
        <w:rPr>
          <w:lang w:val="en-US"/>
        </w:rPr>
        <w:t xml:space="preserve">, proxy (Nginx), </w:t>
      </w:r>
      <w:proofErr w:type="spellStart"/>
      <w:r w:rsidRPr="00F84137">
        <w:rPr>
          <w:lang w:val="en-US"/>
        </w:rPr>
        <w:t>monitoreo</w:t>
      </w:r>
      <w:proofErr w:type="spellEnd"/>
      <w:r w:rsidRPr="00F84137">
        <w:rPr>
          <w:lang w:val="en-US"/>
        </w:rPr>
        <w:t xml:space="preserve"> (Prometheus/Grafana).</w:t>
      </w:r>
    </w:p>
    <w:p w14:paraId="275772B2" w14:textId="64667B82" w:rsidR="00F84137" w:rsidRPr="00F84137" w:rsidRDefault="00F84137" w:rsidP="00F84137">
      <w:pPr>
        <w:numPr>
          <w:ilvl w:val="0"/>
          <w:numId w:val="18"/>
        </w:numPr>
        <w:jc w:val="both"/>
        <w:rPr>
          <w:lang w:val="es-ES"/>
        </w:rPr>
      </w:pPr>
      <w:r w:rsidRPr="00F84137">
        <w:rPr>
          <w:lang w:val="es-ES"/>
        </w:rPr>
        <w:t xml:space="preserve">Alto (&gt; 100): balanceo, múltiples </w:t>
      </w:r>
      <w:proofErr w:type="spellStart"/>
      <w:r w:rsidRPr="00F84137">
        <w:rPr>
          <w:lang w:val="es-ES"/>
        </w:rPr>
        <w:t>workers</w:t>
      </w:r>
      <w:proofErr w:type="spellEnd"/>
      <w:r w:rsidRPr="00F84137">
        <w:rPr>
          <w:lang w:val="es-ES"/>
        </w:rPr>
        <w:t>, cachés, colas, particionado lógico y pruebas de rendimiento.</w:t>
      </w:r>
    </w:p>
    <w:p w14:paraId="60D7E796" w14:textId="77777777" w:rsidR="00F84137" w:rsidRPr="00F84137" w:rsidRDefault="00F84137" w:rsidP="00F84137">
      <w:pPr>
        <w:jc w:val="both"/>
      </w:pPr>
      <w:r w:rsidRPr="00F84137">
        <w:t xml:space="preserve">10. </w:t>
      </w:r>
      <w:proofErr w:type="spellStart"/>
      <w:r w:rsidRPr="00F84137">
        <w:t>Buenas</w:t>
      </w:r>
      <w:proofErr w:type="spellEnd"/>
      <w:r w:rsidRPr="00F84137">
        <w:t xml:space="preserve"> </w:t>
      </w:r>
      <w:proofErr w:type="spellStart"/>
      <w:r w:rsidRPr="00F84137">
        <w:t>prácticas</w:t>
      </w:r>
      <w:proofErr w:type="spellEnd"/>
      <w:r w:rsidRPr="00F84137">
        <w:t xml:space="preserve"> </w:t>
      </w:r>
      <w:proofErr w:type="spellStart"/>
      <w:r w:rsidRPr="00F84137">
        <w:t>de</w:t>
      </w:r>
      <w:proofErr w:type="spellEnd"/>
      <w:r w:rsidRPr="00F84137">
        <w:t xml:space="preserve"> </w:t>
      </w:r>
      <w:proofErr w:type="spellStart"/>
      <w:r w:rsidRPr="00F84137">
        <w:t>implantación</w:t>
      </w:r>
      <w:proofErr w:type="spellEnd"/>
    </w:p>
    <w:p w14:paraId="55DC45ED" w14:textId="77777777" w:rsidR="00F84137" w:rsidRPr="00F84137" w:rsidRDefault="00F84137" w:rsidP="00F84137">
      <w:pPr>
        <w:numPr>
          <w:ilvl w:val="0"/>
          <w:numId w:val="19"/>
        </w:numPr>
        <w:jc w:val="both"/>
        <w:rPr>
          <w:lang w:val="es-ES"/>
        </w:rPr>
      </w:pPr>
      <w:r w:rsidRPr="00F84137">
        <w:rPr>
          <w:lang w:val="es-ES"/>
        </w:rPr>
        <w:t>Descubrimiento y mapeo de procesos (AS</w:t>
      </w:r>
      <w:r w:rsidRPr="00F84137">
        <w:rPr>
          <w:lang w:val="es-ES"/>
        </w:rPr>
        <w:noBreakHyphen/>
        <w:t>IS/TO</w:t>
      </w:r>
      <w:r w:rsidRPr="00F84137">
        <w:rPr>
          <w:lang w:val="es-ES"/>
        </w:rPr>
        <w:noBreakHyphen/>
        <w:t>BE) con propietarios claros.</w:t>
      </w:r>
    </w:p>
    <w:p w14:paraId="7E73662B" w14:textId="77777777" w:rsidR="00F84137" w:rsidRPr="00F84137" w:rsidRDefault="00F84137" w:rsidP="00F84137">
      <w:pPr>
        <w:numPr>
          <w:ilvl w:val="0"/>
          <w:numId w:val="19"/>
        </w:numPr>
        <w:jc w:val="both"/>
        <w:rPr>
          <w:lang w:val="es-ES"/>
        </w:rPr>
      </w:pPr>
      <w:r w:rsidRPr="00F84137">
        <w:rPr>
          <w:lang w:val="es-ES"/>
        </w:rPr>
        <w:t>MVP por fases (CRM/Ventas → Compras/Inventario → Contabilidad → MRP…).</w:t>
      </w:r>
    </w:p>
    <w:p w14:paraId="2C236DFE" w14:textId="77777777" w:rsidR="00F84137" w:rsidRPr="00F84137" w:rsidRDefault="00F84137" w:rsidP="00F84137">
      <w:pPr>
        <w:numPr>
          <w:ilvl w:val="0"/>
          <w:numId w:val="19"/>
        </w:numPr>
        <w:jc w:val="both"/>
        <w:rPr>
          <w:lang w:val="es-ES"/>
        </w:rPr>
      </w:pPr>
      <w:r w:rsidRPr="00F84137">
        <w:rPr>
          <w:lang w:val="es-ES"/>
        </w:rPr>
        <w:t>Datos maestros: limpieza y plantillas (clientes, productos, impuestos, cuentas).</w:t>
      </w:r>
    </w:p>
    <w:p w14:paraId="663F722D" w14:textId="77777777" w:rsidR="00F84137" w:rsidRPr="00F84137" w:rsidRDefault="00F84137" w:rsidP="00F84137">
      <w:pPr>
        <w:numPr>
          <w:ilvl w:val="0"/>
          <w:numId w:val="19"/>
        </w:numPr>
        <w:jc w:val="both"/>
        <w:rPr>
          <w:lang w:val="es-ES"/>
        </w:rPr>
      </w:pPr>
      <w:r w:rsidRPr="00F84137">
        <w:rPr>
          <w:lang w:val="es-ES"/>
        </w:rPr>
        <w:t xml:space="preserve">Formación y gestión del cambio: manuales, </w:t>
      </w:r>
      <w:proofErr w:type="spellStart"/>
      <w:r w:rsidRPr="00F84137">
        <w:rPr>
          <w:lang w:val="es-ES"/>
        </w:rPr>
        <w:t>sandbox</w:t>
      </w:r>
      <w:proofErr w:type="spellEnd"/>
      <w:r w:rsidRPr="00F84137">
        <w:rPr>
          <w:lang w:val="es-ES"/>
        </w:rPr>
        <w:t xml:space="preserve">, </w:t>
      </w:r>
      <w:proofErr w:type="spellStart"/>
      <w:r w:rsidRPr="00F84137">
        <w:rPr>
          <w:lang w:val="es-ES"/>
        </w:rPr>
        <w:t>champions</w:t>
      </w:r>
      <w:proofErr w:type="spellEnd"/>
      <w:r w:rsidRPr="00F84137">
        <w:rPr>
          <w:lang w:val="es-ES"/>
        </w:rPr>
        <w:t xml:space="preserve"> internos.</w:t>
      </w:r>
    </w:p>
    <w:p w14:paraId="2B0C1E70" w14:textId="77777777" w:rsidR="00F84137" w:rsidRPr="00F84137" w:rsidRDefault="00F84137" w:rsidP="00F84137">
      <w:pPr>
        <w:numPr>
          <w:ilvl w:val="0"/>
          <w:numId w:val="19"/>
        </w:numPr>
        <w:jc w:val="both"/>
        <w:rPr>
          <w:lang w:val="es-ES"/>
        </w:rPr>
      </w:pPr>
      <w:r w:rsidRPr="00F84137">
        <w:rPr>
          <w:lang w:val="es-ES"/>
        </w:rPr>
        <w:t>QA y UAT: guiones de prueba por proceso, criterios de aceptación, métricas.</w:t>
      </w:r>
    </w:p>
    <w:p w14:paraId="0AF86C5B" w14:textId="77777777" w:rsidR="00F84137" w:rsidRPr="00F84137" w:rsidRDefault="00F84137" w:rsidP="00F84137">
      <w:pPr>
        <w:numPr>
          <w:ilvl w:val="0"/>
          <w:numId w:val="19"/>
        </w:numPr>
        <w:jc w:val="both"/>
        <w:rPr>
          <w:lang w:val="es-ES"/>
        </w:rPr>
      </w:pPr>
      <w:r w:rsidRPr="00F84137">
        <w:rPr>
          <w:lang w:val="es-ES"/>
        </w:rPr>
        <w:t xml:space="preserve">Plan de migración: ventanas, </w:t>
      </w:r>
      <w:proofErr w:type="spellStart"/>
      <w:r w:rsidRPr="00F84137">
        <w:rPr>
          <w:lang w:val="es-ES"/>
        </w:rPr>
        <w:t>rollback</w:t>
      </w:r>
      <w:proofErr w:type="spellEnd"/>
      <w:r w:rsidRPr="00F84137">
        <w:rPr>
          <w:lang w:val="es-ES"/>
        </w:rPr>
        <w:t>, pruebas de rendimiento.</w:t>
      </w:r>
    </w:p>
    <w:p w14:paraId="7810E2FA" w14:textId="62254BC3" w:rsidR="00F84137" w:rsidRPr="00F84137" w:rsidRDefault="00F84137" w:rsidP="00F84137">
      <w:pPr>
        <w:numPr>
          <w:ilvl w:val="0"/>
          <w:numId w:val="19"/>
        </w:numPr>
        <w:jc w:val="both"/>
        <w:rPr>
          <w:lang w:val="es-ES"/>
        </w:rPr>
      </w:pPr>
      <w:r w:rsidRPr="00F84137">
        <w:rPr>
          <w:lang w:val="es-ES"/>
        </w:rPr>
        <w:t>Gobernanza: control de versiones de módulos, CI/CD, documentación técnica y funcional.</w:t>
      </w:r>
    </w:p>
    <w:p w14:paraId="45DEE514" w14:textId="77777777" w:rsidR="00F84137" w:rsidRPr="00F84137" w:rsidRDefault="00F84137" w:rsidP="00F84137">
      <w:pPr>
        <w:jc w:val="both"/>
        <w:rPr>
          <w:lang w:val="es-ES"/>
        </w:rPr>
      </w:pPr>
    </w:p>
    <w:p w14:paraId="1223C813" w14:textId="77777777" w:rsidR="00F84137" w:rsidRPr="00F84137" w:rsidRDefault="00F84137" w:rsidP="00F84137">
      <w:pPr>
        <w:jc w:val="both"/>
        <w:rPr>
          <w:lang w:val="es-ES"/>
        </w:rPr>
      </w:pPr>
    </w:p>
    <w:p w14:paraId="226B3AD5" w14:textId="77777777" w:rsidR="00F84137" w:rsidRPr="00F84137" w:rsidRDefault="00F84137" w:rsidP="00F84137">
      <w:pPr>
        <w:jc w:val="both"/>
        <w:rPr>
          <w:lang w:val="es-ES"/>
        </w:rPr>
      </w:pPr>
    </w:p>
    <w:p w14:paraId="3AE09212" w14:textId="56AD77F6" w:rsidR="00F84137" w:rsidRPr="00F84137" w:rsidRDefault="00F84137" w:rsidP="00F84137">
      <w:pPr>
        <w:pStyle w:val="a7"/>
        <w:numPr>
          <w:ilvl w:val="0"/>
          <w:numId w:val="12"/>
        </w:numPr>
        <w:jc w:val="both"/>
        <w:rPr>
          <w:lang w:val="es-ES"/>
        </w:rPr>
      </w:pPr>
      <w:r w:rsidRPr="00F84137">
        <w:rPr>
          <w:lang w:val="es-ES"/>
        </w:rPr>
        <w:t>Matriz de decisión (ejemplo)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382"/>
        <w:gridCol w:w="1197"/>
        <w:gridCol w:w="1574"/>
        <w:gridCol w:w="1365"/>
        <w:gridCol w:w="1256"/>
      </w:tblGrid>
      <w:tr w:rsidR="00F84137" w:rsidRPr="00F84137" w14:paraId="0AE0DD1C" w14:textId="77777777" w:rsidTr="00117813">
        <w:tc>
          <w:tcPr>
            <w:tcW w:w="1554" w:type="dxa"/>
            <w:vAlign w:val="center"/>
          </w:tcPr>
          <w:p w14:paraId="44636FDB" w14:textId="3FCCB33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Criterio</w:t>
            </w:r>
            <w:proofErr w:type="spellEnd"/>
          </w:p>
        </w:tc>
        <w:tc>
          <w:tcPr>
            <w:tcW w:w="1555" w:type="dxa"/>
            <w:vAlign w:val="center"/>
          </w:tcPr>
          <w:p w14:paraId="35C6FB2D" w14:textId="2B045EA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Peso</w:t>
            </w:r>
            <w:proofErr w:type="spellEnd"/>
          </w:p>
        </w:tc>
        <w:tc>
          <w:tcPr>
            <w:tcW w:w="1555" w:type="dxa"/>
            <w:vAlign w:val="center"/>
          </w:tcPr>
          <w:p w14:paraId="2D9EC64A" w14:textId="61B041C6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Odoo</w:t>
            </w:r>
            <w:proofErr w:type="spellEnd"/>
          </w:p>
        </w:tc>
        <w:tc>
          <w:tcPr>
            <w:tcW w:w="1555" w:type="dxa"/>
            <w:vAlign w:val="center"/>
          </w:tcPr>
          <w:p w14:paraId="3F29CFA9" w14:textId="41D8349A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ERPNext</w:t>
            </w:r>
            <w:proofErr w:type="spellEnd"/>
          </w:p>
        </w:tc>
        <w:tc>
          <w:tcPr>
            <w:tcW w:w="1555" w:type="dxa"/>
            <w:vAlign w:val="center"/>
          </w:tcPr>
          <w:p w14:paraId="42106AE0" w14:textId="1E66D276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Tryton</w:t>
            </w:r>
            <w:proofErr w:type="spellEnd"/>
          </w:p>
        </w:tc>
      </w:tr>
      <w:tr w:rsidR="00F84137" w:rsidRPr="00F84137" w14:paraId="364521D1" w14:textId="77777777" w:rsidTr="00117813">
        <w:tc>
          <w:tcPr>
            <w:tcW w:w="1554" w:type="dxa"/>
            <w:vAlign w:val="center"/>
          </w:tcPr>
          <w:p w14:paraId="6F8F2474" w14:textId="69A4BC86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lastRenderedPageBreak/>
              <w:t>Funcionalidad</w:t>
            </w:r>
            <w:proofErr w:type="spellEnd"/>
            <w:r w:rsidRPr="00F84137">
              <w:t xml:space="preserve"> </w:t>
            </w:r>
            <w:proofErr w:type="spellStart"/>
            <w:r w:rsidRPr="00F84137">
              <w:t>estándar</w:t>
            </w:r>
            <w:proofErr w:type="spellEnd"/>
          </w:p>
        </w:tc>
        <w:tc>
          <w:tcPr>
            <w:tcW w:w="1555" w:type="dxa"/>
            <w:vAlign w:val="center"/>
          </w:tcPr>
          <w:p w14:paraId="61767990" w14:textId="6FE161B4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20%</w:t>
            </w:r>
          </w:p>
        </w:tc>
        <w:tc>
          <w:tcPr>
            <w:tcW w:w="1555" w:type="dxa"/>
            <w:vAlign w:val="center"/>
          </w:tcPr>
          <w:p w14:paraId="19227A3B" w14:textId="346E2E5A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9</w:t>
            </w:r>
          </w:p>
        </w:tc>
        <w:tc>
          <w:tcPr>
            <w:tcW w:w="1555" w:type="dxa"/>
            <w:vAlign w:val="center"/>
          </w:tcPr>
          <w:p w14:paraId="5AB7F902" w14:textId="01F50532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</w:t>
            </w:r>
          </w:p>
        </w:tc>
        <w:tc>
          <w:tcPr>
            <w:tcW w:w="1555" w:type="dxa"/>
            <w:vAlign w:val="center"/>
          </w:tcPr>
          <w:p w14:paraId="5ED897D1" w14:textId="2FD5021E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7</w:t>
            </w:r>
          </w:p>
        </w:tc>
      </w:tr>
      <w:tr w:rsidR="00F84137" w:rsidRPr="00F84137" w14:paraId="5226E925" w14:textId="77777777" w:rsidTr="00117813">
        <w:tc>
          <w:tcPr>
            <w:tcW w:w="1554" w:type="dxa"/>
            <w:vAlign w:val="center"/>
          </w:tcPr>
          <w:p w14:paraId="152F1031" w14:textId="19BF002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Ecosistema</w:t>
            </w:r>
            <w:proofErr w:type="spellEnd"/>
            <w:r w:rsidRPr="00F84137">
              <w:t>/</w:t>
            </w:r>
            <w:proofErr w:type="spellStart"/>
            <w:r w:rsidRPr="00F84137">
              <w:t>partners</w:t>
            </w:r>
            <w:proofErr w:type="spellEnd"/>
          </w:p>
        </w:tc>
        <w:tc>
          <w:tcPr>
            <w:tcW w:w="1555" w:type="dxa"/>
            <w:vAlign w:val="center"/>
          </w:tcPr>
          <w:p w14:paraId="498CE34B" w14:textId="4F75E568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20%</w:t>
            </w:r>
          </w:p>
        </w:tc>
        <w:tc>
          <w:tcPr>
            <w:tcW w:w="1555" w:type="dxa"/>
            <w:vAlign w:val="center"/>
          </w:tcPr>
          <w:p w14:paraId="3CF896A1" w14:textId="78EEAFAD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9</w:t>
            </w:r>
          </w:p>
        </w:tc>
        <w:tc>
          <w:tcPr>
            <w:tcW w:w="1555" w:type="dxa"/>
            <w:vAlign w:val="center"/>
          </w:tcPr>
          <w:p w14:paraId="27B764EC" w14:textId="77D68B70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7</w:t>
            </w:r>
          </w:p>
        </w:tc>
        <w:tc>
          <w:tcPr>
            <w:tcW w:w="1555" w:type="dxa"/>
            <w:vAlign w:val="center"/>
          </w:tcPr>
          <w:p w14:paraId="41A781AF" w14:textId="7CB030CF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5</w:t>
            </w:r>
          </w:p>
        </w:tc>
      </w:tr>
      <w:tr w:rsidR="00F84137" w:rsidRPr="00F84137" w14:paraId="112BD39E" w14:textId="77777777" w:rsidTr="00117813">
        <w:tc>
          <w:tcPr>
            <w:tcW w:w="1554" w:type="dxa"/>
            <w:vAlign w:val="center"/>
          </w:tcPr>
          <w:p w14:paraId="39CB10BA" w14:textId="0E4D6F6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Coste</w:t>
            </w:r>
            <w:proofErr w:type="spellEnd"/>
            <w:r w:rsidRPr="00F84137">
              <w:t xml:space="preserve"> </w:t>
            </w:r>
            <w:proofErr w:type="spellStart"/>
            <w:r w:rsidRPr="00F84137">
              <w:t>de</w:t>
            </w:r>
            <w:proofErr w:type="spellEnd"/>
            <w:r w:rsidRPr="00F84137">
              <w:t xml:space="preserve"> </w:t>
            </w:r>
            <w:proofErr w:type="spellStart"/>
            <w:r w:rsidRPr="00F84137">
              <w:t>licencias</w:t>
            </w:r>
            <w:proofErr w:type="spellEnd"/>
          </w:p>
        </w:tc>
        <w:tc>
          <w:tcPr>
            <w:tcW w:w="1555" w:type="dxa"/>
            <w:vAlign w:val="center"/>
          </w:tcPr>
          <w:p w14:paraId="3E4D72B5" w14:textId="4BB7CC83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10%</w:t>
            </w:r>
          </w:p>
        </w:tc>
        <w:tc>
          <w:tcPr>
            <w:tcW w:w="1555" w:type="dxa"/>
            <w:vAlign w:val="center"/>
          </w:tcPr>
          <w:p w14:paraId="3C365A01" w14:textId="652D8E5C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 (Community) / 6 (Enterprise)</w:t>
            </w:r>
          </w:p>
        </w:tc>
        <w:tc>
          <w:tcPr>
            <w:tcW w:w="1555" w:type="dxa"/>
            <w:vAlign w:val="center"/>
          </w:tcPr>
          <w:p w14:paraId="0C27A073" w14:textId="1FBB584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9</w:t>
            </w:r>
          </w:p>
        </w:tc>
        <w:tc>
          <w:tcPr>
            <w:tcW w:w="1555" w:type="dxa"/>
            <w:vAlign w:val="center"/>
          </w:tcPr>
          <w:p w14:paraId="67430536" w14:textId="71369B78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9</w:t>
            </w:r>
          </w:p>
        </w:tc>
      </w:tr>
      <w:tr w:rsidR="00F84137" w:rsidRPr="00F84137" w14:paraId="4370F90B" w14:textId="77777777" w:rsidTr="00117813">
        <w:tc>
          <w:tcPr>
            <w:tcW w:w="1554" w:type="dxa"/>
            <w:vAlign w:val="center"/>
          </w:tcPr>
          <w:p w14:paraId="5962168F" w14:textId="56F73836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Facilidad</w:t>
            </w:r>
            <w:proofErr w:type="spellEnd"/>
            <w:r w:rsidRPr="00F84137">
              <w:t xml:space="preserve"> </w:t>
            </w:r>
            <w:proofErr w:type="spellStart"/>
            <w:r w:rsidRPr="00F84137">
              <w:t>de</w:t>
            </w:r>
            <w:proofErr w:type="spellEnd"/>
            <w:r w:rsidRPr="00F84137">
              <w:t xml:space="preserve"> </w:t>
            </w:r>
            <w:proofErr w:type="spellStart"/>
            <w:r w:rsidRPr="00F84137">
              <w:t>personalización</w:t>
            </w:r>
            <w:proofErr w:type="spellEnd"/>
          </w:p>
        </w:tc>
        <w:tc>
          <w:tcPr>
            <w:tcW w:w="1555" w:type="dxa"/>
            <w:vAlign w:val="center"/>
          </w:tcPr>
          <w:p w14:paraId="230854B3" w14:textId="653465ED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15%</w:t>
            </w:r>
          </w:p>
        </w:tc>
        <w:tc>
          <w:tcPr>
            <w:tcW w:w="1555" w:type="dxa"/>
            <w:vAlign w:val="center"/>
          </w:tcPr>
          <w:p w14:paraId="11A62E52" w14:textId="26372E0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</w:t>
            </w:r>
          </w:p>
        </w:tc>
        <w:tc>
          <w:tcPr>
            <w:tcW w:w="1555" w:type="dxa"/>
            <w:vAlign w:val="center"/>
          </w:tcPr>
          <w:p w14:paraId="2F4BCAB8" w14:textId="2DEDC931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</w:t>
            </w:r>
          </w:p>
        </w:tc>
        <w:tc>
          <w:tcPr>
            <w:tcW w:w="1555" w:type="dxa"/>
            <w:vAlign w:val="center"/>
          </w:tcPr>
          <w:p w14:paraId="09ACC0E6" w14:textId="164C1FF0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7</w:t>
            </w:r>
          </w:p>
        </w:tc>
      </w:tr>
      <w:tr w:rsidR="00F84137" w:rsidRPr="00F84137" w14:paraId="6420D8E9" w14:textId="77777777" w:rsidTr="00117813">
        <w:tc>
          <w:tcPr>
            <w:tcW w:w="1554" w:type="dxa"/>
            <w:vAlign w:val="center"/>
          </w:tcPr>
          <w:p w14:paraId="600EEB64" w14:textId="01720A71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Localización</w:t>
            </w:r>
            <w:proofErr w:type="spellEnd"/>
            <w:r w:rsidRPr="00F84137">
              <w:t xml:space="preserve"> </w:t>
            </w:r>
            <w:proofErr w:type="spellStart"/>
            <w:r w:rsidRPr="00F84137">
              <w:t>contable</w:t>
            </w:r>
            <w:proofErr w:type="spellEnd"/>
          </w:p>
        </w:tc>
        <w:tc>
          <w:tcPr>
            <w:tcW w:w="1555" w:type="dxa"/>
            <w:vAlign w:val="center"/>
          </w:tcPr>
          <w:p w14:paraId="376957B6" w14:textId="0F0732C6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15%</w:t>
            </w:r>
          </w:p>
        </w:tc>
        <w:tc>
          <w:tcPr>
            <w:tcW w:w="1555" w:type="dxa"/>
            <w:vAlign w:val="center"/>
          </w:tcPr>
          <w:p w14:paraId="5F56A8AC" w14:textId="22337F5E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</w:t>
            </w:r>
          </w:p>
        </w:tc>
        <w:tc>
          <w:tcPr>
            <w:tcW w:w="1555" w:type="dxa"/>
            <w:vAlign w:val="center"/>
          </w:tcPr>
          <w:p w14:paraId="1A91BA3C" w14:textId="2CAA094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7</w:t>
            </w:r>
          </w:p>
        </w:tc>
        <w:tc>
          <w:tcPr>
            <w:tcW w:w="1555" w:type="dxa"/>
            <w:vAlign w:val="center"/>
          </w:tcPr>
          <w:p w14:paraId="63A24AEA" w14:textId="12330655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6</w:t>
            </w:r>
          </w:p>
        </w:tc>
      </w:tr>
      <w:tr w:rsidR="00F84137" w:rsidRPr="00F84137" w14:paraId="6292A964" w14:textId="77777777" w:rsidTr="00117813">
        <w:tc>
          <w:tcPr>
            <w:tcW w:w="1554" w:type="dxa"/>
            <w:vAlign w:val="center"/>
          </w:tcPr>
          <w:p w14:paraId="6C86E531" w14:textId="4A86ADAD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Usabilidad</w:t>
            </w:r>
            <w:proofErr w:type="spellEnd"/>
          </w:p>
        </w:tc>
        <w:tc>
          <w:tcPr>
            <w:tcW w:w="1555" w:type="dxa"/>
            <w:vAlign w:val="center"/>
          </w:tcPr>
          <w:p w14:paraId="0E137F57" w14:textId="2BC1B04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10%</w:t>
            </w:r>
          </w:p>
        </w:tc>
        <w:tc>
          <w:tcPr>
            <w:tcW w:w="1555" w:type="dxa"/>
            <w:vAlign w:val="center"/>
          </w:tcPr>
          <w:p w14:paraId="1D08EDDF" w14:textId="4094A800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9</w:t>
            </w:r>
          </w:p>
        </w:tc>
        <w:tc>
          <w:tcPr>
            <w:tcW w:w="1555" w:type="dxa"/>
            <w:vAlign w:val="center"/>
          </w:tcPr>
          <w:p w14:paraId="7A9A3F80" w14:textId="21FDECC8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</w:t>
            </w:r>
          </w:p>
        </w:tc>
        <w:tc>
          <w:tcPr>
            <w:tcW w:w="1555" w:type="dxa"/>
            <w:vAlign w:val="center"/>
          </w:tcPr>
          <w:p w14:paraId="0A831A3F" w14:textId="257173E6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7</w:t>
            </w:r>
          </w:p>
        </w:tc>
      </w:tr>
      <w:tr w:rsidR="00F84137" w:rsidRPr="00F84137" w14:paraId="3F36EE8F" w14:textId="77777777" w:rsidTr="00117813">
        <w:tc>
          <w:tcPr>
            <w:tcW w:w="1554" w:type="dxa"/>
            <w:vAlign w:val="center"/>
          </w:tcPr>
          <w:p w14:paraId="2F795E9C" w14:textId="0C77FDB9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proofErr w:type="spellStart"/>
            <w:r w:rsidRPr="00F84137">
              <w:t>Escalabilidad</w:t>
            </w:r>
            <w:proofErr w:type="spellEnd"/>
          </w:p>
        </w:tc>
        <w:tc>
          <w:tcPr>
            <w:tcW w:w="1555" w:type="dxa"/>
            <w:vAlign w:val="center"/>
          </w:tcPr>
          <w:p w14:paraId="5E2F551F" w14:textId="724D5A67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10%</w:t>
            </w:r>
          </w:p>
        </w:tc>
        <w:tc>
          <w:tcPr>
            <w:tcW w:w="1555" w:type="dxa"/>
            <w:vAlign w:val="center"/>
          </w:tcPr>
          <w:p w14:paraId="58E166EB" w14:textId="1C92041A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</w:t>
            </w:r>
          </w:p>
        </w:tc>
        <w:tc>
          <w:tcPr>
            <w:tcW w:w="1555" w:type="dxa"/>
            <w:vAlign w:val="center"/>
          </w:tcPr>
          <w:p w14:paraId="5A362B59" w14:textId="28B41577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7</w:t>
            </w:r>
          </w:p>
        </w:tc>
        <w:tc>
          <w:tcPr>
            <w:tcW w:w="1555" w:type="dxa"/>
            <w:vAlign w:val="center"/>
          </w:tcPr>
          <w:p w14:paraId="6B29D756" w14:textId="1FA83CAA" w:rsidR="00F84137" w:rsidRPr="00F84137" w:rsidRDefault="00F84137" w:rsidP="00F84137">
            <w:pPr>
              <w:pStyle w:val="a7"/>
              <w:ind w:left="0"/>
              <w:jc w:val="both"/>
              <w:rPr>
                <w:lang w:val="es-ES"/>
              </w:rPr>
            </w:pPr>
            <w:r w:rsidRPr="00F84137">
              <w:t>8</w:t>
            </w:r>
          </w:p>
        </w:tc>
      </w:tr>
    </w:tbl>
    <w:p w14:paraId="490B6EFB" w14:textId="77777777" w:rsidR="00F84137" w:rsidRPr="00F84137" w:rsidRDefault="00F84137" w:rsidP="00F84137">
      <w:pPr>
        <w:pStyle w:val="a7"/>
        <w:jc w:val="both"/>
        <w:rPr>
          <w:lang w:val="es-ES"/>
        </w:rPr>
      </w:pPr>
    </w:p>
    <w:p w14:paraId="6A87A681" w14:textId="77777777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>12. Riesgos y mitigaciones</w:t>
      </w:r>
    </w:p>
    <w:p w14:paraId="710B89AA" w14:textId="77777777" w:rsidR="00F84137" w:rsidRPr="00F84137" w:rsidRDefault="00F84137" w:rsidP="00F84137">
      <w:pPr>
        <w:numPr>
          <w:ilvl w:val="0"/>
          <w:numId w:val="20"/>
        </w:numPr>
        <w:jc w:val="both"/>
        <w:rPr>
          <w:lang w:val="es-ES"/>
        </w:rPr>
      </w:pPr>
      <w:r w:rsidRPr="00F84137">
        <w:rPr>
          <w:lang w:val="es-ES"/>
        </w:rPr>
        <w:t>Desalineación de procesos: talleres TO</w:t>
      </w:r>
      <w:r w:rsidRPr="00F84137">
        <w:rPr>
          <w:lang w:val="es-ES"/>
        </w:rPr>
        <w:noBreakHyphen/>
        <w:t xml:space="preserve">BE y </w:t>
      </w:r>
      <w:proofErr w:type="spellStart"/>
      <w:r w:rsidRPr="00F84137">
        <w:rPr>
          <w:lang w:val="es-ES"/>
        </w:rPr>
        <w:t>ownership</w:t>
      </w:r>
      <w:proofErr w:type="spellEnd"/>
      <w:r w:rsidRPr="00F84137">
        <w:rPr>
          <w:lang w:val="es-ES"/>
        </w:rPr>
        <w:t xml:space="preserve"> por área.</w:t>
      </w:r>
    </w:p>
    <w:p w14:paraId="62AD20B0" w14:textId="77777777" w:rsidR="00F84137" w:rsidRPr="00F84137" w:rsidRDefault="00F84137" w:rsidP="00F84137">
      <w:pPr>
        <w:numPr>
          <w:ilvl w:val="0"/>
          <w:numId w:val="20"/>
        </w:numPr>
        <w:jc w:val="both"/>
        <w:rPr>
          <w:lang w:val="es-ES"/>
        </w:rPr>
      </w:pPr>
      <w:proofErr w:type="spellStart"/>
      <w:r w:rsidRPr="00F84137">
        <w:rPr>
          <w:lang w:val="es-ES"/>
        </w:rPr>
        <w:t>Scope</w:t>
      </w:r>
      <w:proofErr w:type="spellEnd"/>
      <w:r w:rsidRPr="00F84137">
        <w:rPr>
          <w:lang w:val="es-ES"/>
        </w:rPr>
        <w:t xml:space="preserve"> </w:t>
      </w:r>
      <w:proofErr w:type="spellStart"/>
      <w:r w:rsidRPr="00F84137">
        <w:rPr>
          <w:lang w:val="es-ES"/>
        </w:rPr>
        <w:t>creep</w:t>
      </w:r>
      <w:proofErr w:type="spellEnd"/>
      <w:r w:rsidRPr="00F84137">
        <w:rPr>
          <w:lang w:val="es-ES"/>
        </w:rPr>
        <w:t>: backlog priorizado y gobierno de cambios.</w:t>
      </w:r>
    </w:p>
    <w:p w14:paraId="26CBE95D" w14:textId="77777777" w:rsidR="00F84137" w:rsidRPr="00F84137" w:rsidRDefault="00F84137" w:rsidP="00F84137">
      <w:pPr>
        <w:numPr>
          <w:ilvl w:val="0"/>
          <w:numId w:val="20"/>
        </w:numPr>
        <w:jc w:val="both"/>
        <w:rPr>
          <w:lang w:val="es-ES"/>
        </w:rPr>
      </w:pPr>
      <w:r w:rsidRPr="00F84137">
        <w:rPr>
          <w:lang w:val="es-ES"/>
        </w:rPr>
        <w:t xml:space="preserve">Fallas de rendimiento: pruebas de carga y </w:t>
      </w:r>
      <w:proofErr w:type="spellStart"/>
      <w:r w:rsidRPr="00F84137">
        <w:rPr>
          <w:lang w:val="es-ES"/>
        </w:rPr>
        <w:t>tuning</w:t>
      </w:r>
      <w:proofErr w:type="spellEnd"/>
      <w:r w:rsidRPr="00F84137">
        <w:rPr>
          <w:lang w:val="es-ES"/>
        </w:rPr>
        <w:t xml:space="preserve"> (</w:t>
      </w:r>
      <w:proofErr w:type="spellStart"/>
      <w:r w:rsidRPr="00F84137">
        <w:rPr>
          <w:lang w:val="es-ES"/>
        </w:rPr>
        <w:t>workers</w:t>
      </w:r>
      <w:proofErr w:type="spellEnd"/>
      <w:r w:rsidRPr="00F84137">
        <w:rPr>
          <w:lang w:val="es-ES"/>
        </w:rPr>
        <w:t>, índices, colas).</w:t>
      </w:r>
    </w:p>
    <w:p w14:paraId="77C45E10" w14:textId="77777777" w:rsidR="00F84137" w:rsidRPr="00F84137" w:rsidRDefault="00F84137" w:rsidP="00F84137">
      <w:pPr>
        <w:numPr>
          <w:ilvl w:val="0"/>
          <w:numId w:val="20"/>
        </w:numPr>
        <w:jc w:val="both"/>
        <w:rPr>
          <w:lang w:val="es-ES"/>
        </w:rPr>
      </w:pPr>
      <w:r w:rsidRPr="00F84137">
        <w:rPr>
          <w:lang w:val="es-ES"/>
        </w:rPr>
        <w:t xml:space="preserve">Dependencia del </w:t>
      </w:r>
      <w:proofErr w:type="spellStart"/>
      <w:r w:rsidRPr="00F84137">
        <w:rPr>
          <w:lang w:val="es-ES"/>
        </w:rPr>
        <w:t>partner</w:t>
      </w:r>
      <w:proofErr w:type="spellEnd"/>
      <w:r w:rsidRPr="00F84137">
        <w:rPr>
          <w:lang w:val="es-ES"/>
        </w:rPr>
        <w:t xml:space="preserve">: </w:t>
      </w:r>
      <w:proofErr w:type="spellStart"/>
      <w:r w:rsidRPr="00F84137">
        <w:rPr>
          <w:lang w:val="es-ES"/>
        </w:rPr>
        <w:t>KPIs</w:t>
      </w:r>
      <w:proofErr w:type="spellEnd"/>
      <w:r w:rsidRPr="00F84137">
        <w:rPr>
          <w:lang w:val="es-ES"/>
        </w:rPr>
        <w:t xml:space="preserve"> de implantación, cláusulas de SLA, repositorio propio.</w:t>
      </w:r>
    </w:p>
    <w:p w14:paraId="5B521EBC" w14:textId="388BBF15" w:rsidR="00F84137" w:rsidRPr="00F84137" w:rsidRDefault="00F84137" w:rsidP="00F84137">
      <w:pPr>
        <w:numPr>
          <w:ilvl w:val="0"/>
          <w:numId w:val="20"/>
        </w:numPr>
        <w:jc w:val="both"/>
        <w:rPr>
          <w:lang w:val="es-ES"/>
        </w:rPr>
      </w:pPr>
      <w:r w:rsidRPr="00F84137">
        <w:rPr>
          <w:lang w:val="es-ES"/>
        </w:rPr>
        <w:t xml:space="preserve">Actualizaciones complejas: política de versiones, pruebas regresivas y </w:t>
      </w:r>
      <w:proofErr w:type="spellStart"/>
      <w:r w:rsidRPr="00F84137">
        <w:rPr>
          <w:lang w:val="es-ES"/>
        </w:rPr>
        <w:t>freeze</w:t>
      </w:r>
      <w:proofErr w:type="spellEnd"/>
      <w:r w:rsidRPr="00F84137">
        <w:rPr>
          <w:lang w:val="es-ES"/>
        </w:rPr>
        <w:t xml:space="preserve"> funcional.</w:t>
      </w:r>
    </w:p>
    <w:p w14:paraId="787207C8" w14:textId="77777777" w:rsidR="00F84137" w:rsidRPr="00F84137" w:rsidRDefault="00F84137" w:rsidP="00F84137">
      <w:pPr>
        <w:jc w:val="both"/>
        <w:rPr>
          <w:lang w:val="es-ES"/>
        </w:rPr>
      </w:pPr>
      <w:r w:rsidRPr="00F84137">
        <w:rPr>
          <w:lang w:val="es-ES"/>
        </w:rPr>
        <w:t>13. Conclusión</w:t>
      </w:r>
    </w:p>
    <w:p w14:paraId="49A17CAA" w14:textId="77777777" w:rsidR="00F84137" w:rsidRPr="00F84137" w:rsidRDefault="00F84137" w:rsidP="00F84137">
      <w:pPr>
        <w:jc w:val="both"/>
        <w:rPr>
          <w:lang w:val="es-ES"/>
        </w:rPr>
      </w:pPr>
      <w:proofErr w:type="spellStart"/>
      <w:r w:rsidRPr="00F84137">
        <w:rPr>
          <w:lang w:val="es-ES"/>
        </w:rPr>
        <w:t>Odoo</w:t>
      </w:r>
      <w:proofErr w:type="spellEnd"/>
      <w:r w:rsidRPr="00F84137">
        <w:rPr>
          <w:lang w:val="es-ES"/>
        </w:rPr>
        <w:t xml:space="preserve"> ofrece una combinación sólida de amplitud funcional, modularidad y ecosistema, lo que lo convierte en una opción líder para </w:t>
      </w:r>
      <w:proofErr w:type="spellStart"/>
      <w:r w:rsidRPr="00F84137">
        <w:rPr>
          <w:lang w:val="es-ES"/>
        </w:rPr>
        <w:t>PYMEs</w:t>
      </w:r>
      <w:proofErr w:type="spellEnd"/>
      <w:r w:rsidRPr="00F84137">
        <w:rPr>
          <w:lang w:val="es-ES"/>
        </w:rPr>
        <w:t xml:space="preserve"> y medianas empresas que buscan unificar ERP y CRM. No obstante, es clave considerar el TCO, la diferencia </w:t>
      </w:r>
      <w:proofErr w:type="spellStart"/>
      <w:r w:rsidRPr="00F84137">
        <w:rPr>
          <w:lang w:val="es-ES"/>
        </w:rPr>
        <w:t>Community</w:t>
      </w:r>
      <w:proofErr w:type="spellEnd"/>
      <w:r w:rsidRPr="00F84137">
        <w:rPr>
          <w:lang w:val="es-ES"/>
        </w:rPr>
        <w:t xml:space="preserve">/Enterprise y el plan de migraciones. </w:t>
      </w:r>
      <w:proofErr w:type="spellStart"/>
      <w:r w:rsidRPr="00F84137">
        <w:rPr>
          <w:lang w:val="es-ES"/>
        </w:rPr>
        <w:t>ERPNext</w:t>
      </w:r>
      <w:proofErr w:type="spellEnd"/>
      <w:r w:rsidRPr="00F84137">
        <w:rPr>
          <w:lang w:val="es-ES"/>
        </w:rPr>
        <w:t xml:space="preserve"> y </w:t>
      </w:r>
      <w:proofErr w:type="spellStart"/>
      <w:r w:rsidRPr="00F84137">
        <w:rPr>
          <w:lang w:val="es-ES"/>
        </w:rPr>
        <w:t>Tryton</w:t>
      </w:r>
      <w:proofErr w:type="spellEnd"/>
      <w:r w:rsidRPr="00F84137">
        <w:rPr>
          <w:lang w:val="es-ES"/>
        </w:rPr>
        <w:t xml:space="preserve"> son alternativas válidas si se prioriza apertura total o máxima simplicidad modular. La decisión óptima surge de un piloto guiado, un MVP y una evaluación objetiva según los criterios del negocio.</w:t>
      </w:r>
    </w:p>
    <w:p w14:paraId="27AE9A33" w14:textId="77777777" w:rsidR="00F8785C" w:rsidRPr="00F84137" w:rsidRDefault="00F8785C" w:rsidP="00F84137">
      <w:pPr>
        <w:jc w:val="both"/>
        <w:rPr>
          <w:lang w:val="es-ES"/>
        </w:rPr>
      </w:pPr>
    </w:p>
    <w:sectPr w:rsidR="00F8785C" w:rsidRPr="00F84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7BF"/>
    <w:multiLevelType w:val="multilevel"/>
    <w:tmpl w:val="B5E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B8C"/>
    <w:multiLevelType w:val="multilevel"/>
    <w:tmpl w:val="A9D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2ADD"/>
    <w:multiLevelType w:val="multilevel"/>
    <w:tmpl w:val="2A26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1078"/>
    <w:multiLevelType w:val="multilevel"/>
    <w:tmpl w:val="034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351E"/>
    <w:multiLevelType w:val="multilevel"/>
    <w:tmpl w:val="F8B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057A1"/>
    <w:multiLevelType w:val="multilevel"/>
    <w:tmpl w:val="E1D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47F04"/>
    <w:multiLevelType w:val="multilevel"/>
    <w:tmpl w:val="18B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C10E3"/>
    <w:multiLevelType w:val="multilevel"/>
    <w:tmpl w:val="065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40B93"/>
    <w:multiLevelType w:val="multilevel"/>
    <w:tmpl w:val="5CE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227A8"/>
    <w:multiLevelType w:val="multilevel"/>
    <w:tmpl w:val="023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A6A20"/>
    <w:multiLevelType w:val="multilevel"/>
    <w:tmpl w:val="40B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617AC"/>
    <w:multiLevelType w:val="multilevel"/>
    <w:tmpl w:val="87F6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F5A71"/>
    <w:multiLevelType w:val="multilevel"/>
    <w:tmpl w:val="B56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3660E"/>
    <w:multiLevelType w:val="multilevel"/>
    <w:tmpl w:val="0796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381963"/>
    <w:multiLevelType w:val="multilevel"/>
    <w:tmpl w:val="3754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C1626E"/>
    <w:multiLevelType w:val="multilevel"/>
    <w:tmpl w:val="A99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F374C"/>
    <w:multiLevelType w:val="multilevel"/>
    <w:tmpl w:val="3A7C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CB1E98"/>
    <w:multiLevelType w:val="multilevel"/>
    <w:tmpl w:val="A370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74BE4"/>
    <w:multiLevelType w:val="multilevel"/>
    <w:tmpl w:val="580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53812"/>
    <w:multiLevelType w:val="multilevel"/>
    <w:tmpl w:val="74E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56702">
    <w:abstractNumId w:val="11"/>
  </w:num>
  <w:num w:numId="2" w16cid:durableId="867571220">
    <w:abstractNumId w:val="19"/>
  </w:num>
  <w:num w:numId="3" w16cid:durableId="156844483">
    <w:abstractNumId w:val="10"/>
  </w:num>
  <w:num w:numId="4" w16cid:durableId="1199662984">
    <w:abstractNumId w:val="7"/>
  </w:num>
  <w:num w:numId="5" w16cid:durableId="172964676">
    <w:abstractNumId w:val="6"/>
  </w:num>
  <w:num w:numId="6" w16cid:durableId="1410273266">
    <w:abstractNumId w:val="17"/>
  </w:num>
  <w:num w:numId="7" w16cid:durableId="1813060138">
    <w:abstractNumId w:val="15"/>
  </w:num>
  <w:num w:numId="8" w16cid:durableId="142282061">
    <w:abstractNumId w:val="1"/>
  </w:num>
  <w:num w:numId="9" w16cid:durableId="319189137">
    <w:abstractNumId w:val="0"/>
  </w:num>
  <w:num w:numId="10" w16cid:durableId="1328363817">
    <w:abstractNumId w:val="9"/>
  </w:num>
  <w:num w:numId="11" w16cid:durableId="1172914435">
    <w:abstractNumId w:val="2"/>
  </w:num>
  <w:num w:numId="12" w16cid:durableId="1737701431">
    <w:abstractNumId w:val="13"/>
  </w:num>
  <w:num w:numId="13" w16cid:durableId="1511870439">
    <w:abstractNumId w:val="14"/>
  </w:num>
  <w:num w:numId="14" w16cid:durableId="1886024197">
    <w:abstractNumId w:val="3"/>
  </w:num>
  <w:num w:numId="15" w16cid:durableId="336424321">
    <w:abstractNumId w:val="18"/>
  </w:num>
  <w:num w:numId="16" w16cid:durableId="1036391221">
    <w:abstractNumId w:val="12"/>
  </w:num>
  <w:num w:numId="17" w16cid:durableId="885289355">
    <w:abstractNumId w:val="5"/>
  </w:num>
  <w:num w:numId="18" w16cid:durableId="1995178066">
    <w:abstractNumId w:val="8"/>
  </w:num>
  <w:num w:numId="19" w16cid:durableId="71587054">
    <w:abstractNumId w:val="16"/>
  </w:num>
  <w:num w:numId="20" w16cid:durableId="224606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2C"/>
    <w:rsid w:val="000844CC"/>
    <w:rsid w:val="000D5AD9"/>
    <w:rsid w:val="005D6D2C"/>
    <w:rsid w:val="007903C1"/>
    <w:rsid w:val="00B42D27"/>
    <w:rsid w:val="00E36604"/>
    <w:rsid w:val="00F84137"/>
    <w:rsid w:val="00F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73B36"/>
  <w15:chartTrackingRefBased/>
  <w15:docId w15:val="{B4FE7B53-BF89-4A2E-AC34-5B0542A3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D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D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D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D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D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D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D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D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D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D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D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4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2025-11-07T12:33:00Z</dcterms:created>
  <dcterms:modified xsi:type="dcterms:W3CDTF">2025-11-07T12:37:00Z</dcterms:modified>
</cp:coreProperties>
</file>