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86046" w14:textId="77777777" w:rsidR="008C12E9" w:rsidRDefault="008C12E9" w:rsidP="008C12E9">
      <w:pPr>
        <w:pBdr>
          <w:top w:val="single" w:sz="4" w:space="1" w:color="auto"/>
          <w:left w:val="single" w:sz="4" w:space="10" w:color="auto"/>
          <w:bottom w:val="single" w:sz="4" w:space="1" w:color="auto"/>
          <w:right w:val="single" w:sz="4" w:space="10" w:color="auto"/>
        </w:pBdr>
        <w:tabs>
          <w:tab w:val="right" w:leader="dot" w:pos="8222"/>
        </w:tabs>
        <w:spacing w:after="0"/>
        <w:ind w:left="8222" w:hanging="8222"/>
        <w:jc w:val="center"/>
        <w:rPr>
          <w:rFonts w:cs="Arial"/>
          <w:sz w:val="20"/>
          <w:szCs w:val="20"/>
        </w:rPr>
      </w:pPr>
    </w:p>
    <w:p w14:paraId="4E922A3B" w14:textId="77777777" w:rsidR="008C12E9" w:rsidRDefault="008C12E9" w:rsidP="008C12E9">
      <w:pPr>
        <w:pBdr>
          <w:top w:val="single" w:sz="4" w:space="1" w:color="auto"/>
          <w:left w:val="single" w:sz="4" w:space="10" w:color="auto"/>
          <w:bottom w:val="single" w:sz="4" w:space="1" w:color="auto"/>
          <w:right w:val="single" w:sz="4" w:space="10" w:color="auto"/>
        </w:pBdr>
        <w:tabs>
          <w:tab w:val="right" w:leader="dot" w:pos="8222"/>
        </w:tabs>
        <w:spacing w:after="0"/>
        <w:jc w:val="center"/>
        <w:rPr>
          <w:rFonts w:cs="Arial"/>
          <w:sz w:val="20"/>
          <w:szCs w:val="20"/>
        </w:rPr>
      </w:pPr>
    </w:p>
    <w:p w14:paraId="586AFA3D" w14:textId="77777777" w:rsidR="008C12E9" w:rsidRPr="009038B1" w:rsidRDefault="008C12E9" w:rsidP="008C12E9">
      <w:pPr>
        <w:pBdr>
          <w:top w:val="single" w:sz="4" w:space="1" w:color="auto"/>
          <w:left w:val="single" w:sz="4" w:space="10" w:color="auto"/>
          <w:bottom w:val="single" w:sz="4" w:space="1" w:color="auto"/>
          <w:right w:val="single" w:sz="4" w:space="10" w:color="auto"/>
        </w:pBdr>
        <w:tabs>
          <w:tab w:val="right" w:leader="dot" w:pos="8222"/>
        </w:tabs>
        <w:spacing w:after="0"/>
        <w:ind w:left="8222" w:hanging="8222"/>
        <w:jc w:val="center"/>
        <w:rPr>
          <w:rFonts w:cs="Arial"/>
          <w:sz w:val="20"/>
          <w:szCs w:val="20"/>
        </w:rPr>
      </w:pPr>
      <w:r>
        <w:rPr>
          <w:noProof/>
          <w:lang w:val="es-ES_tradnl" w:eastAsia="es-ES_tradnl"/>
        </w:rPr>
        <w:drawing>
          <wp:inline distT="0" distB="0" distL="0" distR="0" wp14:anchorId="42584418" wp14:editId="4F391254">
            <wp:extent cx="5238750" cy="2381250"/>
            <wp:effectExtent l="0" t="0" r="0" b="0"/>
            <wp:docPr id="2" name="Imagen 2" descr="http://formacionprofesional.campusaula.com/wp-content/uploads/2012/03/bienvenida_blog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formacionprofesional.campusaula.com/wp-content/uploads/2012/03/bienvenida_blog1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EEA14" w14:textId="77777777" w:rsidR="008C12E9" w:rsidRPr="009038B1" w:rsidRDefault="008C12E9" w:rsidP="008C12E9">
      <w:pPr>
        <w:pBdr>
          <w:top w:val="single" w:sz="4" w:space="1" w:color="auto"/>
          <w:left w:val="single" w:sz="4" w:space="10" w:color="auto"/>
          <w:bottom w:val="single" w:sz="4" w:space="1" w:color="auto"/>
          <w:right w:val="single" w:sz="4" w:space="10" w:color="auto"/>
        </w:pBdr>
        <w:tabs>
          <w:tab w:val="right" w:leader="dot" w:pos="8222"/>
        </w:tabs>
        <w:spacing w:after="0"/>
        <w:rPr>
          <w:rFonts w:cs="Arial"/>
          <w:spacing w:val="-4"/>
          <w:sz w:val="20"/>
          <w:szCs w:val="20"/>
        </w:rPr>
      </w:pPr>
    </w:p>
    <w:p w14:paraId="2636B4AB" w14:textId="77777777" w:rsidR="008C12E9" w:rsidRPr="008C12E9" w:rsidRDefault="008C12E9" w:rsidP="008C12E9">
      <w:pPr>
        <w:pBdr>
          <w:top w:val="single" w:sz="4" w:space="1" w:color="auto"/>
          <w:left w:val="single" w:sz="4" w:space="10" w:color="auto"/>
          <w:bottom w:val="single" w:sz="4" w:space="1" w:color="auto"/>
          <w:right w:val="single" w:sz="4" w:space="10" w:color="auto"/>
        </w:pBdr>
        <w:tabs>
          <w:tab w:val="right" w:leader="dot" w:pos="8222"/>
        </w:tabs>
        <w:spacing w:after="0"/>
        <w:jc w:val="center"/>
        <w:rPr>
          <w:rFonts w:cs="Arial"/>
          <w:spacing w:val="-4"/>
          <w:sz w:val="28"/>
        </w:rPr>
      </w:pPr>
      <w:r w:rsidRPr="008C12E9">
        <w:rPr>
          <w:rFonts w:cs="Arial"/>
          <w:spacing w:val="-4"/>
          <w:sz w:val="28"/>
        </w:rPr>
        <w:t>CENTRE D’ESTUDIS AULA CAMPUS</w:t>
      </w:r>
    </w:p>
    <w:p w14:paraId="1BBDCED4" w14:textId="77777777" w:rsidR="008C12E9" w:rsidRDefault="008C12E9" w:rsidP="008C12E9">
      <w:pPr>
        <w:pBdr>
          <w:top w:val="single" w:sz="4" w:space="1" w:color="auto"/>
          <w:left w:val="single" w:sz="4" w:space="10" w:color="auto"/>
          <w:bottom w:val="single" w:sz="4" w:space="1" w:color="auto"/>
          <w:right w:val="single" w:sz="4" w:space="10" w:color="auto"/>
        </w:pBdr>
        <w:tabs>
          <w:tab w:val="right" w:leader="dot" w:pos="8222"/>
        </w:tabs>
        <w:spacing w:after="0"/>
        <w:jc w:val="center"/>
        <w:rPr>
          <w:rFonts w:cs="Arial"/>
          <w:spacing w:val="-4"/>
          <w:sz w:val="28"/>
        </w:rPr>
      </w:pPr>
      <w:r w:rsidRPr="008C12E9">
        <w:rPr>
          <w:rFonts w:cs="Arial"/>
          <w:spacing w:val="-4"/>
          <w:sz w:val="28"/>
        </w:rPr>
        <w:t xml:space="preserve">CICLO FORMATIVO DE GRADO SUPERIOR </w:t>
      </w:r>
    </w:p>
    <w:p w14:paraId="5BB45229" w14:textId="4704A041" w:rsidR="00C52269" w:rsidRPr="008C12E9" w:rsidRDefault="00C611E8" w:rsidP="00C52269">
      <w:pPr>
        <w:pBdr>
          <w:top w:val="single" w:sz="4" w:space="1" w:color="auto"/>
          <w:left w:val="single" w:sz="4" w:space="10" w:color="auto"/>
          <w:bottom w:val="single" w:sz="4" w:space="1" w:color="auto"/>
          <w:right w:val="single" w:sz="4" w:space="10" w:color="auto"/>
        </w:pBdr>
        <w:tabs>
          <w:tab w:val="right" w:leader="dot" w:pos="8222"/>
        </w:tabs>
        <w:spacing w:after="0"/>
        <w:jc w:val="center"/>
        <w:rPr>
          <w:rFonts w:cs="Arial"/>
          <w:spacing w:val="-4"/>
          <w:sz w:val="28"/>
        </w:rPr>
      </w:pPr>
      <w:r w:rsidRPr="00C611E8">
        <w:rPr>
          <w:rFonts w:cs="Arial"/>
          <w:spacing w:val="-4"/>
          <w:sz w:val="28"/>
        </w:rPr>
        <w:t>DESARROLLO DE APLICACIONES MULTIPLATAFORMA</w:t>
      </w:r>
    </w:p>
    <w:p w14:paraId="2FC0E31C" w14:textId="77777777" w:rsidR="008C12E9" w:rsidRPr="009038B1" w:rsidRDefault="008C12E9" w:rsidP="008C12E9">
      <w:pPr>
        <w:pBdr>
          <w:top w:val="single" w:sz="4" w:space="1" w:color="auto"/>
          <w:left w:val="single" w:sz="4" w:space="10" w:color="auto"/>
          <w:bottom w:val="single" w:sz="4" w:space="1" w:color="auto"/>
          <w:right w:val="single" w:sz="4" w:space="10" w:color="auto"/>
        </w:pBdr>
        <w:tabs>
          <w:tab w:val="right" w:leader="dot" w:pos="8222"/>
        </w:tabs>
        <w:spacing w:after="0"/>
        <w:jc w:val="center"/>
        <w:rPr>
          <w:rFonts w:cs="Arial"/>
          <w:spacing w:val="-4"/>
        </w:rPr>
      </w:pPr>
      <w:r w:rsidRPr="009038B1">
        <w:rPr>
          <w:rFonts w:cs="Arial"/>
          <w:spacing w:val="-4"/>
        </w:rPr>
        <w:t xml:space="preserve">Proyecto de Fin de </w:t>
      </w:r>
      <w:r>
        <w:rPr>
          <w:rFonts w:cs="Arial"/>
          <w:spacing w:val="-4"/>
        </w:rPr>
        <w:t>Ciclo</w:t>
      </w:r>
      <w:r w:rsidRPr="009038B1">
        <w:rPr>
          <w:rFonts w:cs="Arial"/>
          <w:spacing w:val="-4"/>
        </w:rPr>
        <w:t xml:space="preserve"> </w:t>
      </w:r>
    </w:p>
    <w:p w14:paraId="15D57873" w14:textId="77777777" w:rsidR="008C12E9" w:rsidRDefault="008C12E9" w:rsidP="008C12E9">
      <w:pPr>
        <w:pBdr>
          <w:top w:val="single" w:sz="4" w:space="1" w:color="auto"/>
          <w:left w:val="single" w:sz="4" w:space="10" w:color="auto"/>
          <w:bottom w:val="single" w:sz="4" w:space="1" w:color="auto"/>
          <w:right w:val="single" w:sz="4" w:space="10" w:color="auto"/>
        </w:pBdr>
        <w:tabs>
          <w:tab w:val="right" w:leader="dot" w:pos="8222"/>
        </w:tabs>
        <w:spacing w:after="0"/>
        <w:jc w:val="center"/>
        <w:rPr>
          <w:rFonts w:cs="Arial"/>
          <w:b/>
          <w:spacing w:val="10"/>
          <w:sz w:val="32"/>
          <w:szCs w:val="32"/>
        </w:rPr>
      </w:pPr>
    </w:p>
    <w:p w14:paraId="397A8DFF" w14:textId="77777777" w:rsidR="008C12E9" w:rsidRDefault="008C12E9" w:rsidP="008C12E9">
      <w:pPr>
        <w:pBdr>
          <w:top w:val="single" w:sz="4" w:space="1" w:color="auto"/>
          <w:left w:val="single" w:sz="4" w:space="10" w:color="auto"/>
          <w:bottom w:val="single" w:sz="4" w:space="1" w:color="auto"/>
          <w:right w:val="single" w:sz="4" w:space="10" w:color="auto"/>
        </w:pBdr>
        <w:tabs>
          <w:tab w:val="right" w:leader="dot" w:pos="8222"/>
        </w:tabs>
        <w:spacing w:after="0"/>
        <w:jc w:val="center"/>
        <w:rPr>
          <w:rFonts w:cs="Arial"/>
          <w:b/>
          <w:spacing w:val="10"/>
          <w:sz w:val="32"/>
          <w:szCs w:val="32"/>
        </w:rPr>
      </w:pPr>
    </w:p>
    <w:p w14:paraId="2DA64EA6" w14:textId="6947381A" w:rsidR="008C12E9" w:rsidRPr="009038B1" w:rsidRDefault="00F56959" w:rsidP="008C12E9">
      <w:pPr>
        <w:pBdr>
          <w:top w:val="single" w:sz="4" w:space="1" w:color="auto"/>
          <w:left w:val="single" w:sz="4" w:space="10" w:color="auto"/>
          <w:bottom w:val="single" w:sz="4" w:space="1" w:color="auto"/>
          <w:right w:val="single" w:sz="4" w:space="10" w:color="auto"/>
        </w:pBdr>
        <w:tabs>
          <w:tab w:val="right" w:leader="dot" w:pos="8222"/>
        </w:tabs>
        <w:spacing w:after="0"/>
        <w:jc w:val="center"/>
        <w:rPr>
          <w:rFonts w:cs="Arial"/>
          <w:b/>
          <w:spacing w:val="10"/>
          <w:sz w:val="32"/>
          <w:szCs w:val="32"/>
        </w:rPr>
      </w:pPr>
      <w:proofErr w:type="spellStart"/>
      <w:r>
        <w:rPr>
          <w:rFonts w:cstheme="minorHAnsi"/>
          <w:b/>
          <w:iCs/>
          <w:color w:val="222222"/>
          <w:sz w:val="32"/>
          <w:szCs w:val="32"/>
          <w:shd w:val="clear" w:color="auto" w:fill="FFFFFF"/>
        </w:rPr>
        <w:t>Orderly</w:t>
      </w:r>
      <w:proofErr w:type="spellEnd"/>
      <w:r>
        <w:rPr>
          <w:rFonts w:cstheme="minorHAnsi"/>
          <w:b/>
          <w:iCs/>
          <w:color w:val="222222"/>
          <w:sz w:val="32"/>
          <w:szCs w:val="32"/>
          <w:shd w:val="clear" w:color="auto" w:fill="FFFFFF"/>
        </w:rPr>
        <w:t xml:space="preserve"> – sistema de gestión de </w:t>
      </w:r>
      <w:proofErr w:type="spellStart"/>
      <w:r>
        <w:rPr>
          <w:rFonts w:cstheme="minorHAnsi"/>
          <w:b/>
          <w:iCs/>
          <w:color w:val="222222"/>
          <w:sz w:val="32"/>
          <w:szCs w:val="32"/>
          <w:shd w:val="clear" w:color="auto" w:fill="FFFFFF"/>
        </w:rPr>
        <w:t>hosteleria</w:t>
      </w:r>
      <w:proofErr w:type="spellEnd"/>
    </w:p>
    <w:p w14:paraId="6023F611" w14:textId="77777777" w:rsidR="008C12E9" w:rsidRDefault="008C12E9" w:rsidP="008C12E9">
      <w:pPr>
        <w:pBdr>
          <w:top w:val="single" w:sz="4" w:space="1" w:color="auto"/>
          <w:left w:val="single" w:sz="4" w:space="10" w:color="auto"/>
          <w:bottom w:val="single" w:sz="4" w:space="1" w:color="auto"/>
          <w:right w:val="single" w:sz="4" w:space="10" w:color="auto"/>
        </w:pBdr>
        <w:tabs>
          <w:tab w:val="right" w:leader="dot" w:pos="8222"/>
        </w:tabs>
        <w:spacing w:after="0"/>
        <w:rPr>
          <w:rFonts w:cs="Arial"/>
          <w:spacing w:val="-4"/>
          <w:sz w:val="20"/>
          <w:szCs w:val="20"/>
        </w:rPr>
      </w:pPr>
    </w:p>
    <w:p w14:paraId="5EA3DA1E" w14:textId="77777777" w:rsidR="008C12E9" w:rsidRDefault="008C12E9" w:rsidP="008C12E9">
      <w:pPr>
        <w:pBdr>
          <w:top w:val="single" w:sz="4" w:space="1" w:color="auto"/>
          <w:left w:val="single" w:sz="4" w:space="10" w:color="auto"/>
          <w:bottom w:val="single" w:sz="4" w:space="1" w:color="auto"/>
          <w:right w:val="single" w:sz="4" w:space="10" w:color="auto"/>
        </w:pBdr>
        <w:tabs>
          <w:tab w:val="right" w:leader="dot" w:pos="8222"/>
        </w:tabs>
        <w:spacing w:after="0"/>
        <w:rPr>
          <w:rFonts w:cs="Arial"/>
          <w:spacing w:val="-4"/>
          <w:sz w:val="20"/>
          <w:szCs w:val="20"/>
        </w:rPr>
      </w:pPr>
    </w:p>
    <w:p w14:paraId="4EF398F9" w14:textId="77777777" w:rsidR="008C12E9" w:rsidRDefault="008C12E9" w:rsidP="008C12E9">
      <w:pPr>
        <w:pBdr>
          <w:top w:val="single" w:sz="4" w:space="1" w:color="auto"/>
          <w:left w:val="single" w:sz="4" w:space="10" w:color="auto"/>
          <w:bottom w:val="single" w:sz="4" w:space="1" w:color="auto"/>
          <w:right w:val="single" w:sz="4" w:space="10" w:color="auto"/>
        </w:pBdr>
        <w:tabs>
          <w:tab w:val="right" w:leader="dot" w:pos="8222"/>
        </w:tabs>
        <w:spacing w:after="0"/>
        <w:rPr>
          <w:rFonts w:cs="Arial"/>
          <w:spacing w:val="-4"/>
          <w:sz w:val="20"/>
          <w:szCs w:val="20"/>
        </w:rPr>
      </w:pPr>
    </w:p>
    <w:p w14:paraId="72406DC2" w14:textId="77777777" w:rsidR="008C12E9" w:rsidRPr="009038B1" w:rsidRDefault="008C12E9" w:rsidP="00A25800">
      <w:pPr>
        <w:pBdr>
          <w:top w:val="single" w:sz="4" w:space="1" w:color="auto"/>
          <w:left w:val="single" w:sz="4" w:space="10" w:color="auto"/>
          <w:bottom w:val="single" w:sz="4" w:space="1" w:color="auto"/>
          <w:right w:val="single" w:sz="4" w:space="10" w:color="auto"/>
        </w:pBdr>
        <w:tabs>
          <w:tab w:val="right" w:leader="dot" w:pos="8222"/>
        </w:tabs>
        <w:spacing w:after="0"/>
        <w:jc w:val="center"/>
        <w:rPr>
          <w:rFonts w:cs="Arial"/>
          <w:spacing w:val="-4"/>
          <w:sz w:val="20"/>
          <w:szCs w:val="20"/>
        </w:rPr>
      </w:pPr>
    </w:p>
    <w:p w14:paraId="2CBF9B7F" w14:textId="3C772BCE" w:rsidR="008C12E9" w:rsidRPr="009038B1" w:rsidRDefault="00F56959" w:rsidP="008C12E9">
      <w:pPr>
        <w:pBdr>
          <w:top w:val="single" w:sz="4" w:space="1" w:color="auto"/>
          <w:left w:val="single" w:sz="4" w:space="10" w:color="auto"/>
          <w:bottom w:val="single" w:sz="4" w:space="1" w:color="auto"/>
          <w:right w:val="single" w:sz="4" w:space="10" w:color="auto"/>
        </w:pBdr>
        <w:tabs>
          <w:tab w:val="right" w:leader="dot" w:pos="8222"/>
        </w:tabs>
        <w:spacing w:after="0"/>
        <w:rPr>
          <w:rFonts w:cs="Arial"/>
          <w:spacing w:val="-4"/>
          <w:sz w:val="20"/>
          <w:szCs w:val="20"/>
        </w:rPr>
      </w:pPr>
      <w:r>
        <w:rPr>
          <w:rFonts w:cs="Arial"/>
          <w:spacing w:val="-4"/>
          <w:sz w:val="20"/>
          <w:szCs w:val="20"/>
        </w:rPr>
        <w:t>Yehor Burlachenko</w:t>
      </w:r>
    </w:p>
    <w:p w14:paraId="4DBD1FE4" w14:textId="08040004" w:rsidR="008C12E9" w:rsidRPr="009038B1" w:rsidRDefault="008C12E9" w:rsidP="008C12E9">
      <w:pPr>
        <w:pBdr>
          <w:top w:val="single" w:sz="4" w:space="1" w:color="auto"/>
          <w:left w:val="single" w:sz="4" w:space="10" w:color="auto"/>
          <w:bottom w:val="single" w:sz="4" w:space="1" w:color="auto"/>
          <w:right w:val="single" w:sz="4" w:space="10" w:color="auto"/>
        </w:pBdr>
        <w:tabs>
          <w:tab w:val="right" w:leader="dot" w:pos="8222"/>
        </w:tabs>
        <w:spacing w:after="0"/>
        <w:rPr>
          <w:rFonts w:cs="Arial"/>
          <w:spacing w:val="-4"/>
          <w:sz w:val="20"/>
          <w:szCs w:val="20"/>
        </w:rPr>
      </w:pPr>
      <w:r>
        <w:rPr>
          <w:rFonts w:cs="Arial"/>
          <w:spacing w:val="-4"/>
          <w:sz w:val="20"/>
          <w:szCs w:val="20"/>
        </w:rPr>
        <w:t>Tutor</w:t>
      </w:r>
      <w:r w:rsidRPr="009038B1">
        <w:rPr>
          <w:rFonts w:cs="Arial"/>
          <w:spacing w:val="-4"/>
          <w:sz w:val="20"/>
          <w:szCs w:val="20"/>
        </w:rPr>
        <w:t xml:space="preserve">: </w:t>
      </w:r>
      <w:r w:rsidR="00F56959">
        <w:rPr>
          <w:rFonts w:cs="Arial"/>
          <w:spacing w:val="-4"/>
          <w:sz w:val="20"/>
          <w:szCs w:val="20"/>
        </w:rPr>
        <w:t xml:space="preserve">Mario </w:t>
      </w:r>
      <w:proofErr w:type="spellStart"/>
      <w:r w:rsidR="00F56959">
        <w:rPr>
          <w:rFonts w:cs="Arial"/>
          <w:spacing w:val="-4"/>
          <w:sz w:val="20"/>
          <w:szCs w:val="20"/>
        </w:rPr>
        <w:t>Garcia</w:t>
      </w:r>
      <w:proofErr w:type="spellEnd"/>
      <w:r w:rsidR="00F56959">
        <w:rPr>
          <w:rFonts w:cs="Arial"/>
          <w:spacing w:val="-4"/>
          <w:sz w:val="20"/>
          <w:szCs w:val="20"/>
        </w:rPr>
        <w:t xml:space="preserve"> Atienza</w:t>
      </w:r>
    </w:p>
    <w:p w14:paraId="68E3CB9B" w14:textId="38B195D8" w:rsidR="00F56959" w:rsidRDefault="008C12E9" w:rsidP="008C12E9">
      <w:pPr>
        <w:pBdr>
          <w:top w:val="single" w:sz="4" w:space="1" w:color="auto"/>
          <w:left w:val="single" w:sz="4" w:space="10" w:color="auto"/>
          <w:bottom w:val="single" w:sz="4" w:space="1" w:color="auto"/>
          <w:right w:val="single" w:sz="4" w:space="10" w:color="auto"/>
        </w:pBdr>
        <w:tabs>
          <w:tab w:val="right" w:leader="dot" w:pos="8222"/>
        </w:tabs>
        <w:spacing w:after="0"/>
        <w:rPr>
          <w:rFonts w:cs="Arial"/>
          <w:spacing w:val="-4"/>
          <w:sz w:val="20"/>
          <w:szCs w:val="20"/>
        </w:rPr>
      </w:pPr>
      <w:r w:rsidRPr="009038B1">
        <w:rPr>
          <w:rFonts w:cs="Arial"/>
          <w:spacing w:val="-4"/>
          <w:sz w:val="20"/>
          <w:szCs w:val="20"/>
        </w:rPr>
        <w:t xml:space="preserve">Curso: CURSO </w:t>
      </w:r>
      <w:r>
        <w:rPr>
          <w:rFonts w:cs="Arial"/>
          <w:spacing w:val="-4"/>
          <w:sz w:val="20"/>
          <w:szCs w:val="20"/>
        </w:rPr>
        <w:t>20</w:t>
      </w:r>
      <w:r w:rsidR="00F56959">
        <w:rPr>
          <w:rFonts w:cs="Arial"/>
          <w:spacing w:val="-4"/>
          <w:sz w:val="20"/>
          <w:szCs w:val="20"/>
        </w:rPr>
        <w:t>25</w:t>
      </w:r>
      <w:r>
        <w:rPr>
          <w:rFonts w:cs="Arial"/>
          <w:spacing w:val="-4"/>
          <w:sz w:val="20"/>
          <w:szCs w:val="20"/>
        </w:rPr>
        <w:t>/20</w:t>
      </w:r>
      <w:r w:rsidR="00A25800">
        <w:rPr>
          <w:rFonts w:cs="Arial"/>
          <w:spacing w:val="-4"/>
          <w:sz w:val="20"/>
          <w:szCs w:val="20"/>
        </w:rPr>
        <w:t>2</w:t>
      </w:r>
      <w:r w:rsidR="00F56959">
        <w:rPr>
          <w:rFonts w:cs="Arial"/>
          <w:spacing w:val="-4"/>
          <w:sz w:val="20"/>
          <w:szCs w:val="20"/>
        </w:rPr>
        <w:t>6</w:t>
      </w:r>
    </w:p>
    <w:p w14:paraId="100E812F" w14:textId="77777777" w:rsidR="007F7178" w:rsidRDefault="00F56959">
      <w:pPr>
        <w:spacing w:line="276" w:lineRule="auto"/>
        <w:rPr>
          <w:rFonts w:cs="Arial"/>
          <w:spacing w:val="-4"/>
          <w:sz w:val="20"/>
          <w:szCs w:val="20"/>
        </w:rPr>
      </w:pPr>
      <w:r>
        <w:rPr>
          <w:rFonts w:cs="Arial"/>
          <w:spacing w:val="-4"/>
          <w:sz w:val="20"/>
          <w:szCs w:val="20"/>
        </w:rPr>
        <w:br w:type="page"/>
      </w:r>
      <w:r w:rsidR="007F7178">
        <w:rPr>
          <w:rFonts w:cs="Arial"/>
          <w:spacing w:val="-4"/>
          <w:sz w:val="20"/>
          <w:szCs w:val="20"/>
        </w:rPr>
        <w:lastRenderedPageBreak/>
        <w:br w:type="page"/>
      </w:r>
    </w:p>
    <w:p w14:paraId="6C84AB6E" w14:textId="0633E616" w:rsidR="00F56959" w:rsidRPr="001E3C40" w:rsidRDefault="00F56959" w:rsidP="007F7178">
      <w:pPr>
        <w:spacing w:line="276" w:lineRule="auto"/>
        <w:rPr>
          <w:rFonts w:ascii="Arial" w:hAnsi="Arial" w:cs="Arial"/>
          <w:b/>
          <w:bCs/>
          <w:spacing w:val="-4"/>
          <w:sz w:val="24"/>
          <w:szCs w:val="24"/>
        </w:rPr>
      </w:pPr>
      <w:r w:rsidRPr="001E3C40">
        <w:rPr>
          <w:rFonts w:ascii="Arial" w:hAnsi="Arial" w:cs="Arial"/>
          <w:b/>
          <w:bCs/>
          <w:spacing w:val="-4"/>
          <w:sz w:val="24"/>
          <w:szCs w:val="24"/>
        </w:rPr>
        <w:lastRenderedPageBreak/>
        <w:t>Resumen.</w:t>
      </w:r>
    </w:p>
    <w:p w14:paraId="11B4FDFB" w14:textId="77777777" w:rsidR="001E3C40" w:rsidRPr="001E3C40" w:rsidRDefault="001E3C40" w:rsidP="001E3C40">
      <w:pPr>
        <w:spacing w:line="276" w:lineRule="auto"/>
        <w:jc w:val="both"/>
        <w:rPr>
          <w:rFonts w:ascii="Arial" w:hAnsi="Arial" w:cs="Arial"/>
          <w:spacing w:val="-4"/>
          <w:sz w:val="20"/>
          <w:szCs w:val="20"/>
        </w:rPr>
      </w:pPr>
      <w:r w:rsidRPr="001E3C40">
        <w:rPr>
          <w:rFonts w:ascii="Arial" w:hAnsi="Arial" w:cs="Arial"/>
          <w:spacing w:val="-4"/>
          <w:sz w:val="20"/>
          <w:szCs w:val="20"/>
        </w:rPr>
        <w:t xml:space="preserve">El presente Proyecto Fin de Ciclo, titulado </w:t>
      </w:r>
      <w:proofErr w:type="spellStart"/>
      <w:r w:rsidRPr="001E3C40">
        <w:rPr>
          <w:rFonts w:ascii="Arial" w:hAnsi="Arial" w:cs="Arial"/>
          <w:spacing w:val="-4"/>
          <w:sz w:val="20"/>
          <w:szCs w:val="20"/>
        </w:rPr>
        <w:t>Orderly</w:t>
      </w:r>
      <w:proofErr w:type="spellEnd"/>
      <w:r w:rsidRPr="001E3C40">
        <w:rPr>
          <w:rFonts w:ascii="Arial" w:hAnsi="Arial" w:cs="Arial"/>
          <w:spacing w:val="-4"/>
          <w:sz w:val="20"/>
          <w:szCs w:val="20"/>
        </w:rPr>
        <w:t xml:space="preserve"> – Sistema de gestión de hostelería, tiene como objetivo diseñar e implementar una aplicación integral para la optimización del proceso de pedidos en la cafetería El </w:t>
      </w:r>
      <w:proofErr w:type="spellStart"/>
      <w:r w:rsidRPr="001E3C40">
        <w:rPr>
          <w:rFonts w:ascii="Arial" w:hAnsi="Arial" w:cs="Arial"/>
          <w:spacing w:val="-4"/>
          <w:sz w:val="20"/>
          <w:szCs w:val="20"/>
        </w:rPr>
        <w:t>Dival</w:t>
      </w:r>
      <w:proofErr w:type="spellEnd"/>
      <w:r w:rsidRPr="001E3C40">
        <w:rPr>
          <w:rFonts w:ascii="Arial" w:hAnsi="Arial" w:cs="Arial"/>
          <w:spacing w:val="-4"/>
          <w:sz w:val="20"/>
          <w:szCs w:val="20"/>
        </w:rPr>
        <w:t xml:space="preserve"> S.L., ubicada en Valencia. El sistema busca mejorar la eficiencia operativa y la experiencia de trabajo del personal mediante la digitalización del flujo de pedidos, desde la toma de orden hasta la gestión del cobro y del inventario. Desarrollado con </w:t>
      </w:r>
      <w:proofErr w:type="spellStart"/>
      <w:r w:rsidRPr="001E3C40">
        <w:rPr>
          <w:rFonts w:ascii="Arial" w:hAnsi="Arial" w:cs="Arial"/>
          <w:spacing w:val="-4"/>
          <w:sz w:val="20"/>
          <w:szCs w:val="20"/>
        </w:rPr>
        <w:t>JavaFX</w:t>
      </w:r>
      <w:proofErr w:type="spellEnd"/>
      <w:r w:rsidRPr="001E3C40">
        <w:rPr>
          <w:rFonts w:ascii="Arial" w:hAnsi="Arial" w:cs="Arial"/>
          <w:spacing w:val="-4"/>
          <w:sz w:val="20"/>
          <w:szCs w:val="20"/>
        </w:rPr>
        <w:t xml:space="preserve">, Spring </w:t>
      </w:r>
      <w:proofErr w:type="spellStart"/>
      <w:r w:rsidRPr="001E3C40">
        <w:rPr>
          <w:rFonts w:ascii="Arial" w:hAnsi="Arial" w:cs="Arial"/>
          <w:spacing w:val="-4"/>
          <w:sz w:val="20"/>
          <w:szCs w:val="20"/>
        </w:rPr>
        <w:t>Boot</w:t>
      </w:r>
      <w:proofErr w:type="spellEnd"/>
      <w:r w:rsidRPr="001E3C40">
        <w:rPr>
          <w:rFonts w:ascii="Arial" w:hAnsi="Arial" w:cs="Arial"/>
          <w:spacing w:val="-4"/>
          <w:sz w:val="20"/>
          <w:szCs w:val="20"/>
        </w:rPr>
        <w:t xml:space="preserve"> y PostgreSQL, </w:t>
      </w:r>
      <w:proofErr w:type="spellStart"/>
      <w:r w:rsidRPr="001E3C40">
        <w:rPr>
          <w:rFonts w:ascii="Arial" w:hAnsi="Arial" w:cs="Arial"/>
          <w:spacing w:val="-4"/>
          <w:sz w:val="20"/>
          <w:szCs w:val="20"/>
        </w:rPr>
        <w:t>Orderly</w:t>
      </w:r>
      <w:proofErr w:type="spellEnd"/>
      <w:r w:rsidRPr="001E3C40">
        <w:rPr>
          <w:rFonts w:ascii="Arial" w:hAnsi="Arial" w:cs="Arial"/>
          <w:spacing w:val="-4"/>
          <w:sz w:val="20"/>
          <w:szCs w:val="20"/>
        </w:rPr>
        <w:t xml:space="preserve"> ofrece una arquitectura moderna, escalable y adaptable a diferentes tipos de establecimientos hosteleros. A largo plazo, el proyecto pretende servir como base para un sistema más amplio aplicable a cualquier negocio del sector, contribuyendo a la mejora de la productividad y la satisfacción tanto del personal como de los clientes.</w:t>
      </w:r>
    </w:p>
    <w:p w14:paraId="6F1F6205" w14:textId="77777777" w:rsidR="007F7178" w:rsidRDefault="007F7178">
      <w:pPr>
        <w:spacing w:line="276" w:lineRule="auto"/>
        <w:rPr>
          <w:rFonts w:ascii="Arial" w:hAnsi="Arial" w:cs="Arial"/>
          <w:b/>
          <w:bCs/>
          <w:spacing w:val="-4"/>
          <w:sz w:val="24"/>
          <w:szCs w:val="24"/>
        </w:rPr>
      </w:pPr>
      <w:r>
        <w:rPr>
          <w:rFonts w:ascii="Arial" w:hAnsi="Arial" w:cs="Arial"/>
          <w:b/>
          <w:bCs/>
          <w:spacing w:val="-4"/>
          <w:sz w:val="24"/>
          <w:szCs w:val="24"/>
        </w:rPr>
        <w:br w:type="page"/>
      </w:r>
    </w:p>
    <w:p w14:paraId="03171D28" w14:textId="77777777" w:rsidR="007F7178" w:rsidRDefault="007F7178">
      <w:pPr>
        <w:spacing w:line="276" w:lineRule="auto"/>
        <w:rPr>
          <w:rFonts w:ascii="Arial" w:hAnsi="Arial" w:cs="Arial"/>
          <w:b/>
          <w:bCs/>
          <w:spacing w:val="-4"/>
          <w:sz w:val="24"/>
          <w:szCs w:val="24"/>
        </w:rPr>
      </w:pPr>
      <w:r>
        <w:rPr>
          <w:rFonts w:ascii="Arial" w:hAnsi="Arial" w:cs="Arial"/>
          <w:b/>
          <w:bCs/>
          <w:spacing w:val="-4"/>
          <w:sz w:val="24"/>
          <w:szCs w:val="24"/>
        </w:rPr>
        <w:lastRenderedPageBreak/>
        <w:br w:type="page"/>
      </w:r>
    </w:p>
    <w:p w14:paraId="563D3FA2" w14:textId="77777777" w:rsidR="007F7178" w:rsidRDefault="007F7178">
      <w:pPr>
        <w:spacing w:line="276" w:lineRule="auto"/>
        <w:rPr>
          <w:rFonts w:ascii="Arial" w:hAnsi="Arial" w:cs="Arial"/>
          <w:b/>
          <w:bCs/>
          <w:spacing w:val="-4"/>
          <w:sz w:val="24"/>
          <w:szCs w:val="24"/>
        </w:rPr>
      </w:pPr>
      <w:r>
        <w:rPr>
          <w:rFonts w:ascii="Arial" w:hAnsi="Arial" w:cs="Arial"/>
          <w:b/>
          <w:bCs/>
          <w:spacing w:val="-4"/>
          <w:sz w:val="24"/>
          <w:szCs w:val="24"/>
        </w:rPr>
        <w:lastRenderedPageBreak/>
        <w:br w:type="page"/>
      </w:r>
    </w:p>
    <w:p w14:paraId="133B0AAE" w14:textId="28C63072" w:rsidR="001E3C40" w:rsidRPr="001E3C40" w:rsidRDefault="001E3C40" w:rsidP="001E3C40">
      <w:pPr>
        <w:spacing w:line="276" w:lineRule="auto"/>
        <w:rPr>
          <w:rFonts w:ascii="Arial" w:hAnsi="Arial" w:cs="Arial"/>
          <w:b/>
          <w:bCs/>
          <w:spacing w:val="-4"/>
          <w:sz w:val="24"/>
          <w:szCs w:val="24"/>
        </w:rPr>
      </w:pPr>
      <w:r w:rsidRPr="001E3C40">
        <w:rPr>
          <w:rFonts w:ascii="Arial" w:hAnsi="Arial" w:cs="Arial"/>
          <w:b/>
          <w:bCs/>
          <w:spacing w:val="-4"/>
          <w:sz w:val="24"/>
          <w:szCs w:val="24"/>
        </w:rPr>
        <w:lastRenderedPageBreak/>
        <w:t>Capítulo 1. Introducción</w:t>
      </w:r>
    </w:p>
    <w:p w14:paraId="5B156EFB" w14:textId="77777777" w:rsidR="001E3C40" w:rsidRPr="001E3C40" w:rsidRDefault="001E3C40" w:rsidP="001E3C40">
      <w:pPr>
        <w:spacing w:line="276" w:lineRule="auto"/>
        <w:jc w:val="both"/>
        <w:rPr>
          <w:rFonts w:ascii="Arial" w:hAnsi="Arial" w:cs="Arial"/>
          <w:spacing w:val="-4"/>
          <w:sz w:val="24"/>
          <w:szCs w:val="24"/>
        </w:rPr>
      </w:pPr>
      <w:r w:rsidRPr="001E3C40">
        <w:rPr>
          <w:rFonts w:ascii="Arial" w:hAnsi="Arial" w:cs="Arial"/>
          <w:spacing w:val="-4"/>
          <w:sz w:val="24"/>
          <w:szCs w:val="24"/>
        </w:rPr>
        <w:t xml:space="preserve">En el contexto actual, caracterizado por la digitalización de los procesos empresariales y la necesidad de optimizar la eficiencia operativa, el sector hostelero no ha permanecido ajeno a los avances tecnológicos. Cada vez más negocios del ámbito de la restauración buscan modernizar su gestión interna para ofrecer un servicio más rápido, preciso y satisfactorio tanto para el cliente como para el personal. En este marco surge el proyecto </w:t>
      </w:r>
      <w:proofErr w:type="spellStart"/>
      <w:r w:rsidRPr="001E3C40">
        <w:rPr>
          <w:rFonts w:ascii="Arial" w:hAnsi="Arial" w:cs="Arial"/>
          <w:spacing w:val="-4"/>
          <w:sz w:val="24"/>
          <w:szCs w:val="24"/>
        </w:rPr>
        <w:t>Orderly</w:t>
      </w:r>
      <w:proofErr w:type="spellEnd"/>
      <w:r w:rsidRPr="001E3C40">
        <w:rPr>
          <w:rFonts w:ascii="Arial" w:hAnsi="Arial" w:cs="Arial"/>
          <w:spacing w:val="-4"/>
          <w:sz w:val="24"/>
          <w:szCs w:val="24"/>
        </w:rPr>
        <w:t xml:space="preserve">, una solución informática diseñada para la cafetería El </w:t>
      </w:r>
      <w:proofErr w:type="spellStart"/>
      <w:r w:rsidRPr="001E3C40">
        <w:rPr>
          <w:rFonts w:ascii="Arial" w:hAnsi="Arial" w:cs="Arial"/>
          <w:spacing w:val="-4"/>
          <w:sz w:val="24"/>
          <w:szCs w:val="24"/>
        </w:rPr>
        <w:t>Dival</w:t>
      </w:r>
      <w:proofErr w:type="spellEnd"/>
      <w:r w:rsidRPr="001E3C40">
        <w:rPr>
          <w:rFonts w:ascii="Arial" w:hAnsi="Arial" w:cs="Arial"/>
          <w:spacing w:val="-4"/>
          <w:sz w:val="24"/>
          <w:szCs w:val="24"/>
        </w:rPr>
        <w:t xml:space="preserve"> S.L., cuyo propósito es mejorar la gestión de pedidos y optimizar el trabajo diario del personal mediante la automatización de procesos clave.</w:t>
      </w:r>
    </w:p>
    <w:p w14:paraId="62586DE0" w14:textId="23FADE09" w:rsidR="001E3C40" w:rsidRPr="001E3C40" w:rsidRDefault="001E3C40" w:rsidP="001E3C40">
      <w:pPr>
        <w:spacing w:line="276" w:lineRule="auto"/>
        <w:jc w:val="both"/>
        <w:rPr>
          <w:rFonts w:ascii="Arial" w:hAnsi="Arial" w:cs="Arial"/>
          <w:spacing w:val="-4"/>
          <w:sz w:val="24"/>
          <w:szCs w:val="24"/>
        </w:rPr>
      </w:pPr>
      <w:r w:rsidRPr="001E3C40">
        <w:rPr>
          <w:rFonts w:ascii="Arial" w:hAnsi="Arial" w:cs="Arial"/>
          <w:spacing w:val="-4"/>
          <w:sz w:val="24"/>
          <w:szCs w:val="24"/>
        </w:rPr>
        <w:t xml:space="preserve">La cafetería El </w:t>
      </w:r>
      <w:proofErr w:type="spellStart"/>
      <w:r w:rsidRPr="001E3C40">
        <w:rPr>
          <w:rFonts w:ascii="Arial" w:hAnsi="Arial" w:cs="Arial"/>
          <w:spacing w:val="-4"/>
          <w:sz w:val="24"/>
          <w:szCs w:val="24"/>
        </w:rPr>
        <w:t>Dival</w:t>
      </w:r>
      <w:proofErr w:type="spellEnd"/>
      <w:r w:rsidRPr="001E3C40">
        <w:rPr>
          <w:rFonts w:ascii="Arial" w:hAnsi="Arial" w:cs="Arial"/>
          <w:spacing w:val="-4"/>
          <w:sz w:val="24"/>
          <w:szCs w:val="24"/>
        </w:rPr>
        <w:t xml:space="preserve"> S.L., situada en la ciudad de </w:t>
      </w:r>
      <w:r w:rsidR="007F7178">
        <w:rPr>
          <w:rFonts w:ascii="Arial" w:hAnsi="Arial" w:cs="Arial"/>
          <w:spacing w:val="-4"/>
          <w:sz w:val="24"/>
          <w:szCs w:val="24"/>
        </w:rPr>
        <w:t>Catarroja</w:t>
      </w:r>
      <w:r w:rsidRPr="001E3C40">
        <w:rPr>
          <w:rFonts w:ascii="Arial" w:hAnsi="Arial" w:cs="Arial"/>
          <w:spacing w:val="-4"/>
          <w:sz w:val="24"/>
          <w:szCs w:val="24"/>
        </w:rPr>
        <w:t xml:space="preserve">, representa un negocio de tamaño medio que combina atención al cliente, preparación de productos y gestión de inventarios en un entorno tradicional. La falta de herramientas digitales provoca, en muchos casos, retrasos en la comunicación entre sala y cocina, errores humanos en la toma de pedidos y dificultades en el control de ventas y stock. Por ello, la implementación de un sistema de gestión moderno se convierte en una necesidad estratégica que permitirá elevar la productividad y la calidad del servicio ofrecido. El proyecto </w:t>
      </w:r>
      <w:proofErr w:type="spellStart"/>
      <w:r w:rsidRPr="001E3C40">
        <w:rPr>
          <w:rFonts w:ascii="Arial" w:hAnsi="Arial" w:cs="Arial"/>
          <w:spacing w:val="-4"/>
          <w:sz w:val="24"/>
          <w:szCs w:val="24"/>
        </w:rPr>
        <w:t>Orderly</w:t>
      </w:r>
      <w:proofErr w:type="spellEnd"/>
      <w:r w:rsidRPr="001E3C40">
        <w:rPr>
          <w:rFonts w:ascii="Arial" w:hAnsi="Arial" w:cs="Arial"/>
          <w:spacing w:val="-4"/>
          <w:sz w:val="24"/>
          <w:szCs w:val="24"/>
        </w:rPr>
        <w:t xml:space="preserve"> se desarrolla como una iniciativa académica dentro del ámbito del desarrollo de software, con el objetivo de ofrecer una herramienta funcional y adaptable a cualquier establecimiento hostelero.</w:t>
      </w:r>
    </w:p>
    <w:p w14:paraId="757C1811" w14:textId="77777777" w:rsidR="001E3C40" w:rsidRPr="001E3C40" w:rsidRDefault="001E3C40" w:rsidP="001E3C40">
      <w:pPr>
        <w:spacing w:line="276" w:lineRule="auto"/>
        <w:rPr>
          <w:rFonts w:ascii="Arial" w:hAnsi="Arial" w:cs="Arial"/>
          <w:b/>
          <w:bCs/>
          <w:spacing w:val="-4"/>
          <w:sz w:val="24"/>
          <w:szCs w:val="24"/>
        </w:rPr>
      </w:pPr>
      <w:r w:rsidRPr="001E3C40">
        <w:rPr>
          <w:rFonts w:ascii="Arial" w:hAnsi="Arial" w:cs="Arial"/>
          <w:b/>
          <w:bCs/>
          <w:spacing w:val="-4"/>
          <w:sz w:val="24"/>
          <w:szCs w:val="24"/>
        </w:rPr>
        <w:t>1.1 Objetivos</w:t>
      </w:r>
    </w:p>
    <w:p w14:paraId="34B44162" w14:textId="77777777" w:rsidR="001E3C40" w:rsidRPr="001E3C40" w:rsidRDefault="001E3C40" w:rsidP="001E3C40">
      <w:pPr>
        <w:spacing w:line="276" w:lineRule="auto"/>
        <w:jc w:val="both"/>
        <w:rPr>
          <w:rFonts w:ascii="Arial" w:hAnsi="Arial" w:cs="Arial"/>
          <w:spacing w:val="-4"/>
          <w:sz w:val="24"/>
          <w:szCs w:val="24"/>
        </w:rPr>
      </w:pPr>
      <w:r w:rsidRPr="001E3C40">
        <w:rPr>
          <w:rFonts w:ascii="Arial" w:hAnsi="Arial" w:cs="Arial"/>
          <w:spacing w:val="-4"/>
          <w:sz w:val="24"/>
          <w:szCs w:val="24"/>
        </w:rPr>
        <w:t xml:space="preserve">El principal objetivo del proyecto </w:t>
      </w:r>
      <w:proofErr w:type="spellStart"/>
      <w:r w:rsidRPr="001E3C40">
        <w:rPr>
          <w:rFonts w:ascii="Arial" w:hAnsi="Arial" w:cs="Arial"/>
          <w:spacing w:val="-4"/>
          <w:sz w:val="24"/>
          <w:szCs w:val="24"/>
        </w:rPr>
        <w:t>Orderly</w:t>
      </w:r>
      <w:proofErr w:type="spellEnd"/>
      <w:r w:rsidRPr="001E3C40">
        <w:rPr>
          <w:rFonts w:ascii="Arial" w:hAnsi="Arial" w:cs="Arial"/>
          <w:spacing w:val="-4"/>
          <w:sz w:val="24"/>
          <w:szCs w:val="24"/>
        </w:rPr>
        <w:t xml:space="preserve"> es diseñar e implementar un sistema integral de gestión de pedidos que facilite la operativa diaria en la cafetería El </w:t>
      </w:r>
      <w:proofErr w:type="spellStart"/>
      <w:r w:rsidRPr="001E3C40">
        <w:rPr>
          <w:rFonts w:ascii="Arial" w:hAnsi="Arial" w:cs="Arial"/>
          <w:spacing w:val="-4"/>
          <w:sz w:val="24"/>
          <w:szCs w:val="24"/>
        </w:rPr>
        <w:t>Dival</w:t>
      </w:r>
      <w:proofErr w:type="spellEnd"/>
      <w:r w:rsidRPr="001E3C40">
        <w:rPr>
          <w:rFonts w:ascii="Arial" w:hAnsi="Arial" w:cs="Arial"/>
          <w:spacing w:val="-4"/>
          <w:sz w:val="24"/>
          <w:szCs w:val="24"/>
        </w:rPr>
        <w:t xml:space="preserve"> S.L. y mejore la experiencia tanto del personal como del cliente.</w:t>
      </w:r>
      <w:r w:rsidRPr="001E3C40">
        <w:rPr>
          <w:rFonts w:ascii="Arial" w:hAnsi="Arial" w:cs="Arial"/>
          <w:spacing w:val="-4"/>
          <w:sz w:val="24"/>
          <w:szCs w:val="24"/>
        </w:rPr>
        <w:br/>
        <w:t>De este objetivo general se derivan los siguientes objetivos específicos:</w:t>
      </w:r>
    </w:p>
    <w:p w14:paraId="023D142A" w14:textId="77777777" w:rsidR="001E3C40" w:rsidRPr="001E3C40" w:rsidRDefault="001E3C40" w:rsidP="001E3C40">
      <w:pPr>
        <w:numPr>
          <w:ilvl w:val="0"/>
          <w:numId w:val="1"/>
        </w:numPr>
        <w:spacing w:line="276" w:lineRule="auto"/>
        <w:jc w:val="both"/>
        <w:rPr>
          <w:rFonts w:ascii="Arial" w:hAnsi="Arial" w:cs="Arial"/>
          <w:spacing w:val="-4"/>
          <w:sz w:val="24"/>
          <w:szCs w:val="24"/>
        </w:rPr>
      </w:pPr>
      <w:r w:rsidRPr="001E3C40">
        <w:rPr>
          <w:rFonts w:ascii="Arial" w:hAnsi="Arial" w:cs="Arial"/>
          <w:spacing w:val="-4"/>
          <w:sz w:val="24"/>
          <w:szCs w:val="24"/>
        </w:rPr>
        <w:t>Automatizar el proceso de toma y envío de pedidos desde el personal de sala hacia la cocina.</w:t>
      </w:r>
    </w:p>
    <w:p w14:paraId="7C3B2E46" w14:textId="77777777" w:rsidR="001E3C40" w:rsidRPr="001E3C40" w:rsidRDefault="001E3C40" w:rsidP="001E3C40">
      <w:pPr>
        <w:numPr>
          <w:ilvl w:val="0"/>
          <w:numId w:val="1"/>
        </w:numPr>
        <w:spacing w:line="276" w:lineRule="auto"/>
        <w:jc w:val="both"/>
        <w:rPr>
          <w:rFonts w:ascii="Arial" w:hAnsi="Arial" w:cs="Arial"/>
          <w:spacing w:val="-4"/>
          <w:sz w:val="24"/>
          <w:szCs w:val="24"/>
        </w:rPr>
      </w:pPr>
      <w:r w:rsidRPr="001E3C40">
        <w:rPr>
          <w:rFonts w:ascii="Arial" w:hAnsi="Arial" w:cs="Arial"/>
          <w:spacing w:val="-4"/>
          <w:sz w:val="24"/>
          <w:szCs w:val="24"/>
        </w:rPr>
        <w:t>Reducir los errores humanos en la gestión de comandas y cobros.</w:t>
      </w:r>
    </w:p>
    <w:p w14:paraId="056B3B48" w14:textId="77777777" w:rsidR="001E3C40" w:rsidRPr="001E3C40" w:rsidRDefault="001E3C40" w:rsidP="001E3C40">
      <w:pPr>
        <w:numPr>
          <w:ilvl w:val="0"/>
          <w:numId w:val="1"/>
        </w:numPr>
        <w:spacing w:line="276" w:lineRule="auto"/>
        <w:jc w:val="both"/>
        <w:rPr>
          <w:rFonts w:ascii="Arial" w:hAnsi="Arial" w:cs="Arial"/>
          <w:spacing w:val="-4"/>
          <w:sz w:val="24"/>
          <w:szCs w:val="24"/>
        </w:rPr>
      </w:pPr>
      <w:r w:rsidRPr="001E3C40">
        <w:rPr>
          <w:rFonts w:ascii="Arial" w:hAnsi="Arial" w:cs="Arial"/>
          <w:spacing w:val="-4"/>
          <w:sz w:val="24"/>
          <w:szCs w:val="24"/>
        </w:rPr>
        <w:t>Optimizar el control del inventario y del flujo de ventas.</w:t>
      </w:r>
    </w:p>
    <w:p w14:paraId="7DCDE955" w14:textId="77777777" w:rsidR="001E3C40" w:rsidRPr="001E3C40" w:rsidRDefault="001E3C40" w:rsidP="001E3C40">
      <w:pPr>
        <w:numPr>
          <w:ilvl w:val="0"/>
          <w:numId w:val="1"/>
        </w:numPr>
        <w:spacing w:line="276" w:lineRule="auto"/>
        <w:jc w:val="both"/>
        <w:rPr>
          <w:rFonts w:ascii="Arial" w:hAnsi="Arial" w:cs="Arial"/>
          <w:spacing w:val="-4"/>
          <w:sz w:val="24"/>
          <w:szCs w:val="24"/>
        </w:rPr>
      </w:pPr>
      <w:r w:rsidRPr="001E3C40">
        <w:rPr>
          <w:rFonts w:ascii="Arial" w:hAnsi="Arial" w:cs="Arial"/>
          <w:spacing w:val="-4"/>
          <w:sz w:val="24"/>
          <w:szCs w:val="24"/>
        </w:rPr>
        <w:t xml:space="preserve">Proporcionar una interfaz gráfica intuitiva y moderna desarrollada con </w:t>
      </w:r>
      <w:proofErr w:type="spellStart"/>
      <w:r w:rsidRPr="001E3C40">
        <w:rPr>
          <w:rFonts w:ascii="Arial" w:hAnsi="Arial" w:cs="Arial"/>
          <w:spacing w:val="-4"/>
          <w:sz w:val="24"/>
          <w:szCs w:val="24"/>
        </w:rPr>
        <w:t>JavaFX</w:t>
      </w:r>
      <w:proofErr w:type="spellEnd"/>
      <w:r w:rsidRPr="001E3C40">
        <w:rPr>
          <w:rFonts w:ascii="Arial" w:hAnsi="Arial" w:cs="Arial"/>
          <w:spacing w:val="-4"/>
          <w:sz w:val="24"/>
          <w:szCs w:val="24"/>
        </w:rPr>
        <w:t>.</w:t>
      </w:r>
    </w:p>
    <w:p w14:paraId="5F7D5A36" w14:textId="77777777" w:rsidR="001E3C40" w:rsidRPr="001E3C40" w:rsidRDefault="001E3C40" w:rsidP="001E3C40">
      <w:pPr>
        <w:numPr>
          <w:ilvl w:val="0"/>
          <w:numId w:val="1"/>
        </w:numPr>
        <w:spacing w:line="276" w:lineRule="auto"/>
        <w:jc w:val="both"/>
        <w:rPr>
          <w:rFonts w:ascii="Arial" w:hAnsi="Arial" w:cs="Arial"/>
          <w:spacing w:val="-4"/>
          <w:sz w:val="24"/>
          <w:szCs w:val="24"/>
        </w:rPr>
      </w:pPr>
      <w:r w:rsidRPr="001E3C40">
        <w:rPr>
          <w:rFonts w:ascii="Arial" w:hAnsi="Arial" w:cs="Arial"/>
          <w:spacing w:val="-4"/>
          <w:sz w:val="24"/>
          <w:szCs w:val="24"/>
        </w:rPr>
        <w:t xml:space="preserve">Establecer una arquitectura cliente-servidor basada en Spring </w:t>
      </w:r>
      <w:proofErr w:type="spellStart"/>
      <w:r w:rsidRPr="001E3C40">
        <w:rPr>
          <w:rFonts w:ascii="Arial" w:hAnsi="Arial" w:cs="Arial"/>
          <w:spacing w:val="-4"/>
          <w:sz w:val="24"/>
          <w:szCs w:val="24"/>
        </w:rPr>
        <w:t>Boot</w:t>
      </w:r>
      <w:proofErr w:type="spellEnd"/>
      <w:r w:rsidRPr="001E3C40">
        <w:rPr>
          <w:rFonts w:ascii="Arial" w:hAnsi="Arial" w:cs="Arial"/>
          <w:spacing w:val="-4"/>
          <w:sz w:val="24"/>
          <w:szCs w:val="24"/>
        </w:rPr>
        <w:t xml:space="preserve"> y PostgreSQL que garantice escalabilidad y seguridad.</w:t>
      </w:r>
    </w:p>
    <w:p w14:paraId="66FABF07" w14:textId="77777777" w:rsidR="001E3C40" w:rsidRPr="001E3C40" w:rsidRDefault="001E3C40" w:rsidP="001E3C40">
      <w:pPr>
        <w:numPr>
          <w:ilvl w:val="0"/>
          <w:numId w:val="1"/>
        </w:numPr>
        <w:spacing w:line="276" w:lineRule="auto"/>
        <w:jc w:val="both"/>
        <w:rPr>
          <w:rFonts w:ascii="Arial" w:hAnsi="Arial" w:cs="Arial"/>
          <w:spacing w:val="-4"/>
          <w:sz w:val="24"/>
          <w:szCs w:val="24"/>
        </w:rPr>
      </w:pPr>
      <w:r w:rsidRPr="001E3C40">
        <w:rPr>
          <w:rFonts w:ascii="Arial" w:hAnsi="Arial" w:cs="Arial"/>
          <w:spacing w:val="-4"/>
          <w:sz w:val="24"/>
          <w:szCs w:val="24"/>
        </w:rPr>
        <w:t>Crear una base de datos estructurada que permita almacenar, consultar y gestionar la información de productos, categorías, ventas y usuarios.</w:t>
      </w:r>
    </w:p>
    <w:p w14:paraId="3C7F6196" w14:textId="77777777" w:rsidR="001E3C40" w:rsidRPr="001E3C40" w:rsidRDefault="001E3C40" w:rsidP="001E3C40">
      <w:pPr>
        <w:numPr>
          <w:ilvl w:val="0"/>
          <w:numId w:val="1"/>
        </w:numPr>
        <w:spacing w:line="276" w:lineRule="auto"/>
        <w:jc w:val="both"/>
        <w:rPr>
          <w:rFonts w:ascii="Arial" w:hAnsi="Arial" w:cs="Arial"/>
          <w:spacing w:val="-4"/>
          <w:sz w:val="24"/>
          <w:szCs w:val="24"/>
        </w:rPr>
      </w:pPr>
      <w:r w:rsidRPr="001E3C40">
        <w:rPr>
          <w:rFonts w:ascii="Arial" w:hAnsi="Arial" w:cs="Arial"/>
          <w:spacing w:val="-4"/>
          <w:sz w:val="24"/>
          <w:szCs w:val="24"/>
        </w:rPr>
        <w:t>Sentar las bases para la futura adaptación del sistema a otros negocios del sector hostelero.</w:t>
      </w:r>
    </w:p>
    <w:p w14:paraId="1BE81F82" w14:textId="1FCEE9DC" w:rsidR="001E3C40" w:rsidRPr="001E3C40" w:rsidRDefault="001E3C40" w:rsidP="001E3C40">
      <w:pPr>
        <w:spacing w:line="276" w:lineRule="auto"/>
        <w:jc w:val="both"/>
        <w:rPr>
          <w:rFonts w:ascii="Arial" w:hAnsi="Arial" w:cs="Arial"/>
          <w:spacing w:val="-4"/>
          <w:sz w:val="24"/>
          <w:szCs w:val="24"/>
        </w:rPr>
      </w:pPr>
      <w:r w:rsidRPr="001E3C40">
        <w:rPr>
          <w:rFonts w:ascii="Arial" w:hAnsi="Arial" w:cs="Arial"/>
          <w:spacing w:val="-4"/>
          <w:sz w:val="24"/>
          <w:szCs w:val="24"/>
        </w:rPr>
        <w:lastRenderedPageBreak/>
        <w:t xml:space="preserve">Con el cumplimiento de estos objetivos, </w:t>
      </w:r>
      <w:proofErr w:type="spellStart"/>
      <w:r w:rsidRPr="001E3C40">
        <w:rPr>
          <w:rFonts w:ascii="Arial" w:hAnsi="Arial" w:cs="Arial"/>
          <w:spacing w:val="-4"/>
          <w:sz w:val="24"/>
          <w:szCs w:val="24"/>
        </w:rPr>
        <w:t>Orderly</w:t>
      </w:r>
      <w:proofErr w:type="spellEnd"/>
      <w:r w:rsidRPr="001E3C40">
        <w:rPr>
          <w:rFonts w:ascii="Arial" w:hAnsi="Arial" w:cs="Arial"/>
          <w:spacing w:val="-4"/>
          <w:sz w:val="24"/>
          <w:szCs w:val="24"/>
        </w:rPr>
        <w:t xml:space="preserve"> se consolidará como una herramienta práctica y flexible, capaz de aportar valor real en la gestión diaria de establecimientos de hostelería.</w:t>
      </w:r>
    </w:p>
    <w:p w14:paraId="330D6C02" w14:textId="77777777" w:rsidR="001E3C40" w:rsidRPr="001E3C40" w:rsidRDefault="001E3C40" w:rsidP="001E3C40">
      <w:pPr>
        <w:spacing w:line="276" w:lineRule="auto"/>
        <w:rPr>
          <w:rFonts w:ascii="Arial" w:hAnsi="Arial" w:cs="Arial"/>
          <w:b/>
          <w:bCs/>
          <w:spacing w:val="-4"/>
          <w:sz w:val="24"/>
          <w:szCs w:val="24"/>
        </w:rPr>
      </w:pPr>
      <w:r w:rsidRPr="001E3C40">
        <w:rPr>
          <w:rFonts w:ascii="Arial" w:hAnsi="Arial" w:cs="Arial"/>
          <w:b/>
          <w:bCs/>
          <w:spacing w:val="-4"/>
          <w:sz w:val="24"/>
          <w:szCs w:val="24"/>
        </w:rPr>
        <w:t>1.2 Contextualización</w:t>
      </w:r>
    </w:p>
    <w:p w14:paraId="24F561E5" w14:textId="74F0EE14" w:rsidR="001E3C40" w:rsidRPr="001E3C40" w:rsidRDefault="001E3C40" w:rsidP="001E3C40">
      <w:pPr>
        <w:spacing w:line="276" w:lineRule="auto"/>
        <w:jc w:val="both"/>
        <w:rPr>
          <w:rFonts w:ascii="Arial" w:hAnsi="Arial" w:cs="Arial"/>
          <w:spacing w:val="-4"/>
          <w:sz w:val="24"/>
          <w:szCs w:val="24"/>
        </w:rPr>
      </w:pPr>
      <w:r w:rsidRPr="001E3C40">
        <w:rPr>
          <w:rFonts w:ascii="Arial" w:hAnsi="Arial" w:cs="Arial"/>
          <w:spacing w:val="-4"/>
          <w:sz w:val="24"/>
          <w:szCs w:val="24"/>
        </w:rPr>
        <w:t xml:space="preserve">La empresa El </w:t>
      </w:r>
      <w:proofErr w:type="spellStart"/>
      <w:r w:rsidRPr="001E3C40">
        <w:rPr>
          <w:rFonts w:ascii="Arial" w:hAnsi="Arial" w:cs="Arial"/>
          <w:spacing w:val="-4"/>
          <w:sz w:val="24"/>
          <w:szCs w:val="24"/>
        </w:rPr>
        <w:t>Dival</w:t>
      </w:r>
      <w:proofErr w:type="spellEnd"/>
      <w:r w:rsidRPr="001E3C40">
        <w:rPr>
          <w:rFonts w:ascii="Arial" w:hAnsi="Arial" w:cs="Arial"/>
          <w:spacing w:val="-4"/>
          <w:sz w:val="24"/>
          <w:szCs w:val="24"/>
        </w:rPr>
        <w:t xml:space="preserve"> S.L. es una cafetería situada en </w:t>
      </w:r>
      <w:r w:rsidR="00DE14AB">
        <w:rPr>
          <w:rFonts w:ascii="Arial" w:hAnsi="Arial" w:cs="Arial"/>
          <w:spacing w:val="-4"/>
          <w:sz w:val="24"/>
          <w:szCs w:val="24"/>
        </w:rPr>
        <w:t>Catarroja</w:t>
      </w:r>
      <w:r w:rsidRPr="001E3C40">
        <w:rPr>
          <w:rFonts w:ascii="Arial" w:hAnsi="Arial" w:cs="Arial"/>
          <w:spacing w:val="-4"/>
          <w:sz w:val="24"/>
          <w:szCs w:val="24"/>
        </w:rPr>
        <w:t xml:space="preserve"> (España), en una zona de fácil acceso mediante transporte público y privado. Su entorno urbano está caracterizado por una alta afluencia de clientes, especialmente en horas punta, lo que convierte la rapidez y la coordinación del servicio en factores determinantes para la satisfacción del consumidor.</w:t>
      </w:r>
    </w:p>
    <w:p w14:paraId="74B94782" w14:textId="77777777" w:rsidR="001E3C40" w:rsidRPr="001E3C40" w:rsidRDefault="001E3C40" w:rsidP="001E3C40">
      <w:pPr>
        <w:spacing w:line="276" w:lineRule="auto"/>
        <w:jc w:val="both"/>
        <w:rPr>
          <w:rFonts w:ascii="Arial" w:hAnsi="Arial" w:cs="Arial"/>
          <w:spacing w:val="-4"/>
          <w:sz w:val="24"/>
          <w:szCs w:val="24"/>
        </w:rPr>
      </w:pPr>
      <w:r w:rsidRPr="001E3C40">
        <w:rPr>
          <w:rFonts w:ascii="Arial" w:hAnsi="Arial" w:cs="Arial"/>
          <w:spacing w:val="-4"/>
          <w:sz w:val="24"/>
          <w:szCs w:val="24"/>
        </w:rPr>
        <w:t>El negocio cuenta con un equipo reducido de empleados que asumen múltiples funciones: atención al cliente, gestión de caja, preparación de productos y limpieza. Debido a su tamaño, la cafetería no dispone de un departamento TIC propio, por lo que la implementación de soluciones digitales depende de iniciativas externas o de proyectos desarrollados de manera independiente.</w:t>
      </w:r>
    </w:p>
    <w:p w14:paraId="02F944B6" w14:textId="77777777" w:rsidR="001E3C40" w:rsidRPr="001E3C40" w:rsidRDefault="001E3C40" w:rsidP="001E3C40">
      <w:pPr>
        <w:spacing w:line="276" w:lineRule="auto"/>
        <w:jc w:val="both"/>
        <w:rPr>
          <w:rFonts w:ascii="Arial" w:hAnsi="Arial" w:cs="Arial"/>
          <w:spacing w:val="-4"/>
          <w:sz w:val="24"/>
          <w:szCs w:val="24"/>
        </w:rPr>
      </w:pPr>
      <w:r w:rsidRPr="001E3C40">
        <w:rPr>
          <w:rFonts w:ascii="Arial" w:hAnsi="Arial" w:cs="Arial"/>
          <w:spacing w:val="-4"/>
          <w:sz w:val="24"/>
          <w:szCs w:val="24"/>
        </w:rPr>
        <w:t xml:space="preserve">Actualmente, las operaciones se realizan de forma manual, lo que genera duplicación de tareas y posibles errores en la gestión de comandas. El proyecto </w:t>
      </w:r>
      <w:proofErr w:type="spellStart"/>
      <w:r w:rsidRPr="001E3C40">
        <w:rPr>
          <w:rFonts w:ascii="Arial" w:hAnsi="Arial" w:cs="Arial"/>
          <w:spacing w:val="-4"/>
          <w:sz w:val="24"/>
          <w:szCs w:val="24"/>
        </w:rPr>
        <w:t>Orderly</w:t>
      </w:r>
      <w:proofErr w:type="spellEnd"/>
      <w:r w:rsidRPr="001E3C40">
        <w:rPr>
          <w:rFonts w:ascii="Arial" w:hAnsi="Arial" w:cs="Arial"/>
          <w:spacing w:val="-4"/>
          <w:sz w:val="24"/>
          <w:szCs w:val="24"/>
        </w:rPr>
        <w:t xml:space="preserve"> surge precisamente para cubrir esa necesidad: ofrecer una plataforma tecnológica que integre en un único sistema la gestión de pedidos, el control de stock y la administración de ventas.</w:t>
      </w:r>
    </w:p>
    <w:p w14:paraId="2FCD9E9C" w14:textId="77777777" w:rsidR="001E3C40" w:rsidRPr="001E3C40" w:rsidRDefault="001E3C40" w:rsidP="001E3C40">
      <w:pPr>
        <w:spacing w:line="276" w:lineRule="auto"/>
        <w:jc w:val="both"/>
        <w:rPr>
          <w:rFonts w:ascii="Arial" w:hAnsi="Arial" w:cs="Arial"/>
          <w:spacing w:val="-4"/>
          <w:sz w:val="24"/>
          <w:szCs w:val="24"/>
        </w:rPr>
      </w:pPr>
      <w:r w:rsidRPr="001E3C40">
        <w:rPr>
          <w:rFonts w:ascii="Arial" w:hAnsi="Arial" w:cs="Arial"/>
          <w:spacing w:val="-4"/>
          <w:sz w:val="24"/>
          <w:szCs w:val="24"/>
        </w:rPr>
        <w:t xml:space="preserve">El sistema está desarrollado con una arquitectura </w:t>
      </w:r>
      <w:proofErr w:type="spellStart"/>
      <w:r w:rsidRPr="001E3C40">
        <w:rPr>
          <w:rFonts w:ascii="Arial" w:hAnsi="Arial" w:cs="Arial"/>
          <w:spacing w:val="-4"/>
          <w:sz w:val="24"/>
          <w:szCs w:val="24"/>
        </w:rPr>
        <w:t>JavaFX</w:t>
      </w:r>
      <w:proofErr w:type="spellEnd"/>
      <w:r w:rsidRPr="001E3C40">
        <w:rPr>
          <w:rFonts w:ascii="Arial" w:hAnsi="Arial" w:cs="Arial"/>
          <w:spacing w:val="-4"/>
          <w:sz w:val="24"/>
          <w:szCs w:val="24"/>
        </w:rPr>
        <w:t xml:space="preserve"> – Spring </w:t>
      </w:r>
      <w:proofErr w:type="spellStart"/>
      <w:r w:rsidRPr="001E3C40">
        <w:rPr>
          <w:rFonts w:ascii="Arial" w:hAnsi="Arial" w:cs="Arial"/>
          <w:spacing w:val="-4"/>
          <w:sz w:val="24"/>
          <w:szCs w:val="24"/>
        </w:rPr>
        <w:t>Boot</w:t>
      </w:r>
      <w:proofErr w:type="spellEnd"/>
      <w:r w:rsidRPr="001E3C40">
        <w:rPr>
          <w:rFonts w:ascii="Arial" w:hAnsi="Arial" w:cs="Arial"/>
          <w:spacing w:val="-4"/>
          <w:sz w:val="24"/>
          <w:szCs w:val="24"/>
        </w:rPr>
        <w:t xml:space="preserve"> – PostgreSQL, lo que permite una integración eficiente entre la interfaz de usuario y el </w:t>
      </w:r>
      <w:proofErr w:type="spellStart"/>
      <w:r w:rsidRPr="001E3C40">
        <w:rPr>
          <w:rFonts w:ascii="Arial" w:hAnsi="Arial" w:cs="Arial"/>
          <w:spacing w:val="-4"/>
          <w:sz w:val="24"/>
          <w:szCs w:val="24"/>
        </w:rPr>
        <w:t>backend</w:t>
      </w:r>
      <w:proofErr w:type="spellEnd"/>
      <w:r w:rsidRPr="001E3C40">
        <w:rPr>
          <w:rFonts w:ascii="Arial" w:hAnsi="Arial" w:cs="Arial"/>
          <w:spacing w:val="-4"/>
          <w:sz w:val="24"/>
          <w:szCs w:val="24"/>
        </w:rPr>
        <w:t>. Además, su diseño modular facilita su escalabilidad y adaptación a otros establecimientos del sector, como bares, restaurantes o panaderías.</w:t>
      </w:r>
    </w:p>
    <w:p w14:paraId="7E4A8BC1" w14:textId="77777777" w:rsidR="001E3C40" w:rsidRPr="001E3C40" w:rsidRDefault="001E3C40" w:rsidP="001E3C40">
      <w:pPr>
        <w:spacing w:line="276" w:lineRule="auto"/>
        <w:jc w:val="both"/>
        <w:rPr>
          <w:rFonts w:ascii="Arial" w:hAnsi="Arial" w:cs="Arial"/>
          <w:spacing w:val="-4"/>
          <w:sz w:val="24"/>
          <w:szCs w:val="24"/>
        </w:rPr>
      </w:pPr>
      <w:r w:rsidRPr="001E3C40">
        <w:rPr>
          <w:rFonts w:ascii="Arial" w:hAnsi="Arial" w:cs="Arial"/>
          <w:spacing w:val="-4"/>
          <w:sz w:val="24"/>
          <w:szCs w:val="24"/>
        </w:rPr>
        <w:t xml:space="preserve">La implementación de </w:t>
      </w:r>
      <w:proofErr w:type="spellStart"/>
      <w:r w:rsidRPr="001E3C40">
        <w:rPr>
          <w:rFonts w:ascii="Arial" w:hAnsi="Arial" w:cs="Arial"/>
          <w:spacing w:val="-4"/>
          <w:sz w:val="24"/>
          <w:szCs w:val="24"/>
        </w:rPr>
        <w:t>Orderly</w:t>
      </w:r>
      <w:proofErr w:type="spellEnd"/>
      <w:r w:rsidRPr="001E3C40">
        <w:rPr>
          <w:rFonts w:ascii="Arial" w:hAnsi="Arial" w:cs="Arial"/>
          <w:spacing w:val="-4"/>
          <w:sz w:val="24"/>
          <w:szCs w:val="24"/>
        </w:rPr>
        <w:t xml:space="preserve"> en la cafetería El </w:t>
      </w:r>
      <w:proofErr w:type="spellStart"/>
      <w:r w:rsidRPr="001E3C40">
        <w:rPr>
          <w:rFonts w:ascii="Arial" w:hAnsi="Arial" w:cs="Arial"/>
          <w:spacing w:val="-4"/>
          <w:sz w:val="24"/>
          <w:szCs w:val="24"/>
        </w:rPr>
        <w:t>Dival</w:t>
      </w:r>
      <w:proofErr w:type="spellEnd"/>
      <w:r w:rsidRPr="001E3C40">
        <w:rPr>
          <w:rFonts w:ascii="Arial" w:hAnsi="Arial" w:cs="Arial"/>
          <w:spacing w:val="-4"/>
          <w:sz w:val="24"/>
          <w:szCs w:val="24"/>
        </w:rPr>
        <w:t xml:space="preserve"> S.L. no solo permitirá optimizar la organización interna, sino que también servirá como ejemplo de cómo la digitalización puede mejorar significativamente la productividad, la comunicación interna y la experiencia global de los clientes.</w:t>
      </w:r>
    </w:p>
    <w:p w14:paraId="7E4364F1" w14:textId="77777777" w:rsidR="00F56959" w:rsidRPr="001E3C40" w:rsidRDefault="00F56959" w:rsidP="00F56959">
      <w:pPr>
        <w:spacing w:line="276" w:lineRule="auto"/>
        <w:rPr>
          <w:rFonts w:cs="Arial"/>
          <w:spacing w:val="-4"/>
          <w:sz w:val="20"/>
          <w:szCs w:val="20"/>
        </w:rPr>
      </w:pPr>
    </w:p>
    <w:sectPr w:rsidR="00F56959" w:rsidRPr="001E3C40" w:rsidSect="001E3C40">
      <w:pgSz w:w="11906" w:h="16838"/>
      <w:pgMar w:top="1417" w:right="1134" w:bottom="1417" w:left="198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F5576"/>
    <w:multiLevelType w:val="multilevel"/>
    <w:tmpl w:val="CB32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5359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FA3"/>
    <w:rsid w:val="000B44AF"/>
    <w:rsid w:val="001E3C40"/>
    <w:rsid w:val="004E2560"/>
    <w:rsid w:val="0073551B"/>
    <w:rsid w:val="007F7178"/>
    <w:rsid w:val="00853FA3"/>
    <w:rsid w:val="008C12E9"/>
    <w:rsid w:val="00A25800"/>
    <w:rsid w:val="00B4239C"/>
    <w:rsid w:val="00C52269"/>
    <w:rsid w:val="00C611E8"/>
    <w:rsid w:val="00D84870"/>
    <w:rsid w:val="00DE14AB"/>
    <w:rsid w:val="00E20DDD"/>
    <w:rsid w:val="00F56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F2DA65"/>
  <w15:docId w15:val="{48D2A15D-1227-4C30-95BD-2E32BFBEB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12E9"/>
    <w:pPr>
      <w:spacing w:line="480" w:lineRule="auto"/>
    </w:pPr>
    <w:rPr>
      <w:rFonts w:eastAsiaTheme="minorEastAsia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C12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C12E9"/>
    <w:rPr>
      <w:rFonts w:ascii="Tahoma" w:eastAsiaTheme="minorEastAsia" w:hAnsi="Tahoma" w:cs="Tahoma"/>
      <w:sz w:val="16"/>
      <w:szCs w:val="16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861335f-2f0b-43dd-a468-b0ac7dd8fca1" xsi:nil="true"/>
    <lcf76f155ced4ddcb4097134ff3c332f xmlns="b491b4d8-014e-44b4-b681-9b295da05eef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8C3AE9BB7BFF84BA470F0C74853C2C7" ma:contentTypeVersion="12" ma:contentTypeDescription="Crear nuevo documento." ma:contentTypeScope="" ma:versionID="e4f34e490ee0d5befcf93f3fd0f2c392">
  <xsd:schema xmlns:xsd="http://www.w3.org/2001/XMLSchema" xmlns:xs="http://www.w3.org/2001/XMLSchema" xmlns:p="http://schemas.microsoft.com/office/2006/metadata/properties" xmlns:ns2="b491b4d8-014e-44b4-b681-9b295da05eef" xmlns:ns3="9861335f-2f0b-43dd-a468-b0ac7dd8fca1" targetNamespace="http://schemas.microsoft.com/office/2006/metadata/properties" ma:root="true" ma:fieldsID="36e1a874966b8345b0a20158b27b9cae" ns2:_="" ns3:_="">
    <xsd:import namespace="b491b4d8-014e-44b4-b681-9b295da05eef"/>
    <xsd:import namespace="9861335f-2f0b-43dd-a468-b0ac7dd8fc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91b4d8-014e-44b4-b681-9b295da05e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24dc8e30-16d7-442c-85cc-6d3a66ba8a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61335f-2f0b-43dd-a468-b0ac7dd8fca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7e4cd037-edee-41df-bf42-bb9e19e286a6}" ma:internalName="TaxCatchAll" ma:showField="CatchAllData" ma:web="9861335f-2f0b-43dd-a468-b0ac7dd8fca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BF448E0-D14B-49FD-B4F6-DFA26D9A896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ADEA507-66FF-4D0A-B9EA-7B2A718A23B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2AA9421-70DD-43AD-B251-D780E1CD4265}">
  <ds:schemaRefs>
    <ds:schemaRef ds:uri="http://schemas.microsoft.com/office/2006/metadata/properties"/>
    <ds:schemaRef ds:uri="http://schemas.microsoft.com/office/infopath/2007/PartnerControls"/>
    <ds:schemaRef ds:uri="9861335f-2f0b-43dd-a468-b0ac7dd8fca1"/>
    <ds:schemaRef ds:uri="b491b4d8-014e-44b4-b681-9b295da05eef"/>
  </ds:schemaRefs>
</ds:datastoreItem>
</file>

<file path=customXml/itemProps4.xml><?xml version="1.0" encoding="utf-8"?>
<ds:datastoreItem xmlns:ds="http://schemas.openxmlformats.org/officeDocument/2006/customXml" ds:itemID="{484CF02C-35D2-4352-8ACC-B84FF92CC7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491b4d8-014e-44b4-b681-9b295da05eef"/>
    <ds:schemaRef ds:uri="9861335f-2f0b-43dd-a468-b0ac7dd8fc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842</Words>
  <Characters>4633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Dorado Garcés</dc:creator>
  <cp:keywords/>
  <dc:description/>
  <cp:lastModifiedBy>YEHOR BURLACHENKO</cp:lastModifiedBy>
  <cp:revision>4</cp:revision>
  <dcterms:created xsi:type="dcterms:W3CDTF">2025-10-06T06:25:00Z</dcterms:created>
  <dcterms:modified xsi:type="dcterms:W3CDTF">2025-10-06T06:35:00Z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0x010100C8C3AE9BB7BFF84BA470F0C74853C2C7</vt:lpwstr>
  </property>
  <property fmtid="{D5CDD505-2E9C-101B-9397-08002B2CF9AE}" pid="3" name="Order">
    <vt:r8>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SourceUrl">
    <vt:lpwstr/>
  </property>
  <property fmtid="{D5CDD505-2E9C-101B-9397-08002B2CF9AE}" pid="11" name="_SharedFileIndex">
    <vt:lpwstr/>
  </property>
</Properties>
</file>