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4FE91B" w14:textId="5FD0E6FA" w:rsidR="005E5439" w:rsidRPr="00DC3097" w:rsidRDefault="005E5439" w:rsidP="005E5439">
      <w:pPr>
        <w:rPr>
          <w:b/>
          <w:bCs/>
          <w:lang w:val="en-US"/>
        </w:rPr>
      </w:pPr>
    </w:p>
    <w:p w14:paraId="12AE5E5E" w14:textId="77777777" w:rsidR="005E5439" w:rsidRPr="005E5439" w:rsidRDefault="005E5439" w:rsidP="005E5439">
      <w:pPr>
        <w:rPr>
          <w:b/>
          <w:bCs/>
        </w:rPr>
      </w:pPr>
      <w:r w:rsidRPr="005E5439">
        <w:rPr>
          <w:b/>
          <w:bCs/>
        </w:rPr>
        <w:t>1. ANÁLISIS DE PRODUCTOS/SERVICIOS. LÍNEAS DE NEGOCIO Y NECESIDADES QUE SATISFACEN</w:t>
      </w:r>
    </w:p>
    <w:p w14:paraId="46670068" w14:textId="77777777" w:rsidR="005E5439" w:rsidRPr="005E5439" w:rsidRDefault="005E5439" w:rsidP="005E5439">
      <w:proofErr w:type="spellStart"/>
      <w:r w:rsidRPr="005E5439">
        <w:t>Orderly</w:t>
      </w:r>
      <w:proofErr w:type="spellEnd"/>
      <w:r w:rsidRPr="005E5439">
        <w:t xml:space="preserve"> es una aplicación integral para la gestión digital de establecimientos de hostelería, especialmente enfocada en bares, cafeterías y pequeños restaurantes. Su finalidad es optimizar los procesos operativos, reducir errores y facilitar la comunicación entre los diferentes departamentos del negocio (sala, barra, cocina y administración).</w:t>
      </w:r>
    </w:p>
    <w:p w14:paraId="018C7903" w14:textId="1543A9AC" w:rsidR="005E5439" w:rsidRPr="005E5439" w:rsidRDefault="005E5439" w:rsidP="005E5439">
      <w:r w:rsidRPr="005E5439">
        <w:t>La propuesta se basa en ofrecer una solución tecnológica completa, intuitiva y personalizable, adaptada a las necesidades reales de cada cliente y con capacidad de crecer junto al negocio.</w:t>
      </w:r>
    </w:p>
    <w:p w14:paraId="050B1739" w14:textId="77777777" w:rsidR="005E5439" w:rsidRPr="005E5439" w:rsidRDefault="005E5439" w:rsidP="005E5439">
      <w:r w:rsidRPr="005E5439">
        <w:t>Líneas de producto y servicios</w:t>
      </w:r>
    </w:p>
    <w:p w14:paraId="1586A2DA" w14:textId="77777777" w:rsidR="005E5439" w:rsidRPr="005E5439" w:rsidRDefault="005E5439" w:rsidP="005E5439">
      <w:proofErr w:type="spellStart"/>
      <w:r w:rsidRPr="005E5439">
        <w:t>Orderly</w:t>
      </w:r>
      <w:proofErr w:type="spellEnd"/>
      <w:r w:rsidRPr="005E5439">
        <w:t xml:space="preserve"> está formada por tres componentes principales interconectados, que trabajan en sincronía a través de la nube:</w:t>
      </w:r>
    </w:p>
    <w:p w14:paraId="69224C8F" w14:textId="2097D776" w:rsidR="005E5439" w:rsidRPr="005E5439" w:rsidRDefault="005E5439" w:rsidP="005E5439">
      <w:pPr>
        <w:numPr>
          <w:ilvl w:val="0"/>
          <w:numId w:val="1"/>
        </w:numPr>
      </w:pPr>
      <w:r w:rsidRPr="005E5439">
        <w:t>Aplicación móvil para el personal de servicio</w:t>
      </w:r>
      <w:r w:rsidRPr="005E5439">
        <w:br/>
        <w:t>Diseñada para camareros y personal de sala, permite tomar pedidos directamente desde las mesas, modificarlos, añadir observaciones y enviarlos instantáneamente al sistema central.</w:t>
      </w:r>
      <w:r w:rsidRPr="005E5439">
        <w:br/>
      </w:r>
      <w:r w:rsidRPr="005E5439">
        <w:rPr>
          <w:i/>
          <w:iCs/>
        </w:rPr>
        <w:t>Necesidad que satisface:</w:t>
      </w:r>
      <w:r w:rsidRPr="005E5439">
        <w:t xml:space="preserve"> agilizar la atención al cliente, reducir los tiempos de espera y evitar errores de comunicación entre el personal.</w:t>
      </w:r>
    </w:p>
    <w:p w14:paraId="63DFEFD5" w14:textId="123DA3A9" w:rsidR="005E5439" w:rsidRPr="005E5439" w:rsidRDefault="005E5439" w:rsidP="005E5439">
      <w:pPr>
        <w:numPr>
          <w:ilvl w:val="0"/>
          <w:numId w:val="1"/>
        </w:numPr>
      </w:pPr>
      <w:r w:rsidRPr="005E5439">
        <w:t xml:space="preserve">Interfaz de barra y cocina (versión para </w:t>
      </w:r>
      <w:proofErr w:type="spellStart"/>
      <w:r w:rsidRPr="005E5439">
        <w:t>tablet</w:t>
      </w:r>
      <w:proofErr w:type="spellEnd"/>
      <w:r w:rsidRPr="005E5439">
        <w:t>)</w:t>
      </w:r>
      <w:r w:rsidRPr="005E5439">
        <w:br/>
        <w:t xml:space="preserve">Muestra todos los pedidos recibidos en tiempo real, con su estado y las actualizaciones correspondientes. Los cocineros y </w:t>
      </w:r>
      <w:proofErr w:type="spellStart"/>
      <w:r w:rsidRPr="005E5439">
        <w:t>bartenders</w:t>
      </w:r>
      <w:proofErr w:type="spellEnd"/>
      <w:r w:rsidRPr="005E5439">
        <w:t xml:space="preserve"> pueden marcar los pedidos como completados, lo que actualiza automáticamente la información en el resto de </w:t>
      </w:r>
      <w:proofErr w:type="gramStart"/>
      <w:r w:rsidRPr="005E5439">
        <w:t>dispositivos</w:t>
      </w:r>
      <w:proofErr w:type="gramEnd"/>
      <w:r w:rsidRPr="005E5439">
        <w:t>.</w:t>
      </w:r>
      <w:r w:rsidRPr="005E5439">
        <w:br/>
      </w:r>
      <w:r w:rsidRPr="005E5439">
        <w:rPr>
          <w:i/>
          <w:iCs/>
        </w:rPr>
        <w:t>Necesidad que satisface:</w:t>
      </w:r>
      <w:r w:rsidRPr="005E5439">
        <w:t xml:space="preserve"> coordinación eficiente entre cocina, barra y sala, garantizando un servicio fluido y sin confusiones.</w:t>
      </w:r>
    </w:p>
    <w:p w14:paraId="2100A149" w14:textId="77777777" w:rsidR="005E5439" w:rsidRPr="005E5439" w:rsidRDefault="005E5439" w:rsidP="005E5439">
      <w:pPr>
        <w:numPr>
          <w:ilvl w:val="0"/>
          <w:numId w:val="1"/>
        </w:numPr>
      </w:pPr>
      <w:r w:rsidRPr="005E5439">
        <w:t>Panel de gestión en PC (núcleo central del sistema)</w:t>
      </w:r>
      <w:r w:rsidRPr="005E5439">
        <w:br/>
        <w:t>Es el centro operativo del software, accesible no solo para el propietario, sino también para los encargados o jefes de turno. Desde este panel se puede:</w:t>
      </w:r>
    </w:p>
    <w:p w14:paraId="30383E5E" w14:textId="77777777" w:rsidR="005E5439" w:rsidRPr="005E5439" w:rsidRDefault="005E5439" w:rsidP="005E5439">
      <w:pPr>
        <w:numPr>
          <w:ilvl w:val="1"/>
          <w:numId w:val="1"/>
        </w:numPr>
      </w:pPr>
      <w:r w:rsidRPr="005E5439">
        <w:t>Supervisar el estado de pedidos en tiempo real.</w:t>
      </w:r>
    </w:p>
    <w:p w14:paraId="78BD759C" w14:textId="77777777" w:rsidR="005E5439" w:rsidRPr="005E5439" w:rsidRDefault="005E5439" w:rsidP="005E5439">
      <w:pPr>
        <w:numPr>
          <w:ilvl w:val="1"/>
          <w:numId w:val="1"/>
        </w:numPr>
      </w:pPr>
      <w:r w:rsidRPr="005E5439">
        <w:t>Gestionar inventarios y stock de productos.</w:t>
      </w:r>
    </w:p>
    <w:p w14:paraId="1755DD3B" w14:textId="77777777" w:rsidR="005E5439" w:rsidRPr="005E5439" w:rsidRDefault="005E5439" w:rsidP="005E5439">
      <w:pPr>
        <w:numPr>
          <w:ilvl w:val="1"/>
          <w:numId w:val="1"/>
        </w:numPr>
      </w:pPr>
      <w:r w:rsidRPr="005E5439">
        <w:t>Registrar compras a proveedores.</w:t>
      </w:r>
    </w:p>
    <w:p w14:paraId="5414E824" w14:textId="77777777" w:rsidR="005E5439" w:rsidRPr="005E5439" w:rsidRDefault="005E5439" w:rsidP="005E5439">
      <w:pPr>
        <w:numPr>
          <w:ilvl w:val="1"/>
          <w:numId w:val="1"/>
        </w:numPr>
      </w:pPr>
      <w:r w:rsidRPr="005E5439">
        <w:t>Analizar estadísticas de ventas y rendimiento del negocio.</w:t>
      </w:r>
    </w:p>
    <w:p w14:paraId="411A8066" w14:textId="77777777" w:rsidR="005E5439" w:rsidRPr="005E5439" w:rsidRDefault="005E5439" w:rsidP="005E5439">
      <w:pPr>
        <w:numPr>
          <w:ilvl w:val="1"/>
          <w:numId w:val="1"/>
        </w:numPr>
      </w:pPr>
      <w:r w:rsidRPr="005E5439">
        <w:t>Configurar menús, precios, usuarios y permisos de acceso.</w:t>
      </w:r>
    </w:p>
    <w:p w14:paraId="4FAAFDE6" w14:textId="0EB25946" w:rsidR="005E5439" w:rsidRPr="005E5439" w:rsidRDefault="005E5439" w:rsidP="005E5439">
      <w:r w:rsidRPr="005E5439">
        <w:rPr>
          <w:i/>
          <w:iCs/>
        </w:rPr>
        <w:lastRenderedPageBreak/>
        <w:t>Necesidad que satisface:</w:t>
      </w:r>
      <w:r w:rsidRPr="005E5439">
        <w:t xml:space="preserve"> control total y centralizado del establecimiento, toma de decisiones basada en datos, coordinación general del equipo y optimización de los recursos.</w:t>
      </w:r>
    </w:p>
    <w:p w14:paraId="6DDB348C" w14:textId="77777777" w:rsidR="005E5439" w:rsidRPr="005E5439" w:rsidRDefault="005E5439" w:rsidP="005E5439">
      <w:r w:rsidRPr="005E5439">
        <w:t>Servicios complementarios</w:t>
      </w:r>
    </w:p>
    <w:p w14:paraId="0D7BD074" w14:textId="77777777" w:rsidR="005E5439" w:rsidRPr="005E5439" w:rsidRDefault="005E5439" w:rsidP="005E5439">
      <w:r w:rsidRPr="005E5439">
        <w:t xml:space="preserve">Además del software principal, </w:t>
      </w:r>
      <w:proofErr w:type="spellStart"/>
      <w:r w:rsidRPr="005E5439">
        <w:t>Orderly</w:t>
      </w:r>
      <w:proofErr w:type="spellEnd"/>
      <w:r w:rsidRPr="005E5439">
        <w:t xml:space="preserve"> ofrece una gama de servicios adicionales que aportan valor añadido al cliente:</w:t>
      </w:r>
    </w:p>
    <w:p w14:paraId="61F8B3B3" w14:textId="77777777" w:rsidR="005E5439" w:rsidRPr="005E5439" w:rsidRDefault="005E5439" w:rsidP="005E5439">
      <w:pPr>
        <w:numPr>
          <w:ilvl w:val="0"/>
          <w:numId w:val="2"/>
        </w:numPr>
      </w:pPr>
      <w:r w:rsidRPr="005E5439">
        <w:t>Personalización del sistema según el tipo y tamaño del establecimiento.</w:t>
      </w:r>
    </w:p>
    <w:p w14:paraId="1D12D7C2" w14:textId="77777777" w:rsidR="005E5439" w:rsidRPr="005E5439" w:rsidRDefault="005E5439" w:rsidP="005E5439">
      <w:pPr>
        <w:numPr>
          <w:ilvl w:val="0"/>
          <w:numId w:val="2"/>
        </w:numPr>
      </w:pPr>
      <w:r w:rsidRPr="005E5439">
        <w:t>Formación inicial al personal para garantizar un uso eficaz y rápido.</w:t>
      </w:r>
    </w:p>
    <w:p w14:paraId="76EBFF5F" w14:textId="77777777" w:rsidR="005E5439" w:rsidRPr="005E5439" w:rsidRDefault="005E5439" w:rsidP="005E5439">
      <w:pPr>
        <w:numPr>
          <w:ilvl w:val="0"/>
          <w:numId w:val="2"/>
        </w:numPr>
      </w:pPr>
      <w:r w:rsidRPr="005E5439">
        <w:t>Soporte técnico continuo, tanto remoto como presencial.</w:t>
      </w:r>
    </w:p>
    <w:p w14:paraId="56B0CDCE" w14:textId="77777777" w:rsidR="005E5439" w:rsidRPr="005E5439" w:rsidRDefault="005E5439" w:rsidP="005E5439">
      <w:pPr>
        <w:numPr>
          <w:ilvl w:val="0"/>
          <w:numId w:val="2"/>
        </w:numPr>
      </w:pPr>
      <w:r w:rsidRPr="005E5439">
        <w:t>Actualizaciones automáticas con mejoras de seguridad y nuevas funciones.</w:t>
      </w:r>
    </w:p>
    <w:p w14:paraId="04AA72B1" w14:textId="643F73F1" w:rsidR="005E5439" w:rsidRPr="005E5439" w:rsidRDefault="005E5439" w:rsidP="005E5439">
      <w:pPr>
        <w:numPr>
          <w:ilvl w:val="0"/>
          <w:numId w:val="2"/>
        </w:numPr>
      </w:pPr>
      <w:r w:rsidRPr="005E5439">
        <w:t>Integración con proveedores externos, permitiendo automatizar pedidos y reposiciones.</w:t>
      </w:r>
    </w:p>
    <w:p w14:paraId="19FEB1B7" w14:textId="77777777" w:rsidR="005E5439" w:rsidRPr="005E5439" w:rsidRDefault="005E5439" w:rsidP="005E5439">
      <w:r w:rsidRPr="005E5439">
        <w:t>Familias de productos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271"/>
        <w:gridCol w:w="5245"/>
        <w:gridCol w:w="2261"/>
      </w:tblGrid>
      <w:tr w:rsidR="00DC3097" w14:paraId="71793643" w14:textId="77777777" w:rsidTr="00DC3097">
        <w:tc>
          <w:tcPr>
            <w:tcW w:w="1271" w:type="dxa"/>
            <w:vAlign w:val="center"/>
          </w:tcPr>
          <w:p w14:paraId="4189DE58" w14:textId="2690A0BE" w:rsidR="00DC3097" w:rsidRDefault="00DC3097" w:rsidP="00DC3097">
            <w:r w:rsidRPr="005E5439">
              <w:t>Familia</w:t>
            </w:r>
          </w:p>
        </w:tc>
        <w:tc>
          <w:tcPr>
            <w:tcW w:w="5245" w:type="dxa"/>
            <w:vAlign w:val="center"/>
          </w:tcPr>
          <w:p w14:paraId="61239C06" w14:textId="15736F32" w:rsidR="00DC3097" w:rsidRDefault="00DC3097" w:rsidP="00DC3097">
            <w:r w:rsidRPr="005E5439">
              <w:t>Descripción</w:t>
            </w:r>
          </w:p>
        </w:tc>
        <w:tc>
          <w:tcPr>
            <w:tcW w:w="2261" w:type="dxa"/>
            <w:vAlign w:val="center"/>
          </w:tcPr>
          <w:p w14:paraId="2E258C04" w14:textId="087D804C" w:rsidR="00DC3097" w:rsidRDefault="00DC3097" w:rsidP="00DC3097">
            <w:r w:rsidRPr="005E5439">
              <w:t>Público objetivo</w:t>
            </w:r>
          </w:p>
        </w:tc>
      </w:tr>
      <w:tr w:rsidR="00DC3097" w14:paraId="044C3AB0" w14:textId="77777777" w:rsidTr="00DC3097">
        <w:tc>
          <w:tcPr>
            <w:tcW w:w="1271" w:type="dxa"/>
            <w:vAlign w:val="center"/>
          </w:tcPr>
          <w:p w14:paraId="5223AD1D" w14:textId="51AFA0C0" w:rsidR="00DC3097" w:rsidRDefault="00DC3097" w:rsidP="00DC3097">
            <w:proofErr w:type="spellStart"/>
            <w:r w:rsidRPr="005E5439">
              <w:t>Orderly</w:t>
            </w:r>
            <w:proofErr w:type="spellEnd"/>
            <w:r w:rsidRPr="005E5439">
              <w:t xml:space="preserve"> Básico</w:t>
            </w:r>
          </w:p>
        </w:tc>
        <w:tc>
          <w:tcPr>
            <w:tcW w:w="5245" w:type="dxa"/>
            <w:vAlign w:val="center"/>
          </w:tcPr>
          <w:p w14:paraId="3DB50648" w14:textId="59B6C7FB" w:rsidR="00DC3097" w:rsidRDefault="00DC3097" w:rsidP="00DC3097">
            <w:r w:rsidRPr="005E5439">
              <w:t>Versión con las funciones esenciales: gestión de pedidos, comunicación sala-cocina y control básico de inventario.</w:t>
            </w:r>
          </w:p>
        </w:tc>
        <w:tc>
          <w:tcPr>
            <w:tcW w:w="2261" w:type="dxa"/>
            <w:vAlign w:val="center"/>
          </w:tcPr>
          <w:p w14:paraId="64BEBC57" w14:textId="5422C70B" w:rsidR="00DC3097" w:rsidRDefault="00DC3097" w:rsidP="00DC3097">
            <w:r w:rsidRPr="005E5439">
              <w:t>Bares y cafeterías pequeñas.</w:t>
            </w:r>
          </w:p>
        </w:tc>
      </w:tr>
      <w:tr w:rsidR="00DC3097" w14:paraId="031EF9FE" w14:textId="77777777" w:rsidTr="00DC3097">
        <w:tc>
          <w:tcPr>
            <w:tcW w:w="1271" w:type="dxa"/>
            <w:vAlign w:val="center"/>
          </w:tcPr>
          <w:p w14:paraId="7B7426AF" w14:textId="553AC930" w:rsidR="00DC3097" w:rsidRDefault="00DC3097" w:rsidP="00DC3097">
            <w:proofErr w:type="spellStart"/>
            <w:r w:rsidRPr="005E5439">
              <w:t>Orderly</w:t>
            </w:r>
            <w:proofErr w:type="spellEnd"/>
            <w:r w:rsidRPr="005E5439">
              <w:t xml:space="preserve"> Pro</w:t>
            </w:r>
          </w:p>
        </w:tc>
        <w:tc>
          <w:tcPr>
            <w:tcW w:w="5245" w:type="dxa"/>
            <w:vAlign w:val="center"/>
          </w:tcPr>
          <w:p w14:paraId="31FD02FB" w14:textId="4B450842" w:rsidR="00DC3097" w:rsidRDefault="00DC3097" w:rsidP="00DC3097">
            <w:r w:rsidRPr="005E5439">
              <w:t>Incluye informes automáticos, estadísticas de ventas, control avanzado de stock y conexión multiusuario.</w:t>
            </w:r>
          </w:p>
        </w:tc>
        <w:tc>
          <w:tcPr>
            <w:tcW w:w="2261" w:type="dxa"/>
            <w:vAlign w:val="center"/>
          </w:tcPr>
          <w:p w14:paraId="52683751" w14:textId="325AB34E" w:rsidR="00DC3097" w:rsidRDefault="00DC3097" w:rsidP="00DC3097">
            <w:r w:rsidRPr="005E5439">
              <w:t>Restaurantes medianos y locales con varios empleados.</w:t>
            </w:r>
          </w:p>
        </w:tc>
      </w:tr>
      <w:tr w:rsidR="00DC3097" w14:paraId="48E62BFF" w14:textId="77777777" w:rsidTr="00DC3097">
        <w:tc>
          <w:tcPr>
            <w:tcW w:w="1271" w:type="dxa"/>
            <w:vAlign w:val="center"/>
          </w:tcPr>
          <w:p w14:paraId="56693766" w14:textId="5C9D7D51" w:rsidR="00DC3097" w:rsidRDefault="00DC3097" w:rsidP="00DC3097">
            <w:proofErr w:type="spellStart"/>
            <w:r w:rsidRPr="005E5439">
              <w:t>Orderly</w:t>
            </w:r>
            <w:proofErr w:type="spellEnd"/>
            <w:r w:rsidRPr="005E5439">
              <w:t xml:space="preserve"> </w:t>
            </w:r>
            <w:proofErr w:type="spellStart"/>
            <w:r w:rsidRPr="005E5439">
              <w:t>Custom</w:t>
            </w:r>
            <w:proofErr w:type="spellEnd"/>
          </w:p>
        </w:tc>
        <w:tc>
          <w:tcPr>
            <w:tcW w:w="5245" w:type="dxa"/>
            <w:vAlign w:val="center"/>
          </w:tcPr>
          <w:p w14:paraId="1D7F31C1" w14:textId="20DD7F4B" w:rsidR="00DC3097" w:rsidRDefault="00DC3097" w:rsidP="00DC3097">
            <w:r w:rsidRPr="005E5439">
              <w:t>Sistema totalmente adaptado a las necesidades del cliente, con integración de módulos adicionales y funciones exclusivas.</w:t>
            </w:r>
          </w:p>
        </w:tc>
        <w:tc>
          <w:tcPr>
            <w:tcW w:w="2261" w:type="dxa"/>
            <w:vAlign w:val="center"/>
          </w:tcPr>
          <w:p w14:paraId="33A48099" w14:textId="6C69252E" w:rsidR="00DC3097" w:rsidRDefault="00DC3097" w:rsidP="00DC3097">
            <w:r w:rsidRPr="005E5439">
              <w:t>Cadenas locales, hoteles o franquicias.</w:t>
            </w:r>
          </w:p>
        </w:tc>
      </w:tr>
    </w:tbl>
    <w:p w14:paraId="5B446857" w14:textId="714FD2FE" w:rsidR="005E5439" w:rsidRPr="005E5439" w:rsidRDefault="005E5439" w:rsidP="005E5439"/>
    <w:p w14:paraId="6A63A8D2" w14:textId="77777777" w:rsidR="005E5439" w:rsidRPr="005E5439" w:rsidRDefault="005E5439" w:rsidP="005E5439">
      <w:r w:rsidRPr="005E5439">
        <w:t>Necesidades que satisface</w:t>
      </w:r>
    </w:p>
    <w:p w14:paraId="0C506A9E" w14:textId="77777777" w:rsidR="005E5439" w:rsidRPr="005E5439" w:rsidRDefault="005E5439" w:rsidP="005E5439">
      <w:proofErr w:type="spellStart"/>
      <w:r w:rsidRPr="005E5439">
        <w:t>Orderly</w:t>
      </w:r>
      <w:proofErr w:type="spellEnd"/>
      <w:r w:rsidRPr="005E5439">
        <w:t xml:space="preserve"> está diseñada para resolver las principales carencias del sector hostelero actual:</w:t>
      </w:r>
    </w:p>
    <w:p w14:paraId="0416D936" w14:textId="77777777" w:rsidR="005E5439" w:rsidRPr="005E5439" w:rsidRDefault="005E5439" w:rsidP="005E5439">
      <w:pPr>
        <w:numPr>
          <w:ilvl w:val="0"/>
          <w:numId w:val="3"/>
        </w:numPr>
      </w:pPr>
      <w:r w:rsidRPr="005E5439">
        <w:t>Digitalización y automatización de los procesos internos.</w:t>
      </w:r>
    </w:p>
    <w:p w14:paraId="7B97ADBA" w14:textId="77777777" w:rsidR="005E5439" w:rsidRPr="005E5439" w:rsidRDefault="005E5439" w:rsidP="005E5439">
      <w:pPr>
        <w:numPr>
          <w:ilvl w:val="0"/>
          <w:numId w:val="3"/>
        </w:numPr>
      </w:pPr>
      <w:r w:rsidRPr="005E5439">
        <w:t>Reducción de errores humanos y mejora de la comunicación entre áreas.</w:t>
      </w:r>
    </w:p>
    <w:p w14:paraId="04F0B2DB" w14:textId="77777777" w:rsidR="005E5439" w:rsidRPr="005E5439" w:rsidRDefault="005E5439" w:rsidP="005E5439">
      <w:pPr>
        <w:numPr>
          <w:ilvl w:val="0"/>
          <w:numId w:val="3"/>
        </w:numPr>
      </w:pPr>
      <w:r w:rsidRPr="005E5439">
        <w:t>Control integral del negocio desde cualquier dispositivo.</w:t>
      </w:r>
    </w:p>
    <w:p w14:paraId="210A3FD2" w14:textId="77777777" w:rsidR="005E5439" w:rsidRPr="005E5439" w:rsidRDefault="005E5439" w:rsidP="005E5439">
      <w:pPr>
        <w:numPr>
          <w:ilvl w:val="0"/>
          <w:numId w:val="3"/>
        </w:numPr>
      </w:pPr>
      <w:r w:rsidRPr="005E5439">
        <w:t>Aumento de la productividad del personal.</w:t>
      </w:r>
    </w:p>
    <w:p w14:paraId="213F20F9" w14:textId="77777777" w:rsidR="005E5439" w:rsidRPr="005E5439" w:rsidRDefault="005E5439" w:rsidP="005E5439">
      <w:pPr>
        <w:numPr>
          <w:ilvl w:val="0"/>
          <w:numId w:val="3"/>
        </w:numPr>
      </w:pPr>
      <w:r w:rsidRPr="005E5439">
        <w:t>Análisis de resultados y apoyo a la toma de decisiones.</w:t>
      </w:r>
    </w:p>
    <w:p w14:paraId="7547DA08" w14:textId="26D88B2C" w:rsidR="005E5439" w:rsidRPr="005E5439" w:rsidRDefault="005E5439" w:rsidP="005E5439">
      <w:pPr>
        <w:numPr>
          <w:ilvl w:val="0"/>
          <w:numId w:val="3"/>
        </w:numPr>
      </w:pPr>
      <w:r w:rsidRPr="005E5439">
        <w:lastRenderedPageBreak/>
        <w:t>Mejora de la experiencia del cliente gracias a un servicio más rápido y ordenado.</w:t>
      </w:r>
    </w:p>
    <w:p w14:paraId="3A20FCFC" w14:textId="77777777" w:rsidR="005E5439" w:rsidRPr="005E5439" w:rsidRDefault="005E5439" w:rsidP="005E5439">
      <w:pPr>
        <w:rPr>
          <w:b/>
          <w:bCs/>
        </w:rPr>
      </w:pPr>
      <w:r w:rsidRPr="005E5439">
        <w:rPr>
          <w:b/>
          <w:bCs/>
        </w:rPr>
        <w:t>2. PRECIOS DE VENTA DE CADA UNO DE NUESTROS PRODUCTOS/SERVICIOS</w:t>
      </w:r>
    </w:p>
    <w:p w14:paraId="1E961A41" w14:textId="77777777" w:rsidR="005E5439" w:rsidRPr="005E5439" w:rsidRDefault="005E5439" w:rsidP="005E5439">
      <w:r w:rsidRPr="005E5439">
        <w:t xml:space="preserve">La política de precios de </w:t>
      </w:r>
      <w:proofErr w:type="spellStart"/>
      <w:r w:rsidRPr="005E5439">
        <w:t>Orderly</w:t>
      </w:r>
      <w:proofErr w:type="spellEnd"/>
      <w:r w:rsidRPr="005E5439">
        <w:t xml:space="preserve"> se basa en ofrecer soluciones tecnológicas de alta calidad y bajo coste, pensadas especialmente para pequeños y medianos negocios de hostelería que buscan digitalizar su gestión sin realizar grandes inversiones iniciales.</w:t>
      </w:r>
    </w:p>
    <w:p w14:paraId="7F79E6C2" w14:textId="77777777" w:rsidR="005E5439" w:rsidRPr="005E5439" w:rsidRDefault="005E5439" w:rsidP="005E5439">
      <w:r w:rsidRPr="005E5439">
        <w:t>Para determinar los precios de venta se han tenido en cuenta los siguientes factores:</w:t>
      </w:r>
    </w:p>
    <w:p w14:paraId="029694B2" w14:textId="77777777" w:rsidR="005E5439" w:rsidRPr="005E5439" w:rsidRDefault="005E5439" w:rsidP="005E5439">
      <w:pPr>
        <w:numPr>
          <w:ilvl w:val="0"/>
          <w:numId w:val="4"/>
        </w:numPr>
      </w:pPr>
      <w:r w:rsidRPr="005E5439">
        <w:t>Costes de desarrollo y mantenimiento del software (infraestructura, actualizaciones, soporte técnico).</w:t>
      </w:r>
    </w:p>
    <w:p w14:paraId="65D319A6" w14:textId="77777777" w:rsidR="005E5439" w:rsidRPr="005E5439" w:rsidRDefault="005E5439" w:rsidP="005E5439">
      <w:pPr>
        <w:numPr>
          <w:ilvl w:val="0"/>
          <w:numId w:val="4"/>
        </w:numPr>
      </w:pPr>
      <w:r w:rsidRPr="005E5439">
        <w:t>Análisis de la competencia en el mercado español (</w:t>
      </w:r>
      <w:proofErr w:type="spellStart"/>
      <w:r w:rsidRPr="005E5439">
        <w:t>Glop</w:t>
      </w:r>
      <w:proofErr w:type="spellEnd"/>
      <w:r w:rsidRPr="005E5439">
        <w:t xml:space="preserve">, </w:t>
      </w:r>
      <w:proofErr w:type="spellStart"/>
      <w:r w:rsidRPr="005E5439">
        <w:t>Revo</w:t>
      </w:r>
      <w:proofErr w:type="spellEnd"/>
      <w:r w:rsidRPr="005E5439">
        <w:t xml:space="preserve"> XEF, </w:t>
      </w:r>
      <w:proofErr w:type="spellStart"/>
      <w:r w:rsidRPr="005E5439">
        <w:t>Lightspeed</w:t>
      </w:r>
      <w:proofErr w:type="spellEnd"/>
      <w:r w:rsidRPr="005E5439">
        <w:t xml:space="preserve">, Square, </w:t>
      </w:r>
      <w:proofErr w:type="spellStart"/>
      <w:r w:rsidRPr="005E5439">
        <w:t>CoverManager</w:t>
      </w:r>
      <w:proofErr w:type="spellEnd"/>
      <w:r w:rsidRPr="005E5439">
        <w:t>, etc.).</w:t>
      </w:r>
    </w:p>
    <w:p w14:paraId="6E8BDCDB" w14:textId="77777777" w:rsidR="005E5439" w:rsidRPr="005E5439" w:rsidRDefault="005E5439" w:rsidP="005E5439">
      <w:pPr>
        <w:numPr>
          <w:ilvl w:val="0"/>
          <w:numId w:val="4"/>
        </w:numPr>
      </w:pPr>
      <w:r w:rsidRPr="005E5439">
        <w:t>Capacidad económica del cliente objetivo, principalmente bares, cafeterías y restaurantes independientes.</w:t>
      </w:r>
    </w:p>
    <w:p w14:paraId="06A4AF74" w14:textId="77777777" w:rsidR="005E5439" w:rsidRPr="005E5439" w:rsidRDefault="005E5439" w:rsidP="005E5439">
      <w:pPr>
        <w:numPr>
          <w:ilvl w:val="0"/>
          <w:numId w:val="4"/>
        </w:numPr>
      </w:pPr>
      <w:r w:rsidRPr="005E5439">
        <w:t>Estrategia de posicionamiento, que busca ofrecer una alternativa económica y personalizada frente a las grandes plataformas.</w:t>
      </w:r>
    </w:p>
    <w:p w14:paraId="4A3A80DD" w14:textId="452DDAF0" w:rsidR="005E5439" w:rsidRPr="005E5439" w:rsidRDefault="005E5439" w:rsidP="005E5439">
      <w:r w:rsidRPr="005E5439">
        <w:t>La combinación de estos elementos permite establecer precios competitivos que mantienen la rentabilidad del negocio y aseguran una buena percepción de valor por parte del cliente.</w:t>
      </w:r>
    </w:p>
    <w:p w14:paraId="416E71D5" w14:textId="77777777" w:rsidR="005E5439" w:rsidRPr="005E5439" w:rsidRDefault="005E5439" w:rsidP="005E5439">
      <w:r w:rsidRPr="005E5439">
        <w:t>2.1. Estructura de precios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863"/>
        <w:gridCol w:w="3435"/>
        <w:gridCol w:w="1803"/>
        <w:gridCol w:w="1676"/>
      </w:tblGrid>
      <w:tr w:rsidR="00DC3097" w14:paraId="63061534" w14:textId="77777777" w:rsidTr="00DC3097">
        <w:tc>
          <w:tcPr>
            <w:tcW w:w="1863" w:type="dxa"/>
            <w:vAlign w:val="center"/>
          </w:tcPr>
          <w:p w14:paraId="36337894" w14:textId="7BB1F706" w:rsidR="00DC3097" w:rsidRDefault="00DC3097" w:rsidP="00DC3097">
            <w:r w:rsidRPr="005E5439">
              <w:t>Versión / Servicio</w:t>
            </w:r>
          </w:p>
        </w:tc>
        <w:tc>
          <w:tcPr>
            <w:tcW w:w="4086" w:type="dxa"/>
            <w:vAlign w:val="center"/>
          </w:tcPr>
          <w:p w14:paraId="6FA58946" w14:textId="755EA3C7" w:rsidR="00DC3097" w:rsidRDefault="00DC3097" w:rsidP="00DC3097">
            <w:r w:rsidRPr="005E5439">
              <w:t>Características principales</w:t>
            </w:r>
          </w:p>
        </w:tc>
        <w:tc>
          <w:tcPr>
            <w:tcW w:w="1152" w:type="dxa"/>
            <w:vAlign w:val="center"/>
          </w:tcPr>
          <w:p w14:paraId="3C903585" w14:textId="4ABDFA36" w:rsidR="00DC3097" w:rsidRDefault="00DC3097" w:rsidP="00DC3097">
            <w:r w:rsidRPr="005E5439">
              <w:t>Precio de venta (€)</w:t>
            </w:r>
          </w:p>
        </w:tc>
        <w:tc>
          <w:tcPr>
            <w:tcW w:w="1676" w:type="dxa"/>
            <w:vAlign w:val="center"/>
          </w:tcPr>
          <w:p w14:paraId="03620929" w14:textId="7534B943" w:rsidR="00DC3097" w:rsidRDefault="00DC3097" w:rsidP="00DC3097">
            <w:r w:rsidRPr="005E5439">
              <w:t>Tipo de pago</w:t>
            </w:r>
          </w:p>
        </w:tc>
      </w:tr>
      <w:tr w:rsidR="00DC3097" w14:paraId="499E6D27" w14:textId="77777777" w:rsidTr="00DC3097">
        <w:tc>
          <w:tcPr>
            <w:tcW w:w="1863" w:type="dxa"/>
            <w:vAlign w:val="center"/>
          </w:tcPr>
          <w:p w14:paraId="7B684547" w14:textId="02B442C5" w:rsidR="00DC3097" w:rsidRDefault="00DC3097" w:rsidP="00DC3097">
            <w:proofErr w:type="spellStart"/>
            <w:r w:rsidRPr="005E5439">
              <w:t>Orderly</w:t>
            </w:r>
            <w:proofErr w:type="spellEnd"/>
            <w:r w:rsidRPr="005E5439">
              <w:t xml:space="preserve"> Básico</w:t>
            </w:r>
          </w:p>
        </w:tc>
        <w:tc>
          <w:tcPr>
            <w:tcW w:w="4086" w:type="dxa"/>
            <w:vAlign w:val="center"/>
          </w:tcPr>
          <w:p w14:paraId="6A36A961" w14:textId="587223C1" w:rsidR="00DC3097" w:rsidRDefault="00DC3097" w:rsidP="00DC3097">
            <w:r w:rsidRPr="005E5439">
              <w:t>Gestión de pedidos, conexión sala-cocina, control básico de inventario y soporte estándar.</w:t>
            </w:r>
          </w:p>
        </w:tc>
        <w:tc>
          <w:tcPr>
            <w:tcW w:w="1152" w:type="dxa"/>
            <w:vAlign w:val="center"/>
          </w:tcPr>
          <w:p w14:paraId="4E0CE05B" w14:textId="2DD2990E" w:rsidR="00DC3097" w:rsidRDefault="00DC3097" w:rsidP="00DC3097">
            <w:r w:rsidRPr="005E5439">
              <w:t>19,90 €/mes o 199 €/año</w:t>
            </w:r>
          </w:p>
        </w:tc>
        <w:tc>
          <w:tcPr>
            <w:tcW w:w="1676" w:type="dxa"/>
            <w:vAlign w:val="center"/>
          </w:tcPr>
          <w:p w14:paraId="5F07CF09" w14:textId="034674D3" w:rsidR="00DC3097" w:rsidRDefault="00DC3097" w:rsidP="00DC3097">
            <w:r w:rsidRPr="005E5439">
              <w:t>Suscripción</w:t>
            </w:r>
          </w:p>
        </w:tc>
      </w:tr>
      <w:tr w:rsidR="00DC3097" w14:paraId="70919E21" w14:textId="77777777" w:rsidTr="00DC3097">
        <w:tc>
          <w:tcPr>
            <w:tcW w:w="1863" w:type="dxa"/>
            <w:vAlign w:val="center"/>
          </w:tcPr>
          <w:p w14:paraId="5DCE45B0" w14:textId="40FC61BF" w:rsidR="00DC3097" w:rsidRDefault="00DC3097" w:rsidP="00DC3097">
            <w:proofErr w:type="spellStart"/>
            <w:r w:rsidRPr="005E5439">
              <w:t>Orderly</w:t>
            </w:r>
            <w:proofErr w:type="spellEnd"/>
            <w:r w:rsidRPr="005E5439">
              <w:t xml:space="preserve"> Pro</w:t>
            </w:r>
          </w:p>
        </w:tc>
        <w:tc>
          <w:tcPr>
            <w:tcW w:w="4086" w:type="dxa"/>
            <w:vAlign w:val="center"/>
          </w:tcPr>
          <w:p w14:paraId="4D544694" w14:textId="2D3EC4D7" w:rsidR="00DC3097" w:rsidRDefault="00DC3097" w:rsidP="00DC3097">
            <w:r w:rsidRPr="005E5439">
              <w:t>Incluye panel de estadísticas, informes automáticos, gestión avanzada de stock, soporte prioritario y multiusuario.</w:t>
            </w:r>
          </w:p>
        </w:tc>
        <w:tc>
          <w:tcPr>
            <w:tcW w:w="1152" w:type="dxa"/>
            <w:vAlign w:val="center"/>
          </w:tcPr>
          <w:p w14:paraId="35248D35" w14:textId="5C123E86" w:rsidR="00DC3097" w:rsidRDefault="00DC3097" w:rsidP="00DC3097">
            <w:r w:rsidRPr="005E5439">
              <w:t>34,90 €/mes o 349 €/año</w:t>
            </w:r>
          </w:p>
        </w:tc>
        <w:tc>
          <w:tcPr>
            <w:tcW w:w="1676" w:type="dxa"/>
            <w:vAlign w:val="center"/>
          </w:tcPr>
          <w:p w14:paraId="564A043E" w14:textId="42F59364" w:rsidR="00DC3097" w:rsidRDefault="00DC3097" w:rsidP="00DC3097">
            <w:r w:rsidRPr="005E5439">
              <w:t>Suscripción</w:t>
            </w:r>
          </w:p>
        </w:tc>
      </w:tr>
      <w:tr w:rsidR="00DC3097" w14:paraId="764EBF19" w14:textId="77777777" w:rsidTr="00DC3097">
        <w:tc>
          <w:tcPr>
            <w:tcW w:w="1863" w:type="dxa"/>
            <w:vAlign w:val="center"/>
          </w:tcPr>
          <w:p w14:paraId="1D6C4F80" w14:textId="62242EB4" w:rsidR="00DC3097" w:rsidRDefault="00DC3097" w:rsidP="00DC3097">
            <w:proofErr w:type="spellStart"/>
            <w:r w:rsidRPr="005E5439">
              <w:t>Orderly</w:t>
            </w:r>
            <w:proofErr w:type="spellEnd"/>
            <w:r w:rsidRPr="005E5439">
              <w:t xml:space="preserve"> </w:t>
            </w:r>
            <w:proofErr w:type="spellStart"/>
            <w:r w:rsidRPr="005E5439">
              <w:t>Custom</w:t>
            </w:r>
            <w:proofErr w:type="spellEnd"/>
          </w:p>
        </w:tc>
        <w:tc>
          <w:tcPr>
            <w:tcW w:w="4086" w:type="dxa"/>
            <w:vAlign w:val="center"/>
          </w:tcPr>
          <w:p w14:paraId="5F32B08C" w14:textId="2120A541" w:rsidR="00DC3097" w:rsidRDefault="00DC3097" w:rsidP="00DC3097">
            <w:r w:rsidRPr="005E5439">
              <w:t>Desarrollo a medida según las necesidades del cliente, integración con proveedores, módulos adicionales, formación in situ.</w:t>
            </w:r>
          </w:p>
        </w:tc>
        <w:tc>
          <w:tcPr>
            <w:tcW w:w="1152" w:type="dxa"/>
            <w:vAlign w:val="center"/>
          </w:tcPr>
          <w:p w14:paraId="36ABDCE7" w14:textId="7C707DBC" w:rsidR="00DC3097" w:rsidRDefault="00DC3097" w:rsidP="00DC3097">
            <w:r w:rsidRPr="005E5439">
              <w:t>Desde 699 € (único pago) + mantenimiento opcional 15 €/mes</w:t>
            </w:r>
          </w:p>
        </w:tc>
        <w:tc>
          <w:tcPr>
            <w:tcW w:w="1676" w:type="dxa"/>
            <w:vAlign w:val="center"/>
          </w:tcPr>
          <w:p w14:paraId="7A464EEC" w14:textId="02948E4F" w:rsidR="00DC3097" w:rsidRDefault="00DC3097" w:rsidP="00DC3097">
            <w:r w:rsidRPr="005E5439">
              <w:t>Personalizado</w:t>
            </w:r>
          </w:p>
        </w:tc>
      </w:tr>
      <w:tr w:rsidR="00DC3097" w14:paraId="1453CB33" w14:textId="77777777" w:rsidTr="00DC3097">
        <w:tc>
          <w:tcPr>
            <w:tcW w:w="1863" w:type="dxa"/>
            <w:vAlign w:val="center"/>
          </w:tcPr>
          <w:p w14:paraId="46061C97" w14:textId="18242DAA" w:rsidR="00DC3097" w:rsidRDefault="00DC3097" w:rsidP="00DC3097">
            <w:r w:rsidRPr="005E5439">
              <w:t>Formación y soporte adicional</w:t>
            </w:r>
          </w:p>
        </w:tc>
        <w:tc>
          <w:tcPr>
            <w:tcW w:w="4086" w:type="dxa"/>
            <w:vAlign w:val="center"/>
          </w:tcPr>
          <w:p w14:paraId="7383A618" w14:textId="3EF898BE" w:rsidR="00DC3097" w:rsidRDefault="00DC3097" w:rsidP="00DC3097">
            <w:r w:rsidRPr="005E5439">
              <w:t>Cursos de formación personalizados y asistencia técnica presencial.</w:t>
            </w:r>
          </w:p>
        </w:tc>
        <w:tc>
          <w:tcPr>
            <w:tcW w:w="1152" w:type="dxa"/>
            <w:vAlign w:val="center"/>
          </w:tcPr>
          <w:p w14:paraId="1C87CD5F" w14:textId="62089487" w:rsidR="00DC3097" w:rsidRDefault="00DC3097" w:rsidP="00DC3097">
            <w:r w:rsidRPr="005E5439">
              <w:t>50 €/hora</w:t>
            </w:r>
          </w:p>
        </w:tc>
        <w:tc>
          <w:tcPr>
            <w:tcW w:w="1676" w:type="dxa"/>
            <w:vAlign w:val="center"/>
          </w:tcPr>
          <w:p w14:paraId="20DE89A9" w14:textId="7E36E145" w:rsidR="00DC3097" w:rsidRDefault="00DC3097" w:rsidP="00DC3097">
            <w:r w:rsidRPr="005E5439">
              <w:t>Por servicio</w:t>
            </w:r>
          </w:p>
        </w:tc>
      </w:tr>
      <w:tr w:rsidR="00DC3097" w14:paraId="5DA11C4B" w14:textId="77777777" w:rsidTr="00DC3097">
        <w:tc>
          <w:tcPr>
            <w:tcW w:w="1863" w:type="dxa"/>
            <w:vAlign w:val="center"/>
          </w:tcPr>
          <w:p w14:paraId="6DA71CD8" w14:textId="1A6D194B" w:rsidR="00DC3097" w:rsidRDefault="00DC3097" w:rsidP="00DC3097">
            <w:r w:rsidRPr="005E5439">
              <w:lastRenderedPageBreak/>
              <w:t>Actualizaciones premium</w:t>
            </w:r>
          </w:p>
        </w:tc>
        <w:tc>
          <w:tcPr>
            <w:tcW w:w="4086" w:type="dxa"/>
            <w:vAlign w:val="center"/>
          </w:tcPr>
          <w:p w14:paraId="3F0A88F3" w14:textId="66700439" w:rsidR="00DC3097" w:rsidRDefault="00DC3097" w:rsidP="00DC3097">
            <w:r w:rsidRPr="005E5439">
              <w:t>Incorporación de nuevas funciones personalizadas y módulos específicos.</w:t>
            </w:r>
          </w:p>
        </w:tc>
        <w:tc>
          <w:tcPr>
            <w:tcW w:w="1152" w:type="dxa"/>
            <w:vAlign w:val="center"/>
          </w:tcPr>
          <w:p w14:paraId="12349D22" w14:textId="725EDE76" w:rsidR="00DC3097" w:rsidRDefault="00DC3097" w:rsidP="00DC3097">
            <w:r w:rsidRPr="005E5439">
              <w:t>Desde 99 € por módulo</w:t>
            </w:r>
          </w:p>
        </w:tc>
        <w:tc>
          <w:tcPr>
            <w:tcW w:w="1676" w:type="dxa"/>
            <w:vAlign w:val="center"/>
          </w:tcPr>
          <w:p w14:paraId="077CE670" w14:textId="3C895A51" w:rsidR="00DC3097" w:rsidRDefault="00DC3097" w:rsidP="00DC3097">
            <w:r w:rsidRPr="005E5439">
              <w:t>Por actualización</w:t>
            </w:r>
          </w:p>
        </w:tc>
      </w:tr>
    </w:tbl>
    <w:p w14:paraId="0DC7C767" w14:textId="16A73D2A" w:rsidR="005E5439" w:rsidRPr="005E5439" w:rsidRDefault="005E5439" w:rsidP="005E5439"/>
    <w:p w14:paraId="44397769" w14:textId="77777777" w:rsidR="005E5439" w:rsidRPr="005E5439" w:rsidRDefault="005E5439" w:rsidP="005E5439">
      <w:r w:rsidRPr="005E5439">
        <w:t>2.2. Justificación de la política de precios</w:t>
      </w:r>
    </w:p>
    <w:p w14:paraId="6BA6CB70" w14:textId="77777777" w:rsidR="005E5439" w:rsidRPr="005E5439" w:rsidRDefault="005E5439" w:rsidP="005E5439">
      <w:r w:rsidRPr="005E5439">
        <w:t xml:space="preserve">El modelo de precios de </w:t>
      </w:r>
      <w:proofErr w:type="spellStart"/>
      <w:r w:rsidRPr="005E5439">
        <w:t>Orderly</w:t>
      </w:r>
      <w:proofErr w:type="spellEnd"/>
      <w:r w:rsidRPr="005E5439">
        <w:t xml:space="preserve"> combina suscripciones mensuales o anuales para garantizar un flujo constante de ingresos y facilitar el acceso a los clientes que prefieren evitar grandes desembolsos iniciales.</w:t>
      </w:r>
      <w:r w:rsidRPr="005E5439">
        <w:br/>
        <w:t>Este sistema permite:</w:t>
      </w:r>
    </w:p>
    <w:p w14:paraId="78D76EC9" w14:textId="77777777" w:rsidR="005E5439" w:rsidRPr="005E5439" w:rsidRDefault="005E5439" w:rsidP="005E5439">
      <w:pPr>
        <w:numPr>
          <w:ilvl w:val="0"/>
          <w:numId w:val="5"/>
        </w:numPr>
      </w:pPr>
      <w:r w:rsidRPr="005E5439">
        <w:t>Reducir las barreras de entrada para pequeños negocios.</w:t>
      </w:r>
    </w:p>
    <w:p w14:paraId="7BC212D2" w14:textId="77777777" w:rsidR="005E5439" w:rsidRPr="005E5439" w:rsidRDefault="005E5439" w:rsidP="005E5439">
      <w:pPr>
        <w:numPr>
          <w:ilvl w:val="0"/>
          <w:numId w:val="5"/>
        </w:numPr>
      </w:pPr>
      <w:r w:rsidRPr="005E5439">
        <w:t>Ofrecer soporte y actualizaciones continuas sin coste adicional elevado.</w:t>
      </w:r>
    </w:p>
    <w:p w14:paraId="5F590197" w14:textId="77777777" w:rsidR="005E5439" w:rsidRPr="005E5439" w:rsidRDefault="005E5439" w:rsidP="005E5439">
      <w:pPr>
        <w:numPr>
          <w:ilvl w:val="0"/>
          <w:numId w:val="5"/>
        </w:numPr>
      </w:pPr>
      <w:r w:rsidRPr="005E5439">
        <w:t>Aumentar la fidelidad del cliente, ya que el software se mantiene siempre actualizado y adaptado a las necesidades del establecimiento.</w:t>
      </w:r>
    </w:p>
    <w:p w14:paraId="749EEF12" w14:textId="77777777" w:rsidR="005E5439" w:rsidRPr="005E5439" w:rsidRDefault="005E5439" w:rsidP="005E5439">
      <w:r w:rsidRPr="005E5439">
        <w:t xml:space="preserve">Por otro lado, la versión </w:t>
      </w:r>
      <w:proofErr w:type="spellStart"/>
      <w:r w:rsidRPr="005E5439">
        <w:t>Orderly</w:t>
      </w:r>
      <w:proofErr w:type="spellEnd"/>
      <w:r w:rsidRPr="005E5439">
        <w:t xml:space="preserve"> </w:t>
      </w:r>
      <w:proofErr w:type="spellStart"/>
      <w:r w:rsidRPr="005E5439">
        <w:t>Custom</w:t>
      </w:r>
      <w:proofErr w:type="spellEnd"/>
      <w:r w:rsidRPr="005E5439">
        <w:t xml:space="preserve"> se orienta a negocios que requieren un desarrollo completamente adaptado. En este caso, se aplica una tarifa única por proyecto, calculada en función de:</w:t>
      </w:r>
    </w:p>
    <w:p w14:paraId="104670FD" w14:textId="77777777" w:rsidR="005E5439" w:rsidRPr="005E5439" w:rsidRDefault="005E5439" w:rsidP="005E5439">
      <w:pPr>
        <w:numPr>
          <w:ilvl w:val="0"/>
          <w:numId w:val="6"/>
        </w:numPr>
      </w:pPr>
      <w:r w:rsidRPr="005E5439">
        <w:t>Horas estimadas de programación y diseño.</w:t>
      </w:r>
    </w:p>
    <w:p w14:paraId="79695FAA" w14:textId="77777777" w:rsidR="005E5439" w:rsidRPr="005E5439" w:rsidRDefault="005E5439" w:rsidP="005E5439">
      <w:pPr>
        <w:numPr>
          <w:ilvl w:val="0"/>
          <w:numId w:val="6"/>
        </w:numPr>
      </w:pPr>
      <w:r w:rsidRPr="005E5439">
        <w:t>Complejidad de la personalización.</w:t>
      </w:r>
    </w:p>
    <w:p w14:paraId="37F04C69" w14:textId="677B27B5" w:rsidR="005E5439" w:rsidRPr="005E5439" w:rsidRDefault="005E5439" w:rsidP="005E5439">
      <w:pPr>
        <w:numPr>
          <w:ilvl w:val="0"/>
          <w:numId w:val="6"/>
        </w:numPr>
      </w:pPr>
      <w:r w:rsidRPr="005E5439">
        <w:t>Servicios adicionales (integraciones, hosting, mantenimiento, soporte extendido, etc.).</w:t>
      </w:r>
    </w:p>
    <w:p w14:paraId="0B0C47C1" w14:textId="77777777" w:rsidR="005E5439" w:rsidRDefault="005E5439" w:rsidP="005E5439">
      <w:pPr>
        <w:rPr>
          <w:lang w:val="ru-RU"/>
        </w:rPr>
      </w:pPr>
      <w:r w:rsidRPr="005E5439">
        <w:t>2.3. Comparativa con la competencia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980"/>
        <w:gridCol w:w="2410"/>
        <w:gridCol w:w="4387"/>
      </w:tblGrid>
      <w:tr w:rsidR="00115957" w14:paraId="50850A71" w14:textId="77777777" w:rsidTr="00DC3097">
        <w:tc>
          <w:tcPr>
            <w:tcW w:w="1980" w:type="dxa"/>
            <w:vAlign w:val="center"/>
          </w:tcPr>
          <w:p w14:paraId="54B26969" w14:textId="5B362E9E" w:rsidR="00115957" w:rsidRDefault="00115957" w:rsidP="00115957">
            <w:pPr>
              <w:rPr>
                <w:lang w:val="ru-RU"/>
              </w:rPr>
            </w:pPr>
            <w:r w:rsidRPr="005E5439">
              <w:t>Aplicación</w:t>
            </w:r>
          </w:p>
        </w:tc>
        <w:tc>
          <w:tcPr>
            <w:tcW w:w="2410" w:type="dxa"/>
            <w:vAlign w:val="center"/>
          </w:tcPr>
          <w:p w14:paraId="5B82C626" w14:textId="48A73C90" w:rsidR="00115957" w:rsidRDefault="00115957" w:rsidP="00115957">
            <w:pPr>
              <w:rPr>
                <w:lang w:val="ru-RU"/>
              </w:rPr>
            </w:pPr>
            <w:r w:rsidRPr="005E5439">
              <w:t>Precio medio mensual</w:t>
            </w:r>
          </w:p>
        </w:tc>
        <w:tc>
          <w:tcPr>
            <w:tcW w:w="4387" w:type="dxa"/>
            <w:vAlign w:val="center"/>
          </w:tcPr>
          <w:p w14:paraId="42F873F3" w14:textId="52CB3FFF" w:rsidR="00115957" w:rsidRDefault="00115957" w:rsidP="00115957">
            <w:pPr>
              <w:rPr>
                <w:lang w:val="ru-RU"/>
              </w:rPr>
            </w:pPr>
            <w:r w:rsidRPr="005E5439">
              <w:t>Observaciones</w:t>
            </w:r>
          </w:p>
        </w:tc>
      </w:tr>
      <w:tr w:rsidR="00115957" w:rsidRPr="00115957" w14:paraId="6B83E1DE" w14:textId="77777777" w:rsidTr="00DC3097">
        <w:tc>
          <w:tcPr>
            <w:tcW w:w="1980" w:type="dxa"/>
            <w:vAlign w:val="center"/>
          </w:tcPr>
          <w:p w14:paraId="1AEE70BD" w14:textId="5A62F1C0" w:rsidR="00115957" w:rsidRDefault="00115957" w:rsidP="00115957">
            <w:pPr>
              <w:rPr>
                <w:lang w:val="ru-RU"/>
              </w:rPr>
            </w:pPr>
            <w:proofErr w:type="spellStart"/>
            <w:r w:rsidRPr="005E5439">
              <w:t>Revo</w:t>
            </w:r>
            <w:proofErr w:type="spellEnd"/>
            <w:r w:rsidRPr="005E5439">
              <w:t xml:space="preserve"> XEF</w:t>
            </w:r>
          </w:p>
        </w:tc>
        <w:tc>
          <w:tcPr>
            <w:tcW w:w="2410" w:type="dxa"/>
            <w:vAlign w:val="center"/>
          </w:tcPr>
          <w:p w14:paraId="4867B46A" w14:textId="20E143F8" w:rsidR="00115957" w:rsidRDefault="00115957" w:rsidP="00115957">
            <w:pPr>
              <w:rPr>
                <w:lang w:val="ru-RU"/>
              </w:rPr>
            </w:pPr>
            <w:r w:rsidRPr="005E5439">
              <w:t>59 €</w:t>
            </w:r>
          </w:p>
        </w:tc>
        <w:tc>
          <w:tcPr>
            <w:tcW w:w="4387" w:type="dxa"/>
            <w:vAlign w:val="center"/>
          </w:tcPr>
          <w:p w14:paraId="4D81115C" w14:textId="7CF9462D" w:rsidR="00115957" w:rsidRPr="00115957" w:rsidRDefault="00115957" w:rsidP="00115957">
            <w:r w:rsidRPr="005E5439">
              <w:t>Potente pero costoso para pequeños negocios.</w:t>
            </w:r>
          </w:p>
        </w:tc>
      </w:tr>
      <w:tr w:rsidR="00115957" w:rsidRPr="00115957" w14:paraId="65886800" w14:textId="77777777" w:rsidTr="00DC3097">
        <w:tc>
          <w:tcPr>
            <w:tcW w:w="1980" w:type="dxa"/>
            <w:vAlign w:val="center"/>
          </w:tcPr>
          <w:p w14:paraId="3D7CED9F" w14:textId="02061853" w:rsidR="00115957" w:rsidRDefault="00115957" w:rsidP="00115957">
            <w:pPr>
              <w:rPr>
                <w:lang w:val="ru-RU"/>
              </w:rPr>
            </w:pPr>
            <w:proofErr w:type="spellStart"/>
            <w:r w:rsidRPr="005E5439">
              <w:t>Lightspeed</w:t>
            </w:r>
            <w:proofErr w:type="spellEnd"/>
            <w:r w:rsidRPr="005E5439">
              <w:t xml:space="preserve"> POS</w:t>
            </w:r>
          </w:p>
        </w:tc>
        <w:tc>
          <w:tcPr>
            <w:tcW w:w="2410" w:type="dxa"/>
            <w:vAlign w:val="center"/>
          </w:tcPr>
          <w:p w14:paraId="7CB4BCDB" w14:textId="3EDFD1E3" w:rsidR="00115957" w:rsidRDefault="00115957" w:rsidP="00115957">
            <w:pPr>
              <w:rPr>
                <w:lang w:val="ru-RU"/>
              </w:rPr>
            </w:pPr>
            <w:r w:rsidRPr="005E5439">
              <w:t>69 €</w:t>
            </w:r>
          </w:p>
        </w:tc>
        <w:tc>
          <w:tcPr>
            <w:tcW w:w="4387" w:type="dxa"/>
            <w:vAlign w:val="center"/>
          </w:tcPr>
          <w:p w14:paraId="3CBE246E" w14:textId="2B83D1FA" w:rsidR="00115957" w:rsidRPr="00115957" w:rsidRDefault="00115957" w:rsidP="00115957">
            <w:r w:rsidRPr="005E5439">
              <w:t>Enfocado a grandes cadenas y restaurantes.</w:t>
            </w:r>
          </w:p>
        </w:tc>
      </w:tr>
      <w:tr w:rsidR="00115957" w:rsidRPr="00115957" w14:paraId="204FF935" w14:textId="77777777" w:rsidTr="00DC3097">
        <w:tc>
          <w:tcPr>
            <w:tcW w:w="1980" w:type="dxa"/>
            <w:vAlign w:val="center"/>
          </w:tcPr>
          <w:p w14:paraId="3D0AB240" w14:textId="7B1B2C7F" w:rsidR="00115957" w:rsidRDefault="00115957" w:rsidP="00115957">
            <w:pPr>
              <w:rPr>
                <w:lang w:val="ru-RU"/>
              </w:rPr>
            </w:pPr>
            <w:proofErr w:type="spellStart"/>
            <w:r w:rsidRPr="005E5439">
              <w:t>Glop</w:t>
            </w:r>
            <w:proofErr w:type="spellEnd"/>
          </w:p>
        </w:tc>
        <w:tc>
          <w:tcPr>
            <w:tcW w:w="2410" w:type="dxa"/>
            <w:vAlign w:val="center"/>
          </w:tcPr>
          <w:p w14:paraId="5E650A74" w14:textId="5C870BAE" w:rsidR="00115957" w:rsidRDefault="00115957" w:rsidP="00115957">
            <w:pPr>
              <w:rPr>
                <w:lang w:val="ru-RU"/>
              </w:rPr>
            </w:pPr>
            <w:r w:rsidRPr="005E5439">
              <w:t>45 €</w:t>
            </w:r>
          </w:p>
        </w:tc>
        <w:tc>
          <w:tcPr>
            <w:tcW w:w="4387" w:type="dxa"/>
            <w:vAlign w:val="center"/>
          </w:tcPr>
          <w:p w14:paraId="654EEFBC" w14:textId="43D802AE" w:rsidR="00115957" w:rsidRPr="00115957" w:rsidRDefault="00115957" w:rsidP="00115957">
            <w:r w:rsidRPr="005E5439">
              <w:t>Necesita hardware específico y licencia adicional.</w:t>
            </w:r>
          </w:p>
        </w:tc>
      </w:tr>
      <w:tr w:rsidR="00115957" w14:paraId="34A9BB34" w14:textId="77777777" w:rsidTr="00DC3097">
        <w:tc>
          <w:tcPr>
            <w:tcW w:w="1980" w:type="dxa"/>
            <w:vAlign w:val="center"/>
          </w:tcPr>
          <w:p w14:paraId="37182E09" w14:textId="50EB9956" w:rsidR="00115957" w:rsidRDefault="00115957" w:rsidP="00115957">
            <w:pPr>
              <w:rPr>
                <w:lang w:val="ru-RU"/>
              </w:rPr>
            </w:pPr>
            <w:r w:rsidRPr="005E5439">
              <w:t>Square</w:t>
            </w:r>
          </w:p>
        </w:tc>
        <w:tc>
          <w:tcPr>
            <w:tcW w:w="2410" w:type="dxa"/>
            <w:vAlign w:val="center"/>
          </w:tcPr>
          <w:p w14:paraId="35AAE98F" w14:textId="7966670F" w:rsidR="00115957" w:rsidRDefault="00115957" w:rsidP="00115957">
            <w:pPr>
              <w:rPr>
                <w:lang w:val="ru-RU"/>
              </w:rPr>
            </w:pPr>
            <w:r w:rsidRPr="005E5439">
              <w:t>0–60 € + comisión por transacción</w:t>
            </w:r>
          </w:p>
        </w:tc>
        <w:tc>
          <w:tcPr>
            <w:tcW w:w="4387" w:type="dxa"/>
            <w:vAlign w:val="center"/>
          </w:tcPr>
          <w:p w14:paraId="78CEE811" w14:textId="688C9D16" w:rsidR="00115957" w:rsidRDefault="00115957" w:rsidP="00115957">
            <w:pPr>
              <w:rPr>
                <w:lang w:val="ru-RU"/>
              </w:rPr>
            </w:pPr>
            <w:r w:rsidRPr="005E5439">
              <w:t>Modelo con costes variables.</w:t>
            </w:r>
          </w:p>
        </w:tc>
      </w:tr>
      <w:tr w:rsidR="00115957" w:rsidRPr="00115957" w14:paraId="18451CDB" w14:textId="77777777" w:rsidTr="00DC3097">
        <w:tc>
          <w:tcPr>
            <w:tcW w:w="1980" w:type="dxa"/>
            <w:vAlign w:val="center"/>
          </w:tcPr>
          <w:p w14:paraId="6E7F8A70" w14:textId="757351E5" w:rsidR="00115957" w:rsidRDefault="00115957" w:rsidP="00115957">
            <w:pPr>
              <w:rPr>
                <w:lang w:val="ru-RU"/>
              </w:rPr>
            </w:pPr>
            <w:proofErr w:type="spellStart"/>
            <w:r w:rsidRPr="005E5439">
              <w:rPr>
                <w:b/>
                <w:bCs/>
              </w:rPr>
              <w:t>Orderly</w:t>
            </w:r>
            <w:proofErr w:type="spellEnd"/>
          </w:p>
        </w:tc>
        <w:tc>
          <w:tcPr>
            <w:tcW w:w="2410" w:type="dxa"/>
            <w:vAlign w:val="center"/>
          </w:tcPr>
          <w:p w14:paraId="2DEECEA5" w14:textId="6419B686" w:rsidR="00115957" w:rsidRDefault="00115957" w:rsidP="00115957">
            <w:pPr>
              <w:rPr>
                <w:lang w:val="ru-RU"/>
              </w:rPr>
            </w:pPr>
            <w:r w:rsidRPr="005E5439">
              <w:rPr>
                <w:b/>
                <w:bCs/>
              </w:rPr>
              <w:t>Desde 19,90 €</w:t>
            </w:r>
          </w:p>
        </w:tc>
        <w:tc>
          <w:tcPr>
            <w:tcW w:w="4387" w:type="dxa"/>
            <w:vAlign w:val="center"/>
          </w:tcPr>
          <w:p w14:paraId="3D7A4F68" w14:textId="497C2818" w:rsidR="00115957" w:rsidRPr="00115957" w:rsidRDefault="00115957" w:rsidP="00115957">
            <w:r w:rsidRPr="005E5439">
              <w:rPr>
                <w:b/>
                <w:bCs/>
              </w:rPr>
              <w:t>Solución completa, asequible y personalizable para pymes.</w:t>
            </w:r>
          </w:p>
        </w:tc>
      </w:tr>
    </w:tbl>
    <w:p w14:paraId="32019989" w14:textId="0D3799CD" w:rsidR="005E5439" w:rsidRDefault="005E5439" w:rsidP="005E5439">
      <w:r w:rsidRPr="005E5439">
        <w:t xml:space="preserve"> Esta comparativa evidencia la ventaja competitiva de </w:t>
      </w:r>
      <w:proofErr w:type="spellStart"/>
      <w:r w:rsidRPr="005E5439">
        <w:t>Orderly</w:t>
      </w:r>
      <w:proofErr w:type="spellEnd"/>
      <w:r w:rsidRPr="005E5439">
        <w:t>, que ofrece un sistema completo con sincronización en tiempo real, interfaz moderna y soporte local, a un precio mucho más accesible para su público objetivo.</w:t>
      </w:r>
    </w:p>
    <w:p w14:paraId="3034DDB0" w14:textId="77777777" w:rsidR="00DC3097" w:rsidRPr="005E5439" w:rsidRDefault="00DC3097" w:rsidP="005E5439"/>
    <w:p w14:paraId="026BEAB3" w14:textId="77777777" w:rsidR="005E5439" w:rsidRPr="005E5439" w:rsidRDefault="005E5439" w:rsidP="005E5439">
      <w:r w:rsidRPr="005E5439">
        <w:lastRenderedPageBreak/>
        <w:t>2.4. Estrategia de precios</w:t>
      </w:r>
    </w:p>
    <w:p w14:paraId="011784E9" w14:textId="77777777" w:rsidR="005E5439" w:rsidRPr="005E5439" w:rsidRDefault="005E5439" w:rsidP="005E5439">
      <w:r w:rsidRPr="005E5439">
        <w:t xml:space="preserve">La estrategia de </w:t>
      </w:r>
      <w:proofErr w:type="spellStart"/>
      <w:r w:rsidRPr="005E5439">
        <w:t>Orderly</w:t>
      </w:r>
      <w:proofErr w:type="spellEnd"/>
      <w:r w:rsidRPr="005E5439">
        <w:t xml:space="preserve"> se basa en un enfoque “</w:t>
      </w:r>
      <w:proofErr w:type="spellStart"/>
      <w:r w:rsidRPr="005E5439">
        <w:t>freemium</w:t>
      </w:r>
      <w:proofErr w:type="spellEnd"/>
      <w:r w:rsidRPr="005E5439">
        <w:t>” y de escalabilidad progresiva:</w:t>
      </w:r>
    </w:p>
    <w:p w14:paraId="7E5294BE" w14:textId="77777777" w:rsidR="005E5439" w:rsidRPr="005E5439" w:rsidRDefault="005E5439" w:rsidP="005E5439">
      <w:pPr>
        <w:numPr>
          <w:ilvl w:val="0"/>
          <w:numId w:val="7"/>
        </w:numPr>
      </w:pPr>
      <w:r w:rsidRPr="005E5439">
        <w:t>Versión básica económica para captar clientes y demostrar el valor del producto.</w:t>
      </w:r>
    </w:p>
    <w:p w14:paraId="41213368" w14:textId="77777777" w:rsidR="005E5439" w:rsidRPr="005E5439" w:rsidRDefault="005E5439" w:rsidP="005E5439">
      <w:pPr>
        <w:numPr>
          <w:ilvl w:val="0"/>
          <w:numId w:val="7"/>
        </w:numPr>
      </w:pPr>
      <w:r w:rsidRPr="005E5439">
        <w:t xml:space="preserve">Planes superiores (Pro y </w:t>
      </w:r>
      <w:proofErr w:type="spellStart"/>
      <w:r w:rsidRPr="005E5439">
        <w:t>Custom</w:t>
      </w:r>
      <w:proofErr w:type="spellEnd"/>
      <w:r w:rsidRPr="005E5439">
        <w:t>) con funciones avanzadas, generando ingresos recurrentes y fidelización.</w:t>
      </w:r>
    </w:p>
    <w:p w14:paraId="6E5A6B21" w14:textId="6D5F5653" w:rsidR="00115957" w:rsidRPr="00115957" w:rsidRDefault="005E5439" w:rsidP="00115957">
      <w:pPr>
        <w:numPr>
          <w:ilvl w:val="0"/>
          <w:numId w:val="7"/>
        </w:numPr>
      </w:pPr>
      <w:r w:rsidRPr="005E5439">
        <w:t>Descuentos por contratación anual para incentivar la permanencia y reducir la rotación de clientes.</w:t>
      </w:r>
    </w:p>
    <w:p w14:paraId="1DCCC820" w14:textId="77777777" w:rsidR="00115957" w:rsidRPr="00115957" w:rsidRDefault="00115957" w:rsidP="00115957">
      <w:pPr>
        <w:rPr>
          <w:b/>
          <w:bCs/>
        </w:rPr>
      </w:pPr>
      <w:r w:rsidRPr="00115957">
        <w:rPr>
          <w:b/>
          <w:bCs/>
        </w:rPr>
        <w:t>3. EL PLAN DE COMUNICACIÓN Y DISTRIBUCIÓN</w:t>
      </w:r>
    </w:p>
    <w:p w14:paraId="5B62AC51" w14:textId="24B59D3A" w:rsidR="00115957" w:rsidRPr="00DC3097" w:rsidRDefault="00115957" w:rsidP="00115957">
      <w:r w:rsidRPr="00115957">
        <w:t xml:space="preserve">El plan de comunicación y distribución de </w:t>
      </w:r>
      <w:proofErr w:type="spellStart"/>
      <w:r w:rsidRPr="00115957">
        <w:t>Orderly</w:t>
      </w:r>
      <w:proofErr w:type="spellEnd"/>
      <w:r w:rsidRPr="00115957">
        <w:t xml:space="preserve"> tiene como objetivo dar a conocer el producto entre el público objetivo —pequeños y medianos negocios del sector hostelero—, fortalecer la imagen de marca y facilitar el proceso de adquisición y soporte del sistema. Para ello, se ha diseñado una estrategia basada en la comunicación digital, la presencia en entornos profesionales y la distribución directa a través de canales online.</w:t>
      </w:r>
    </w:p>
    <w:p w14:paraId="737984CD" w14:textId="77777777" w:rsidR="00115957" w:rsidRPr="00115957" w:rsidRDefault="00115957" w:rsidP="00115957">
      <w:r w:rsidRPr="00115957">
        <w:t>3.1 Estrategia de comunicación</w:t>
      </w:r>
    </w:p>
    <w:p w14:paraId="17E8A376" w14:textId="77777777" w:rsidR="00115957" w:rsidRPr="00115957" w:rsidRDefault="00115957" w:rsidP="00115957">
      <w:r w:rsidRPr="00115957">
        <w:t xml:space="preserve">La comunicación se centrará en resaltar los beneficios principales de </w:t>
      </w:r>
      <w:proofErr w:type="spellStart"/>
      <w:r w:rsidRPr="00115957">
        <w:t>Orderly</w:t>
      </w:r>
      <w:proofErr w:type="spellEnd"/>
      <w:r w:rsidRPr="00115957">
        <w:t>: facilidad de uso, bajo coste, personalización y soporte cercano. La estrategia se divide en tres fases: lanzamiento, consolidación y fidelización.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194"/>
        <w:gridCol w:w="2194"/>
        <w:gridCol w:w="2194"/>
        <w:gridCol w:w="2195"/>
      </w:tblGrid>
      <w:tr w:rsidR="00115957" w14:paraId="1D023FAE" w14:textId="77777777" w:rsidTr="006D538D">
        <w:tc>
          <w:tcPr>
            <w:tcW w:w="2194" w:type="dxa"/>
            <w:vAlign w:val="center"/>
          </w:tcPr>
          <w:p w14:paraId="780FC27E" w14:textId="094207F1" w:rsidR="00115957" w:rsidRDefault="00115957" w:rsidP="00115957">
            <w:r w:rsidRPr="00115957">
              <w:rPr>
                <w:b/>
                <w:bCs/>
              </w:rPr>
              <w:t>Fase</w:t>
            </w:r>
          </w:p>
        </w:tc>
        <w:tc>
          <w:tcPr>
            <w:tcW w:w="2194" w:type="dxa"/>
            <w:vAlign w:val="center"/>
          </w:tcPr>
          <w:p w14:paraId="0FA543B4" w14:textId="45375B21" w:rsidR="00115957" w:rsidRDefault="00115957" w:rsidP="00115957">
            <w:r w:rsidRPr="00115957">
              <w:rPr>
                <w:b/>
                <w:bCs/>
              </w:rPr>
              <w:t>Objetivo principal</w:t>
            </w:r>
          </w:p>
        </w:tc>
        <w:tc>
          <w:tcPr>
            <w:tcW w:w="2194" w:type="dxa"/>
            <w:vAlign w:val="center"/>
          </w:tcPr>
          <w:p w14:paraId="52230178" w14:textId="77AFCBC3" w:rsidR="00115957" w:rsidRDefault="00115957" w:rsidP="00115957">
            <w:r w:rsidRPr="00115957">
              <w:rPr>
                <w:b/>
                <w:bCs/>
              </w:rPr>
              <w:t>Acciones de comunicación</w:t>
            </w:r>
          </w:p>
        </w:tc>
        <w:tc>
          <w:tcPr>
            <w:tcW w:w="2195" w:type="dxa"/>
            <w:vAlign w:val="center"/>
          </w:tcPr>
          <w:p w14:paraId="23FC3176" w14:textId="2E2902AF" w:rsidR="00115957" w:rsidRDefault="00115957" w:rsidP="00115957">
            <w:r w:rsidRPr="00115957">
              <w:rPr>
                <w:b/>
                <w:bCs/>
              </w:rPr>
              <w:t>Duración estimada</w:t>
            </w:r>
          </w:p>
        </w:tc>
      </w:tr>
      <w:tr w:rsidR="00115957" w14:paraId="6E51CCF7" w14:textId="77777777" w:rsidTr="006D538D">
        <w:tc>
          <w:tcPr>
            <w:tcW w:w="2194" w:type="dxa"/>
            <w:vAlign w:val="center"/>
          </w:tcPr>
          <w:p w14:paraId="7A51B872" w14:textId="7658BD60" w:rsidR="00115957" w:rsidRDefault="00115957" w:rsidP="00115957">
            <w:r w:rsidRPr="00115957">
              <w:rPr>
                <w:b/>
                <w:bCs/>
              </w:rPr>
              <w:t>Lanzamiento</w:t>
            </w:r>
          </w:p>
        </w:tc>
        <w:tc>
          <w:tcPr>
            <w:tcW w:w="2194" w:type="dxa"/>
            <w:vAlign w:val="center"/>
          </w:tcPr>
          <w:p w14:paraId="2C1DDD22" w14:textId="456608DB" w:rsidR="00115957" w:rsidRDefault="00115957" w:rsidP="00115957">
            <w:r w:rsidRPr="00115957">
              <w:t>Dar a conocer el producto y generar tráfico a la web.</w:t>
            </w:r>
          </w:p>
        </w:tc>
        <w:tc>
          <w:tcPr>
            <w:tcW w:w="2194" w:type="dxa"/>
            <w:vAlign w:val="center"/>
          </w:tcPr>
          <w:p w14:paraId="10B9349A" w14:textId="766E927F" w:rsidR="00115957" w:rsidRDefault="00115957" w:rsidP="00115957">
            <w:r w:rsidRPr="00115957">
              <w:t xml:space="preserve">Campaña en redes sociales, anuncios segmentados en Google </w:t>
            </w:r>
            <w:proofErr w:type="spellStart"/>
            <w:r w:rsidRPr="00115957">
              <w:t>Ads</w:t>
            </w:r>
            <w:proofErr w:type="spellEnd"/>
            <w:r w:rsidRPr="00115957">
              <w:t>, colaboraciones con blogs gastronómicos y portales de hostelería.</w:t>
            </w:r>
          </w:p>
        </w:tc>
        <w:tc>
          <w:tcPr>
            <w:tcW w:w="2195" w:type="dxa"/>
            <w:vAlign w:val="center"/>
          </w:tcPr>
          <w:p w14:paraId="2C23A3DB" w14:textId="0AF70348" w:rsidR="00115957" w:rsidRDefault="00115957" w:rsidP="00115957">
            <w:r w:rsidRPr="00115957">
              <w:t>3 meses</w:t>
            </w:r>
          </w:p>
        </w:tc>
      </w:tr>
      <w:tr w:rsidR="00115957" w14:paraId="0682B632" w14:textId="77777777" w:rsidTr="006D538D">
        <w:tc>
          <w:tcPr>
            <w:tcW w:w="2194" w:type="dxa"/>
            <w:vAlign w:val="center"/>
          </w:tcPr>
          <w:p w14:paraId="533119B6" w14:textId="41459F6C" w:rsidR="00115957" w:rsidRDefault="00115957" w:rsidP="00115957">
            <w:r w:rsidRPr="00115957">
              <w:rPr>
                <w:b/>
                <w:bCs/>
              </w:rPr>
              <w:t>Consolidación</w:t>
            </w:r>
          </w:p>
        </w:tc>
        <w:tc>
          <w:tcPr>
            <w:tcW w:w="2194" w:type="dxa"/>
            <w:vAlign w:val="center"/>
          </w:tcPr>
          <w:p w14:paraId="1DB4503C" w14:textId="2701C9E7" w:rsidR="00115957" w:rsidRDefault="00115957" w:rsidP="00115957">
            <w:r w:rsidRPr="00115957">
              <w:t>Reforzar la confianza de los clientes y aumentar las demostraciones.</w:t>
            </w:r>
          </w:p>
        </w:tc>
        <w:tc>
          <w:tcPr>
            <w:tcW w:w="2194" w:type="dxa"/>
            <w:vAlign w:val="center"/>
          </w:tcPr>
          <w:p w14:paraId="2976BD9A" w14:textId="0AAB6A54" w:rsidR="00115957" w:rsidRDefault="00115957" w:rsidP="00115957">
            <w:r w:rsidRPr="00115957">
              <w:t xml:space="preserve">Publicación de casos de éxito, vídeos tutoriales, reseñas de clientes y </w:t>
            </w:r>
            <w:proofErr w:type="spellStart"/>
            <w:r w:rsidRPr="00115957">
              <w:t>webinars</w:t>
            </w:r>
            <w:proofErr w:type="spellEnd"/>
            <w:r w:rsidRPr="00115957">
              <w:t xml:space="preserve"> informativos.</w:t>
            </w:r>
          </w:p>
        </w:tc>
        <w:tc>
          <w:tcPr>
            <w:tcW w:w="2195" w:type="dxa"/>
            <w:vAlign w:val="center"/>
          </w:tcPr>
          <w:p w14:paraId="4B549270" w14:textId="6D1ACFF6" w:rsidR="00115957" w:rsidRDefault="00115957" w:rsidP="00115957">
            <w:r w:rsidRPr="00115957">
              <w:t>6 meses</w:t>
            </w:r>
          </w:p>
        </w:tc>
      </w:tr>
      <w:tr w:rsidR="00115957" w14:paraId="615288EA" w14:textId="77777777" w:rsidTr="006D538D">
        <w:tc>
          <w:tcPr>
            <w:tcW w:w="2194" w:type="dxa"/>
            <w:vAlign w:val="center"/>
          </w:tcPr>
          <w:p w14:paraId="5F945808" w14:textId="38A8FA17" w:rsidR="00115957" w:rsidRDefault="00115957" w:rsidP="00115957">
            <w:r w:rsidRPr="00115957">
              <w:rPr>
                <w:b/>
                <w:bCs/>
              </w:rPr>
              <w:t>Fidelización</w:t>
            </w:r>
          </w:p>
        </w:tc>
        <w:tc>
          <w:tcPr>
            <w:tcW w:w="2194" w:type="dxa"/>
            <w:vAlign w:val="center"/>
          </w:tcPr>
          <w:p w14:paraId="590209C4" w14:textId="458F2995" w:rsidR="00115957" w:rsidRDefault="00115957" w:rsidP="00115957">
            <w:r w:rsidRPr="00115957">
              <w:t xml:space="preserve">Mantener la relación con </w:t>
            </w:r>
            <w:r w:rsidRPr="00115957">
              <w:lastRenderedPageBreak/>
              <w:t>clientes actuales y fomentar la recomendación.</w:t>
            </w:r>
          </w:p>
        </w:tc>
        <w:tc>
          <w:tcPr>
            <w:tcW w:w="2194" w:type="dxa"/>
            <w:vAlign w:val="center"/>
          </w:tcPr>
          <w:p w14:paraId="3E3D7C65" w14:textId="203B222E" w:rsidR="00115957" w:rsidRDefault="00115957" w:rsidP="00115957">
            <w:proofErr w:type="spellStart"/>
            <w:r w:rsidRPr="00115957">
              <w:lastRenderedPageBreak/>
              <w:t>Newsletter</w:t>
            </w:r>
            <w:proofErr w:type="spellEnd"/>
            <w:r w:rsidRPr="00115957">
              <w:t xml:space="preserve"> mensual, </w:t>
            </w:r>
            <w:r w:rsidRPr="00115957">
              <w:lastRenderedPageBreak/>
              <w:t>descuentos por renovación, programa de referidos y soporte prioritario.</w:t>
            </w:r>
          </w:p>
        </w:tc>
        <w:tc>
          <w:tcPr>
            <w:tcW w:w="2195" w:type="dxa"/>
            <w:vAlign w:val="center"/>
          </w:tcPr>
          <w:p w14:paraId="57DA0083" w14:textId="179B0B84" w:rsidR="00115957" w:rsidRDefault="00115957" w:rsidP="00115957">
            <w:r w:rsidRPr="00115957">
              <w:lastRenderedPageBreak/>
              <w:t>Permanente</w:t>
            </w:r>
          </w:p>
        </w:tc>
      </w:tr>
    </w:tbl>
    <w:p w14:paraId="4480695E" w14:textId="665D7B08" w:rsidR="00115957" w:rsidRPr="00115957" w:rsidRDefault="00115957" w:rsidP="00115957"/>
    <w:p w14:paraId="0D5708B4" w14:textId="77777777" w:rsidR="00115957" w:rsidRPr="00115957" w:rsidRDefault="00115957" w:rsidP="00115957">
      <w:pPr>
        <w:rPr>
          <w:b/>
          <w:bCs/>
        </w:rPr>
      </w:pPr>
      <w:r w:rsidRPr="00115957">
        <w:rPr>
          <w:b/>
          <w:bCs/>
        </w:rPr>
        <w:t>3.2 Medios y canales de comunicación</w:t>
      </w:r>
    </w:p>
    <w:p w14:paraId="5EF594CA" w14:textId="77777777" w:rsidR="00115957" w:rsidRPr="00DC3097" w:rsidRDefault="00115957" w:rsidP="00115957">
      <w:r w:rsidRPr="00115957">
        <w:t>Para lograr un alcance efectivo y controlado, se emplearán medios digitales y acciones de marketing directo, orientadas a un público profesional y local.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115957" w14:paraId="6C7BA264" w14:textId="77777777" w:rsidTr="008C2234">
        <w:tc>
          <w:tcPr>
            <w:tcW w:w="2925" w:type="dxa"/>
            <w:vAlign w:val="center"/>
          </w:tcPr>
          <w:p w14:paraId="08E11671" w14:textId="690EDD1E" w:rsidR="00115957" w:rsidRDefault="00115957" w:rsidP="00115957">
            <w:pPr>
              <w:rPr>
                <w:lang w:val="ru-RU"/>
              </w:rPr>
            </w:pPr>
            <w:r w:rsidRPr="00115957">
              <w:rPr>
                <w:b/>
                <w:bCs/>
              </w:rPr>
              <w:t>Canal</w:t>
            </w:r>
          </w:p>
        </w:tc>
        <w:tc>
          <w:tcPr>
            <w:tcW w:w="2926" w:type="dxa"/>
            <w:vAlign w:val="center"/>
          </w:tcPr>
          <w:p w14:paraId="3E26B1FC" w14:textId="7A45A57B" w:rsidR="00115957" w:rsidRDefault="00115957" w:rsidP="00115957">
            <w:pPr>
              <w:rPr>
                <w:lang w:val="ru-RU"/>
              </w:rPr>
            </w:pPr>
            <w:r w:rsidRPr="00115957">
              <w:rPr>
                <w:b/>
                <w:bCs/>
              </w:rPr>
              <w:t>Descripción de la acción</w:t>
            </w:r>
          </w:p>
        </w:tc>
        <w:tc>
          <w:tcPr>
            <w:tcW w:w="2926" w:type="dxa"/>
            <w:vAlign w:val="center"/>
          </w:tcPr>
          <w:p w14:paraId="6D86EE94" w14:textId="5CEA5ADD" w:rsidR="00115957" w:rsidRDefault="00115957" w:rsidP="00115957">
            <w:pPr>
              <w:rPr>
                <w:lang w:val="ru-RU"/>
              </w:rPr>
            </w:pPr>
            <w:r w:rsidRPr="00115957">
              <w:rPr>
                <w:b/>
                <w:bCs/>
              </w:rPr>
              <w:t>Frecuencia / Inversión estimada</w:t>
            </w:r>
          </w:p>
        </w:tc>
      </w:tr>
      <w:tr w:rsidR="00115957" w14:paraId="58F9E95A" w14:textId="77777777" w:rsidTr="008C2234">
        <w:tc>
          <w:tcPr>
            <w:tcW w:w="2925" w:type="dxa"/>
            <w:vAlign w:val="center"/>
          </w:tcPr>
          <w:p w14:paraId="2EDCF8BC" w14:textId="25ACC1CE" w:rsidR="00115957" w:rsidRPr="00115957" w:rsidRDefault="00115957" w:rsidP="00115957">
            <w:r w:rsidRPr="00115957">
              <w:rPr>
                <w:b/>
                <w:bCs/>
              </w:rPr>
              <w:t>Página web oficial (</w:t>
            </w:r>
            <w:hyperlink r:id="rId5" w:history="1">
              <w:r w:rsidRPr="00115957">
                <w:rPr>
                  <w:rStyle w:val="Hipervnculo"/>
                  <w:b/>
                  <w:bCs/>
                </w:rPr>
                <w:t>www.orderlyapp.es</w:t>
              </w:r>
            </w:hyperlink>
            <w:r w:rsidRPr="00115957">
              <w:rPr>
                <w:b/>
                <w:bCs/>
              </w:rPr>
              <w:t>)</w:t>
            </w:r>
          </w:p>
        </w:tc>
        <w:tc>
          <w:tcPr>
            <w:tcW w:w="2926" w:type="dxa"/>
            <w:vAlign w:val="center"/>
          </w:tcPr>
          <w:p w14:paraId="6E3F1F8F" w14:textId="6F93B66D" w:rsidR="00115957" w:rsidRPr="00115957" w:rsidRDefault="00115957" w:rsidP="00115957">
            <w:r w:rsidRPr="00115957">
              <w:t>Presentación del producto, planes de precios, formulario de contacto, demostraciones en línea.</w:t>
            </w:r>
          </w:p>
        </w:tc>
        <w:tc>
          <w:tcPr>
            <w:tcW w:w="2926" w:type="dxa"/>
            <w:vAlign w:val="center"/>
          </w:tcPr>
          <w:p w14:paraId="06AA93EF" w14:textId="10CA7574" w:rsidR="00115957" w:rsidRDefault="00115957" w:rsidP="00115957">
            <w:pPr>
              <w:rPr>
                <w:lang w:val="ru-RU"/>
              </w:rPr>
            </w:pPr>
            <w:r w:rsidRPr="00115957">
              <w:t>Mantenimiento mensual: 25 €</w:t>
            </w:r>
          </w:p>
        </w:tc>
      </w:tr>
      <w:tr w:rsidR="00115957" w14:paraId="6DD383F7" w14:textId="77777777" w:rsidTr="008C2234">
        <w:tc>
          <w:tcPr>
            <w:tcW w:w="2925" w:type="dxa"/>
            <w:vAlign w:val="center"/>
          </w:tcPr>
          <w:p w14:paraId="0679FE03" w14:textId="42088E60" w:rsidR="00115957" w:rsidRPr="00115957" w:rsidRDefault="00115957" w:rsidP="00115957">
            <w:pPr>
              <w:rPr>
                <w:lang w:val="en-US"/>
              </w:rPr>
            </w:pPr>
            <w:r w:rsidRPr="00115957">
              <w:rPr>
                <w:b/>
                <w:bCs/>
                <w:lang w:val="en-US"/>
              </w:rPr>
              <w:t xml:space="preserve">Redes </w:t>
            </w:r>
            <w:proofErr w:type="spellStart"/>
            <w:r w:rsidRPr="00115957">
              <w:rPr>
                <w:b/>
                <w:bCs/>
                <w:lang w:val="en-US"/>
              </w:rPr>
              <w:t>sociales</w:t>
            </w:r>
            <w:proofErr w:type="spellEnd"/>
            <w:r w:rsidRPr="00115957">
              <w:rPr>
                <w:b/>
                <w:bCs/>
                <w:lang w:val="en-US"/>
              </w:rPr>
              <w:t xml:space="preserve"> (Instagram, LinkedIn, Facebook)</w:t>
            </w:r>
          </w:p>
        </w:tc>
        <w:tc>
          <w:tcPr>
            <w:tcW w:w="2926" w:type="dxa"/>
            <w:vAlign w:val="center"/>
          </w:tcPr>
          <w:p w14:paraId="1112642D" w14:textId="5D4ACB4B" w:rsidR="00115957" w:rsidRPr="00115957" w:rsidRDefault="00115957" w:rsidP="00115957">
            <w:r w:rsidRPr="00115957">
              <w:t>Publicaciones sobre casos de uso, novedades, promociones y consejos de digitalización.</w:t>
            </w:r>
          </w:p>
        </w:tc>
        <w:tc>
          <w:tcPr>
            <w:tcW w:w="2926" w:type="dxa"/>
            <w:vAlign w:val="center"/>
          </w:tcPr>
          <w:p w14:paraId="0999D6D6" w14:textId="1965F4F5" w:rsidR="00115957" w:rsidRDefault="00115957" w:rsidP="00115957">
            <w:pPr>
              <w:rPr>
                <w:lang w:val="ru-RU"/>
              </w:rPr>
            </w:pPr>
            <w:r w:rsidRPr="00115957">
              <w:t>3 publicaciones semanales / 0 € (orgánico)</w:t>
            </w:r>
          </w:p>
        </w:tc>
      </w:tr>
      <w:tr w:rsidR="00115957" w14:paraId="6916611B" w14:textId="77777777" w:rsidTr="008C2234">
        <w:tc>
          <w:tcPr>
            <w:tcW w:w="2925" w:type="dxa"/>
            <w:vAlign w:val="center"/>
          </w:tcPr>
          <w:p w14:paraId="667A8BB8" w14:textId="77732661" w:rsidR="00115957" w:rsidRDefault="00115957" w:rsidP="00115957">
            <w:pPr>
              <w:rPr>
                <w:lang w:val="ru-RU"/>
              </w:rPr>
            </w:pPr>
            <w:r w:rsidRPr="00115957">
              <w:rPr>
                <w:b/>
                <w:bCs/>
              </w:rPr>
              <w:t xml:space="preserve">Google </w:t>
            </w:r>
            <w:proofErr w:type="spellStart"/>
            <w:r w:rsidRPr="00115957">
              <w:rPr>
                <w:b/>
                <w:bCs/>
              </w:rPr>
              <w:t>Ads</w:t>
            </w:r>
            <w:proofErr w:type="spellEnd"/>
            <w:r w:rsidRPr="00115957">
              <w:rPr>
                <w:b/>
                <w:bCs/>
              </w:rPr>
              <w:t xml:space="preserve"> / SEO</w:t>
            </w:r>
          </w:p>
        </w:tc>
        <w:tc>
          <w:tcPr>
            <w:tcW w:w="2926" w:type="dxa"/>
            <w:vAlign w:val="center"/>
          </w:tcPr>
          <w:p w14:paraId="064F0EC1" w14:textId="17944D1A" w:rsidR="00115957" w:rsidRPr="00115957" w:rsidRDefault="00115957" w:rsidP="00115957">
            <w:r w:rsidRPr="00115957">
              <w:t>Campañas segmentadas por ubicación (Valencia y alrededores) y por palabra clave (“TPV hostelería”, “software restaurante”).</w:t>
            </w:r>
          </w:p>
        </w:tc>
        <w:tc>
          <w:tcPr>
            <w:tcW w:w="2926" w:type="dxa"/>
            <w:vAlign w:val="center"/>
          </w:tcPr>
          <w:p w14:paraId="21F5ADB9" w14:textId="2F5EADA5" w:rsidR="00115957" w:rsidRDefault="00115957" w:rsidP="00115957">
            <w:pPr>
              <w:rPr>
                <w:lang w:val="ru-RU"/>
              </w:rPr>
            </w:pPr>
            <w:r w:rsidRPr="00115957">
              <w:t>120 €/mes durante el lanzamiento</w:t>
            </w:r>
          </w:p>
        </w:tc>
      </w:tr>
      <w:tr w:rsidR="00115957" w14:paraId="50E0849F" w14:textId="77777777" w:rsidTr="008C2234">
        <w:tc>
          <w:tcPr>
            <w:tcW w:w="2925" w:type="dxa"/>
            <w:vAlign w:val="center"/>
          </w:tcPr>
          <w:p w14:paraId="1A982CEA" w14:textId="5E386C8E" w:rsidR="00115957" w:rsidRPr="00115957" w:rsidRDefault="00115957" w:rsidP="00115957">
            <w:r w:rsidRPr="00115957">
              <w:rPr>
                <w:b/>
                <w:bCs/>
              </w:rPr>
              <w:t>Ferias y eventos locales de hostelería</w:t>
            </w:r>
          </w:p>
        </w:tc>
        <w:tc>
          <w:tcPr>
            <w:tcW w:w="2926" w:type="dxa"/>
            <w:vAlign w:val="center"/>
          </w:tcPr>
          <w:p w14:paraId="5AFFDA42" w14:textId="35A966B8" w:rsidR="00115957" w:rsidRPr="00115957" w:rsidRDefault="00115957" w:rsidP="00115957">
            <w:r w:rsidRPr="00115957">
              <w:t>Participación en ferias regionales, demostraciones en vivo.</w:t>
            </w:r>
          </w:p>
        </w:tc>
        <w:tc>
          <w:tcPr>
            <w:tcW w:w="2926" w:type="dxa"/>
            <w:vAlign w:val="center"/>
          </w:tcPr>
          <w:p w14:paraId="2464FA3C" w14:textId="3ED6603C" w:rsidR="00115957" w:rsidRDefault="00115957" w:rsidP="00115957">
            <w:pPr>
              <w:rPr>
                <w:lang w:val="ru-RU"/>
              </w:rPr>
            </w:pPr>
            <w:r w:rsidRPr="00115957">
              <w:t>2 eventos anuales / 300 € por evento</w:t>
            </w:r>
          </w:p>
        </w:tc>
      </w:tr>
      <w:tr w:rsidR="00115957" w:rsidRPr="00115957" w14:paraId="0F7FC97E" w14:textId="77777777" w:rsidTr="008C2234">
        <w:tc>
          <w:tcPr>
            <w:tcW w:w="2925" w:type="dxa"/>
            <w:vAlign w:val="center"/>
          </w:tcPr>
          <w:p w14:paraId="504CA3C6" w14:textId="4136AAE6" w:rsidR="00115957" w:rsidRDefault="00115957" w:rsidP="00115957">
            <w:pPr>
              <w:rPr>
                <w:lang w:val="ru-RU"/>
              </w:rPr>
            </w:pPr>
            <w:r w:rsidRPr="00115957">
              <w:rPr>
                <w:b/>
                <w:bCs/>
              </w:rPr>
              <w:t>Colaboración con distribuidores TIC</w:t>
            </w:r>
          </w:p>
        </w:tc>
        <w:tc>
          <w:tcPr>
            <w:tcW w:w="2926" w:type="dxa"/>
            <w:vAlign w:val="center"/>
          </w:tcPr>
          <w:p w14:paraId="2733BEDE" w14:textId="69470FDF" w:rsidR="00115957" w:rsidRPr="00115957" w:rsidRDefault="00115957" w:rsidP="00115957">
            <w:r w:rsidRPr="00115957">
              <w:t xml:space="preserve">Acuerdos con proveedores locales de hardware (TPV, </w:t>
            </w:r>
            <w:proofErr w:type="spellStart"/>
            <w:r w:rsidRPr="00115957">
              <w:t>tablets</w:t>
            </w:r>
            <w:proofErr w:type="spellEnd"/>
            <w:r w:rsidRPr="00115957">
              <w:t>, impresoras).</w:t>
            </w:r>
          </w:p>
        </w:tc>
        <w:tc>
          <w:tcPr>
            <w:tcW w:w="2926" w:type="dxa"/>
            <w:vAlign w:val="center"/>
          </w:tcPr>
          <w:p w14:paraId="072E1F9F" w14:textId="6638C171" w:rsidR="00115957" w:rsidRPr="00115957" w:rsidRDefault="00115957" w:rsidP="00115957">
            <w:r w:rsidRPr="00115957">
              <w:t>Sin coste inicial, a comisión por venta</w:t>
            </w:r>
          </w:p>
        </w:tc>
      </w:tr>
      <w:tr w:rsidR="00115957" w14:paraId="0DDE8BD0" w14:textId="77777777" w:rsidTr="008C2234">
        <w:tc>
          <w:tcPr>
            <w:tcW w:w="2925" w:type="dxa"/>
            <w:vAlign w:val="center"/>
          </w:tcPr>
          <w:p w14:paraId="34619920" w14:textId="2A61E751" w:rsidR="00115957" w:rsidRDefault="00115957" w:rsidP="00115957">
            <w:pPr>
              <w:rPr>
                <w:lang w:val="ru-RU"/>
              </w:rPr>
            </w:pPr>
            <w:r w:rsidRPr="00115957">
              <w:rPr>
                <w:b/>
                <w:bCs/>
              </w:rPr>
              <w:t xml:space="preserve">Email marketing y </w:t>
            </w:r>
            <w:proofErr w:type="spellStart"/>
            <w:r w:rsidRPr="00115957">
              <w:rPr>
                <w:b/>
                <w:bCs/>
              </w:rPr>
              <w:t>newsletter</w:t>
            </w:r>
            <w:proofErr w:type="spellEnd"/>
          </w:p>
        </w:tc>
        <w:tc>
          <w:tcPr>
            <w:tcW w:w="2926" w:type="dxa"/>
            <w:vAlign w:val="center"/>
          </w:tcPr>
          <w:p w14:paraId="1F3C3CDD" w14:textId="08F3CB0C" w:rsidR="00115957" w:rsidRPr="00115957" w:rsidRDefault="00115957" w:rsidP="00115957">
            <w:r w:rsidRPr="00115957">
              <w:t>Envío mensual de actualizaciones, noticias y promociones a clientes registrados.</w:t>
            </w:r>
          </w:p>
        </w:tc>
        <w:tc>
          <w:tcPr>
            <w:tcW w:w="2926" w:type="dxa"/>
            <w:vAlign w:val="center"/>
          </w:tcPr>
          <w:p w14:paraId="64F7B4C3" w14:textId="0BC13CD1" w:rsidR="00115957" w:rsidRDefault="00115957" w:rsidP="00115957">
            <w:pPr>
              <w:rPr>
                <w:lang w:val="ru-RU"/>
              </w:rPr>
            </w:pPr>
            <w:r w:rsidRPr="00115957">
              <w:t>1 envío mensual / 10 € aprox.</w:t>
            </w:r>
          </w:p>
        </w:tc>
      </w:tr>
    </w:tbl>
    <w:p w14:paraId="4CC11B57" w14:textId="7222A265" w:rsidR="00115957" w:rsidRPr="00115957" w:rsidRDefault="00115957" w:rsidP="00115957">
      <w:r w:rsidRPr="00115957">
        <w:t>Inversión publicitaria total estimada (primer año):</w:t>
      </w:r>
      <w:r w:rsidRPr="00115957">
        <w:br/>
        <w:t>≈ 1.200 €</w:t>
      </w:r>
    </w:p>
    <w:p w14:paraId="2742AA34" w14:textId="77777777" w:rsidR="00115957" w:rsidRPr="00115957" w:rsidRDefault="00115957" w:rsidP="00115957">
      <w:r w:rsidRPr="00115957">
        <w:t>3.3 Mensaje publicitario y tono comunicativo</w:t>
      </w:r>
    </w:p>
    <w:p w14:paraId="43885F50" w14:textId="77777777" w:rsidR="00115957" w:rsidRPr="00115957" w:rsidRDefault="00115957" w:rsidP="00115957">
      <w:r w:rsidRPr="00115957">
        <w:t>El mensaje principal que se desea transmitir es:</w:t>
      </w:r>
    </w:p>
    <w:p w14:paraId="61BD5268" w14:textId="77777777" w:rsidR="00115957" w:rsidRPr="00115957" w:rsidRDefault="00115957" w:rsidP="00115957">
      <w:r w:rsidRPr="00115957">
        <w:t>“</w:t>
      </w:r>
      <w:proofErr w:type="spellStart"/>
      <w:r w:rsidRPr="00115957">
        <w:t>Orderly</w:t>
      </w:r>
      <w:proofErr w:type="spellEnd"/>
      <w:r w:rsidRPr="00115957">
        <w:t>: la forma más sencilla de gestionar tu negocio de hostelería.”</w:t>
      </w:r>
    </w:p>
    <w:p w14:paraId="370F5186" w14:textId="77777777" w:rsidR="00115957" w:rsidRPr="00115957" w:rsidRDefault="00115957" w:rsidP="00115957">
      <w:r w:rsidRPr="00115957">
        <w:t>El tono comunicativo será profesional, cercano y confiable, destacando:</w:t>
      </w:r>
    </w:p>
    <w:p w14:paraId="61B7512D" w14:textId="77777777" w:rsidR="00115957" w:rsidRPr="00115957" w:rsidRDefault="00115957" w:rsidP="00115957">
      <w:pPr>
        <w:numPr>
          <w:ilvl w:val="0"/>
          <w:numId w:val="8"/>
        </w:numPr>
      </w:pPr>
      <w:r w:rsidRPr="00115957">
        <w:lastRenderedPageBreak/>
        <w:t>La simplicidad del sistema (“fácil de usar, sin complicaciones técnicas”).</w:t>
      </w:r>
    </w:p>
    <w:p w14:paraId="50B220D6" w14:textId="77777777" w:rsidR="00115957" w:rsidRPr="00115957" w:rsidRDefault="00115957" w:rsidP="00115957">
      <w:pPr>
        <w:numPr>
          <w:ilvl w:val="0"/>
          <w:numId w:val="8"/>
        </w:numPr>
      </w:pPr>
      <w:r w:rsidRPr="00115957">
        <w:t>La mejora tangible del servicio (“más pedidos, menos errores, clientes más satisfechos”).</w:t>
      </w:r>
    </w:p>
    <w:p w14:paraId="5CA28463" w14:textId="77777777" w:rsidR="00115957" w:rsidRPr="00115957" w:rsidRDefault="00115957" w:rsidP="00115957">
      <w:pPr>
        <w:numPr>
          <w:ilvl w:val="0"/>
          <w:numId w:val="8"/>
        </w:numPr>
      </w:pPr>
      <w:r w:rsidRPr="00115957">
        <w:t>La accesibilidad económica (“digitaliza tu bar por menos de 20 € al mes”).</w:t>
      </w:r>
    </w:p>
    <w:p w14:paraId="4544705C" w14:textId="2C58E4DF" w:rsidR="00115957" w:rsidRPr="00DC3097" w:rsidRDefault="00115957" w:rsidP="00115957">
      <w:r w:rsidRPr="00115957">
        <w:t>Se utilizarán materiales gráficos como vídeos demostrativos, infografías y capturas de pantalla del software para reforzar la percepción visual del producto.</w:t>
      </w:r>
    </w:p>
    <w:p w14:paraId="6D974A0B" w14:textId="77777777" w:rsidR="00115957" w:rsidRPr="00115957" w:rsidRDefault="00115957" w:rsidP="00115957">
      <w:r w:rsidRPr="00115957">
        <w:t>3.4 Plan de distribución</w:t>
      </w:r>
    </w:p>
    <w:p w14:paraId="600072EB" w14:textId="77777777" w:rsidR="00115957" w:rsidRPr="00115957" w:rsidRDefault="00115957" w:rsidP="00115957">
      <w:r w:rsidRPr="00115957">
        <w:t>El modelo de distribución será directo y digital, con el objetivo de reducir costes logísticos y garantizar un contacto inmediato entre la empresa y el cliente.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2925"/>
        <w:gridCol w:w="2926"/>
        <w:gridCol w:w="2926"/>
      </w:tblGrid>
      <w:tr w:rsidR="00115957" w14:paraId="0CF6D2AB" w14:textId="77777777" w:rsidTr="008C76E7">
        <w:tc>
          <w:tcPr>
            <w:tcW w:w="2925" w:type="dxa"/>
            <w:vAlign w:val="center"/>
          </w:tcPr>
          <w:p w14:paraId="6534C11F" w14:textId="418983C7" w:rsidR="00115957" w:rsidRDefault="00115957" w:rsidP="00115957">
            <w:r w:rsidRPr="00115957">
              <w:rPr>
                <w:b/>
                <w:bCs/>
              </w:rPr>
              <w:t>Canal de distribución</w:t>
            </w:r>
          </w:p>
        </w:tc>
        <w:tc>
          <w:tcPr>
            <w:tcW w:w="2926" w:type="dxa"/>
            <w:vAlign w:val="center"/>
          </w:tcPr>
          <w:p w14:paraId="33E1BECB" w14:textId="53914DC5" w:rsidR="00115957" w:rsidRDefault="00115957" w:rsidP="00115957">
            <w:r w:rsidRPr="00115957">
              <w:rPr>
                <w:b/>
                <w:bCs/>
              </w:rPr>
              <w:t>Descripción del proceso</w:t>
            </w:r>
          </w:p>
        </w:tc>
        <w:tc>
          <w:tcPr>
            <w:tcW w:w="2926" w:type="dxa"/>
            <w:vAlign w:val="center"/>
          </w:tcPr>
          <w:p w14:paraId="7661473C" w14:textId="08616EAA" w:rsidR="00115957" w:rsidRDefault="00115957" w:rsidP="00115957">
            <w:r w:rsidRPr="00115957">
              <w:rPr>
                <w:b/>
                <w:bCs/>
              </w:rPr>
              <w:t>Ventajas</w:t>
            </w:r>
          </w:p>
        </w:tc>
      </w:tr>
      <w:tr w:rsidR="00115957" w14:paraId="77BFAE09" w14:textId="77777777" w:rsidTr="008C76E7">
        <w:tc>
          <w:tcPr>
            <w:tcW w:w="2925" w:type="dxa"/>
            <w:vAlign w:val="center"/>
          </w:tcPr>
          <w:p w14:paraId="73FCA5FC" w14:textId="1CDF190C" w:rsidR="00115957" w:rsidRDefault="00115957" w:rsidP="00115957">
            <w:r w:rsidRPr="00115957">
              <w:rPr>
                <w:b/>
                <w:bCs/>
              </w:rPr>
              <w:t>Venta online directa (web oficial)</w:t>
            </w:r>
          </w:p>
        </w:tc>
        <w:tc>
          <w:tcPr>
            <w:tcW w:w="2926" w:type="dxa"/>
            <w:vAlign w:val="center"/>
          </w:tcPr>
          <w:p w14:paraId="3E78B9C5" w14:textId="35D0980F" w:rsidR="00115957" w:rsidRDefault="00115957" w:rsidP="00115957">
            <w:r w:rsidRPr="00115957">
              <w:t xml:space="preserve">El cliente accede a la web, selecciona la versión deseada (Básico, Pro o </w:t>
            </w:r>
            <w:proofErr w:type="spellStart"/>
            <w:r w:rsidRPr="00115957">
              <w:t>Custom</w:t>
            </w:r>
            <w:proofErr w:type="spellEnd"/>
            <w:r w:rsidRPr="00115957">
              <w:t>) y realiza el pago mediante tarjeta o transferencia.</w:t>
            </w:r>
          </w:p>
        </w:tc>
        <w:tc>
          <w:tcPr>
            <w:tcW w:w="2926" w:type="dxa"/>
            <w:vAlign w:val="center"/>
          </w:tcPr>
          <w:p w14:paraId="387B92E8" w14:textId="1E6641DB" w:rsidR="00115957" w:rsidRDefault="00115957" w:rsidP="00115957">
            <w:r w:rsidRPr="00115957">
              <w:t>Reducción de intermediarios, disponibilidad 24/7.</w:t>
            </w:r>
          </w:p>
        </w:tc>
      </w:tr>
      <w:tr w:rsidR="00115957" w14:paraId="75B9E90B" w14:textId="77777777" w:rsidTr="008C76E7">
        <w:tc>
          <w:tcPr>
            <w:tcW w:w="2925" w:type="dxa"/>
            <w:vAlign w:val="center"/>
          </w:tcPr>
          <w:p w14:paraId="0F8494B8" w14:textId="53F93032" w:rsidR="00115957" w:rsidRDefault="00115957" w:rsidP="00115957">
            <w:r w:rsidRPr="00115957">
              <w:rPr>
                <w:b/>
                <w:bCs/>
              </w:rPr>
              <w:t xml:space="preserve">Distribución mediante </w:t>
            </w:r>
            <w:proofErr w:type="spellStart"/>
            <w:r w:rsidRPr="00115957">
              <w:rPr>
                <w:b/>
                <w:bCs/>
              </w:rPr>
              <w:t>partners</w:t>
            </w:r>
            <w:proofErr w:type="spellEnd"/>
            <w:r w:rsidRPr="00115957">
              <w:rPr>
                <w:b/>
                <w:bCs/>
              </w:rPr>
              <w:t xml:space="preserve"> tecnológicos</w:t>
            </w:r>
          </w:p>
        </w:tc>
        <w:tc>
          <w:tcPr>
            <w:tcW w:w="2926" w:type="dxa"/>
            <w:vAlign w:val="center"/>
          </w:tcPr>
          <w:p w14:paraId="6C4A1DA6" w14:textId="19BACC80" w:rsidR="00115957" w:rsidRDefault="00115957" w:rsidP="00115957">
            <w:r w:rsidRPr="00115957">
              <w:t xml:space="preserve">Acuerdos con instaladores de TPV y proveedores de equipos informáticos, quienes ofrecen </w:t>
            </w:r>
            <w:proofErr w:type="spellStart"/>
            <w:r w:rsidRPr="00115957">
              <w:t>Orderly</w:t>
            </w:r>
            <w:proofErr w:type="spellEnd"/>
            <w:r w:rsidRPr="00115957">
              <w:t xml:space="preserve"> junto con el hardware.</w:t>
            </w:r>
          </w:p>
        </w:tc>
        <w:tc>
          <w:tcPr>
            <w:tcW w:w="2926" w:type="dxa"/>
            <w:vAlign w:val="center"/>
          </w:tcPr>
          <w:p w14:paraId="72605C18" w14:textId="2E441847" w:rsidR="00115957" w:rsidRDefault="00115957" w:rsidP="00115957">
            <w:r w:rsidRPr="00115957">
              <w:t>Expansión territorial, soporte local.</w:t>
            </w:r>
          </w:p>
        </w:tc>
      </w:tr>
      <w:tr w:rsidR="00115957" w14:paraId="1889EC12" w14:textId="77777777" w:rsidTr="008C76E7">
        <w:tc>
          <w:tcPr>
            <w:tcW w:w="2925" w:type="dxa"/>
            <w:vAlign w:val="center"/>
          </w:tcPr>
          <w:p w14:paraId="782E5396" w14:textId="0564241A" w:rsidR="00115957" w:rsidRDefault="00115957" w:rsidP="00115957">
            <w:r w:rsidRPr="00115957">
              <w:rPr>
                <w:b/>
                <w:bCs/>
              </w:rPr>
              <w:t>Instalación y soporte remoto</w:t>
            </w:r>
          </w:p>
        </w:tc>
        <w:tc>
          <w:tcPr>
            <w:tcW w:w="2926" w:type="dxa"/>
            <w:vAlign w:val="center"/>
          </w:tcPr>
          <w:p w14:paraId="2449A6CB" w14:textId="6DC9B7C8" w:rsidR="00115957" w:rsidRDefault="00115957" w:rsidP="00115957">
            <w:r w:rsidRPr="00115957">
              <w:t>Una vez realizada la compra, se envía un enlace de descarga y una guía interactiva. El soporte inicial se realiza por videollamada o asistencia remota.</w:t>
            </w:r>
          </w:p>
        </w:tc>
        <w:tc>
          <w:tcPr>
            <w:tcW w:w="2926" w:type="dxa"/>
            <w:vAlign w:val="center"/>
          </w:tcPr>
          <w:p w14:paraId="3890729E" w14:textId="6E9C78A7" w:rsidR="00115957" w:rsidRDefault="00115957" w:rsidP="00115957">
            <w:r w:rsidRPr="00115957">
              <w:t>Rapidez de implementación, comodidad para el cliente.</w:t>
            </w:r>
          </w:p>
        </w:tc>
      </w:tr>
      <w:tr w:rsidR="00115957" w14:paraId="5DC7C009" w14:textId="77777777" w:rsidTr="008C76E7">
        <w:tc>
          <w:tcPr>
            <w:tcW w:w="2925" w:type="dxa"/>
            <w:vAlign w:val="center"/>
          </w:tcPr>
          <w:p w14:paraId="7E322BC1" w14:textId="03CD8865" w:rsidR="00115957" w:rsidRDefault="00115957" w:rsidP="00115957">
            <w:r w:rsidRPr="00115957">
              <w:rPr>
                <w:b/>
                <w:bCs/>
              </w:rPr>
              <w:t>Distribución personalizada (</w:t>
            </w:r>
            <w:proofErr w:type="spellStart"/>
            <w:r w:rsidRPr="00115957">
              <w:rPr>
                <w:b/>
                <w:bCs/>
              </w:rPr>
              <w:t>Orderly</w:t>
            </w:r>
            <w:proofErr w:type="spellEnd"/>
            <w:r w:rsidRPr="00115957">
              <w:rPr>
                <w:b/>
                <w:bCs/>
              </w:rPr>
              <w:t xml:space="preserve"> </w:t>
            </w:r>
            <w:proofErr w:type="spellStart"/>
            <w:r w:rsidRPr="00115957">
              <w:rPr>
                <w:b/>
                <w:bCs/>
              </w:rPr>
              <w:t>Custom</w:t>
            </w:r>
            <w:proofErr w:type="spellEnd"/>
            <w:r w:rsidRPr="00115957">
              <w:rPr>
                <w:b/>
                <w:bCs/>
              </w:rPr>
              <w:t>)</w:t>
            </w:r>
          </w:p>
        </w:tc>
        <w:tc>
          <w:tcPr>
            <w:tcW w:w="2926" w:type="dxa"/>
            <w:vAlign w:val="center"/>
          </w:tcPr>
          <w:p w14:paraId="65C57450" w14:textId="7EF6498D" w:rsidR="00115957" w:rsidRDefault="00115957" w:rsidP="00115957">
            <w:r w:rsidRPr="00115957">
              <w:t>En proyectos a medida, la instalación se realiza presencialmente, incluyendo formación al personal.</w:t>
            </w:r>
          </w:p>
        </w:tc>
        <w:tc>
          <w:tcPr>
            <w:tcW w:w="2926" w:type="dxa"/>
            <w:vAlign w:val="center"/>
          </w:tcPr>
          <w:p w14:paraId="630BFBCD" w14:textId="4970B5A3" w:rsidR="00115957" w:rsidRDefault="00115957" w:rsidP="00115957">
            <w:r w:rsidRPr="00115957">
              <w:t>Garantía de calidad y acompañamiento integral.</w:t>
            </w:r>
          </w:p>
        </w:tc>
      </w:tr>
    </w:tbl>
    <w:p w14:paraId="760A87CB" w14:textId="3E4CDAE3" w:rsidR="00115957" w:rsidRPr="00115957" w:rsidRDefault="00115957" w:rsidP="00115957"/>
    <w:p w14:paraId="0D087827" w14:textId="77777777" w:rsidR="00115957" w:rsidRPr="00115957" w:rsidRDefault="00115957" w:rsidP="00115957">
      <w:r w:rsidRPr="00115957">
        <w:t>3.5 Proceso de compra</w:t>
      </w:r>
    </w:p>
    <w:p w14:paraId="18F617F5" w14:textId="77777777" w:rsidR="00115957" w:rsidRPr="00115957" w:rsidRDefault="00115957" w:rsidP="00115957">
      <w:pPr>
        <w:numPr>
          <w:ilvl w:val="0"/>
          <w:numId w:val="9"/>
        </w:numPr>
      </w:pPr>
      <w:r w:rsidRPr="00115957">
        <w:t>Interés del cliente: acceso a la web o contacto por redes.</w:t>
      </w:r>
    </w:p>
    <w:p w14:paraId="3401D6CA" w14:textId="77777777" w:rsidR="00115957" w:rsidRPr="00115957" w:rsidRDefault="00115957" w:rsidP="00115957">
      <w:pPr>
        <w:numPr>
          <w:ilvl w:val="0"/>
          <w:numId w:val="9"/>
        </w:numPr>
      </w:pPr>
      <w:r w:rsidRPr="00115957">
        <w:t>Demostración gratuita: solicitud de versión demo en línea.</w:t>
      </w:r>
    </w:p>
    <w:p w14:paraId="4599D37B" w14:textId="77777777" w:rsidR="00115957" w:rsidRPr="00115957" w:rsidRDefault="00115957" w:rsidP="00115957">
      <w:pPr>
        <w:numPr>
          <w:ilvl w:val="0"/>
          <w:numId w:val="9"/>
        </w:numPr>
      </w:pPr>
      <w:r w:rsidRPr="00115957">
        <w:t xml:space="preserve">Elección del plan: comparación entre </w:t>
      </w:r>
      <w:proofErr w:type="spellStart"/>
      <w:r w:rsidRPr="00115957">
        <w:t>Orderly</w:t>
      </w:r>
      <w:proofErr w:type="spellEnd"/>
      <w:r w:rsidRPr="00115957">
        <w:t xml:space="preserve"> Básico, Pro o </w:t>
      </w:r>
      <w:proofErr w:type="spellStart"/>
      <w:r w:rsidRPr="00115957">
        <w:t>Custom</w:t>
      </w:r>
      <w:proofErr w:type="spellEnd"/>
      <w:r w:rsidRPr="00115957">
        <w:t>.</w:t>
      </w:r>
    </w:p>
    <w:p w14:paraId="3952F631" w14:textId="77777777" w:rsidR="00115957" w:rsidRPr="00115957" w:rsidRDefault="00115957" w:rsidP="00115957">
      <w:pPr>
        <w:numPr>
          <w:ilvl w:val="0"/>
          <w:numId w:val="9"/>
        </w:numPr>
      </w:pPr>
      <w:r w:rsidRPr="00115957">
        <w:lastRenderedPageBreak/>
        <w:t>Pago y activación: suscripción mensual/anual o contratación personalizada.</w:t>
      </w:r>
    </w:p>
    <w:p w14:paraId="3EBB8DD8" w14:textId="77777777" w:rsidR="00115957" w:rsidRPr="00115957" w:rsidRDefault="00115957" w:rsidP="00115957">
      <w:pPr>
        <w:numPr>
          <w:ilvl w:val="0"/>
          <w:numId w:val="9"/>
        </w:numPr>
      </w:pPr>
      <w:r w:rsidRPr="00115957">
        <w:t>Formación y soporte inicial: sesión guiada por videollamada o in situ.</w:t>
      </w:r>
    </w:p>
    <w:p w14:paraId="18E67B44" w14:textId="1111D7F9" w:rsidR="00115957" w:rsidRPr="00115957" w:rsidRDefault="00115957" w:rsidP="00115957">
      <w:pPr>
        <w:numPr>
          <w:ilvl w:val="0"/>
          <w:numId w:val="9"/>
        </w:numPr>
      </w:pPr>
      <w:r w:rsidRPr="00115957">
        <w:t>Mantenimiento continuo: actualizaciones automáticas y soporte técnico 24 h.</w:t>
      </w:r>
    </w:p>
    <w:p w14:paraId="5D13A4EF" w14:textId="77777777" w:rsidR="00115957" w:rsidRPr="00115957" w:rsidRDefault="00115957" w:rsidP="00115957">
      <w:r w:rsidRPr="00115957">
        <w:t>3.6 Evaluación del plan</w:t>
      </w:r>
    </w:p>
    <w:p w14:paraId="55AB5EBB" w14:textId="77777777" w:rsidR="00115957" w:rsidRPr="00115957" w:rsidRDefault="00115957" w:rsidP="00115957">
      <w:r w:rsidRPr="00115957">
        <w:t>El éxito del plan de comunicación y distribución se medirá mediante indicadores (</w:t>
      </w:r>
      <w:proofErr w:type="spellStart"/>
      <w:r w:rsidRPr="00115957">
        <w:t>KPIs</w:t>
      </w:r>
      <w:proofErr w:type="spellEnd"/>
      <w:r w:rsidRPr="00115957">
        <w:t>) como:</w:t>
      </w:r>
    </w:p>
    <w:p w14:paraId="2A5E1A14" w14:textId="77777777" w:rsidR="00115957" w:rsidRPr="00115957" w:rsidRDefault="00115957" w:rsidP="00115957">
      <w:pPr>
        <w:numPr>
          <w:ilvl w:val="0"/>
          <w:numId w:val="10"/>
        </w:numPr>
      </w:pPr>
      <w:r w:rsidRPr="00115957">
        <w:t>Número de descargas o contrataciones mensuales.</w:t>
      </w:r>
    </w:p>
    <w:p w14:paraId="771B4B8D" w14:textId="77777777" w:rsidR="00115957" w:rsidRPr="00115957" w:rsidRDefault="00115957" w:rsidP="00115957">
      <w:pPr>
        <w:numPr>
          <w:ilvl w:val="0"/>
          <w:numId w:val="10"/>
        </w:numPr>
      </w:pPr>
      <w:r w:rsidRPr="00115957">
        <w:t>Tráfico web y tasa de conversión.</w:t>
      </w:r>
    </w:p>
    <w:p w14:paraId="6D2E5BB4" w14:textId="77777777" w:rsidR="00115957" w:rsidRPr="00115957" w:rsidRDefault="00115957" w:rsidP="00115957">
      <w:pPr>
        <w:numPr>
          <w:ilvl w:val="0"/>
          <w:numId w:val="10"/>
        </w:numPr>
      </w:pPr>
      <w:r w:rsidRPr="00115957">
        <w:t>Coste por adquisición (CPA).</w:t>
      </w:r>
    </w:p>
    <w:p w14:paraId="2680EF6B" w14:textId="77777777" w:rsidR="00115957" w:rsidRPr="00115957" w:rsidRDefault="00115957" w:rsidP="00115957">
      <w:pPr>
        <w:numPr>
          <w:ilvl w:val="0"/>
          <w:numId w:val="10"/>
        </w:numPr>
      </w:pPr>
      <w:r w:rsidRPr="00115957">
        <w:t>Satisfacción del cliente (encuestas y reseñas).</w:t>
      </w:r>
    </w:p>
    <w:p w14:paraId="3B6DAC6B" w14:textId="77777777" w:rsidR="00115957" w:rsidRPr="00115957" w:rsidRDefault="00115957" w:rsidP="00115957">
      <w:pPr>
        <w:numPr>
          <w:ilvl w:val="0"/>
          <w:numId w:val="10"/>
        </w:numPr>
      </w:pPr>
      <w:r w:rsidRPr="00115957">
        <w:t>Retención y tasa de renovación anual.</w:t>
      </w:r>
    </w:p>
    <w:p w14:paraId="6456B4DC" w14:textId="74971890" w:rsidR="005E5439" w:rsidRPr="00DC3097" w:rsidRDefault="00115957" w:rsidP="005E5439">
      <w:r w:rsidRPr="00115957">
        <w:t>Los resultados serán revisados trimestralmente para ajustar el presupuesto, optimizar las campañas digitales y mejorar la eficiencia del proceso de venta.</w:t>
      </w:r>
    </w:p>
    <w:sectPr w:rsidR="005E5439" w:rsidRPr="00DC3097" w:rsidSect="00EE50F7">
      <w:pgSz w:w="11906" w:h="16838"/>
      <w:pgMar w:top="1417" w:right="1134" w:bottom="1417" w:left="1985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B789A"/>
    <w:multiLevelType w:val="multilevel"/>
    <w:tmpl w:val="1236E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C4F2BFA"/>
    <w:multiLevelType w:val="multilevel"/>
    <w:tmpl w:val="B4CED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2530F4"/>
    <w:multiLevelType w:val="multilevel"/>
    <w:tmpl w:val="8906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3C301C6"/>
    <w:multiLevelType w:val="multilevel"/>
    <w:tmpl w:val="75B29F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58A3641"/>
    <w:multiLevelType w:val="multilevel"/>
    <w:tmpl w:val="15BC3E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BBE1EE2"/>
    <w:multiLevelType w:val="multilevel"/>
    <w:tmpl w:val="FEFA5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5CF39A7"/>
    <w:multiLevelType w:val="multilevel"/>
    <w:tmpl w:val="F10C1B2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6A8C598B"/>
    <w:multiLevelType w:val="multilevel"/>
    <w:tmpl w:val="05CE2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88E3A84"/>
    <w:multiLevelType w:val="multilevel"/>
    <w:tmpl w:val="45A88E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A0F74F8"/>
    <w:multiLevelType w:val="multilevel"/>
    <w:tmpl w:val="4C4A45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6971793">
    <w:abstractNumId w:val="8"/>
  </w:num>
  <w:num w:numId="2" w16cid:durableId="490801047">
    <w:abstractNumId w:val="1"/>
  </w:num>
  <w:num w:numId="3" w16cid:durableId="249047665">
    <w:abstractNumId w:val="5"/>
  </w:num>
  <w:num w:numId="4" w16cid:durableId="776365481">
    <w:abstractNumId w:val="3"/>
  </w:num>
  <w:num w:numId="5" w16cid:durableId="1214192190">
    <w:abstractNumId w:val="0"/>
  </w:num>
  <w:num w:numId="6" w16cid:durableId="960840146">
    <w:abstractNumId w:val="7"/>
  </w:num>
  <w:num w:numId="7" w16cid:durableId="1884444782">
    <w:abstractNumId w:val="6"/>
  </w:num>
  <w:num w:numId="8" w16cid:durableId="1607344208">
    <w:abstractNumId w:val="2"/>
  </w:num>
  <w:num w:numId="9" w16cid:durableId="1599944520">
    <w:abstractNumId w:val="4"/>
  </w:num>
  <w:num w:numId="10" w16cid:durableId="1146629964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1"/>
  <w:proofState w:spelling="clean" w:grammar="clean"/>
  <w:defaultTabStop w:val="708"/>
  <w:hyphenationZone w:val="425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00FE"/>
    <w:rsid w:val="00115957"/>
    <w:rsid w:val="003E5F32"/>
    <w:rsid w:val="005107B0"/>
    <w:rsid w:val="005E5439"/>
    <w:rsid w:val="006043AA"/>
    <w:rsid w:val="006236DB"/>
    <w:rsid w:val="006B7006"/>
    <w:rsid w:val="00740F37"/>
    <w:rsid w:val="00794A33"/>
    <w:rsid w:val="007D3339"/>
    <w:rsid w:val="00AE72B5"/>
    <w:rsid w:val="00B400FE"/>
    <w:rsid w:val="00B4239C"/>
    <w:rsid w:val="00DC3097"/>
    <w:rsid w:val="00EE50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99086F5"/>
  <w15:chartTrackingRefBased/>
  <w15:docId w15:val="{EFDED20F-D40C-4D2E-A07A-7133923228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B400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B400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B400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B400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B400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B400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B400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B400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B400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B400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B400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B400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B400FE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B400FE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B400FE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B400FE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B400FE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B400FE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B400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B400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B400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B400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B400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B400FE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B400FE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B400FE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B400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B400FE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B400FE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115957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115957"/>
    <w:rPr>
      <w:color w:val="605E5C"/>
      <w:shd w:val="clear" w:color="auto" w:fill="E1DFDD"/>
    </w:rPr>
  </w:style>
  <w:style w:type="table" w:styleId="Tablaconcuadrcula">
    <w:name w:val="Table Grid"/>
    <w:basedOn w:val="Tablanormal"/>
    <w:uiPriority w:val="39"/>
    <w:rsid w:val="0011595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ipervnculovisitado">
    <w:name w:val="FollowedHyperlink"/>
    <w:basedOn w:val="Fuentedeprrafopredeter"/>
    <w:uiPriority w:val="99"/>
    <w:semiHidden/>
    <w:unhideWhenUsed/>
    <w:rsid w:val="0011595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orderlyapp.es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</TotalTime>
  <Pages>8</Pages>
  <Words>1986</Words>
  <Characters>10928</Characters>
  <Application>Microsoft Office Word</Application>
  <DocSecurity>0</DocSecurity>
  <Lines>91</Lines>
  <Paragraphs>25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Aula Campus</Company>
  <LinksUpToDate>false</LinksUpToDate>
  <CharactersWithSpaces>12889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YEHOR BURLACHENKO</dc:creator>
  <cp:keywords/>
  <dc:description/>
  <cp:lastModifiedBy>YEHOR BURLACHENKO</cp:lastModifiedBy>
  <cp:revision>5</cp:revision>
  <dcterms:created xsi:type="dcterms:W3CDTF">2025-10-21T07:42:00Z</dcterms:created>
  <dcterms:modified xsi:type="dcterms:W3CDTF">2025-11-04T09:55:00Z</dcterms:modified>
</cp:coreProperties>
</file>