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6851" w14:textId="1BD580A2" w:rsidR="00CA6C90" w:rsidRPr="000E26C2" w:rsidRDefault="000E26C2" w:rsidP="000E26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26C2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2</w:t>
      </w:r>
    </w:p>
    <w:p w14:paraId="6FE80D1F" w14:textId="401FB7D0" w:rsidR="000E26C2" w:rsidRPr="000E26C2" w:rsidRDefault="000E26C2" w:rsidP="000E26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26C2">
        <w:rPr>
          <w:rFonts w:ascii="Times New Roman" w:hAnsi="Times New Roman" w:cs="Times New Roman"/>
          <w:b/>
          <w:bCs/>
          <w:sz w:val="28"/>
          <w:szCs w:val="28"/>
          <w:lang w:val="uk-UA"/>
        </w:rPr>
        <w:t>Штучний інтелект</w:t>
      </w:r>
    </w:p>
    <w:p w14:paraId="4B86E75F" w14:textId="76CAB61F" w:rsidR="000E26C2" w:rsidRPr="000E26C2" w:rsidRDefault="000E26C2" w:rsidP="000E26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26C2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603CE10D" w14:textId="7A66421C" w:rsidR="000E26C2" w:rsidRPr="000E26C2" w:rsidRDefault="000E26C2" w:rsidP="000E26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26C2">
        <w:rPr>
          <w:rFonts w:ascii="Times New Roman" w:hAnsi="Times New Roman" w:cs="Times New Roman"/>
          <w:sz w:val="28"/>
          <w:szCs w:val="28"/>
          <w:lang w:val="uk-UA"/>
        </w:rPr>
        <w:t>Контрольні запитання:</w:t>
      </w:r>
    </w:p>
    <w:p w14:paraId="1A92A7AF" w14:textId="0316D87B" w:rsidR="000E26C2" w:rsidRPr="000E26C2" w:rsidRDefault="000E26C2" w:rsidP="000E26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26C2">
        <w:rPr>
          <w:rFonts w:ascii="Times New Roman" w:hAnsi="Times New Roman" w:cs="Times New Roman"/>
          <w:sz w:val="28"/>
          <w:szCs w:val="28"/>
          <w:lang w:val="uk-UA"/>
        </w:rPr>
        <w:t>1. Чим відрізняються системний та локальний підходи до представлення інтелектуальних задач?</w:t>
      </w:r>
    </w:p>
    <w:p w14:paraId="7F7426FB" w14:textId="4003154C" w:rsidR="000E26C2" w:rsidRPr="000E26C2" w:rsidRDefault="000E26C2" w:rsidP="000E26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26C2">
        <w:rPr>
          <w:rFonts w:ascii="Times New Roman" w:hAnsi="Times New Roman" w:cs="Times New Roman"/>
          <w:sz w:val="28"/>
          <w:szCs w:val="28"/>
          <w:lang w:val="uk-UA"/>
        </w:rPr>
        <w:t xml:space="preserve">   - Системний підхід орієнтований на розглядання системи як цілісної єдності, враховуючи взаємодії між її складовими. Локальний підхід зосереджений на розгляданні окремих компонентів системи без значного врахування їх взаємодій.</w:t>
      </w:r>
    </w:p>
    <w:p w14:paraId="26085CED" w14:textId="04B980E3" w:rsidR="000E26C2" w:rsidRPr="000E26C2" w:rsidRDefault="000E26C2" w:rsidP="000E26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26C2">
        <w:rPr>
          <w:rFonts w:ascii="Times New Roman" w:hAnsi="Times New Roman" w:cs="Times New Roman"/>
          <w:sz w:val="28"/>
          <w:szCs w:val="28"/>
          <w:lang w:val="uk-UA"/>
        </w:rPr>
        <w:t>2. Як реалізується пошук у просторі станів?</w:t>
      </w:r>
    </w:p>
    <w:p w14:paraId="5485DF72" w14:textId="5154D874" w:rsidR="000E26C2" w:rsidRPr="000E26C2" w:rsidRDefault="000E26C2" w:rsidP="000E26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26C2">
        <w:rPr>
          <w:rFonts w:ascii="Times New Roman" w:hAnsi="Times New Roman" w:cs="Times New Roman"/>
          <w:sz w:val="28"/>
          <w:szCs w:val="28"/>
          <w:lang w:val="uk-UA"/>
        </w:rPr>
        <w:t xml:space="preserve">   - Пошук у просторі станів реалізується шляхом систематичного дослідження та оцінки можливих станів системи для знаходження оптимального рішення.</w:t>
      </w:r>
    </w:p>
    <w:p w14:paraId="2EDA092F" w14:textId="1239D895" w:rsidR="000E26C2" w:rsidRPr="000E26C2" w:rsidRDefault="000E26C2" w:rsidP="000E26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26C2">
        <w:rPr>
          <w:rFonts w:ascii="Times New Roman" w:hAnsi="Times New Roman" w:cs="Times New Roman"/>
          <w:sz w:val="28"/>
          <w:szCs w:val="28"/>
          <w:lang w:val="uk-UA"/>
        </w:rPr>
        <w:t>3. Опишіть стратегію пошуку в глибину та в ширину.</w:t>
      </w:r>
    </w:p>
    <w:p w14:paraId="5A775173" w14:textId="3F00BDCC" w:rsidR="000E26C2" w:rsidRPr="000E26C2" w:rsidRDefault="000E26C2" w:rsidP="000E26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26C2">
        <w:rPr>
          <w:rFonts w:ascii="Times New Roman" w:hAnsi="Times New Roman" w:cs="Times New Roman"/>
          <w:sz w:val="28"/>
          <w:szCs w:val="28"/>
          <w:lang w:val="uk-UA"/>
        </w:rPr>
        <w:t xml:space="preserve">   - Пошук в ширину розглядає всі можливі стани на даному рівні перед переходом до наступного рівня. Пошук в глибину глибше входить в дерево станів перед вивченням інших гілок.</w:t>
      </w:r>
    </w:p>
    <w:p w14:paraId="2E7C9CFE" w14:textId="5548D4CD" w:rsidR="000E26C2" w:rsidRPr="000E26C2" w:rsidRDefault="000E26C2" w:rsidP="000E26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26C2">
        <w:rPr>
          <w:rFonts w:ascii="Times New Roman" w:hAnsi="Times New Roman" w:cs="Times New Roman"/>
          <w:sz w:val="28"/>
          <w:szCs w:val="28"/>
          <w:lang w:val="uk-UA"/>
        </w:rPr>
        <w:t>4. Які існують модифікації методу пошуку в глибину?</w:t>
      </w:r>
    </w:p>
    <w:p w14:paraId="6CB95A71" w14:textId="1A7E04EB" w:rsidR="000E26C2" w:rsidRPr="000E26C2" w:rsidRDefault="000E26C2" w:rsidP="000E26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26C2">
        <w:rPr>
          <w:rFonts w:ascii="Times New Roman" w:hAnsi="Times New Roman" w:cs="Times New Roman"/>
          <w:sz w:val="28"/>
          <w:szCs w:val="28"/>
          <w:lang w:val="uk-UA"/>
        </w:rPr>
        <w:t xml:space="preserve">   - Деякі модифікації методу пошуку в глибину включають лімітований пошук в глибину та ітеративний поглиблюючий пошук.</w:t>
      </w:r>
    </w:p>
    <w:p w14:paraId="1DCF8023" w14:textId="5745B880" w:rsidR="000E26C2" w:rsidRPr="000E26C2" w:rsidRDefault="000E26C2" w:rsidP="000E26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26C2">
        <w:rPr>
          <w:rFonts w:ascii="Times New Roman" w:hAnsi="Times New Roman" w:cs="Times New Roman"/>
          <w:sz w:val="28"/>
          <w:szCs w:val="28"/>
          <w:lang w:val="uk-UA"/>
        </w:rPr>
        <w:t>5. У чому полягає відмінність евристичного пошуку від неінформованого?</w:t>
      </w:r>
    </w:p>
    <w:p w14:paraId="36D6321C" w14:textId="6F8F5B9F" w:rsidR="000E26C2" w:rsidRPr="000E26C2" w:rsidRDefault="000E26C2" w:rsidP="000E26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26C2">
        <w:rPr>
          <w:rFonts w:ascii="Times New Roman" w:hAnsi="Times New Roman" w:cs="Times New Roman"/>
          <w:sz w:val="28"/>
          <w:szCs w:val="28"/>
          <w:lang w:val="uk-UA"/>
        </w:rPr>
        <w:t xml:space="preserve">   - Евристичний пошук використовує додаткові знання та стратегії для оцінки можливих кроків, в той час як неінформований пошук оперує без додаткової інформації про стан.</w:t>
      </w:r>
    </w:p>
    <w:p w14:paraId="524D1A23" w14:textId="01E628B7" w:rsidR="000E26C2" w:rsidRPr="000E26C2" w:rsidRDefault="000E26C2" w:rsidP="000E26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26C2">
        <w:rPr>
          <w:rFonts w:ascii="Times New Roman" w:hAnsi="Times New Roman" w:cs="Times New Roman"/>
          <w:sz w:val="28"/>
          <w:szCs w:val="28"/>
          <w:lang w:val="uk-UA"/>
        </w:rPr>
        <w:t xml:space="preserve">6. Проаналізуйте прямий, зворотний та </w:t>
      </w:r>
      <w:proofErr w:type="spellStart"/>
      <w:r w:rsidRPr="000E26C2">
        <w:rPr>
          <w:rFonts w:ascii="Times New Roman" w:hAnsi="Times New Roman" w:cs="Times New Roman"/>
          <w:sz w:val="28"/>
          <w:szCs w:val="28"/>
          <w:lang w:val="uk-UA"/>
        </w:rPr>
        <w:t>двонаправлений</w:t>
      </w:r>
      <w:proofErr w:type="spellEnd"/>
      <w:r w:rsidRPr="000E26C2">
        <w:rPr>
          <w:rFonts w:ascii="Times New Roman" w:hAnsi="Times New Roman" w:cs="Times New Roman"/>
          <w:sz w:val="28"/>
          <w:szCs w:val="28"/>
          <w:lang w:val="uk-UA"/>
        </w:rPr>
        <w:t xml:space="preserve"> напрямки пошуку.</w:t>
      </w:r>
    </w:p>
    <w:p w14:paraId="123F4CE8" w14:textId="69BAE210" w:rsidR="000E26C2" w:rsidRPr="000E26C2" w:rsidRDefault="000E26C2" w:rsidP="000E26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26C2">
        <w:rPr>
          <w:rFonts w:ascii="Times New Roman" w:hAnsi="Times New Roman" w:cs="Times New Roman"/>
          <w:sz w:val="28"/>
          <w:szCs w:val="28"/>
          <w:lang w:val="uk-UA"/>
        </w:rPr>
        <w:t xml:space="preserve">   - Прямий пошук відбувається в напрямку від стану початку до стану цілі. Зворотний пошук відбувається у </w:t>
      </w:r>
      <w:proofErr w:type="spellStart"/>
      <w:r w:rsidRPr="000E26C2">
        <w:rPr>
          <w:rFonts w:ascii="Times New Roman" w:hAnsi="Times New Roman" w:cs="Times New Roman"/>
          <w:sz w:val="28"/>
          <w:szCs w:val="28"/>
          <w:lang w:val="uk-UA"/>
        </w:rPr>
        <w:t>зворотньому</w:t>
      </w:r>
      <w:proofErr w:type="spellEnd"/>
      <w:r w:rsidRPr="000E26C2">
        <w:rPr>
          <w:rFonts w:ascii="Times New Roman" w:hAnsi="Times New Roman" w:cs="Times New Roman"/>
          <w:sz w:val="28"/>
          <w:szCs w:val="28"/>
          <w:lang w:val="uk-UA"/>
        </w:rPr>
        <w:t xml:space="preserve"> напрямку. </w:t>
      </w:r>
      <w:proofErr w:type="spellStart"/>
      <w:r w:rsidRPr="000E26C2">
        <w:rPr>
          <w:rFonts w:ascii="Times New Roman" w:hAnsi="Times New Roman" w:cs="Times New Roman"/>
          <w:sz w:val="28"/>
          <w:szCs w:val="28"/>
          <w:lang w:val="uk-UA"/>
        </w:rPr>
        <w:t>Двонаправлений</w:t>
      </w:r>
      <w:proofErr w:type="spellEnd"/>
      <w:r w:rsidRPr="000E26C2">
        <w:rPr>
          <w:rFonts w:ascii="Times New Roman" w:hAnsi="Times New Roman" w:cs="Times New Roman"/>
          <w:sz w:val="28"/>
          <w:szCs w:val="28"/>
          <w:lang w:val="uk-UA"/>
        </w:rPr>
        <w:t xml:space="preserve"> пошук поєднує обидва підходи, використовуючи як прямий, так і зворотний пошук одночасно.</w:t>
      </w:r>
    </w:p>
    <w:p w14:paraId="2176164F" w14:textId="2E881496" w:rsidR="000E26C2" w:rsidRPr="000E26C2" w:rsidRDefault="000E26C2" w:rsidP="000E26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26C2">
        <w:rPr>
          <w:rFonts w:ascii="Times New Roman" w:hAnsi="Times New Roman" w:cs="Times New Roman"/>
          <w:sz w:val="28"/>
          <w:szCs w:val="28"/>
          <w:lang w:val="uk-UA"/>
        </w:rPr>
        <w:t>7. Як проводиться пошук рішення задачі на графі редукції?</w:t>
      </w:r>
    </w:p>
    <w:p w14:paraId="75385A79" w14:textId="595B3320" w:rsidR="000E26C2" w:rsidRPr="000E26C2" w:rsidRDefault="000E26C2" w:rsidP="000E26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26C2">
        <w:rPr>
          <w:rFonts w:ascii="Times New Roman" w:hAnsi="Times New Roman" w:cs="Times New Roman"/>
          <w:sz w:val="28"/>
          <w:szCs w:val="28"/>
          <w:lang w:val="uk-UA"/>
        </w:rPr>
        <w:t xml:space="preserve">   - Пошук рішення на графі редукції включає в себе використання технік для скорочення розміру графа за рахунок видалення деяких вузлів чи </w:t>
      </w:r>
      <w:proofErr w:type="spellStart"/>
      <w:r w:rsidRPr="000E26C2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0E26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F3D549" w14:textId="40D6778C" w:rsidR="000E26C2" w:rsidRPr="000E26C2" w:rsidRDefault="000E26C2" w:rsidP="000E26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26C2">
        <w:rPr>
          <w:rFonts w:ascii="Times New Roman" w:hAnsi="Times New Roman" w:cs="Times New Roman"/>
          <w:sz w:val="28"/>
          <w:szCs w:val="28"/>
          <w:lang w:val="uk-UA"/>
        </w:rPr>
        <w:lastRenderedPageBreak/>
        <w:t>8. Опишіть стратегії «сліпого» та евристичного пошуку для дерева типу «І-АБО».</w:t>
      </w:r>
    </w:p>
    <w:p w14:paraId="5BA55A2A" w14:textId="1AC52C2B" w:rsidR="000E26C2" w:rsidRPr="000E26C2" w:rsidRDefault="000E26C2" w:rsidP="000E26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26C2">
        <w:rPr>
          <w:rFonts w:ascii="Times New Roman" w:hAnsi="Times New Roman" w:cs="Times New Roman"/>
          <w:sz w:val="28"/>
          <w:szCs w:val="28"/>
          <w:lang w:val="uk-UA"/>
        </w:rPr>
        <w:t xml:space="preserve">   - Стратегія "сліпого" пошуку включає методи, які не використовують додаткової інформації про стани. Евристичний пошук використовує додаткові знання та оцінки для направленого вибору кроків.</w:t>
      </w:r>
    </w:p>
    <w:p w14:paraId="5F2648F9" w14:textId="193C236C" w:rsidR="000E26C2" w:rsidRPr="000E26C2" w:rsidRDefault="000E26C2" w:rsidP="000E26C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E26C2" w:rsidRPr="000E2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A3"/>
    <w:rsid w:val="000E26C2"/>
    <w:rsid w:val="003345A3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26319"/>
  <w15:chartTrackingRefBased/>
  <w15:docId w15:val="{96B794EE-4BBF-4959-B2B0-A6108B94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2023-11-09T11:59:00Z</dcterms:created>
  <dcterms:modified xsi:type="dcterms:W3CDTF">2023-11-09T12:01:00Z</dcterms:modified>
</cp:coreProperties>
</file>