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D905" w14:textId="07374EF7" w:rsidR="00CA6C90" w:rsidRPr="00FA58A9" w:rsidRDefault="00FA58A9" w:rsidP="00FA58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58A9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0D95A456" w14:textId="2D27CFC8" w:rsidR="00FA58A9" w:rsidRPr="00FA58A9" w:rsidRDefault="00FA58A9" w:rsidP="00FA58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Лекція 4</w:t>
      </w:r>
    </w:p>
    <w:p w14:paraId="1CEED652" w14:textId="666D0F02" w:rsidR="00FA58A9" w:rsidRPr="00FA58A9" w:rsidRDefault="00FA58A9" w:rsidP="00FA58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A58A9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Булаченко</w:t>
      </w:r>
      <w:proofErr w:type="spellEnd"/>
      <w:r w:rsidRPr="00FA58A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Єгор</w:t>
      </w:r>
    </w:p>
    <w:p w14:paraId="03B6FC0D" w14:textId="76132AF2" w:rsidR="00FA58A9" w:rsidRPr="00FA58A9" w:rsidRDefault="00FA58A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b/>
          <w:bCs/>
          <w:sz w:val="28"/>
          <w:szCs w:val="28"/>
          <w:lang w:val="uk-UA"/>
        </w:rPr>
        <w:t>Питання:</w:t>
      </w:r>
    </w:p>
    <w:p w14:paraId="530A400A" w14:textId="73AFA903" w:rsidR="00FA58A9" w:rsidRPr="00FA58A9" w:rsidRDefault="00FA58A9" w:rsidP="00FA58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sz w:val="28"/>
          <w:szCs w:val="28"/>
          <w:lang w:val="uk-UA"/>
        </w:rPr>
        <w:t>1. Мова SQL (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Structured</w:t>
      </w:r>
      <w:proofErr w:type="spellEnd"/>
      <w:r w:rsidRPr="00FA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Query</w:t>
      </w:r>
      <w:proofErr w:type="spellEnd"/>
      <w:r w:rsidRPr="00FA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FA58A9">
        <w:rPr>
          <w:rFonts w:ascii="Times New Roman" w:hAnsi="Times New Roman" w:cs="Times New Roman"/>
          <w:sz w:val="28"/>
          <w:szCs w:val="28"/>
          <w:lang w:val="uk-UA"/>
        </w:rPr>
        <w:t>) - це стандартна мова для управління та операцій з базами даних. Вона використовується для створення, зміни та опитування баз даних.</w:t>
      </w:r>
    </w:p>
    <w:p w14:paraId="18050408" w14:textId="066DA427" w:rsidR="00FA58A9" w:rsidRPr="00FA58A9" w:rsidRDefault="00FA58A9" w:rsidP="00FA58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sz w:val="28"/>
          <w:szCs w:val="28"/>
          <w:lang w:val="uk-UA"/>
        </w:rPr>
        <w:t>2. DDL (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FA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Definition</w:t>
      </w:r>
      <w:proofErr w:type="spellEnd"/>
      <w:r w:rsidRPr="00FA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FA58A9">
        <w:rPr>
          <w:rFonts w:ascii="Times New Roman" w:hAnsi="Times New Roman" w:cs="Times New Roman"/>
          <w:sz w:val="28"/>
          <w:szCs w:val="28"/>
          <w:lang w:val="uk-UA"/>
        </w:rPr>
        <w:t>) - це підмова SQL, яка використовується для визначення та налаштування структури бази даних, такі як створення таблиць, індексів, видів тощо.</w:t>
      </w:r>
    </w:p>
    <w:p w14:paraId="0E916C5A" w14:textId="09830794" w:rsidR="00FA58A9" w:rsidRPr="00FA58A9" w:rsidRDefault="00FA58A9" w:rsidP="00FA58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sz w:val="28"/>
          <w:szCs w:val="28"/>
          <w:lang w:val="uk-UA"/>
        </w:rPr>
        <w:t>3. DML (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FA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Manipulation</w:t>
      </w:r>
      <w:proofErr w:type="spellEnd"/>
      <w:r w:rsidRPr="00FA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FA58A9">
        <w:rPr>
          <w:rFonts w:ascii="Times New Roman" w:hAnsi="Times New Roman" w:cs="Times New Roman"/>
          <w:sz w:val="28"/>
          <w:szCs w:val="28"/>
          <w:lang w:val="uk-UA"/>
        </w:rPr>
        <w:t>) - це підмова SQL, яка використовується для маніпуляції та опрацювання даних в базі, такі як додавання, зміна, вилучення даних.</w:t>
      </w:r>
    </w:p>
    <w:p w14:paraId="35A3DC8C" w14:textId="0F984AB1" w:rsidR="00FA58A9" w:rsidRPr="00FA58A9" w:rsidRDefault="00FA58A9" w:rsidP="00FA58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sz w:val="28"/>
          <w:szCs w:val="28"/>
          <w:lang w:val="uk-UA"/>
        </w:rPr>
        <w:t>4. TCL (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Transaction</w:t>
      </w:r>
      <w:proofErr w:type="spellEnd"/>
      <w:r w:rsidRPr="00FA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FA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FA58A9">
        <w:rPr>
          <w:rFonts w:ascii="Times New Roman" w:hAnsi="Times New Roman" w:cs="Times New Roman"/>
          <w:sz w:val="28"/>
          <w:szCs w:val="28"/>
          <w:lang w:val="uk-UA"/>
        </w:rPr>
        <w:t>) - це підмова SQL, призначена для керування транзакціями, такими як збереження змін, скасування або фіксація транзакцій.</w:t>
      </w:r>
    </w:p>
    <w:p w14:paraId="37032471" w14:textId="301712D2" w:rsidR="00FA58A9" w:rsidRPr="00FA58A9" w:rsidRDefault="00FA58A9" w:rsidP="00FA58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sz w:val="28"/>
          <w:szCs w:val="28"/>
          <w:lang w:val="uk-UA"/>
        </w:rPr>
        <w:t>5. DCL (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FA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FA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FA58A9">
        <w:rPr>
          <w:rFonts w:ascii="Times New Roman" w:hAnsi="Times New Roman" w:cs="Times New Roman"/>
          <w:sz w:val="28"/>
          <w:szCs w:val="28"/>
          <w:lang w:val="uk-UA"/>
        </w:rPr>
        <w:t>) - це підмова SQL, яка використовується для керування правами доступу до бази даних, такі як надання дозволів на виконання операцій користувачам.</w:t>
      </w:r>
    </w:p>
    <w:p w14:paraId="70168199" w14:textId="44014F37" w:rsidR="00FA58A9" w:rsidRPr="00FA58A9" w:rsidRDefault="00FA58A9" w:rsidP="00FA58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sz w:val="28"/>
          <w:szCs w:val="28"/>
          <w:lang w:val="uk-UA"/>
        </w:rPr>
        <w:t>6. Основний синтаксис команди SELECT:</w:t>
      </w:r>
    </w:p>
    <w:p w14:paraId="15185489" w14:textId="748A1362" w:rsidR="00FA58A9" w:rsidRPr="00FA58A9" w:rsidRDefault="00FA58A9" w:rsidP="00FA58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sz w:val="28"/>
          <w:szCs w:val="28"/>
          <w:lang w:val="uk-UA"/>
        </w:rPr>
        <w:t xml:space="preserve">   SELECT column1, column2, ...</w:t>
      </w:r>
    </w:p>
    <w:p w14:paraId="616FCA09" w14:textId="77777777" w:rsidR="00FA58A9" w:rsidRPr="00FA58A9" w:rsidRDefault="00FA58A9" w:rsidP="00FA58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sz w:val="28"/>
          <w:szCs w:val="28"/>
          <w:lang w:val="uk-UA"/>
        </w:rPr>
        <w:t xml:space="preserve">   FROM 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table_name</w:t>
      </w:r>
      <w:proofErr w:type="spellEnd"/>
    </w:p>
    <w:p w14:paraId="18A692F0" w14:textId="77777777" w:rsidR="00FA58A9" w:rsidRPr="00FA58A9" w:rsidRDefault="00FA58A9" w:rsidP="00FA58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sz w:val="28"/>
          <w:szCs w:val="28"/>
          <w:lang w:val="uk-UA"/>
        </w:rPr>
        <w:t xml:space="preserve">   WHERE condition;</w:t>
      </w:r>
    </w:p>
    <w:p w14:paraId="5799E8EE" w14:textId="61BEED27" w:rsidR="00FA58A9" w:rsidRPr="00FA58A9" w:rsidRDefault="00FA58A9" w:rsidP="00FA58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sz w:val="28"/>
          <w:szCs w:val="28"/>
          <w:lang w:val="uk-UA"/>
        </w:rPr>
        <w:t>7. NULL в мові SQL - це спеціальне значення, яке позначає відсутність даних або невизначеність. Воно використовується, коли значення для певного поля не відоме або відсутнє.</w:t>
      </w:r>
    </w:p>
    <w:p w14:paraId="31B6FD64" w14:textId="68E649DD" w:rsidR="00FA58A9" w:rsidRPr="00FA58A9" w:rsidRDefault="00FA58A9" w:rsidP="00FA58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sz w:val="28"/>
          <w:szCs w:val="28"/>
          <w:lang w:val="uk-UA"/>
        </w:rPr>
        <w:t>8. Оператор WHERE використовується для фільтрації рядків в результуючому наборі, а ключове слово HAVING використовується для фільтрації групованих даних після використання оператора GROUP BY.</w:t>
      </w:r>
    </w:p>
    <w:p w14:paraId="7B74FA43" w14:textId="27BBAA1B" w:rsidR="00FA58A9" w:rsidRPr="00FA58A9" w:rsidRDefault="00FA58A9" w:rsidP="00FA58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sz w:val="28"/>
          <w:szCs w:val="28"/>
          <w:lang w:val="uk-UA"/>
        </w:rPr>
        <w:t>9. Оператор JOIN використовується для об'єднання рядків з різних таблиць на основі спільних полів. Існують різні типи оператора JOIN, такі як INNER JOIN, LEFT JOIN, RIGHT JOIN, та FULL JOIN, кожен з яких використовується для різних типів об'єднань.</w:t>
      </w:r>
    </w:p>
    <w:p w14:paraId="2F63B273" w14:textId="04A8F96F" w:rsidR="00FA58A9" w:rsidRPr="00FA58A9" w:rsidRDefault="00FA58A9" w:rsidP="00FA58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sz w:val="28"/>
          <w:szCs w:val="28"/>
          <w:lang w:val="uk-UA"/>
        </w:rPr>
        <w:lastRenderedPageBreak/>
        <w:t>10. Агрегатні функції в мові SQL використовуються для виконання обчислень над даними в результуючому наборі. Деякі з популярних агрегатних функцій включають COUNT, SUM, AVG, MAX та MIN.</w:t>
      </w:r>
    </w:p>
    <w:p w14:paraId="06C4A5E6" w14:textId="7CC4453B" w:rsidR="00FA58A9" w:rsidRPr="00FA58A9" w:rsidRDefault="00FA58A9" w:rsidP="00FA58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sz w:val="28"/>
          <w:szCs w:val="28"/>
          <w:lang w:val="uk-UA"/>
        </w:rPr>
        <w:t>11. Оператор GROUP BY використовується для групування рядків відповідно до значень одного чи декількох стовпців. Він використовується разом із агрегатними функціями для виконання обчислень над кожною групою.</w:t>
      </w:r>
    </w:p>
    <w:p w14:paraId="1350A186" w14:textId="070C9259" w:rsidR="00FA58A9" w:rsidRPr="00FA58A9" w:rsidRDefault="00FA58A9" w:rsidP="00FA58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sz w:val="28"/>
          <w:szCs w:val="28"/>
          <w:lang w:val="uk-UA"/>
        </w:rPr>
        <w:t>12. Функція COUNT використовується для підрахунку кількості рядків в результуючому наборі. Вона не враховує значення NULL.</w:t>
      </w:r>
    </w:p>
    <w:p w14:paraId="601133E4" w14:textId="0D74F6D6" w:rsidR="00FA58A9" w:rsidRPr="00FA58A9" w:rsidRDefault="00FA58A9" w:rsidP="00FA58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sz w:val="28"/>
          <w:szCs w:val="28"/>
          <w:lang w:val="uk-UA"/>
        </w:rPr>
        <w:t>13. Представлення (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Views</w:t>
      </w:r>
      <w:proofErr w:type="spellEnd"/>
      <w:r w:rsidRPr="00FA58A9">
        <w:rPr>
          <w:rFonts w:ascii="Times New Roman" w:hAnsi="Times New Roman" w:cs="Times New Roman"/>
          <w:sz w:val="28"/>
          <w:szCs w:val="28"/>
          <w:lang w:val="uk-UA"/>
        </w:rPr>
        <w:t>) - це віртуальні таблиці, створені на основі існуючих таблиць. Вони дозволяють спростити складні запити та приховати деякі дані від користувачів.</w:t>
      </w:r>
    </w:p>
    <w:p w14:paraId="7E8A0E4B" w14:textId="1BB8205B" w:rsidR="00FA58A9" w:rsidRPr="00FA58A9" w:rsidRDefault="00FA58A9" w:rsidP="00FA58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8A9">
        <w:rPr>
          <w:rFonts w:ascii="Times New Roman" w:hAnsi="Times New Roman" w:cs="Times New Roman"/>
          <w:sz w:val="28"/>
          <w:szCs w:val="28"/>
          <w:lang w:val="uk-UA"/>
        </w:rPr>
        <w:t xml:space="preserve">14. Переваги представлень включають спрощення складних запитів, забезпечення безпеки даних (шляхом обмеження доступу до певних рядків або стовпців), а також можливість </w:t>
      </w:r>
      <w:proofErr w:type="spellStart"/>
      <w:r w:rsidRPr="00FA58A9">
        <w:rPr>
          <w:rFonts w:ascii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 w:rsidRPr="00FA58A9">
        <w:rPr>
          <w:rFonts w:ascii="Times New Roman" w:hAnsi="Times New Roman" w:cs="Times New Roman"/>
          <w:sz w:val="28"/>
          <w:szCs w:val="28"/>
          <w:lang w:val="uk-UA"/>
        </w:rPr>
        <w:t xml:space="preserve"> структури таблиць без необхідності зміни запитів.</w:t>
      </w:r>
    </w:p>
    <w:sectPr w:rsidR="00FA58A9" w:rsidRPr="00FA5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D9"/>
    <w:rsid w:val="000806D9"/>
    <w:rsid w:val="00CA6C90"/>
    <w:rsid w:val="00E66AC1"/>
    <w:rsid w:val="00FA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C5EE5"/>
  <w15:chartTrackingRefBased/>
  <w15:docId w15:val="{AFA0CDB7-9E0D-4126-9134-5A26E74C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2023-10-27T08:37:00Z</dcterms:created>
  <dcterms:modified xsi:type="dcterms:W3CDTF">2023-10-27T08:38:00Z</dcterms:modified>
</cp:coreProperties>
</file>