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EB223" w14:textId="77777777" w:rsidR="00DF456C" w:rsidRDefault="00DF456C" w:rsidP="00DF456C">
      <w:r>
        <w:t>PROJECT PROPOSAL</w:t>
      </w:r>
    </w:p>
    <w:p w14:paraId="5784B43E" w14:textId="77777777" w:rsidR="00DF456C" w:rsidRDefault="00DF456C" w:rsidP="00DF456C"/>
    <w:p w14:paraId="19038BF6" w14:textId="77777777" w:rsidR="00DF456C" w:rsidRDefault="00DF456C" w:rsidP="00DF456C">
      <w:r>
        <w:t>Title:</w:t>
      </w:r>
    </w:p>
    <w:p w14:paraId="381D2340" w14:textId="77777777" w:rsidR="00DF456C" w:rsidRDefault="00DF456C" w:rsidP="00DF456C">
      <w:r>
        <w:t>Trends in Temperature Variability and Daily Temperature Range in Delhi Over Four Decades (1984–2023)</w:t>
      </w:r>
    </w:p>
    <w:p w14:paraId="50DE21A5" w14:textId="77777777" w:rsidR="00DF456C" w:rsidRDefault="00DF456C" w:rsidP="00DF456C"/>
    <w:p w14:paraId="74BD9725" w14:textId="77777777" w:rsidR="00DF456C" w:rsidRDefault="00DF456C" w:rsidP="00DF456C">
      <w:r>
        <w:t>Background:</w:t>
      </w:r>
    </w:p>
    <w:p w14:paraId="285C6F56" w14:textId="47F3935A" w:rsidR="00DF456C" w:rsidRDefault="00DF456C" w:rsidP="00DF456C">
      <w:r>
        <w:t>Climate change research typically focuses on rising average temperatures. However, changes in temperature variability</w:t>
      </w:r>
      <w:r>
        <w:t xml:space="preserve"> -</w:t>
      </w:r>
      <w:r>
        <w:t xml:space="preserve"> how much temperatures fluctuate within and across years may be equally significant. Delhi, as one of the world's most populated and rapidly urbanizing cities, provides an interesting case study. The urban heat island effect, caused by dense construction, reduced vegetation, and human activity, is known to disproportionately raise nighttime temperatures, which would narrow the daily temperature range over time.</w:t>
      </w:r>
    </w:p>
    <w:p w14:paraId="7D280AAF" w14:textId="77777777" w:rsidR="00DF456C" w:rsidRDefault="00DF456C" w:rsidP="00DF456C"/>
    <w:p w14:paraId="042ED09E" w14:textId="77777777" w:rsidR="00DF456C" w:rsidRDefault="00DF456C" w:rsidP="00DF456C">
      <w:r>
        <w:t>Problem / Question:</w:t>
      </w:r>
    </w:p>
    <w:p w14:paraId="1305E663" w14:textId="77777777" w:rsidR="00DF456C" w:rsidRDefault="00DF456C" w:rsidP="00DF456C">
      <w:proofErr w:type="gramStart"/>
      <w:r>
        <w:t>Has</w:t>
      </w:r>
      <w:proofErr w:type="gramEnd"/>
      <w:r>
        <w:t xml:space="preserve"> temperature variability and the daily temperature range in Delhi changed over the period 1984–2023, and if so, in what direction?</w:t>
      </w:r>
    </w:p>
    <w:p w14:paraId="64642527" w14:textId="77777777" w:rsidR="00DF456C" w:rsidRDefault="00DF456C" w:rsidP="00DF456C"/>
    <w:p w14:paraId="145E1397" w14:textId="6668C639" w:rsidR="00DF456C" w:rsidRDefault="00DF456C" w:rsidP="00DF456C">
      <w:r>
        <w:t>Objectives:</w:t>
      </w:r>
    </w:p>
    <w:p w14:paraId="78224DE9" w14:textId="77777777" w:rsidR="00DF456C" w:rsidRDefault="00DF456C" w:rsidP="00DF456C">
      <w:r>
        <w:t>Calculate annual mean temperature, annual standard deviation, and mean daily temperature range for Delhi for each year from 1984 to 2023</w:t>
      </w:r>
    </w:p>
    <w:p w14:paraId="5713DD7A" w14:textId="77777777" w:rsidR="00DF456C" w:rsidRDefault="00DF456C" w:rsidP="00DF456C">
      <w:r>
        <w:t>Identify whether any of these three measures show a consistent trend over 40 years</w:t>
      </w:r>
    </w:p>
    <w:p w14:paraId="302478A6" w14:textId="77777777" w:rsidR="00DF456C" w:rsidRDefault="00DF456C" w:rsidP="00DF456C">
      <w:r>
        <w:t>Interpret any observed trends in the context of urbanization and climate patterns</w:t>
      </w:r>
    </w:p>
    <w:p w14:paraId="02353E4B" w14:textId="77777777" w:rsidR="00DF456C" w:rsidRDefault="00DF456C" w:rsidP="00DF456C">
      <w:r>
        <w:t>Acknowledge limitations of the dataset and methodology</w:t>
      </w:r>
    </w:p>
    <w:p w14:paraId="4FA36962" w14:textId="77777777" w:rsidR="00DF456C" w:rsidRDefault="00DF456C" w:rsidP="00DF456C"/>
    <w:p w14:paraId="4B0EBFE7" w14:textId="77777777" w:rsidR="00DF456C" w:rsidRDefault="00DF456C" w:rsidP="00DF456C">
      <w:r>
        <w:t>Background Research:</w:t>
      </w:r>
    </w:p>
    <w:p w14:paraId="0FE4CF99" w14:textId="4CCB4ECC" w:rsidR="00DF456C" w:rsidRDefault="00DF456C" w:rsidP="00DF456C">
      <w:r>
        <w:t xml:space="preserve">NASA's MERRA-2 reanalysis dataset provides daily temperature estimates derived from satellite and ground observations. It is widely used in climate research. The urban heat island effect is documented in Delhi by multiple studies, which show faster warming of minimum temperatures compared to maximum temperatures. This asymmetric </w:t>
      </w:r>
      <w:r>
        <w:lastRenderedPageBreak/>
        <w:t>warming narrows the daily temperature range</w:t>
      </w:r>
      <w:r>
        <w:t>,</w:t>
      </w:r>
      <w:r>
        <w:t xml:space="preserve"> a pattern observed across many Asian megacities.</w:t>
      </w:r>
    </w:p>
    <w:p w14:paraId="57FCC96B" w14:textId="77777777" w:rsidR="00DF456C" w:rsidRDefault="00DF456C" w:rsidP="00DF456C"/>
    <w:p w14:paraId="17C7E77D" w14:textId="77777777" w:rsidR="00DF456C" w:rsidRDefault="00DF456C" w:rsidP="00DF456C">
      <w:r>
        <w:t>Methodology:</w:t>
      </w:r>
    </w:p>
    <w:p w14:paraId="6B08632D" w14:textId="77777777" w:rsidR="00DF456C" w:rsidRDefault="00DF456C" w:rsidP="00DF456C"/>
    <w:p w14:paraId="3BD19B1A" w14:textId="77777777" w:rsidR="00DF456C" w:rsidRDefault="00DF456C" w:rsidP="00DF456C">
      <w:r>
        <w:t>Daily temperature data (mean, maximum, minimum at 2 metres) downloaded from NASA POWER for Delhi coordinates (28.61°N, 77.21°E) for 1984–2023</w:t>
      </w:r>
    </w:p>
    <w:p w14:paraId="733801B2" w14:textId="77777777" w:rsidR="00DF456C" w:rsidRDefault="00DF456C" w:rsidP="00DF456C">
      <w:r>
        <w:t>Data processed in Python to calculate for each year: annual mean temperature, standard deviation of daily mean temperature, and mean daily temperature range (T2M_MAX − T2M_MIN)</w:t>
      </w:r>
    </w:p>
    <w:p w14:paraId="46A5EDEB" w14:textId="77777777" w:rsidR="00DF456C" w:rsidRDefault="00DF456C" w:rsidP="00DF456C">
      <w:r>
        <w:t>Results plotted as time series with linear trend lines</w:t>
      </w:r>
    </w:p>
    <w:p w14:paraId="66A52BB5" w14:textId="77777777" w:rsidR="00DF456C" w:rsidRDefault="00DF456C" w:rsidP="00DF456C">
      <w:r>
        <w:t>Trend direction and magnitude interpreted against known climate and urbanization literature</w:t>
      </w:r>
    </w:p>
    <w:p w14:paraId="698AA8B3" w14:textId="77777777" w:rsidR="00DF456C" w:rsidRDefault="00DF456C" w:rsidP="00DF456C"/>
    <w:p w14:paraId="0776D517" w14:textId="77777777" w:rsidR="00DF456C" w:rsidRDefault="00DF456C" w:rsidP="00DF456C">
      <w:r>
        <w:t>Expected Outcome:</w:t>
      </w:r>
    </w:p>
    <w:p w14:paraId="06B6D2BA" w14:textId="74D982B5" w:rsidR="00540DE7" w:rsidRDefault="00DF456C" w:rsidP="00DF456C">
      <w:r>
        <w:t>The daily temperature range is expected to narrow over time, consistent with urban heat island literature. Temperature variability (standard deviation) may show a weak trend. Mean temperature is expected to show slight increase.</w:t>
      </w:r>
    </w:p>
    <w:p w14:paraId="3DF4EB33" w14:textId="77777777" w:rsidR="00DF456C" w:rsidRDefault="00DF456C" w:rsidP="00DF456C"/>
    <w:p w14:paraId="7AA7700E" w14:textId="245F0DC6" w:rsidR="00DF456C" w:rsidRDefault="00DF456C" w:rsidP="00DF456C">
      <w:r>
        <w:t>Resources:</w:t>
      </w:r>
    </w:p>
    <w:p w14:paraId="0482B057" w14:textId="77777777" w:rsidR="00DF456C" w:rsidRDefault="00DF456C" w:rsidP="00DF456C">
      <w:r>
        <w:t>NASA POWER Data Access Viewer (power.larc.nasa.gov)</w:t>
      </w:r>
    </w:p>
    <w:p w14:paraId="24B3B8C6" w14:textId="77777777" w:rsidR="00DF456C" w:rsidRDefault="00DF456C" w:rsidP="00DF456C">
      <w:r>
        <w:t xml:space="preserve">Python (csv, math, matplotlib, </w:t>
      </w:r>
      <w:proofErr w:type="spellStart"/>
      <w:r>
        <w:t>numpy</w:t>
      </w:r>
      <w:proofErr w:type="spellEnd"/>
      <w:r>
        <w:t xml:space="preserve"> libraries)</w:t>
      </w:r>
    </w:p>
    <w:p w14:paraId="1DC43C21" w14:textId="77777777" w:rsidR="00DF456C" w:rsidRDefault="00DF456C" w:rsidP="00DF456C">
      <w:r>
        <w:t>NASA MERRA-2 dataset documentation</w:t>
      </w:r>
    </w:p>
    <w:p w14:paraId="4A033A30" w14:textId="0C437A4F" w:rsidR="00DF456C" w:rsidRDefault="00DF456C" w:rsidP="00DF456C">
      <w:r>
        <w:t>Published literature on Delhi urban heat island effect</w:t>
      </w:r>
    </w:p>
    <w:sectPr w:rsidR="00DF4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133A"/>
    <w:multiLevelType w:val="multilevel"/>
    <w:tmpl w:val="8156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43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56C"/>
    <w:rsid w:val="002F6612"/>
    <w:rsid w:val="002F6738"/>
    <w:rsid w:val="00540DE7"/>
    <w:rsid w:val="00DF45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E2697"/>
  <w15:chartTrackingRefBased/>
  <w15:docId w15:val="{66D4908B-38A0-400D-9FA6-C3CC5FED0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4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4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56C"/>
    <w:rPr>
      <w:rFonts w:eastAsiaTheme="majorEastAsia" w:cstheme="majorBidi"/>
      <w:color w:val="272727" w:themeColor="text1" w:themeTint="D8"/>
    </w:rPr>
  </w:style>
  <w:style w:type="paragraph" w:styleId="Title">
    <w:name w:val="Title"/>
    <w:basedOn w:val="Normal"/>
    <w:next w:val="Normal"/>
    <w:link w:val="TitleChar"/>
    <w:uiPriority w:val="10"/>
    <w:qFormat/>
    <w:rsid w:val="00DF4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56C"/>
    <w:pPr>
      <w:spacing w:before="160"/>
      <w:jc w:val="center"/>
    </w:pPr>
    <w:rPr>
      <w:i/>
      <w:iCs/>
      <w:color w:val="404040" w:themeColor="text1" w:themeTint="BF"/>
    </w:rPr>
  </w:style>
  <w:style w:type="character" w:customStyle="1" w:styleId="QuoteChar">
    <w:name w:val="Quote Char"/>
    <w:basedOn w:val="DefaultParagraphFont"/>
    <w:link w:val="Quote"/>
    <w:uiPriority w:val="29"/>
    <w:rsid w:val="00DF456C"/>
    <w:rPr>
      <w:i/>
      <w:iCs/>
      <w:color w:val="404040" w:themeColor="text1" w:themeTint="BF"/>
    </w:rPr>
  </w:style>
  <w:style w:type="paragraph" w:styleId="ListParagraph">
    <w:name w:val="List Paragraph"/>
    <w:basedOn w:val="Normal"/>
    <w:uiPriority w:val="34"/>
    <w:qFormat/>
    <w:rsid w:val="00DF456C"/>
    <w:pPr>
      <w:ind w:left="720"/>
      <w:contextualSpacing/>
    </w:pPr>
  </w:style>
  <w:style w:type="character" w:styleId="IntenseEmphasis">
    <w:name w:val="Intense Emphasis"/>
    <w:basedOn w:val="DefaultParagraphFont"/>
    <w:uiPriority w:val="21"/>
    <w:qFormat/>
    <w:rsid w:val="00DF456C"/>
    <w:rPr>
      <w:i/>
      <w:iCs/>
      <w:color w:val="0F4761" w:themeColor="accent1" w:themeShade="BF"/>
    </w:rPr>
  </w:style>
  <w:style w:type="paragraph" w:styleId="IntenseQuote">
    <w:name w:val="Intense Quote"/>
    <w:basedOn w:val="Normal"/>
    <w:next w:val="Normal"/>
    <w:link w:val="IntenseQuoteChar"/>
    <w:uiPriority w:val="30"/>
    <w:qFormat/>
    <w:rsid w:val="00DF4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56C"/>
    <w:rPr>
      <w:i/>
      <w:iCs/>
      <w:color w:val="0F4761" w:themeColor="accent1" w:themeShade="BF"/>
    </w:rPr>
  </w:style>
  <w:style w:type="character" w:styleId="IntenseReference">
    <w:name w:val="Intense Reference"/>
    <w:basedOn w:val="DefaultParagraphFont"/>
    <w:uiPriority w:val="32"/>
    <w:qFormat/>
    <w:rsid w:val="00DF45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384</Words>
  <Characters>2192</Characters>
  <Application>Microsoft Office Word</Application>
  <DocSecurity>0</DocSecurity>
  <Lines>18</Lines>
  <Paragraphs>5</Paragraphs>
  <ScaleCrop>false</ScaleCrop>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Shashwat Singh</dc:creator>
  <cp:keywords/>
  <dc:description/>
  <cp:lastModifiedBy>Shashwat Singh</cp:lastModifiedBy>
  <cp:revision>1</cp:revision>
  <dcterms:created xsi:type="dcterms:W3CDTF">2026-09-24T05:13:00Z</dcterms:created>
  <dcterms:modified xsi:type="dcterms:W3CDTF">2026-09-24T05:16:00Z</dcterms:modified>
</cp:coreProperties>
</file>