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In-Class Assessment – Kubernetes</w:t>
      </w:r>
    </w:p>
    <w:p/>
    <w:p>
      <w:r>
        <w:t>1. Orchestration tools, such as Kubernetes, play a key role in the server infrastructure for modern applications.</w:t>
      </w:r>
    </w:p>
    <w:p/>
    <w:p>
      <w:r>
        <w:t>(a) How orchestration tools help manage and scale application servers:</w:t>
      </w:r>
    </w:p>
    <w:p>
      <w:r>
        <w:t>Kubernetes manages application servers by automating container placement, monitoring health, restarting failed containers, and scaling applications based on demand. It abstracts underlying infrastructure and ensures high availability.</w:t>
      </w:r>
    </w:p>
    <w:p/>
    <w:p>
      <w:r>
        <w:t>(b) How orchestration tools facilitate automated deployment, scaling, and management:</w:t>
      </w:r>
    </w:p>
    <w:p>
      <w:r>
        <w:t>Kubernetes enables declarative deployment using YAML files, supports rolling updates, auto-scaling, self-healing, and centralized configuration management.</w:t>
      </w:r>
    </w:p>
    <w:p/>
    <w:p>
      <w:r>
        <w:t>2. Difference between Pod, Deployment, and Service:</w:t>
      </w:r>
    </w:p>
    <w:p>
      <w:r>
        <w:t>Pod: The smallest deployable unit that runs one or more containers.</w:t>
      </w:r>
    </w:p>
    <w:p>
      <w:r>
        <w:t>Deployment: Manages Pods and ensures the desired number of replicas are running.</w:t>
      </w:r>
    </w:p>
    <w:p>
      <w:r>
        <w:t>Service: Provides stable networking and access to Pods.</w:t>
      </w:r>
    </w:p>
    <w:p/>
    <w:p>
      <w:r>
        <w:t>3. Namespace in Kubernetes:</w:t>
      </w:r>
    </w:p>
    <w:p>
      <w:r>
        <w:t>A Namespace is a logical isolation mechanism for resources in a cluster.</w:t>
      </w:r>
    </w:p>
    <w:p>
      <w:r>
        <w:t>Example: default namespace.</w:t>
      </w:r>
    </w:p>
    <w:p/>
    <w:p>
      <w:r>
        <w:t>4. Role of the Kubelet and checking nodes:</w:t>
      </w:r>
    </w:p>
    <w:p>
      <w:r>
        <w:t>The Kubelet runs on each node and ensures containers are running as defined.</w:t>
      </w:r>
    </w:p>
    <w:p>
      <w:r>
        <w:t>Command to check nodes:</w:t>
      </w:r>
    </w:p>
    <w:p>
      <w:r>
        <w:t>kubectl get nodes</w:t>
      </w:r>
    </w:p>
    <w:p/>
    <w:p>
      <w:r>
        <w:t>5. Difference between ClusterIP, NodePort, and LoadBalancer:</w:t>
      </w:r>
    </w:p>
    <w:p>
      <w:r>
        <w:t>ClusterIP: Exposes service internally within the cluster.</w:t>
      </w:r>
    </w:p>
    <w:p>
      <w:r>
        <w:t>NodePort: Exposes service on a static port on each node.</w:t>
      </w:r>
    </w:p>
    <w:p>
      <w:r>
        <w:t>LoadBalancer: Exposes service externally using a cloud provider’s load balancer.</w:t>
      </w:r>
    </w:p>
    <w:p/>
    <w:p>
      <w:r>
        <w:t>6. Scaling a Deployment to 5 replicas:</w:t>
      </w:r>
    </w:p>
    <w:p>
      <w:r>
        <w:t>kubectl scale deployment &lt;deployment-name&gt; --replicas=5</w:t>
      </w:r>
    </w:p>
    <w:p/>
    <w:p>
      <w:r>
        <w:t>7. Updating the image of a Deployment without downtime:</w:t>
      </w:r>
    </w:p>
    <w:p>
      <w:r>
        <w:t>Use rolling updates:</w:t>
      </w:r>
    </w:p>
    <w:p>
      <w:r>
        <w:t>kubectl set image deployment/&lt;deployment-name&gt; &lt;container-name&gt;=&lt;new-image&gt;</w:t>
      </w:r>
    </w:p>
    <w:p/>
    <w:p>
      <w:r>
        <w:t>8. Exposing a Deployment to external traffic:</w:t>
      </w:r>
    </w:p>
    <w:p>
      <w:r>
        <w:t>Use a Service (NodePort or LoadBalancer) or an Ingress controller.</w:t>
      </w:r>
    </w:p>
    <w:p/>
    <w:p>
      <w:r>
        <w:t>9. Kubernetes scheduling decision:</w:t>
      </w:r>
    </w:p>
    <w:p>
      <w:r>
        <w:t>The scheduler selects a node based on resource availability, constraints, affinities, and policies.</w:t>
      </w:r>
    </w:p>
    <w:p/>
    <w:p>
      <w:r>
        <w:t>10. Role of Ingress and difference from Service:</w:t>
      </w:r>
    </w:p>
    <w:p>
      <w:r>
        <w:t>Ingress manages external HTTP/HTTPS routing and provides advanced routing rules, while a Service exposes Pods at the network level.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