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7562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Nebula VPN Lab Summary Report</w:t>
      </w:r>
    </w:p>
    <w:p w14:paraId="5B9D70EC">
      <w:pPr>
        <w:rPr>
          <w:rFonts w:hint="eastAsia"/>
          <w:sz w:val="36"/>
          <w:szCs w:val="44"/>
        </w:rPr>
      </w:pPr>
    </w:p>
    <w:p w14:paraId="0A3CCB9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 Lab Objectives</w:t>
      </w:r>
    </w:p>
    <w:p w14:paraId="1F1E516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Learn and master the basic setup and usage of Nebula VPN.</w:t>
      </w:r>
    </w:p>
    <w:p w14:paraId="0E8B6B6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Build a cross-NAT network to allow secure communication between devices in different networks.</w:t>
      </w:r>
    </w:p>
    <w:p w14:paraId="623E174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Understand the role of the Lighthouse node and how NAT traversal works.</w:t>
      </w:r>
    </w:p>
    <w:p w14:paraId="13A29E7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Gain practical experience in certificate management (CA and node certificates) and configuring the config.yaml files.</w:t>
      </w:r>
    </w:p>
    <w:p w14:paraId="44AC2E69">
      <w:pPr>
        <w:rPr>
          <w:rFonts w:hint="eastAsia"/>
          <w:sz w:val="28"/>
          <w:szCs w:val="36"/>
        </w:rPr>
      </w:pPr>
    </w:p>
    <w:p w14:paraId="36DE5E8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 Lab Environment</w:t>
      </w:r>
    </w:p>
    <w:p w14:paraId="2A89689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Device / Node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OS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Role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IP Address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Notes</w:t>
      </w:r>
    </w:p>
    <w:p w14:paraId="7B86FDB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Cloud VM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Ubuntu 22.04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Lighthouse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Public IP + 192.168.100.1/24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Responsible for NAT traversal and routing</w:t>
      </w:r>
    </w:p>
    <w:p w14:paraId="0B75DC1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MacBook Pro (MBP15)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macOS 13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Client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192.168.100.15/24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Client behind NAT</w:t>
      </w:r>
    </w:p>
    <w:p w14:paraId="22FAFBB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Mac Mini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macOS 13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Client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192.168.100.10/24</w:t>
      </w:r>
      <w:r>
        <w:rPr>
          <w:rFonts w:hint="eastAsia"/>
          <w:sz w:val="28"/>
          <w:szCs w:val="36"/>
        </w:rPr>
        <w:tab/>
      </w:r>
      <w:r>
        <w:rPr>
          <w:rFonts w:hint="eastAsia"/>
          <w:sz w:val="28"/>
          <w:szCs w:val="36"/>
        </w:rPr>
        <w:t>Client behind NAT</w:t>
      </w:r>
    </w:p>
    <w:p w14:paraId="05124688">
      <w:pPr>
        <w:rPr>
          <w:rFonts w:hint="eastAsia"/>
          <w:sz w:val="28"/>
          <w:szCs w:val="36"/>
        </w:rPr>
      </w:pPr>
    </w:p>
    <w:p w14:paraId="6308FB5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Software versions:</w:t>
      </w:r>
    </w:p>
    <w:p w14:paraId="0064816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 v1.6.3</w:t>
      </w:r>
    </w:p>
    <w:p w14:paraId="60E1A6B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Brew (MacOS) for installation</w:t>
      </w:r>
    </w:p>
    <w:p w14:paraId="22FBD45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Meld / Beyond Compare (for comparing configuration files)</w:t>
      </w:r>
    </w:p>
    <w:p w14:paraId="79170255">
      <w:pPr>
        <w:rPr>
          <w:rFonts w:hint="eastAsia"/>
          <w:sz w:val="28"/>
          <w:szCs w:val="36"/>
        </w:rPr>
      </w:pPr>
    </w:p>
    <w:p w14:paraId="0894B45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 Lab Steps</w:t>
      </w:r>
    </w:p>
    <w:p w14:paraId="78FB3B8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Step 1: Cloud VM Setup (Lighthouse)</w:t>
      </w:r>
    </w:p>
    <w:p w14:paraId="51A58DF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Create a cloud VM with a public IP.</w:t>
      </w:r>
    </w:p>
    <w:p w14:paraId="55A6206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Install Nebula and open firewall ports (default: 4242).</w:t>
      </w:r>
    </w:p>
    <w:p w14:paraId="53BD3FEF">
      <w:pPr>
        <w:rPr>
          <w:rFonts w:hint="eastAsia"/>
          <w:sz w:val="28"/>
          <w:szCs w:val="36"/>
        </w:rPr>
      </w:pPr>
    </w:p>
    <w:p w14:paraId="0819117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Step 2: Install Nebula</w:t>
      </w:r>
    </w:p>
    <w:p w14:paraId="7955377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MacOS clients:</w:t>
      </w:r>
    </w:p>
    <w:p w14:paraId="23BF302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brew install nebula</w:t>
      </w:r>
    </w:p>
    <w:p w14:paraId="56A319A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nebula-cert -version</w:t>
      </w:r>
    </w:p>
    <w:p w14:paraId="0D7D4695">
      <w:pPr>
        <w:rPr>
          <w:rFonts w:hint="eastAsia"/>
          <w:sz w:val="28"/>
          <w:szCs w:val="36"/>
        </w:rPr>
      </w:pPr>
    </w:p>
    <w:p w14:paraId="7FF1475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Cloud VM (Ubuntu):</w:t>
      </w:r>
    </w:p>
    <w:p w14:paraId="29E6C5E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curl -sSL https://github.com/slackhq/nebula/releases/download/v1.6.3/nebula-linux-amd64.tar.gz | tar xz</w:t>
      </w:r>
    </w:p>
    <w:p w14:paraId="1B08D96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sudo mv nebula /usr/local/bin</w:t>
      </w:r>
    </w:p>
    <w:p w14:paraId="6866CFD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 -version</w:t>
      </w:r>
    </w:p>
    <w:p w14:paraId="770EBDBA">
      <w:pPr>
        <w:rPr>
          <w:rFonts w:hint="eastAsia"/>
          <w:sz w:val="28"/>
          <w:szCs w:val="36"/>
        </w:rPr>
      </w:pPr>
    </w:p>
    <w:p w14:paraId="7999C41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Step 3: Generate Certificates</w:t>
      </w:r>
    </w:p>
    <w:p w14:paraId="0E999B0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Create the CA:</w:t>
      </w:r>
    </w:p>
    <w:p w14:paraId="6B330A2C">
      <w:pPr>
        <w:rPr>
          <w:rFonts w:hint="eastAsia"/>
          <w:sz w:val="28"/>
          <w:szCs w:val="36"/>
        </w:rPr>
      </w:pPr>
    </w:p>
    <w:p w14:paraId="39D6317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nebula-cert ca -name "LeiNetwork</w:t>
      </w:r>
    </w:p>
    <w:p w14:paraId="1F32A45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Sign the Lighthouse certificate:</w:t>
      </w:r>
    </w:p>
    <w:p w14:paraId="2D44D0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nebula-cert sign -name "lighthouse" -ip "192.168.100.1/24"</w:t>
      </w:r>
    </w:p>
    <w:p w14:paraId="571603C1">
      <w:pPr>
        <w:rPr>
          <w:rFonts w:hint="eastAsia"/>
          <w:sz w:val="28"/>
          <w:szCs w:val="36"/>
        </w:rPr>
      </w:pPr>
    </w:p>
    <w:p w14:paraId="0614338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Sign the client certificates:</w:t>
      </w:r>
    </w:p>
    <w:p w14:paraId="3DBCA2C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nebula-cert sign -name "MBP15" -ip "192.168.100.15/24"</w:t>
      </w:r>
    </w:p>
    <w:p w14:paraId="3E2B396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nebula-cert sign -name "mini" -ip "192.168.100.10/24"</w:t>
      </w:r>
    </w:p>
    <w:p w14:paraId="20F3C447">
      <w:pPr>
        <w:rPr>
          <w:rFonts w:hint="eastAsia"/>
          <w:sz w:val="28"/>
          <w:szCs w:val="36"/>
        </w:rPr>
      </w:pPr>
    </w:p>
    <w:p w14:paraId="71A0DE3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Step 4: Configure config.yaml</w:t>
      </w:r>
    </w:p>
    <w:p w14:paraId="40414EC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Lighthouse: set am_lighthouse: true and bind to public IP.</w:t>
      </w:r>
    </w:p>
    <w:p w14:paraId="56D122E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Clients: configure lighthouse.hosts to point to the Lighthouse public IP.</w:t>
      </w:r>
    </w:p>
    <w:p w14:paraId="1989075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Use Meld or Beyond Compare to compare config files and ensure correct certificate paths, IPs, and ports.</w:t>
      </w:r>
    </w:p>
    <w:p w14:paraId="2899AF42">
      <w:pPr>
        <w:rPr>
          <w:rFonts w:hint="eastAsia"/>
          <w:sz w:val="28"/>
          <w:szCs w:val="36"/>
        </w:rPr>
      </w:pPr>
    </w:p>
    <w:p w14:paraId="1A855AF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Step 5: Start Nebula</w:t>
      </w:r>
    </w:p>
    <w:p w14:paraId="7FE48CF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Lighthouse:</w:t>
      </w:r>
    </w:p>
    <w:p w14:paraId="71A91B9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sudo nebula -config /path/to/config.yaml</w:t>
      </w:r>
    </w:p>
    <w:p w14:paraId="561CD00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Clients:</w:t>
      </w:r>
    </w:p>
    <w:p w14:paraId="52A801F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sudo nebula -config ~/.nebula/config.yaml</w:t>
      </w:r>
    </w:p>
    <w:p w14:paraId="64A72E11">
      <w:pPr>
        <w:rPr>
          <w:rFonts w:hint="eastAsia"/>
          <w:sz w:val="28"/>
          <w:szCs w:val="36"/>
        </w:rPr>
      </w:pPr>
    </w:p>
    <w:p w14:paraId="045E51F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Step 6: Test Connectivity</w:t>
      </w:r>
    </w:p>
    <w:p w14:paraId="4FC809C1">
      <w:pPr>
        <w:rPr>
          <w:rFonts w:hint="eastAsia"/>
          <w:sz w:val="28"/>
          <w:szCs w:val="36"/>
        </w:rPr>
      </w:pPr>
    </w:p>
    <w:p w14:paraId="6CC9C1B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Client ping Lighthouse:</w:t>
      </w:r>
    </w:p>
    <w:p w14:paraId="732EBE2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ping 192.168.100.1</w:t>
      </w:r>
    </w:p>
    <w:p w14:paraId="1FA1B4B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Lighthouse ping client:</w:t>
      </w:r>
    </w:p>
    <w:p w14:paraId="1B25075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ping 192.168.100.15</w:t>
      </w:r>
    </w:p>
    <w:p w14:paraId="2222C10E">
      <w:pPr>
        <w:rPr>
          <w:rFonts w:hint="eastAsia"/>
          <w:sz w:val="28"/>
          <w:szCs w:val="36"/>
        </w:rPr>
      </w:pPr>
      <w:r>
        <w:drawing>
          <wp:inline distT="0" distB="0" distL="114300" distR="114300">
            <wp:extent cx="5275580" cy="15722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770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9230" cy="1534160"/>
            <wp:effectExtent l="0" t="0" r="127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1128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CBD86C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4. Lab Results</w:t>
      </w:r>
    </w:p>
    <w:p w14:paraId="3C295A1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Successful secure connections between Lighthouse and clients.</w:t>
      </w:r>
    </w:p>
    <w:p w14:paraId="04E42FB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NATed clients can communicate with each other over the 192.168.100.x network.</w:t>
      </w:r>
    </w:p>
    <w:p w14:paraId="17DA03E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 automatically traversed NAT, allowing clients without public IPs to reach the Lighthouse.</w:t>
      </w:r>
    </w:p>
    <w:p w14:paraId="2956B26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Comparing configuration files with Meld helped prevent errors in certificate paths, IPs, and ports.</w:t>
      </w:r>
    </w:p>
    <w:p w14:paraId="1A454321">
      <w:pPr>
        <w:rPr>
          <w:rFonts w:hint="eastAsia"/>
          <w:sz w:val="28"/>
          <w:szCs w:val="36"/>
        </w:rPr>
      </w:pPr>
    </w:p>
    <w:p w14:paraId="4C970C1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5. Lab Reflections</w:t>
      </w:r>
    </w:p>
    <w:p w14:paraId="4C74DBF1">
      <w:pPr>
        <w:rPr>
          <w:rFonts w:hint="eastAsia"/>
          <w:sz w:val="28"/>
          <w:szCs w:val="36"/>
        </w:rPr>
      </w:pPr>
    </w:p>
    <w:p w14:paraId="07EE97E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Nebula is simple and efficient, making it easy to quickly set up cross-NAT secure networks.</w:t>
      </w:r>
    </w:p>
    <w:p w14:paraId="5026981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Certificate management is critical—names, IPs, and paths must match exactly.</w:t>
      </w:r>
    </w:p>
    <w:p w14:paraId="56EADB7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Lighthouse must have a public IP; local VMs cannot replace it.</w:t>
      </w:r>
    </w:p>
    <w:p w14:paraId="5693D173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The lab deepened understanding of NAT traversal and VPN network architecture, providing practical experience for real-world network projects.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7A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2026-02-07T08:18:58Z</dcterms:created>
  <dc:creator>Administrator</dc:creator>
  <cp:lastModifiedBy>WPS_1337188568</cp:lastModifiedBy>
  <dcterms:modified xsi:type="dcterms:W3CDTF">2026-02-07T08:41:58Z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eyJoZGlkIjoiN2ZkN2U0NTE2ZWZjNGNkOGYwMTY5ODIwZjEyYjUxNGMiLCJ1c2VySWQiOiIxMzM3MTg4NTY4In0=</vt:lpwstr>
  </property>
  <property fmtid="{D5CDD505-2E9C-101B-9397-08002B2CF9AE}" pid="4" name="ICV">
    <vt:lpwstr>D5E04300C30C45C5A8D2EBB60A42BE32_12</vt:lpwstr>
  </property>
</Properties>
</file>