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903C">
      <w:pPr>
        <w:rPr>
          <w:rFonts w:hint="eastAsia"/>
          <w:sz w:val="40"/>
          <w:szCs w:val="48"/>
        </w:rPr>
      </w:pPr>
      <w:r>
        <w:rPr>
          <w:rFonts w:hint="eastAsia"/>
          <w:sz w:val="40"/>
          <w:szCs w:val="48"/>
        </w:rPr>
        <w:t>Knative Lab Summary Report with Commands</w:t>
      </w:r>
    </w:p>
    <w:p w14:paraId="47CA6050">
      <w:pPr>
        <w:rPr>
          <w:rFonts w:hint="eastAsia"/>
          <w:sz w:val="32"/>
          <w:szCs w:val="40"/>
        </w:rPr>
      </w:pPr>
    </w:p>
    <w:p w14:paraId="473C8C6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Lab Name: Knative Serving &amp; Eventing Hands-on Lab</w:t>
      </w:r>
    </w:p>
    <w:p w14:paraId="7E10431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Environment: Minikube (Docker driver), Kubernetes v1.34.0</w:t>
      </w:r>
    </w:p>
    <w:p w14:paraId="4C81BFA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Tools Used: Knative Serving, Knative Eventing, Istio, Cert-Manager, Knative Functions</w:t>
      </w:r>
    </w:p>
    <w:p w14:paraId="3E83DCAB">
      <w:pPr>
        <w:rPr>
          <w:rFonts w:hint="eastAsia"/>
          <w:sz w:val="32"/>
          <w:szCs w:val="40"/>
        </w:rPr>
      </w:pPr>
    </w:p>
    <w:p w14:paraId="7F5B697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1. Lab Objectives</w:t>
      </w:r>
    </w:p>
    <w:p w14:paraId="3CED043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Gain hands-on experience deploying and managing Knative on Kubernetes.</w:t>
      </w:r>
    </w:p>
    <w:p w14:paraId="77409AE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Understand Knative Serving for building and managing serverless services.</w:t>
      </w:r>
    </w:p>
    <w:p w14:paraId="59EAD79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Learn Knative Eventing for event-driven architecture and triggers.</w:t>
      </w:r>
    </w:p>
    <w:p w14:paraId="0E10E44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Explore Knative Functions to build and test local serverless functions.</w:t>
      </w:r>
    </w:p>
    <w:p w14:paraId="48E9CFE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Enhance understanding of cloud-native applications, microservices, and serverless paradigms.</w:t>
      </w:r>
    </w:p>
    <w:p w14:paraId="4DAE530D">
      <w:pPr>
        <w:rPr>
          <w:rFonts w:hint="eastAsia"/>
          <w:sz w:val="32"/>
          <w:szCs w:val="40"/>
        </w:rPr>
      </w:pPr>
    </w:p>
    <w:p w14:paraId="66C28C2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2. Lab Steps Overview with Commands</w:t>
      </w:r>
    </w:p>
    <w:p w14:paraId="0E38609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1: Minikube Cluster Setup</w:t>
      </w:r>
    </w:p>
    <w:p w14:paraId="4DAEFEED">
      <w:pPr>
        <w:rPr>
          <w:rFonts w:hint="eastAsia"/>
          <w:sz w:val="32"/>
          <w:szCs w:val="40"/>
        </w:rPr>
      </w:pPr>
    </w:p>
    <w:p w14:paraId="7A6D55E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minikube start --driver=docker --memory=15360 --cpus=8 \</w:t>
      </w:r>
    </w:p>
    <w:p w14:paraId="09BECC7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--base-image=registry.k8s.io/kicbase/stable:v0.0.48 \</w:t>
      </w:r>
    </w:p>
    <w:p w14:paraId="6F93C55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--kubernetes-version=v1.34.0</w:t>
      </w:r>
    </w:p>
    <w:p w14:paraId="1AAC8418">
      <w:pPr>
        <w:rPr>
          <w:rFonts w:hint="eastAsia"/>
          <w:sz w:val="32"/>
          <w:szCs w:val="40"/>
        </w:rPr>
      </w:pPr>
    </w:p>
    <w:p w14:paraId="3CA56A6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minikube status</w:t>
      </w:r>
    </w:p>
    <w:p w14:paraId="5CE373FE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nodes</w:t>
      </w:r>
    </w:p>
    <w:p w14:paraId="753033A7">
      <w:pPr>
        <w:rPr>
          <w:rFonts w:hint="eastAsia"/>
          <w:sz w:val="32"/>
          <w:szCs w:val="40"/>
        </w:rPr>
      </w:pPr>
    </w:p>
    <w:p w14:paraId="24258FFF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794FB00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Allocated 15GB RAM and 8 CPUs for smooth operation.</w:t>
      </w:r>
    </w:p>
    <w:p w14:paraId="49C2B88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Verified cluster status and node readiness.</w:t>
      </w:r>
    </w:p>
    <w:p w14:paraId="18E8F83E">
      <w:pPr>
        <w:rPr>
          <w:rFonts w:hint="eastAsia"/>
          <w:sz w:val="32"/>
          <w:szCs w:val="40"/>
        </w:rPr>
      </w:pPr>
    </w:p>
    <w:p w14:paraId="7EE2789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2: Install Knative Serving</w:t>
      </w:r>
    </w:p>
    <w:p w14:paraId="00EEC63B">
      <w:pPr>
        <w:rPr>
          <w:rFonts w:hint="eastAsia"/>
          <w:sz w:val="32"/>
          <w:szCs w:val="40"/>
        </w:rPr>
      </w:pPr>
    </w:p>
    <w:p w14:paraId="1560622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serving-crds.yaml</w:t>
      </w:r>
    </w:p>
    <w:p w14:paraId="172DD2A8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serving-core.yaml</w:t>
      </w:r>
    </w:p>
    <w:p w14:paraId="1353A197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-n knative-serving</w:t>
      </w:r>
    </w:p>
    <w:p w14:paraId="0AB1ADDC">
      <w:pPr>
        <w:rPr>
          <w:rFonts w:hint="eastAsia"/>
          <w:sz w:val="32"/>
          <w:szCs w:val="40"/>
        </w:rPr>
      </w:pPr>
    </w:p>
    <w:p w14:paraId="5AFF1739">
      <w:pPr>
        <w:rPr>
          <w:rFonts w:hint="eastAsia"/>
          <w:sz w:val="32"/>
          <w:szCs w:val="40"/>
        </w:rPr>
      </w:pPr>
    </w:p>
    <w:p w14:paraId="25CF9AA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6BD6F13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Installed CRDs and core serving components.</w:t>
      </w:r>
    </w:p>
    <w:p w14:paraId="59DD40C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Ensure all pods in knative-serving namespace are in Running state.</w:t>
      </w:r>
    </w:p>
    <w:p w14:paraId="765901B4">
      <w:pPr>
        <w:rPr>
          <w:rFonts w:hint="eastAsia"/>
          <w:sz w:val="32"/>
          <w:szCs w:val="40"/>
        </w:rPr>
      </w:pPr>
    </w:p>
    <w:p w14:paraId="1A102708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3: Install Istio and Configure Networking</w:t>
      </w:r>
    </w:p>
    <w:p w14:paraId="7244D046">
      <w:pPr>
        <w:rPr>
          <w:rFonts w:hint="eastAsia"/>
          <w:sz w:val="32"/>
          <w:szCs w:val="40"/>
        </w:rPr>
      </w:pPr>
    </w:p>
    <w:p w14:paraId="6E9FD5E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istio.yaml</w:t>
      </w:r>
    </w:p>
    <w:p w14:paraId="7D84408F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-A</w:t>
      </w:r>
    </w:p>
    <w:p w14:paraId="7881EAE9">
      <w:pPr>
        <w:rPr>
          <w:rFonts w:hint="eastAsia"/>
          <w:sz w:val="32"/>
          <w:szCs w:val="40"/>
        </w:rPr>
      </w:pPr>
    </w:p>
    <w:p w14:paraId="122514F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net-istio.yaml</w:t>
      </w:r>
    </w:p>
    <w:p w14:paraId="02F17C7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-n istio-system</w:t>
      </w:r>
    </w:p>
    <w:p w14:paraId="4AB3301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--namespace istio-system get service istio-ingressgateway</w:t>
      </w:r>
    </w:p>
    <w:p w14:paraId="5A60AFA7">
      <w:pPr>
        <w:rPr>
          <w:rFonts w:hint="eastAsia"/>
          <w:sz w:val="32"/>
          <w:szCs w:val="40"/>
        </w:rPr>
      </w:pPr>
    </w:p>
    <w:p w14:paraId="7EB904FA">
      <w:pPr>
        <w:rPr>
          <w:rFonts w:hint="eastAsia"/>
          <w:sz w:val="32"/>
          <w:szCs w:val="40"/>
        </w:rPr>
      </w:pPr>
    </w:p>
    <w:p w14:paraId="654E299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46BD7E1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Istio handles ingress traffic for Knative services.</w:t>
      </w:r>
    </w:p>
    <w:p w14:paraId="391060C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net-istio.yaml configures Istio as the Knative networking layer.</w:t>
      </w:r>
    </w:p>
    <w:p w14:paraId="4A92236D">
      <w:pPr>
        <w:rPr>
          <w:rFonts w:hint="eastAsia"/>
          <w:sz w:val="32"/>
          <w:szCs w:val="40"/>
        </w:rPr>
      </w:pPr>
    </w:p>
    <w:p w14:paraId="60A71B6E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4: Install Cert-Manager</w:t>
      </w:r>
    </w:p>
    <w:p w14:paraId="0E5A1EF4">
      <w:pPr>
        <w:rPr>
          <w:rFonts w:hint="eastAsia"/>
          <w:sz w:val="32"/>
          <w:szCs w:val="40"/>
        </w:rPr>
      </w:pPr>
    </w:p>
    <w:p w14:paraId="53A4976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cert-manager.yaml</w:t>
      </w:r>
    </w:p>
    <w:p w14:paraId="5BB9602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--namespace cert-manager</w:t>
      </w:r>
    </w:p>
    <w:p w14:paraId="17ED3E1A">
      <w:pPr>
        <w:rPr>
          <w:rFonts w:hint="eastAsia"/>
          <w:sz w:val="32"/>
          <w:szCs w:val="40"/>
        </w:rPr>
      </w:pPr>
    </w:p>
    <w:p w14:paraId="4DA6293B">
      <w:pPr>
        <w:rPr>
          <w:rFonts w:hint="eastAsia"/>
          <w:sz w:val="32"/>
          <w:szCs w:val="40"/>
        </w:rPr>
      </w:pPr>
    </w:p>
    <w:p w14:paraId="36B93BC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48E9035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Enables automatic TLS certificate management for secure endpoints.</w:t>
      </w:r>
    </w:p>
    <w:p w14:paraId="480E813F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Verify all pods are ready.</w:t>
      </w:r>
    </w:p>
    <w:p w14:paraId="1B07E3DC">
      <w:pPr>
        <w:rPr>
          <w:rFonts w:hint="eastAsia"/>
          <w:sz w:val="32"/>
          <w:szCs w:val="40"/>
        </w:rPr>
      </w:pPr>
    </w:p>
    <w:p w14:paraId="7D3ACED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5: Install Knative Eventing</w:t>
      </w:r>
    </w:p>
    <w:p w14:paraId="1DD252EA">
      <w:pPr>
        <w:rPr>
          <w:rFonts w:hint="eastAsia"/>
          <w:sz w:val="32"/>
          <w:szCs w:val="40"/>
        </w:rPr>
      </w:pPr>
    </w:p>
    <w:p w14:paraId="1D48B3C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eventing.yaml</w:t>
      </w:r>
    </w:p>
    <w:p w14:paraId="6920C1E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-n knative-eventing</w:t>
      </w:r>
    </w:p>
    <w:p w14:paraId="4796F081">
      <w:pPr>
        <w:rPr>
          <w:rFonts w:hint="eastAsia"/>
          <w:sz w:val="32"/>
          <w:szCs w:val="40"/>
        </w:rPr>
      </w:pPr>
    </w:p>
    <w:p w14:paraId="622BB0E8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7C0462D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Installs Brokers, Triggers, and Channels for event-driven workflows.</w:t>
      </w:r>
    </w:p>
    <w:p w14:paraId="24FE4AC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Ensure all eventing components are running.</w:t>
      </w:r>
    </w:p>
    <w:p w14:paraId="754FE55B">
      <w:pPr>
        <w:rPr>
          <w:rFonts w:hint="eastAsia"/>
          <w:sz w:val="32"/>
          <w:szCs w:val="40"/>
        </w:rPr>
      </w:pPr>
    </w:p>
    <w:p w14:paraId="6D68A1B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6: Knative Functions Setup (Local Testing)</w:t>
      </w:r>
    </w:p>
    <w:p w14:paraId="66F7E2E3">
      <w:pPr>
        <w:rPr>
          <w:rFonts w:hint="eastAsia"/>
          <w:sz w:val="32"/>
          <w:szCs w:val="40"/>
        </w:rPr>
      </w:pPr>
    </w:p>
    <w:p w14:paraId="75AF06C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kn func version</w:t>
      </w:r>
    </w:p>
    <w:p w14:paraId="1E7033A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func create -l go hello</w:t>
      </w:r>
    </w:p>
    <w:p w14:paraId="53A5F2F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# Start local Docker registry</w:t>
      </w:r>
    </w:p>
    <w:p w14:paraId="156D459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docker run -d -p 5001:5000 --name registry registry:2</w:t>
      </w:r>
    </w:p>
    <w:p w14:paraId="2E06F7B5">
      <w:pPr>
        <w:rPr>
          <w:rFonts w:hint="eastAsia"/>
          <w:sz w:val="32"/>
          <w:szCs w:val="40"/>
        </w:rPr>
      </w:pPr>
    </w:p>
    <w:p w14:paraId="2759AD5E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# Run the function locally</w:t>
      </w:r>
    </w:p>
    <w:p w14:paraId="4585DA0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func run --registry localhost:5001</w:t>
      </w:r>
    </w:p>
    <w:p w14:paraId="641B838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func invoke</w:t>
      </w:r>
    </w:p>
    <w:p w14:paraId="3C9FCDB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func build --registry localhost:5001</w:t>
      </w:r>
    </w:p>
    <w:p w14:paraId="04EDCCA3">
      <w:pPr>
        <w:rPr>
          <w:rFonts w:hint="eastAsia"/>
          <w:sz w:val="32"/>
          <w:szCs w:val="40"/>
        </w:rPr>
      </w:pPr>
    </w:p>
    <w:p w14:paraId="564F7ADF">
      <w:pPr>
        <w:rPr>
          <w:rFonts w:hint="eastAsia"/>
          <w:sz w:val="32"/>
          <w:szCs w:val="40"/>
        </w:rPr>
      </w:pPr>
    </w:p>
    <w:p w14:paraId="2C76C6F3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45C6D75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Using a local Docker registry (localhost:5001).</w:t>
      </w:r>
    </w:p>
    <w:p w14:paraId="2670141C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func run tests the function locally; func invoke triggers it.</w:t>
      </w:r>
    </w:p>
    <w:p w14:paraId="3287BC70">
      <w:pPr>
        <w:rPr>
          <w:rFonts w:hint="eastAsia"/>
          <w:sz w:val="32"/>
          <w:szCs w:val="40"/>
        </w:rPr>
      </w:pPr>
    </w:p>
    <w:p w14:paraId="616E1DA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7: Optional Serving Test</w:t>
      </w:r>
    </w:p>
    <w:p w14:paraId="18D1E734">
      <w:pPr>
        <w:rPr>
          <w:rFonts w:hint="eastAsia"/>
          <w:sz w:val="32"/>
          <w:szCs w:val="40"/>
        </w:rPr>
      </w:pPr>
    </w:p>
    <w:p w14:paraId="6B660AFE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service.yaml  # Example Knative service YAML</w:t>
      </w:r>
    </w:p>
    <w:p w14:paraId="61BEBD1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ksvc</w:t>
      </w:r>
    </w:p>
    <w:p w14:paraId="7EEE70A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pods -n default</w:t>
      </w:r>
    </w:p>
    <w:p w14:paraId="5F38C7E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curl &lt;SERVICE_URL&gt;</w:t>
      </w:r>
    </w:p>
    <w:p w14:paraId="01E61F65">
      <w:pPr>
        <w:rPr>
          <w:rFonts w:hint="eastAsia"/>
          <w:sz w:val="32"/>
          <w:szCs w:val="40"/>
        </w:rPr>
      </w:pPr>
    </w:p>
    <w:p w14:paraId="0B26603C">
      <w:pPr>
        <w:rPr>
          <w:rFonts w:hint="eastAsia"/>
          <w:sz w:val="32"/>
          <w:szCs w:val="40"/>
        </w:rPr>
      </w:pPr>
    </w:p>
    <w:p w14:paraId="43156ED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3F02759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Deploy a sample Knative service and verify accessibility.</w:t>
      </w:r>
    </w:p>
    <w:p w14:paraId="05425D9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Replace &lt;SERVICE_URL&gt; with the external endpoint provided by Knative ingress.</w:t>
      </w:r>
    </w:p>
    <w:p w14:paraId="3DB3A951">
      <w:pPr>
        <w:rPr>
          <w:rFonts w:hint="eastAsia"/>
          <w:sz w:val="32"/>
          <w:szCs w:val="40"/>
        </w:rPr>
      </w:pPr>
    </w:p>
    <w:p w14:paraId="748BBEF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Step 8: Optional Eventing Test</w:t>
      </w:r>
    </w:p>
    <w:p w14:paraId="3B263D17">
      <w:pPr>
        <w:rPr>
          <w:rFonts w:hint="eastAsia"/>
          <w:sz w:val="32"/>
          <w:szCs w:val="40"/>
        </w:rPr>
      </w:pPr>
    </w:p>
    <w:p w14:paraId="4A0DE57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broker.yaml</w:t>
      </w:r>
    </w:p>
    <w:p w14:paraId="48ED58B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apply -f trigger.yaml</w:t>
      </w:r>
    </w:p>
    <w:p w14:paraId="5E84DB68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brokers</w:t>
      </w:r>
    </w:p>
    <w:p w14:paraId="343A6AA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get triggers</w:t>
      </w:r>
    </w:p>
    <w:p w14:paraId="6FEADD7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kubectl logs -f &lt;SUBSCRIBER_POD_NAME&gt;</w:t>
      </w:r>
    </w:p>
    <w:p w14:paraId="35F7592C">
      <w:pPr>
        <w:rPr>
          <w:rFonts w:hint="eastAsia"/>
          <w:sz w:val="32"/>
          <w:szCs w:val="40"/>
        </w:rPr>
      </w:pPr>
    </w:p>
    <w:p w14:paraId="61AE9B55">
      <w:pPr>
        <w:rPr>
          <w:rFonts w:hint="eastAsia"/>
          <w:sz w:val="32"/>
          <w:szCs w:val="40"/>
        </w:rPr>
      </w:pPr>
    </w:p>
    <w:p w14:paraId="2725570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Notes:</w:t>
      </w:r>
    </w:p>
    <w:p w14:paraId="3E3D95A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Send test events to the broker and verify subscriber response.</w:t>
      </w:r>
    </w:p>
    <w:p w14:paraId="6802FD9A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Demonstrates event-driven behavior in Knative.</w:t>
      </w:r>
    </w:p>
    <w:p w14:paraId="754BDCA3">
      <w:pPr>
        <w:rPr>
          <w:rFonts w:hint="eastAsia"/>
          <w:sz w:val="32"/>
          <w:szCs w:val="40"/>
        </w:rPr>
      </w:pPr>
    </w:p>
    <w:p w14:paraId="10A84BE6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3. Observations &amp; Challenges</w:t>
      </w:r>
    </w:p>
    <w:p w14:paraId="6ED3E9F2">
      <w:pPr>
        <w:rPr>
          <w:rFonts w:hint="eastAsia"/>
          <w:sz w:val="32"/>
          <w:szCs w:val="40"/>
        </w:rPr>
      </w:pPr>
    </w:p>
    <w:p w14:paraId="46747F7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Some Knative pods required several minutes to reach Running state.</w:t>
      </w:r>
    </w:p>
    <w:p w14:paraId="43ECF389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Istio misconfiguration prevented initial service reachability; fixed by verifying net-istio.yaml.</w:t>
      </w:r>
    </w:p>
    <w:p w14:paraId="45EC63B1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Minor typo in local registry (locahost → localhost) caused build failures.</w:t>
      </w:r>
    </w:p>
    <w:p w14:paraId="2D68F5D1">
      <w:pPr>
        <w:rPr>
          <w:rFonts w:hint="eastAsia"/>
          <w:sz w:val="32"/>
          <w:szCs w:val="40"/>
        </w:rPr>
      </w:pPr>
    </w:p>
    <w:p w14:paraId="588D5FA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4. Key Learnings</w:t>
      </w:r>
    </w:p>
    <w:p w14:paraId="5297341B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Hands-on deployment reinforced understanding of Knative architecture and Kubernetes resource management.</w:t>
      </w:r>
    </w:p>
    <w:p w14:paraId="68FE1EA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Learned to integrate Istio and Cert-Manager for networking and TLS.</w:t>
      </w:r>
    </w:p>
    <w:p w14:paraId="75FB706D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Experienced testing serverless functions locally before cluster deployment.</w:t>
      </w:r>
      <w:bookmarkStart w:id="0" w:name="_GoBack"/>
      <w:bookmarkEnd w:id="0"/>
    </w:p>
    <w:p w14:paraId="0BD94BE0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Improved troubleshooting skills for pod readiness, networking, and event triggers.</w:t>
      </w:r>
    </w:p>
    <w:p w14:paraId="4B60097B">
      <w:pPr>
        <w:rPr>
          <w:rFonts w:hint="eastAsia"/>
          <w:sz w:val="32"/>
          <w:szCs w:val="40"/>
        </w:rPr>
      </w:pPr>
    </w:p>
    <w:p w14:paraId="4844A7E4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5. Conclusion</w:t>
      </w:r>
    </w:p>
    <w:p w14:paraId="54D75F9B">
      <w:pPr>
        <w:rPr>
          <w:rFonts w:hint="eastAsia"/>
          <w:sz w:val="32"/>
          <w:szCs w:val="40"/>
        </w:rPr>
      </w:pPr>
    </w:p>
    <w:p w14:paraId="5E0DF8D8"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The lab successfully demonstrated deploying Knative Serving and Eventing on a local Kubernetes cluster. Integration with Istio and Cert-Manager ensured networking and security, while local function testing showcased serverless workflow. The exercise strengthened understanding of cloud-native and serverless patterns and provided practical experience in managing event-driven applications.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D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2026-02-07T08:44:44Z</dcterms:created>
  <dc:creator>Administrator</dc:creator>
  <cp:lastModifiedBy>WPS_1337188568</cp:lastModifiedBy>
  <dcterms:modified xsi:type="dcterms:W3CDTF">2026-02-07T08:46:23Z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eyJoZGlkIjoiN2ZkN2U0NTE2ZWZjNGNkOGYwMTY5ODIwZjEyYjUxNGMiLCJ1c2VySWQiOiIxMzM3MTg4NTY4In0=</vt:lpwstr>
  </property>
  <property fmtid="{D5CDD505-2E9C-101B-9397-08002B2CF9AE}" pid="4" name="ICV">
    <vt:lpwstr>3880581FE5E342A088D551F5315C21AB_12</vt:lpwstr>
  </property>
</Properties>
</file>