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5BF7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3770DA5E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7108A3D5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5EA42BD8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4C7A1555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4EF0D041" w14:textId="3A825E8F" w:rsidR="00B707A6" w:rsidRPr="00B707A6" w:rsidRDefault="00B707A6" w:rsidP="00B707A6">
      <w:pPr>
        <w:jc w:val="center"/>
        <w:rPr>
          <w:rFonts w:ascii="Helvetica" w:hAnsi="Helvetica" w:cs="Times New Roman"/>
          <w:b/>
          <w:bCs/>
        </w:rPr>
      </w:pPr>
      <w:r w:rsidRPr="00B707A6">
        <w:rPr>
          <w:rFonts w:ascii="Helvetica" w:hAnsi="Helvetica" w:cs="Times New Roman"/>
          <w:b/>
          <w:bCs/>
        </w:rPr>
        <w:t>Introduction to Database System Design – CS 33007</w:t>
      </w:r>
    </w:p>
    <w:p w14:paraId="50826DA7" w14:textId="4BDA7945" w:rsidR="00B707A6" w:rsidRPr="00B707A6" w:rsidRDefault="00B707A6" w:rsidP="00B707A6">
      <w:pPr>
        <w:jc w:val="center"/>
        <w:rPr>
          <w:rFonts w:ascii="Helvetica" w:hAnsi="Helvetica" w:cs="Times New Roman"/>
        </w:rPr>
      </w:pPr>
      <w:r w:rsidRPr="00B707A6">
        <w:rPr>
          <w:rFonts w:ascii="Helvetica" w:hAnsi="Helvetica" w:cs="Times New Roman"/>
        </w:rPr>
        <w:t>Deliverable 2</w:t>
      </w:r>
    </w:p>
    <w:p w14:paraId="5BE7BD53" w14:textId="4F70FF6E" w:rsidR="00B707A6" w:rsidRPr="00B707A6" w:rsidRDefault="00B707A6" w:rsidP="00B707A6">
      <w:pPr>
        <w:jc w:val="center"/>
        <w:rPr>
          <w:rFonts w:ascii="Helvetica" w:hAnsi="Helvetica" w:cs="Times New Roman"/>
          <w:i/>
          <w:iCs/>
        </w:rPr>
      </w:pPr>
      <w:r w:rsidRPr="00B707A6">
        <w:rPr>
          <w:rFonts w:ascii="Helvetica" w:hAnsi="Helvetica" w:cs="Times New Roman"/>
          <w:i/>
          <w:iCs/>
        </w:rPr>
        <w:t>Krystal Davison, Wil Nahra, Chase Osborne, Sandy Zhang</w:t>
      </w:r>
    </w:p>
    <w:p w14:paraId="08F7FDEE" w14:textId="3611A3D3" w:rsidR="00B707A6" w:rsidRDefault="00B707A6" w:rsidP="00B707A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8B1F8AF" w14:textId="7A1337EE" w:rsidR="00B707A6" w:rsidRPr="00046A74" w:rsidRDefault="00B13BD9" w:rsidP="00B707A6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</w:t>
      </w:r>
      <w:r w:rsidR="00B707A6" w:rsidRPr="00046A74">
        <w:rPr>
          <w:rFonts w:ascii="Helvetica" w:hAnsi="Helvetica" w:cs="Times New Roman"/>
          <w:b/>
          <w:bCs/>
          <w:sz w:val="48"/>
          <w:szCs w:val="48"/>
        </w:rPr>
        <w:t xml:space="preserve"> 1</w:t>
      </w:r>
    </w:p>
    <w:p w14:paraId="5299BF9C" w14:textId="73141883" w:rsidR="00B707A6" w:rsidRDefault="00D8500C">
      <w:pPr>
        <w:rPr>
          <w:rFonts w:ascii="Helvetica" w:hAnsi="Helvetica" w:cs="Times New Roman"/>
          <w:b/>
          <w:bCs/>
        </w:rPr>
      </w:pPr>
      <w:r w:rsidRPr="00D8500C">
        <w:rPr>
          <w:rFonts w:ascii="Helvetica" w:hAnsi="Helvetica" w:cs="Times New Roman"/>
          <w:b/>
          <w:bCs/>
          <w:noProof/>
        </w:rPr>
        <w:drawing>
          <wp:inline distT="0" distB="0" distL="0" distR="0" wp14:anchorId="64FD45A2" wp14:editId="76A08AD7">
            <wp:extent cx="5943600" cy="3590925"/>
            <wp:effectExtent l="0" t="0" r="0" b="0"/>
            <wp:docPr id="13739841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414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0C">
        <w:rPr>
          <w:rFonts w:ascii="Helvetica" w:hAnsi="Helvetica" w:cs="Times New Roman"/>
          <w:b/>
          <w:bCs/>
          <w:noProof/>
        </w:rPr>
        <w:t xml:space="preserve"> </w:t>
      </w:r>
      <w:r w:rsidR="00B707A6">
        <w:rPr>
          <w:rFonts w:ascii="Helvetica" w:hAnsi="Helvetica" w:cs="Times New Roman"/>
          <w:b/>
          <w:bCs/>
        </w:rPr>
        <w:br w:type="page"/>
      </w:r>
    </w:p>
    <w:p w14:paraId="0AD8B3DC" w14:textId="06101C1B" w:rsidR="00B707A6" w:rsidRPr="00046A74" w:rsidRDefault="00B13BD9" w:rsidP="00B707A6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</w:t>
      </w:r>
      <w:r w:rsidR="00B707A6" w:rsidRPr="00046A74">
        <w:rPr>
          <w:rFonts w:ascii="Helvetica" w:hAnsi="Helvetica" w:cs="Times New Roman"/>
          <w:b/>
          <w:bCs/>
          <w:sz w:val="48"/>
          <w:szCs w:val="48"/>
        </w:rPr>
        <w:t xml:space="preserve"> 2</w:t>
      </w:r>
    </w:p>
    <w:p w14:paraId="5A4CBDC6" w14:textId="77777777" w:rsidR="00B707A6" w:rsidRPr="00B707A6" w:rsidRDefault="00B707A6" w:rsidP="00B707A6">
      <w:pPr>
        <w:rPr>
          <w:rFonts w:ascii="Times New Roman" w:hAnsi="Times New Roman" w:cs="Times New Roman"/>
          <w:b/>
          <w:bCs/>
        </w:rPr>
      </w:pPr>
    </w:p>
    <w:p w14:paraId="43DABB1A" w14:textId="1FEBD48B" w:rsidR="00B707A6" w:rsidRDefault="00D8500C" w:rsidP="00B707A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25BCF8" wp14:editId="4001CB94">
            <wp:extent cx="5937885" cy="4215765"/>
            <wp:effectExtent l="0" t="0" r="5715" b="0"/>
            <wp:docPr id="608548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D589" w14:textId="366EC9FE" w:rsidR="00B13BD9" w:rsidRDefault="00B1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47E346" w14:textId="0D9E0D73" w:rsidR="00B13BD9" w:rsidRPr="00046A74" w:rsidRDefault="00B13BD9" w:rsidP="00B13BD9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 3</w:t>
      </w:r>
    </w:p>
    <w:p w14:paraId="735295EA" w14:textId="34F8356B" w:rsidR="00B13BD9" w:rsidRPr="00046A74" w:rsidRDefault="00046A74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b/>
          <w:bCs/>
          <w:color w:val="000000" w:themeColor="text1"/>
          <w:kern w:val="0"/>
          <w14:ligatures w14:val="none"/>
        </w:rPr>
      </w:pPr>
      <w:r w:rsidRPr="00046A74">
        <w:rPr>
          <w:rFonts w:ascii="Helvetica" w:eastAsia="Times New Roman" w:hAnsi="Helvetica" w:cs="Courier New"/>
          <w:b/>
          <w:bCs/>
          <w:color w:val="000000" w:themeColor="text1"/>
          <w:kern w:val="0"/>
          <w14:ligatures w14:val="none"/>
        </w:rPr>
        <w:t>Some common queries are as follows:</w:t>
      </w:r>
    </w:p>
    <w:p w14:paraId="23BC06AB" w14:textId="77777777" w:rsidR="00046A74" w:rsidRDefault="00046A74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</w:pPr>
    </w:p>
    <w:p w14:paraId="499BF963" w14:textId="294F8D5A" w:rsid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</w:pPr>
      <w:r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 xml:space="preserve">Deposit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62B9C8A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</w:pPr>
    </w:p>
    <w:p w14:paraId="6E1B9309" w14:textId="6B353581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Transactions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amount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2E4AC9E" w14:textId="48510B98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'deposit'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09BEF60E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22397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</w:p>
    <w:p w14:paraId="4D4C5403" w14:textId="6B3678FB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43FD02F" w14:textId="4F674943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171FE2CC" w14:textId="039B4378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140C9468" w14:textId="2C33D464" w:rsidR="00B13BD9" w:rsidRP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 w:rsidRPr="00B13BD9">
        <w:rPr>
          <w:rFonts w:ascii="Helvetica" w:hAnsi="Helvetica" w:cs="Times New Roman"/>
        </w:rPr>
        <w:t xml:space="preserve">Withdraw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29E353C5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Transactions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amount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1111709B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'withdrawal'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65199B16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F7E59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</w:p>
    <w:p w14:paraId="447EF0A0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</w:p>
    <w:p w14:paraId="54E2113A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AND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7B2C7222" w14:textId="77777777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234AD31D" w14:textId="5F40D84D" w:rsidR="00B13BD9" w:rsidRP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 w:rsidRPr="00B13BD9">
        <w:rPr>
          <w:rFonts w:ascii="Helvetica" w:hAnsi="Helvetica" w:cs="Times New Roman"/>
        </w:rPr>
        <w:t xml:space="preserve">Issue </w:t>
      </w:r>
      <w:r w:rsidR="00046A74">
        <w:rPr>
          <w:rFonts w:ascii="Helvetica" w:hAnsi="Helvetica" w:cs="Times New Roman"/>
        </w:rPr>
        <w:t xml:space="preserve">Loan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598FA7E9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interest_rate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loan_term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monthly_payment</w:t>
      </w:r>
      <w:proofErr w:type="spellEnd"/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7298E0D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67EEC26F" w14:textId="77777777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13B28519" w14:textId="1DD02CDC" w:rsid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>
        <w:rPr>
          <w:rFonts w:ascii="Helvetica" w:hAnsi="Helvetica" w:cs="Times New Roman"/>
        </w:rPr>
        <w:t>Loan</w:t>
      </w:r>
      <w:r w:rsidR="00046A74">
        <w:rPr>
          <w:rFonts w:ascii="Helvetica" w:hAnsi="Helvetica" w:cs="Times New Roman"/>
        </w:rPr>
        <w:t xml:space="preserve"> Payment</w:t>
      </w:r>
      <w:r>
        <w:rPr>
          <w:rFonts w:ascii="Helvetica" w:hAnsi="Helvetica" w:cs="Times New Roman"/>
        </w:rPr>
        <w:t xml:space="preserve">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8EC9455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Loan_Payments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loan_id</w:t>
      </w:r>
      <w:proofErr w:type="spellEnd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amount_paid</w:t>
      </w:r>
      <w:proofErr w:type="spellEnd"/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7038401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4CEBEF68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4C48D8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Loans </w:t>
      </w:r>
    </w:p>
    <w:p w14:paraId="139334B4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</w:p>
    <w:p w14:paraId="115993A4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loan_id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7AD1FA1C" w14:textId="77777777" w:rsidR="00D8500C" w:rsidRDefault="00D8500C" w:rsidP="00D8500C">
      <w:pPr>
        <w:tabs>
          <w:tab w:val="left" w:pos="2188"/>
        </w:tabs>
        <w:rPr>
          <w:rFonts w:ascii="Helvetica" w:hAnsi="Helvetica" w:cs="Times New Roman"/>
        </w:rPr>
      </w:pPr>
    </w:p>
    <w:p w14:paraId="4B61DB3C" w14:textId="69B2E0D7" w:rsidR="00D8500C" w:rsidRDefault="00D8500C" w:rsidP="00D8500C">
      <w:pPr>
        <w:tabs>
          <w:tab w:val="left" w:pos="2188"/>
        </w:tabs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Close Account </w:t>
      </w:r>
      <w:r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2C95E28" w14:textId="019FED0B" w:rsidR="00046A74" w:rsidRPr="00BD79FE" w:rsidRDefault="00D8500C" w:rsidP="00BD7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DELETE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account_no</w:t>
      </w:r>
      <w:proofErr w:type="spellEnd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8500C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D8500C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sectPr w:rsidR="00046A74" w:rsidRPr="00BD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925E" w14:textId="77777777" w:rsidR="00B707A6" w:rsidRDefault="00B707A6" w:rsidP="00B707A6">
      <w:pPr>
        <w:spacing w:after="0" w:line="240" w:lineRule="auto"/>
      </w:pPr>
      <w:r>
        <w:separator/>
      </w:r>
    </w:p>
  </w:endnote>
  <w:endnote w:type="continuationSeparator" w:id="0">
    <w:p w14:paraId="5AEA3D6E" w14:textId="77777777" w:rsidR="00B707A6" w:rsidRDefault="00B707A6" w:rsidP="00B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E6C25" w14:textId="77777777" w:rsidR="00B707A6" w:rsidRDefault="00B707A6" w:rsidP="00B707A6">
      <w:pPr>
        <w:spacing w:after="0" w:line="240" w:lineRule="auto"/>
      </w:pPr>
      <w:r>
        <w:separator/>
      </w:r>
    </w:p>
  </w:footnote>
  <w:footnote w:type="continuationSeparator" w:id="0">
    <w:p w14:paraId="67757F39" w14:textId="77777777" w:rsidR="00B707A6" w:rsidRDefault="00B707A6" w:rsidP="00B70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A6"/>
    <w:rsid w:val="00046A74"/>
    <w:rsid w:val="000646F5"/>
    <w:rsid w:val="000D20A4"/>
    <w:rsid w:val="001A5B78"/>
    <w:rsid w:val="003B0ABB"/>
    <w:rsid w:val="003B7BDC"/>
    <w:rsid w:val="004D7B3E"/>
    <w:rsid w:val="00845CAE"/>
    <w:rsid w:val="009134C8"/>
    <w:rsid w:val="00B13BD9"/>
    <w:rsid w:val="00B707A6"/>
    <w:rsid w:val="00BD79FE"/>
    <w:rsid w:val="00CB2DFF"/>
    <w:rsid w:val="00D8500C"/>
    <w:rsid w:val="00E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B30E"/>
  <w15:chartTrackingRefBased/>
  <w15:docId w15:val="{1F18165E-9967-4797-85A4-92232753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A6"/>
  </w:style>
  <w:style w:type="paragraph" w:styleId="Footer">
    <w:name w:val="footer"/>
    <w:basedOn w:val="Normal"/>
    <w:link w:val="FooterChar"/>
    <w:uiPriority w:val="99"/>
    <w:unhideWhenUsed/>
    <w:rsid w:val="00B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Chase</dc:creator>
  <cp:keywords/>
  <dc:description/>
  <cp:lastModifiedBy>Chase Osborne</cp:lastModifiedBy>
  <cp:revision>2</cp:revision>
  <cp:lastPrinted>2025-04-15T17:39:00Z</cp:lastPrinted>
  <dcterms:created xsi:type="dcterms:W3CDTF">2025-04-15T17:40:00Z</dcterms:created>
  <dcterms:modified xsi:type="dcterms:W3CDTF">2025-04-15T17:40:00Z</dcterms:modified>
</cp:coreProperties>
</file>