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1ABFE" w14:textId="03C686EE" w:rsidR="000B4254" w:rsidRDefault="000B4254" w:rsidP="000B4254">
      <w:pPr>
        <w:pStyle w:val="ListParagraph"/>
        <w:numPr>
          <w:ilvl w:val="0"/>
          <w:numId w:val="1"/>
        </w:numPr>
      </w:pPr>
      <w:r>
        <w:t>Install SSH on windows</w:t>
      </w:r>
    </w:p>
    <w:p w14:paraId="72330E2F" w14:textId="2CA39730" w:rsidR="000B4254" w:rsidRDefault="000B4254" w:rsidP="000B4254"/>
    <w:p w14:paraId="2E76898B" w14:textId="46E44860" w:rsidR="000B4254" w:rsidRDefault="000B4254" w:rsidP="000B4254">
      <w:pPr>
        <w:pStyle w:val="NormalWeb"/>
        <w:spacing w:after="360" w:afterAutospacing="0"/>
        <w:rPr>
          <w:rFonts w:ascii="Arial" w:hAnsi="Arial" w:cs="Arial"/>
          <w:color w:val="404040"/>
        </w:rPr>
      </w:pPr>
      <w:r>
        <w:rPr>
          <w:rFonts w:ascii="Arial" w:hAnsi="Arial" w:cs="Arial"/>
          <w:color w:val="404040"/>
        </w:rPr>
        <w:t>The SSH client is a part of Windows 10, but it’s an “optional feature” that isn’t installed by default</w:t>
      </w:r>
      <w:r>
        <w:rPr>
          <w:rFonts w:ascii="Arial" w:hAnsi="Arial" w:cs="Arial"/>
          <w:color w:val="404040"/>
        </w:rPr>
        <w:t xml:space="preserve">. </w:t>
      </w:r>
      <w:r>
        <w:rPr>
          <w:rFonts w:ascii="Arial" w:hAnsi="Arial" w:cs="Arial"/>
          <w:color w:val="404040"/>
        </w:rPr>
        <w:t>To install it, head to Settings &gt; Apps and click “</w:t>
      </w:r>
      <w:r w:rsidR="008A0B4D">
        <w:rPr>
          <w:rFonts w:ascii="Arial" w:hAnsi="Arial" w:cs="Arial"/>
          <w:color w:val="404040"/>
        </w:rPr>
        <w:t>Optional</w:t>
      </w:r>
      <w:r>
        <w:rPr>
          <w:rFonts w:ascii="Arial" w:hAnsi="Arial" w:cs="Arial"/>
          <w:color w:val="404040"/>
        </w:rPr>
        <w:t xml:space="preserve"> features” under Apps &amp; features</w:t>
      </w:r>
      <w:r>
        <w:rPr>
          <w:rFonts w:ascii="Arial" w:hAnsi="Arial" w:cs="Arial"/>
          <w:color w:val="404040"/>
        </w:rPr>
        <w:t>:</w:t>
      </w:r>
    </w:p>
    <w:p w14:paraId="748BC109" w14:textId="6D1B3100" w:rsidR="000B4254" w:rsidRPr="000B4254" w:rsidRDefault="008A0B4D" w:rsidP="000B4254">
      <w:pPr>
        <w:rPr>
          <w:rFonts w:eastAsia="Times New Roman" w:cs="Times New Roman"/>
        </w:rPr>
      </w:pPr>
      <w:r w:rsidRPr="008A0B4D">
        <w:rPr>
          <w:rFonts w:eastAsia="Times New Roman" w:cs="Times New Roman"/>
        </w:rPr>
        <w:drawing>
          <wp:inline distT="0" distB="0" distL="0" distR="0" wp14:anchorId="4733B2C1" wp14:editId="6CC0B35F">
            <wp:extent cx="5936441" cy="31123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7"/>
                    <a:srcRect b="36204"/>
                    <a:stretch/>
                  </pic:blipFill>
                  <pic:spPr bwMode="auto">
                    <a:xfrm>
                      <a:off x="0" y="0"/>
                      <a:ext cx="5974513" cy="3132275"/>
                    </a:xfrm>
                    <a:prstGeom prst="rect">
                      <a:avLst/>
                    </a:prstGeom>
                    <a:ln>
                      <a:noFill/>
                    </a:ln>
                    <a:extLst>
                      <a:ext uri="{53640926-AAD7-44D8-BBD7-CCE9431645EC}">
                        <a14:shadowObscured xmlns:a14="http://schemas.microsoft.com/office/drawing/2010/main"/>
                      </a:ext>
                    </a:extLst>
                  </pic:spPr>
                </pic:pic>
              </a:graphicData>
            </a:graphic>
          </wp:inline>
        </w:drawing>
      </w:r>
    </w:p>
    <w:p w14:paraId="0FD360FA" w14:textId="77777777" w:rsidR="000B4254" w:rsidRDefault="000B4254" w:rsidP="000B4254">
      <w:pPr>
        <w:rPr>
          <w:rFonts w:ascii="Arial" w:eastAsia="Times New Roman" w:hAnsi="Arial" w:cs="Arial"/>
          <w:color w:val="404040"/>
          <w:shd w:val="clear" w:color="auto" w:fill="FFFFFF"/>
        </w:rPr>
      </w:pPr>
    </w:p>
    <w:p w14:paraId="403C4EDC" w14:textId="12684A80" w:rsidR="000B4254" w:rsidRDefault="000B4254" w:rsidP="000B4254">
      <w:pPr>
        <w:rPr>
          <w:rFonts w:ascii="Arial" w:eastAsia="Times New Roman" w:hAnsi="Arial" w:cs="Arial"/>
          <w:color w:val="404040"/>
          <w:shd w:val="clear" w:color="auto" w:fill="FFFFFF"/>
        </w:rPr>
      </w:pPr>
      <w:r w:rsidRPr="000B4254">
        <w:rPr>
          <w:rFonts w:ascii="Arial" w:eastAsia="Times New Roman" w:hAnsi="Arial" w:cs="Arial"/>
          <w:color w:val="404040"/>
          <w:shd w:val="clear" w:color="auto" w:fill="FFFFFF"/>
        </w:rPr>
        <w:t>Click “Add a feature” at the top of the list of installed features. If you already have the SSH client installed, it will appear in the list here</w:t>
      </w:r>
      <w:r>
        <w:rPr>
          <w:rFonts w:ascii="Arial" w:eastAsia="Times New Roman" w:hAnsi="Arial" w:cs="Arial"/>
          <w:color w:val="404040"/>
          <w:shd w:val="clear" w:color="auto" w:fill="FFFFFF"/>
        </w:rPr>
        <w:t>:</w:t>
      </w:r>
    </w:p>
    <w:p w14:paraId="0916DB32" w14:textId="014439A5" w:rsidR="000B4254" w:rsidRPr="000B4254" w:rsidRDefault="008A0B4D" w:rsidP="000B4254">
      <w:pPr>
        <w:rPr>
          <w:rFonts w:eastAsia="Times New Roman" w:cs="Times New Roman"/>
        </w:rPr>
      </w:pPr>
      <w:r w:rsidRPr="008A0B4D">
        <w:rPr>
          <w:rFonts w:eastAsia="Times New Roman" w:cs="Times New Roman"/>
        </w:rPr>
        <w:drawing>
          <wp:inline distT="0" distB="0" distL="0" distR="0" wp14:anchorId="316422DE" wp14:editId="6882A184">
            <wp:extent cx="5943567" cy="2625754"/>
            <wp:effectExtent l="0" t="0" r="635"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8"/>
                    <a:srcRect b="46242"/>
                    <a:stretch/>
                  </pic:blipFill>
                  <pic:spPr bwMode="auto">
                    <a:xfrm>
                      <a:off x="0" y="0"/>
                      <a:ext cx="5943600" cy="2625769"/>
                    </a:xfrm>
                    <a:prstGeom prst="rect">
                      <a:avLst/>
                    </a:prstGeom>
                    <a:ln>
                      <a:noFill/>
                    </a:ln>
                    <a:extLst>
                      <a:ext uri="{53640926-AAD7-44D8-BBD7-CCE9431645EC}">
                        <a14:shadowObscured xmlns:a14="http://schemas.microsoft.com/office/drawing/2010/main"/>
                      </a:ext>
                    </a:extLst>
                  </pic:spPr>
                </pic:pic>
              </a:graphicData>
            </a:graphic>
          </wp:inline>
        </w:drawing>
      </w:r>
    </w:p>
    <w:p w14:paraId="45FED642" w14:textId="767B3D82" w:rsidR="000B4254" w:rsidRDefault="000B4254" w:rsidP="000B4254">
      <w:pPr>
        <w:rPr>
          <w:rFonts w:eastAsia="Times New Roman" w:cs="Times New Roman"/>
        </w:rPr>
      </w:pPr>
    </w:p>
    <w:p w14:paraId="70F3AE64" w14:textId="77777777" w:rsidR="008A0B4D" w:rsidRDefault="008A0B4D" w:rsidP="000B4254">
      <w:pPr>
        <w:rPr>
          <w:rFonts w:eastAsia="Times New Roman" w:cs="Times New Roman"/>
        </w:rPr>
      </w:pPr>
    </w:p>
    <w:p w14:paraId="29524522" w14:textId="6E632B32" w:rsidR="008A0B4D" w:rsidRDefault="008A0B4D" w:rsidP="008A0B4D">
      <w:pPr>
        <w:pStyle w:val="NormalWeb"/>
        <w:spacing w:after="360" w:afterAutospacing="0"/>
        <w:rPr>
          <w:rFonts w:ascii="Arial" w:hAnsi="Arial" w:cs="Arial"/>
          <w:color w:val="404040"/>
        </w:rPr>
      </w:pPr>
      <w:r>
        <w:rPr>
          <w:rFonts w:ascii="Arial" w:hAnsi="Arial" w:cs="Arial"/>
          <w:color w:val="404040"/>
        </w:rPr>
        <w:lastRenderedPageBreak/>
        <w:t>Search for</w:t>
      </w:r>
      <w:r>
        <w:rPr>
          <w:rFonts w:ascii="Arial" w:hAnsi="Arial" w:cs="Arial"/>
          <w:color w:val="404040"/>
        </w:rPr>
        <w:t xml:space="preserve"> the “OpenSSH Client</w:t>
      </w:r>
      <w:r>
        <w:rPr>
          <w:rFonts w:ascii="Arial" w:hAnsi="Arial" w:cs="Arial"/>
          <w:color w:val="404040"/>
        </w:rPr>
        <w:t xml:space="preserve">” </w:t>
      </w:r>
      <w:r>
        <w:rPr>
          <w:rFonts w:ascii="Arial" w:hAnsi="Arial" w:cs="Arial"/>
          <w:color w:val="404040"/>
        </w:rPr>
        <w:t>option, and click “Install”.</w:t>
      </w:r>
    </w:p>
    <w:p w14:paraId="1AEBE5AE" w14:textId="6F6A241B" w:rsidR="000B4254" w:rsidRPr="008A0B4D" w:rsidRDefault="008A0B4D" w:rsidP="008A0B4D">
      <w:pPr>
        <w:pStyle w:val="NormalWeb"/>
        <w:spacing w:after="360" w:afterAutospacing="0"/>
        <w:rPr>
          <w:rFonts w:ascii="Arial" w:hAnsi="Arial" w:cs="Arial"/>
          <w:color w:val="404040"/>
        </w:rPr>
      </w:pPr>
      <w:r>
        <w:rPr>
          <w:rFonts w:ascii="Arial" w:hAnsi="Arial" w:cs="Arial"/>
          <w:color w:val="404040"/>
        </w:rPr>
        <w:t>Windows 10 also offers an OpenSSH server, which you can install if you want to run an SSH server on your PC. You should only install this if you actually want to run a server on your PC and not just connect to a server running on another system.</w:t>
      </w:r>
    </w:p>
    <w:p w14:paraId="1E202AB3" w14:textId="77777777" w:rsidR="000B4254" w:rsidRDefault="000B4254"/>
    <w:p w14:paraId="53C5C02F" w14:textId="73A18A2D" w:rsidR="008D03B4" w:rsidRDefault="000B4254" w:rsidP="000B4254">
      <w:pPr>
        <w:pStyle w:val="ListParagraph"/>
        <w:numPr>
          <w:ilvl w:val="0"/>
          <w:numId w:val="1"/>
        </w:numPr>
      </w:pPr>
      <w:r>
        <w:t>Open command prompt:</w:t>
      </w:r>
    </w:p>
    <w:p w14:paraId="6B8B9389" w14:textId="64A7ECA6" w:rsidR="000B4254" w:rsidRDefault="000B4254"/>
    <w:p w14:paraId="192E7C24" w14:textId="1E69CE19" w:rsidR="000B4254" w:rsidRDefault="000B4254">
      <w:r w:rsidRPr="000B4254">
        <w:drawing>
          <wp:inline distT="0" distB="0" distL="0" distR="0" wp14:anchorId="178BBF15" wp14:editId="1CDF6CD0">
            <wp:extent cx="5943600" cy="4884420"/>
            <wp:effectExtent l="0" t="0" r="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943600" cy="4884420"/>
                    </a:xfrm>
                    <a:prstGeom prst="rect">
                      <a:avLst/>
                    </a:prstGeom>
                  </pic:spPr>
                </pic:pic>
              </a:graphicData>
            </a:graphic>
          </wp:inline>
        </w:drawing>
      </w:r>
    </w:p>
    <w:p w14:paraId="5C145A3D" w14:textId="53BB9F87" w:rsidR="000B4254" w:rsidRDefault="000B4254"/>
    <w:p w14:paraId="5FE3D34F" w14:textId="544BA9B6" w:rsidR="000B4254" w:rsidRDefault="008A0B4D" w:rsidP="008A0B4D">
      <w:pPr>
        <w:pStyle w:val="ListParagraph"/>
        <w:numPr>
          <w:ilvl w:val="0"/>
          <w:numId w:val="1"/>
        </w:numPr>
      </w:pPr>
      <w:r>
        <w:t xml:space="preserve">SSH into the raspberry </w:t>
      </w:r>
      <w:proofErr w:type="spellStart"/>
      <w:r>
        <w:t>pis</w:t>
      </w:r>
      <w:proofErr w:type="spellEnd"/>
      <w:r>
        <w:t xml:space="preserve"> (NOTE! To do this, you must be on the same </w:t>
      </w:r>
      <w:proofErr w:type="spellStart"/>
      <w:r>
        <w:t>wifi</w:t>
      </w:r>
      <w:proofErr w:type="spellEnd"/>
      <w:r>
        <w:t xml:space="preserve"> as the raspberry </w:t>
      </w:r>
      <w:proofErr w:type="spellStart"/>
      <w:r>
        <w:t>pis</w:t>
      </w:r>
      <w:proofErr w:type="spellEnd"/>
      <w:r>
        <w:t>)</w:t>
      </w:r>
      <w:r w:rsidR="00A71C44">
        <w:t xml:space="preserve">. Enter </w:t>
      </w:r>
      <w:r w:rsidR="009566A6">
        <w:t xml:space="preserve">(or copy and paste) </w:t>
      </w:r>
      <w:r w:rsidR="00A71C44">
        <w:t>one of the following commands depending on which bin you would like to access.</w:t>
      </w:r>
    </w:p>
    <w:p w14:paraId="599F3F50" w14:textId="77777777" w:rsidR="008A0B4D" w:rsidRDefault="008A0B4D" w:rsidP="008A0B4D"/>
    <w:p w14:paraId="13042DFC" w14:textId="7A1CAC74" w:rsidR="008A0B4D" w:rsidRDefault="008A0B4D" w:rsidP="008A0B4D">
      <w:pPr>
        <w:pStyle w:val="ListParagraph"/>
        <w:numPr>
          <w:ilvl w:val="1"/>
          <w:numId w:val="1"/>
        </w:numPr>
      </w:pPr>
      <w:r>
        <w:t>This command will allow you to access data for Bin 1:</w:t>
      </w:r>
    </w:p>
    <w:p w14:paraId="3910D248" w14:textId="77777777" w:rsidR="008A0B4D" w:rsidRDefault="008A0B4D" w:rsidP="008A0B4D"/>
    <w:p w14:paraId="11BEDED5" w14:textId="6572CC19" w:rsidR="008A0B4D" w:rsidRDefault="008A0B4D" w:rsidP="008A0B4D">
      <w:pPr>
        <w:ind w:left="720" w:firstLine="720"/>
        <w:rPr>
          <w:rFonts w:ascii="Menlo" w:hAnsi="Menlo" w:cs="Menlo"/>
          <w:color w:val="000000"/>
          <w:sz w:val="22"/>
          <w:szCs w:val="22"/>
        </w:rPr>
      </w:pPr>
      <w:proofErr w:type="spellStart"/>
      <w:r>
        <w:rPr>
          <w:rFonts w:ascii="Menlo" w:hAnsi="Menlo" w:cs="Menlo"/>
          <w:color w:val="000000"/>
          <w:sz w:val="22"/>
          <w:szCs w:val="22"/>
        </w:rPr>
        <w:t>ssh</w:t>
      </w:r>
      <w:proofErr w:type="spellEnd"/>
      <w:r>
        <w:rPr>
          <w:rFonts w:ascii="Menlo" w:hAnsi="Menlo" w:cs="Menlo"/>
          <w:color w:val="000000"/>
          <w:sz w:val="22"/>
          <w:szCs w:val="22"/>
        </w:rPr>
        <w:t xml:space="preserve"> pi@192.168.1.96</w:t>
      </w:r>
    </w:p>
    <w:p w14:paraId="17B4C768" w14:textId="77777777" w:rsidR="008A0B4D" w:rsidRDefault="008A0B4D" w:rsidP="008A0B4D"/>
    <w:p w14:paraId="66B97EEE" w14:textId="2E9B767A" w:rsidR="008A0B4D" w:rsidRDefault="008A0B4D" w:rsidP="008A0B4D">
      <w:pPr>
        <w:pStyle w:val="ListParagraph"/>
        <w:numPr>
          <w:ilvl w:val="1"/>
          <w:numId w:val="1"/>
        </w:numPr>
      </w:pPr>
      <w:r>
        <w:lastRenderedPageBreak/>
        <w:t xml:space="preserve">This command will allow you to access data for Bin </w:t>
      </w:r>
      <w:r>
        <w:t>2</w:t>
      </w:r>
      <w:r>
        <w:t>:</w:t>
      </w:r>
    </w:p>
    <w:p w14:paraId="754755FC" w14:textId="77777777" w:rsidR="008A0B4D" w:rsidRDefault="008A0B4D" w:rsidP="008A0B4D"/>
    <w:p w14:paraId="4CBAA978" w14:textId="100FA09A" w:rsidR="008A0B4D" w:rsidRDefault="008A0B4D" w:rsidP="008A0B4D">
      <w:pPr>
        <w:ind w:left="720" w:firstLine="720"/>
        <w:rPr>
          <w:rFonts w:ascii="Menlo" w:hAnsi="Menlo" w:cs="Menlo"/>
          <w:color w:val="000000"/>
          <w:sz w:val="22"/>
          <w:szCs w:val="22"/>
        </w:rPr>
      </w:pPr>
      <w:proofErr w:type="spellStart"/>
      <w:r>
        <w:rPr>
          <w:rFonts w:ascii="Menlo" w:hAnsi="Menlo" w:cs="Menlo"/>
          <w:color w:val="000000"/>
          <w:sz w:val="22"/>
          <w:szCs w:val="22"/>
        </w:rPr>
        <w:t>ssh</w:t>
      </w:r>
      <w:proofErr w:type="spellEnd"/>
      <w:r>
        <w:rPr>
          <w:rFonts w:ascii="Menlo" w:hAnsi="Menlo" w:cs="Menlo"/>
          <w:color w:val="000000"/>
          <w:sz w:val="22"/>
          <w:szCs w:val="22"/>
        </w:rPr>
        <w:t xml:space="preserve"> pi@192.168.1.9</w:t>
      </w:r>
      <w:r>
        <w:rPr>
          <w:rFonts w:ascii="Menlo" w:hAnsi="Menlo" w:cs="Menlo"/>
          <w:color w:val="000000"/>
          <w:sz w:val="22"/>
          <w:szCs w:val="22"/>
        </w:rPr>
        <w:t>7</w:t>
      </w:r>
    </w:p>
    <w:p w14:paraId="4290EE9D" w14:textId="248A3D5D" w:rsidR="008A0B4D" w:rsidRDefault="008A0B4D" w:rsidP="008A0B4D">
      <w:pPr>
        <w:ind w:left="720" w:firstLine="720"/>
      </w:pPr>
    </w:p>
    <w:p w14:paraId="2E998932" w14:textId="5682DF5E" w:rsidR="008A0B4D" w:rsidRDefault="008A0B4D" w:rsidP="008A0B4D">
      <w:pPr>
        <w:pStyle w:val="ListParagraph"/>
        <w:numPr>
          <w:ilvl w:val="1"/>
          <w:numId w:val="1"/>
        </w:numPr>
      </w:pPr>
      <w:r>
        <w:t xml:space="preserve">This command will allow you to access data for Bin </w:t>
      </w:r>
      <w:r>
        <w:t>3</w:t>
      </w:r>
      <w:r>
        <w:t>:</w:t>
      </w:r>
    </w:p>
    <w:p w14:paraId="533120E6" w14:textId="77777777" w:rsidR="008A0B4D" w:rsidRDefault="008A0B4D" w:rsidP="008A0B4D"/>
    <w:p w14:paraId="1EC7FA50" w14:textId="741EDF29" w:rsidR="008A0B4D" w:rsidRDefault="008A0B4D" w:rsidP="008A0B4D">
      <w:pPr>
        <w:ind w:left="720" w:firstLine="720"/>
      </w:pPr>
      <w:proofErr w:type="spellStart"/>
      <w:r>
        <w:rPr>
          <w:rFonts w:ascii="Menlo" w:hAnsi="Menlo" w:cs="Menlo"/>
          <w:color w:val="000000"/>
          <w:sz w:val="22"/>
          <w:szCs w:val="22"/>
        </w:rPr>
        <w:t>ssh</w:t>
      </w:r>
      <w:proofErr w:type="spellEnd"/>
      <w:r>
        <w:rPr>
          <w:rFonts w:ascii="Menlo" w:hAnsi="Menlo" w:cs="Menlo"/>
          <w:color w:val="000000"/>
          <w:sz w:val="22"/>
          <w:szCs w:val="22"/>
        </w:rPr>
        <w:t xml:space="preserve"> pi@192.168.1.9</w:t>
      </w:r>
      <w:r>
        <w:rPr>
          <w:rFonts w:ascii="Menlo" w:hAnsi="Menlo" w:cs="Menlo"/>
          <w:color w:val="000000"/>
          <w:sz w:val="22"/>
          <w:szCs w:val="22"/>
        </w:rPr>
        <w:t>8</w:t>
      </w:r>
    </w:p>
    <w:p w14:paraId="6660E762" w14:textId="5F6422B3" w:rsidR="008A0B4D" w:rsidRDefault="008A0B4D" w:rsidP="008A0B4D">
      <w:pPr>
        <w:ind w:left="720" w:firstLine="720"/>
      </w:pPr>
    </w:p>
    <w:p w14:paraId="10EE9540" w14:textId="60A2F388" w:rsidR="008A0B4D" w:rsidRDefault="008A0B4D" w:rsidP="008A0B4D">
      <w:pPr>
        <w:pStyle w:val="ListParagraph"/>
        <w:numPr>
          <w:ilvl w:val="1"/>
          <w:numId w:val="1"/>
        </w:numPr>
      </w:pPr>
      <w:r>
        <w:t xml:space="preserve">This command will allow you to access data for Bin </w:t>
      </w:r>
      <w:r>
        <w:t>4</w:t>
      </w:r>
      <w:r>
        <w:t>:</w:t>
      </w:r>
    </w:p>
    <w:p w14:paraId="2BE06762" w14:textId="77777777" w:rsidR="008A0B4D" w:rsidRDefault="008A0B4D" w:rsidP="008A0B4D"/>
    <w:p w14:paraId="1F942224" w14:textId="0FB51B71" w:rsidR="008A0B4D" w:rsidRDefault="008A0B4D" w:rsidP="00A71C44">
      <w:pPr>
        <w:ind w:left="720" w:firstLine="720"/>
      </w:pPr>
      <w:proofErr w:type="spellStart"/>
      <w:r>
        <w:rPr>
          <w:rFonts w:ascii="Menlo" w:hAnsi="Menlo" w:cs="Menlo"/>
          <w:color w:val="000000"/>
          <w:sz w:val="22"/>
          <w:szCs w:val="22"/>
        </w:rPr>
        <w:t>ssh</w:t>
      </w:r>
      <w:proofErr w:type="spellEnd"/>
      <w:r>
        <w:rPr>
          <w:rFonts w:ascii="Menlo" w:hAnsi="Menlo" w:cs="Menlo"/>
          <w:color w:val="000000"/>
          <w:sz w:val="22"/>
          <w:szCs w:val="22"/>
        </w:rPr>
        <w:t xml:space="preserve"> pi@192.168.1.9</w:t>
      </w:r>
      <w:r>
        <w:rPr>
          <w:rFonts w:ascii="Menlo" w:hAnsi="Menlo" w:cs="Menlo"/>
          <w:color w:val="000000"/>
          <w:sz w:val="22"/>
          <w:szCs w:val="22"/>
        </w:rPr>
        <w:t>9</w:t>
      </w:r>
    </w:p>
    <w:p w14:paraId="6B604164" w14:textId="77777777" w:rsidR="008A0B4D" w:rsidRDefault="008A0B4D" w:rsidP="008A0B4D"/>
    <w:p w14:paraId="5B7E9E04" w14:textId="6C5BED4C" w:rsidR="00A71C44" w:rsidRDefault="00A71C44" w:rsidP="008A0B4D">
      <w:pPr>
        <w:pStyle w:val="ListParagraph"/>
        <w:numPr>
          <w:ilvl w:val="0"/>
          <w:numId w:val="1"/>
        </w:numPr>
      </w:pPr>
      <w:r>
        <w:t xml:space="preserve">After running any of the above </w:t>
      </w:r>
      <w:proofErr w:type="spellStart"/>
      <w:r>
        <w:t>ssh</w:t>
      </w:r>
      <w:proofErr w:type="spellEnd"/>
      <w:r>
        <w:t xml:space="preserve"> commands, you will be prompted to enter a password. The password for all of the bins right now is ‘raspberry’. Hit the “Enter” button after you type the password.</w:t>
      </w:r>
    </w:p>
    <w:p w14:paraId="513FA28E" w14:textId="77777777" w:rsidR="00A71C44" w:rsidRDefault="00A71C44" w:rsidP="00A71C44"/>
    <w:p w14:paraId="5DBF1427" w14:textId="35B0D23F" w:rsidR="008A0B4D" w:rsidRDefault="008A0B4D" w:rsidP="008A0B4D">
      <w:pPr>
        <w:pStyle w:val="ListParagraph"/>
        <w:numPr>
          <w:ilvl w:val="0"/>
          <w:numId w:val="1"/>
        </w:numPr>
      </w:pPr>
      <w:r>
        <w:t>Upload temperature data to the Dropbox folder:</w:t>
      </w:r>
    </w:p>
    <w:p w14:paraId="2335E234" w14:textId="101C85EE" w:rsidR="008A0B4D" w:rsidRDefault="008A0B4D" w:rsidP="008A0B4D"/>
    <w:p w14:paraId="314AAE43" w14:textId="63F502B1" w:rsidR="008A0B4D" w:rsidRDefault="00A71C44" w:rsidP="00A71C44">
      <w:pPr>
        <w:pStyle w:val="ListParagraph"/>
        <w:numPr>
          <w:ilvl w:val="1"/>
          <w:numId w:val="1"/>
        </w:numPr>
      </w:pPr>
      <w:r>
        <w:t>First run this command:</w:t>
      </w:r>
    </w:p>
    <w:p w14:paraId="49753F87" w14:textId="32130838" w:rsidR="00A71C44" w:rsidRDefault="00A71C44" w:rsidP="008A0B4D"/>
    <w:p w14:paraId="1F2F0E95" w14:textId="3394228A" w:rsidR="00A71C44" w:rsidRDefault="00A71C44" w:rsidP="00A71C44">
      <w:pPr>
        <w:ind w:left="720" w:firstLine="720"/>
      </w:pPr>
      <w:r>
        <w:rPr>
          <w:rFonts w:ascii="Menlo" w:hAnsi="Menlo" w:cs="Menlo"/>
          <w:color w:val="000000"/>
          <w:sz w:val="22"/>
          <w:szCs w:val="22"/>
        </w:rPr>
        <w:t>cd Dropbox-Uploader/</w:t>
      </w:r>
    </w:p>
    <w:p w14:paraId="5876EF37" w14:textId="65C402CB" w:rsidR="00A71C44" w:rsidRDefault="00A71C44" w:rsidP="008A0B4D"/>
    <w:p w14:paraId="2BAC2294" w14:textId="243506AD" w:rsidR="00A71C44" w:rsidRDefault="00A71C44" w:rsidP="00A71C44">
      <w:pPr>
        <w:pStyle w:val="ListParagraph"/>
        <w:numPr>
          <w:ilvl w:val="1"/>
          <w:numId w:val="1"/>
        </w:numPr>
      </w:pPr>
      <w:r>
        <w:t>Then run this command:</w:t>
      </w:r>
    </w:p>
    <w:p w14:paraId="214DD6F1" w14:textId="423BA8F4" w:rsidR="00A71C44" w:rsidRDefault="00A71C44" w:rsidP="008A0B4D"/>
    <w:p w14:paraId="05CD6479" w14:textId="7911D896" w:rsidR="00A71C44" w:rsidRDefault="00A71C44" w:rsidP="00A71C44">
      <w:pPr>
        <w:ind w:left="1440"/>
        <w:rPr>
          <w:rFonts w:ascii="Menlo" w:hAnsi="Menlo" w:cs="Menlo"/>
          <w:color w:val="000000"/>
          <w:sz w:val="22"/>
          <w:szCs w:val="22"/>
        </w:rPr>
      </w:pPr>
      <w:r>
        <w:rPr>
          <w:rFonts w:ascii="Menlo" w:hAnsi="Menlo" w:cs="Menlo"/>
          <w:color w:val="000000"/>
          <w:sz w:val="22"/>
          <w:szCs w:val="22"/>
        </w:rPr>
        <w:t>./dropbox_uploader.sh upload /home/pi/temp_data2.txt temp_data2.txt</w:t>
      </w:r>
    </w:p>
    <w:p w14:paraId="3CAEFAB6" w14:textId="77777777" w:rsidR="00A71C44" w:rsidRDefault="00A71C44" w:rsidP="00A71C44">
      <w:pPr>
        <w:ind w:left="1440"/>
        <w:rPr>
          <w:rFonts w:ascii="Menlo" w:hAnsi="Menlo" w:cs="Menlo"/>
          <w:color w:val="000000"/>
          <w:sz w:val="22"/>
          <w:szCs w:val="22"/>
        </w:rPr>
      </w:pPr>
    </w:p>
    <w:p w14:paraId="4C3C75B3" w14:textId="42DB605A" w:rsidR="00A71C44" w:rsidRDefault="00A71C44" w:rsidP="00A71C44">
      <w:pPr>
        <w:pStyle w:val="ListParagraph"/>
        <w:numPr>
          <w:ilvl w:val="0"/>
          <w:numId w:val="1"/>
        </w:numPr>
      </w:pPr>
      <w:r>
        <w:t xml:space="preserve">To exit out of any of the raspberry </w:t>
      </w:r>
      <w:proofErr w:type="spellStart"/>
      <w:r>
        <w:t>pis</w:t>
      </w:r>
      <w:proofErr w:type="spellEnd"/>
      <w:r>
        <w:t>, type:</w:t>
      </w:r>
    </w:p>
    <w:p w14:paraId="750C4811" w14:textId="1716F4F9" w:rsidR="00A71C44" w:rsidRDefault="00A71C44" w:rsidP="00A71C44"/>
    <w:p w14:paraId="66C0BC76" w14:textId="298CEF97" w:rsidR="00A71C44" w:rsidRDefault="00A71C44" w:rsidP="00A71C44">
      <w:pPr>
        <w:ind w:firstLine="720"/>
        <w:rPr>
          <w:rFonts w:ascii="Menlo" w:hAnsi="Menlo" w:cs="Menlo"/>
          <w:color w:val="000000"/>
          <w:sz w:val="22"/>
          <w:szCs w:val="22"/>
        </w:rPr>
      </w:pPr>
      <w:r>
        <w:rPr>
          <w:rFonts w:ascii="Menlo" w:hAnsi="Menlo" w:cs="Menlo"/>
          <w:color w:val="000000"/>
          <w:sz w:val="22"/>
          <w:szCs w:val="22"/>
        </w:rPr>
        <w:t>e</w:t>
      </w:r>
      <w:r>
        <w:rPr>
          <w:rFonts w:ascii="Menlo" w:hAnsi="Menlo" w:cs="Menlo"/>
          <w:color w:val="000000"/>
          <w:sz w:val="22"/>
          <w:szCs w:val="22"/>
        </w:rPr>
        <w:t>xit</w:t>
      </w:r>
    </w:p>
    <w:p w14:paraId="2C765472" w14:textId="7C9455DC" w:rsidR="00A71C44" w:rsidRDefault="00A71C44" w:rsidP="00A71C44">
      <w:pPr>
        <w:ind w:firstLine="720"/>
        <w:rPr>
          <w:rFonts w:ascii="Menlo" w:hAnsi="Menlo" w:cs="Menlo"/>
          <w:color w:val="000000"/>
          <w:sz w:val="22"/>
          <w:szCs w:val="22"/>
        </w:rPr>
      </w:pPr>
    </w:p>
    <w:p w14:paraId="61AEDB5F" w14:textId="6D3D1A95" w:rsidR="00A71C44" w:rsidRDefault="00A71C44" w:rsidP="00A71C44">
      <w:pPr>
        <w:pStyle w:val="ListParagraph"/>
        <w:numPr>
          <w:ilvl w:val="0"/>
          <w:numId w:val="1"/>
        </w:numPr>
      </w:pPr>
      <w:r>
        <w:t xml:space="preserve">If there is ever a need to restart the raspberry </w:t>
      </w:r>
      <w:proofErr w:type="spellStart"/>
      <w:r>
        <w:t>pis</w:t>
      </w:r>
      <w:proofErr w:type="spellEnd"/>
      <w:r>
        <w:t>, enter the following command:</w:t>
      </w:r>
    </w:p>
    <w:p w14:paraId="5C31AA28" w14:textId="564A9767" w:rsidR="00A71C44" w:rsidRDefault="00A71C44" w:rsidP="00A71C44"/>
    <w:p w14:paraId="069F289B" w14:textId="59BEBC5A" w:rsidR="00A71C44" w:rsidRDefault="00A71C44" w:rsidP="00A71C44">
      <w:pPr>
        <w:ind w:left="720"/>
      </w:pPr>
      <w:proofErr w:type="spellStart"/>
      <w:r>
        <w:rPr>
          <w:rFonts w:ascii="Menlo" w:hAnsi="Menlo" w:cs="Menlo"/>
          <w:color w:val="000000"/>
          <w:sz w:val="22"/>
          <w:szCs w:val="22"/>
        </w:rPr>
        <w:t>sudo</w:t>
      </w:r>
      <w:proofErr w:type="spellEnd"/>
      <w:r>
        <w:rPr>
          <w:rFonts w:ascii="Menlo" w:hAnsi="Menlo" w:cs="Menlo"/>
          <w:color w:val="000000"/>
          <w:sz w:val="22"/>
          <w:szCs w:val="22"/>
        </w:rPr>
        <w:t xml:space="preserve"> reboot</w:t>
      </w:r>
    </w:p>
    <w:sectPr w:rsidR="00A71C44" w:rsidSect="002332C5">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FE319" w14:textId="77777777" w:rsidR="002D33B8" w:rsidRDefault="002D33B8" w:rsidP="000B4254">
      <w:r>
        <w:separator/>
      </w:r>
    </w:p>
  </w:endnote>
  <w:endnote w:type="continuationSeparator" w:id="0">
    <w:p w14:paraId="201EFE8C" w14:textId="77777777" w:rsidR="002D33B8" w:rsidRDefault="002D33B8" w:rsidP="000B4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FDD1F" w14:textId="77777777" w:rsidR="002D33B8" w:rsidRDefault="002D33B8" w:rsidP="000B4254">
      <w:r>
        <w:separator/>
      </w:r>
    </w:p>
  </w:footnote>
  <w:footnote w:type="continuationSeparator" w:id="0">
    <w:p w14:paraId="4444FFC4" w14:textId="77777777" w:rsidR="002D33B8" w:rsidRDefault="002D33B8" w:rsidP="000B4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0324A" w14:textId="523496E6" w:rsidR="000B4254" w:rsidRDefault="000B4254">
    <w:pPr>
      <w:pStyle w:val="Header"/>
    </w:pPr>
    <w:r>
      <w:t>Directions for Windows PC users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A46CC1"/>
    <w:multiLevelType w:val="hybridMultilevel"/>
    <w:tmpl w:val="9544B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54"/>
    <w:rsid w:val="000B4254"/>
    <w:rsid w:val="002332C5"/>
    <w:rsid w:val="002740B3"/>
    <w:rsid w:val="002D33B8"/>
    <w:rsid w:val="0068375D"/>
    <w:rsid w:val="008A0B4D"/>
    <w:rsid w:val="009566A6"/>
    <w:rsid w:val="00A71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44C8A3"/>
  <w14:defaultImageDpi w14:val="32767"/>
  <w15:chartTrackingRefBased/>
  <w15:docId w15:val="{8324B559-B1EA-634E-9FC0-C27F2A4FF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254"/>
    <w:pPr>
      <w:tabs>
        <w:tab w:val="center" w:pos="4680"/>
        <w:tab w:val="right" w:pos="9360"/>
      </w:tabs>
    </w:pPr>
  </w:style>
  <w:style w:type="character" w:customStyle="1" w:styleId="HeaderChar">
    <w:name w:val="Header Char"/>
    <w:basedOn w:val="DefaultParagraphFont"/>
    <w:link w:val="Header"/>
    <w:uiPriority w:val="99"/>
    <w:rsid w:val="000B4254"/>
  </w:style>
  <w:style w:type="paragraph" w:styleId="Footer">
    <w:name w:val="footer"/>
    <w:basedOn w:val="Normal"/>
    <w:link w:val="FooterChar"/>
    <w:uiPriority w:val="99"/>
    <w:unhideWhenUsed/>
    <w:rsid w:val="000B4254"/>
    <w:pPr>
      <w:tabs>
        <w:tab w:val="center" w:pos="4680"/>
        <w:tab w:val="right" w:pos="9360"/>
      </w:tabs>
    </w:pPr>
  </w:style>
  <w:style w:type="character" w:customStyle="1" w:styleId="FooterChar">
    <w:name w:val="Footer Char"/>
    <w:basedOn w:val="DefaultParagraphFont"/>
    <w:link w:val="Footer"/>
    <w:uiPriority w:val="99"/>
    <w:rsid w:val="000B4254"/>
  </w:style>
  <w:style w:type="paragraph" w:styleId="ListParagraph">
    <w:name w:val="List Paragraph"/>
    <w:basedOn w:val="Normal"/>
    <w:uiPriority w:val="34"/>
    <w:qFormat/>
    <w:rsid w:val="000B4254"/>
    <w:pPr>
      <w:ind w:left="720"/>
      <w:contextualSpacing/>
    </w:pPr>
  </w:style>
  <w:style w:type="paragraph" w:styleId="NormalWeb">
    <w:name w:val="Normal (Web)"/>
    <w:basedOn w:val="Normal"/>
    <w:uiPriority w:val="99"/>
    <w:unhideWhenUsed/>
    <w:rsid w:val="000B4254"/>
    <w:pPr>
      <w:spacing w:before="100" w:beforeAutospacing="1" w:after="100" w:afterAutospacing="1"/>
    </w:pPr>
    <w:rPr>
      <w:rFonts w:eastAsia="Times New Roman" w:cs="Times New Roman"/>
    </w:rPr>
  </w:style>
  <w:style w:type="character" w:styleId="Hyperlink">
    <w:name w:val="Hyperlink"/>
    <w:basedOn w:val="DefaultParagraphFont"/>
    <w:uiPriority w:val="99"/>
    <w:unhideWhenUsed/>
    <w:rsid w:val="008A0B4D"/>
    <w:rPr>
      <w:color w:val="0563C1" w:themeColor="hyperlink"/>
      <w:u w:val="single"/>
    </w:rPr>
  </w:style>
  <w:style w:type="character" w:styleId="UnresolvedMention">
    <w:name w:val="Unresolved Mention"/>
    <w:basedOn w:val="DefaultParagraphFont"/>
    <w:uiPriority w:val="99"/>
    <w:rsid w:val="008A0B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435514">
      <w:bodyDiv w:val="1"/>
      <w:marLeft w:val="0"/>
      <w:marRight w:val="0"/>
      <w:marTop w:val="0"/>
      <w:marBottom w:val="0"/>
      <w:divBdr>
        <w:top w:val="none" w:sz="0" w:space="0" w:color="auto"/>
        <w:left w:val="none" w:sz="0" w:space="0" w:color="auto"/>
        <w:bottom w:val="none" w:sz="0" w:space="0" w:color="auto"/>
        <w:right w:val="none" w:sz="0" w:space="0" w:color="auto"/>
      </w:divBdr>
    </w:div>
    <w:div w:id="785540075">
      <w:bodyDiv w:val="1"/>
      <w:marLeft w:val="0"/>
      <w:marRight w:val="0"/>
      <w:marTop w:val="0"/>
      <w:marBottom w:val="0"/>
      <w:divBdr>
        <w:top w:val="none" w:sz="0" w:space="0" w:color="auto"/>
        <w:left w:val="none" w:sz="0" w:space="0" w:color="auto"/>
        <w:bottom w:val="none" w:sz="0" w:space="0" w:color="auto"/>
        <w:right w:val="none" w:sz="0" w:space="0" w:color="auto"/>
      </w:divBdr>
    </w:div>
    <w:div w:id="891961150">
      <w:bodyDiv w:val="1"/>
      <w:marLeft w:val="0"/>
      <w:marRight w:val="0"/>
      <w:marTop w:val="0"/>
      <w:marBottom w:val="0"/>
      <w:divBdr>
        <w:top w:val="none" w:sz="0" w:space="0" w:color="auto"/>
        <w:left w:val="none" w:sz="0" w:space="0" w:color="auto"/>
        <w:bottom w:val="none" w:sz="0" w:space="0" w:color="auto"/>
        <w:right w:val="none" w:sz="0" w:space="0" w:color="auto"/>
      </w:divBdr>
    </w:div>
    <w:div w:id="1295407663">
      <w:bodyDiv w:val="1"/>
      <w:marLeft w:val="0"/>
      <w:marRight w:val="0"/>
      <w:marTop w:val="0"/>
      <w:marBottom w:val="0"/>
      <w:divBdr>
        <w:top w:val="none" w:sz="0" w:space="0" w:color="auto"/>
        <w:left w:val="none" w:sz="0" w:space="0" w:color="auto"/>
        <w:bottom w:val="none" w:sz="0" w:space="0" w:color="auto"/>
        <w:right w:val="none" w:sz="0" w:space="0" w:color="auto"/>
      </w:divBdr>
    </w:div>
    <w:div w:id="179281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261</Words>
  <Characters>1491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Krystal Rose York</dc:creator>
  <cp:keywords/>
  <dc:description/>
  <cp:lastModifiedBy>Krystal Rose York</cp:lastModifiedBy>
  <cp:revision>2</cp:revision>
  <dcterms:created xsi:type="dcterms:W3CDTF">2021-04-20T18:00:00Z</dcterms:created>
  <dcterms:modified xsi:type="dcterms:W3CDTF">2021-04-20T18:31:00Z</dcterms:modified>
</cp:coreProperties>
</file>