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  <w:r>
        <w:rPr>
          <w:rFonts w:ascii="Times New Roman" w:eastAsia="Times New Roman" w:hAnsi="Times New Roman" w:cs="Times New Roman"/>
          <w:sz w:val="50"/>
          <w:szCs w:val="50"/>
          <w:lang w:eastAsia="en-CA"/>
        </w:rPr>
        <w:t xml:space="preserve">Topic </w:t>
      </w:r>
      <w:r w:rsidR="000D0EFB">
        <w:rPr>
          <w:rFonts w:ascii="Times New Roman" w:eastAsia="Times New Roman" w:hAnsi="Times New Roman" w:cs="Times New Roman"/>
          <w:sz w:val="50"/>
          <w:szCs w:val="50"/>
          <w:lang w:eastAsia="en-CA"/>
        </w:rPr>
        <w:t>8</w:t>
      </w:r>
      <w:r w:rsidRPr="00FB6B38">
        <w:rPr>
          <w:rFonts w:ascii="Times New Roman" w:eastAsia="Times New Roman" w:hAnsi="Times New Roman" w:cs="Times New Roman"/>
          <w:sz w:val="50"/>
          <w:szCs w:val="50"/>
          <w:lang w:eastAsia="en-CA"/>
        </w:rPr>
        <w:t xml:space="preserve"> / </w:t>
      </w:r>
      <w:r>
        <w:rPr>
          <w:rFonts w:ascii="Times New Roman" w:eastAsia="Times New Roman" w:hAnsi="Times New Roman" w:cs="Times New Roman"/>
          <w:sz w:val="50"/>
          <w:szCs w:val="50"/>
          <w:lang w:eastAsia="en-CA"/>
        </w:rPr>
        <w:t xml:space="preserve">Chapter </w:t>
      </w:r>
      <w:r w:rsidR="000D0EFB">
        <w:rPr>
          <w:rFonts w:ascii="Times New Roman" w:eastAsia="Times New Roman" w:hAnsi="Times New Roman" w:cs="Times New Roman"/>
          <w:sz w:val="50"/>
          <w:szCs w:val="50"/>
          <w:lang w:eastAsia="en-CA"/>
        </w:rPr>
        <w:t>8</w:t>
      </w: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Pr="00FB6B38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  <w:r>
        <w:rPr>
          <w:rFonts w:ascii="Times New Roman" w:eastAsia="Times New Roman" w:hAnsi="Times New Roman" w:cs="Times New Roman"/>
          <w:sz w:val="50"/>
          <w:szCs w:val="50"/>
          <w:lang w:eastAsia="en-CA"/>
        </w:rPr>
        <w:t xml:space="preserve">Database Management </w:t>
      </w:r>
      <w:r w:rsidRPr="00FB6B38">
        <w:rPr>
          <w:rFonts w:ascii="Times New Roman" w:eastAsia="Times New Roman" w:hAnsi="Times New Roman" w:cs="Times New Roman"/>
          <w:sz w:val="50"/>
          <w:szCs w:val="50"/>
          <w:lang w:eastAsia="en-CA"/>
        </w:rPr>
        <w:t xml:space="preserve">&amp; </w:t>
      </w:r>
      <w:r>
        <w:rPr>
          <w:rFonts w:ascii="Times New Roman" w:eastAsia="Times New Roman" w:hAnsi="Times New Roman" w:cs="Times New Roman"/>
          <w:sz w:val="50"/>
          <w:szCs w:val="50"/>
          <w:lang w:eastAsia="en-CA"/>
        </w:rPr>
        <w:t>CIS 1246</w:t>
      </w: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p w:rsidR="00D245D7" w:rsidRDefault="00D245D7" w:rsidP="00D245D7">
      <w:pPr>
        <w:spacing w:after="0" w:line="240" w:lineRule="auto"/>
        <w:jc w:val="center"/>
        <w:rPr>
          <w:rFonts w:ascii="Times New Roman" w:eastAsia="Times New Roman" w:hAnsi="Times New Roman" w:cs="Times New Roman"/>
          <w:sz w:val="50"/>
          <w:szCs w:val="50"/>
          <w:lang w:eastAsia="en-CA"/>
        </w:rPr>
      </w:pPr>
    </w:p>
    <w:tbl>
      <w:tblPr>
        <w:tblStyle w:val="TableGrid"/>
        <w:tblW w:w="0" w:type="auto"/>
        <w:tblInd w:w="5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0"/>
        <w:gridCol w:w="2392"/>
      </w:tblGrid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B6B3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Author:</w:t>
            </w:r>
          </w:p>
        </w:tc>
        <w:tc>
          <w:tcPr>
            <w:tcW w:w="2392" w:type="dxa"/>
          </w:tcPr>
          <w:p w:rsidR="00D245D7" w:rsidRPr="00FB6B38" w:rsidRDefault="00D245D7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B6B3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Christopher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Sigouin</w:t>
            </w:r>
          </w:p>
        </w:tc>
      </w:tr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B6B3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Date:</w:t>
            </w:r>
          </w:p>
        </w:tc>
        <w:tc>
          <w:tcPr>
            <w:tcW w:w="2392" w:type="dxa"/>
          </w:tcPr>
          <w:p w:rsidR="00D245D7" w:rsidRPr="00FB6B38" w:rsidRDefault="000D0EFB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April 12</w:t>
            </w:r>
          </w:p>
        </w:tc>
      </w:tr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B6B3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Date Due:</w:t>
            </w:r>
          </w:p>
        </w:tc>
        <w:tc>
          <w:tcPr>
            <w:tcW w:w="2392" w:type="dxa"/>
          </w:tcPr>
          <w:p w:rsidR="00D245D7" w:rsidRPr="00FB6B38" w:rsidRDefault="000D0EFB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April 13</w:t>
            </w:r>
          </w:p>
        </w:tc>
      </w:tr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B6B3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Assignment:</w:t>
            </w:r>
          </w:p>
        </w:tc>
        <w:tc>
          <w:tcPr>
            <w:tcW w:w="2392" w:type="dxa"/>
          </w:tcPr>
          <w:p w:rsidR="00D245D7" w:rsidRPr="00FB6B38" w:rsidRDefault="00D245D7" w:rsidP="000D0E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Topic </w:t>
            </w:r>
            <w:r w:rsidR="000D0EFB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8</w:t>
            </w:r>
          </w:p>
        </w:tc>
      </w:tr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2392" w:type="dxa"/>
          </w:tcPr>
          <w:p w:rsidR="00D245D7" w:rsidRPr="00FB6B38" w:rsidRDefault="00D245D7" w:rsidP="00943B2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Task: </w:t>
            </w:r>
            <w:r w:rsidR="00943B2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1</w:t>
            </w:r>
          </w:p>
        </w:tc>
      </w:tr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2392" w:type="dxa"/>
          </w:tcPr>
          <w:p w:rsidR="00D245D7" w:rsidRPr="00FB6B38" w:rsidRDefault="00D245D7" w:rsidP="00C7023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245D7" w:rsidTr="00C70230">
        <w:tc>
          <w:tcPr>
            <w:tcW w:w="1430" w:type="dxa"/>
          </w:tcPr>
          <w:p w:rsidR="00D245D7" w:rsidRPr="00FB6B38" w:rsidRDefault="00D245D7" w:rsidP="00C7023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  <w:tc>
          <w:tcPr>
            <w:tcW w:w="2392" w:type="dxa"/>
          </w:tcPr>
          <w:p w:rsidR="00D245D7" w:rsidRPr="00FB6B38" w:rsidRDefault="00D245D7" w:rsidP="00C7023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D245D7" w:rsidTr="00C70230">
        <w:tc>
          <w:tcPr>
            <w:tcW w:w="3822" w:type="dxa"/>
            <w:gridSpan w:val="2"/>
          </w:tcPr>
          <w:p w:rsidR="00D245D7" w:rsidRPr="00FB6B38" w:rsidRDefault="00D245D7" w:rsidP="00C7023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FB6B3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Mark: ____________</w:t>
            </w:r>
          </w:p>
        </w:tc>
      </w:tr>
    </w:tbl>
    <w:p w:rsidR="00D245D7" w:rsidRPr="00FB6B38" w:rsidRDefault="00D245D7" w:rsidP="00D245D7">
      <w:pPr>
        <w:jc w:val="center"/>
      </w:pPr>
    </w:p>
    <w:p w:rsidR="00173A60" w:rsidRDefault="00FA7294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C</w:t>
      </w:r>
      <w:r w:rsidR="00BF4411" w:rsidRPr="009A01BE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 xml:space="preserve">hapter </w:t>
      </w:r>
      <w:r w:rsid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8</w:t>
      </w:r>
      <w:r w:rsidR="00BF4411" w:rsidRPr="009A01BE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 xml:space="preserve"> / </w:t>
      </w:r>
      <w:r w:rsid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Part #5 and #6</w:t>
      </w:r>
    </w:p>
    <w:p w:rsidR="00796C69" w:rsidRDefault="00796C69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0D0EFB" w:rsidRDefault="000D0EFB" w:rsidP="009A01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0D0EFB" w:rsidRPr="000D0EFB" w:rsidRDefault="000D0EFB" w:rsidP="000D0EFB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0D0EFB">
        <w:rPr>
          <w:rFonts w:ascii="Times New Roman" w:eastAsia="Times New Roman" w:hAnsi="Symbol" w:cs="Times New Roman"/>
          <w:b/>
          <w:sz w:val="24"/>
          <w:szCs w:val="24"/>
          <w:lang w:eastAsia="en-CA"/>
        </w:rPr>
        <w:t>#5</w:t>
      </w:r>
      <w:r>
        <w:rPr>
          <w:rFonts w:ascii="Times New Roman" w:eastAsia="Times New Roman" w:hAnsi="Symbol" w:cs="Times New Roman"/>
          <w:b/>
          <w:sz w:val="24"/>
          <w:szCs w:val="24"/>
          <w:lang w:eastAsia="en-CA"/>
        </w:rPr>
        <w:t xml:space="preserve"> </w:t>
      </w:r>
      <w:r w:rsidRP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 xml:space="preserve"> Create a Trigger, for the SaleCo2 database, that will support:</w:t>
      </w:r>
    </w:p>
    <w:p w:rsidR="000D0EFB" w:rsidRDefault="000D0EFB" w:rsidP="000D0EF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Upon adding (Inserting) a new invoice into the Invoice table (simply disregard the need to update the Line table with invoice line item information).</w:t>
      </w: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SEE BELOW…</w:t>
      </w: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INSERT SQL COMMANDS</w:t>
      </w: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 wp14:anchorId="39FB6691" wp14:editId="7C9A8B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5_insert_w_v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INVOICE PRINT VIEW AFTER INSERT</w:t>
      </w:r>
    </w:p>
    <w:p w:rsidR="00796C69" w:rsidRPr="000D0EFB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 wp14:anchorId="0B7F7B9A" wp14:editId="34B568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5_invoice_af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FB" w:rsidRPr="00796C69" w:rsidRDefault="00796C69" w:rsidP="00796C6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THE TRIGGER CREATED</w:t>
      </w:r>
      <w:r w:rsidR="000D0EFB"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 wp14:anchorId="6BCA7BFB" wp14:editId="520344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5_trigg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FB" w:rsidRPr="000D0EFB" w:rsidRDefault="000D0EFB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CUSTOMER TABLE BEFORE TRIGGER OCCURS</w:t>
      </w:r>
    </w:p>
    <w:p w:rsidR="000D0EFB" w:rsidRDefault="000D0EFB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5_customer_bef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FB" w:rsidRDefault="000D0EFB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CUSTOMER TABLE AFTER TRIGGER OCCURS</w:t>
      </w:r>
    </w:p>
    <w:p w:rsidR="000D0EFB" w:rsidRDefault="000D0EFB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5_customer_af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D80C78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SYNTAX USED FOR PART 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80C78" w:rsidTr="00D80C78">
        <w:tc>
          <w:tcPr>
            <w:tcW w:w="9350" w:type="dxa"/>
          </w:tcPr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Insert SQL to trigger with variable for customer code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SET @MY_CUS_CODE = 10014;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INSERT INTO INVOICE(INV_NUMBER, CUS_CODE, INV_DATE, INV_SUBTOTAL, INV_TAX, INV_TOTAL) VALUES 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('1009',@MY_CUS_CODE,SYSDATE(), '4', '1', '5');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Sets the trigger to update the customer balance based on customer code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CREATE TRIGGER TRG_NUM_5 AFTER INSERT ON INVOICE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FOR EACH ROW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BEGIN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UPDATE CUSTOMER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SET CUS_BALANCE = 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(SELECT ROUND(SUM(INV_TOTAL),2) AS Total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FROM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(SELECT * FROM INVOICE WHERE CUS_CODE = @MY_CUS_CODE) AS T1)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WHERE CUS_CODE = @MY_CUS_CODE;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END;</w:t>
            </w:r>
          </w:p>
          <w:p w:rsid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/</w:t>
            </w:r>
          </w:p>
          <w:p w:rsid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According to the original invoice amounts and the new inserted invoice amount</w:t>
            </w:r>
          </w:p>
          <w:p w:rsidR="00D80C78" w:rsidRPr="00D80C78" w:rsidRDefault="00D80C78" w:rsidP="00D80C7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26.89 + 429.66 + 5 = 461.55</w:t>
            </w:r>
          </w:p>
        </w:tc>
      </w:tr>
    </w:tbl>
    <w:p w:rsidR="00D80C78" w:rsidRDefault="00D80C78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0D0EF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0D0EFB" w:rsidRPr="000D0EFB" w:rsidRDefault="00796C69" w:rsidP="000D0EFB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Symbol" w:cs="Times New Roman"/>
          <w:b/>
          <w:sz w:val="24"/>
          <w:szCs w:val="24"/>
          <w:lang w:eastAsia="en-CA"/>
        </w:rPr>
        <w:t xml:space="preserve">#6   </w:t>
      </w:r>
      <w:r w:rsidR="000D0EFB" w:rsidRP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Create a Stored Procedure, for the SaleCo2 database, that will:</w:t>
      </w:r>
    </w:p>
    <w:p w:rsidR="00796C69" w:rsidRPr="000D0EFB" w:rsidRDefault="000D0EFB" w:rsidP="00796C6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Delete a Customer from the Customer table by accepting the Cust_Code as a procedure parameter when you CALL the procedure to be executed in the SQL window/tab within PhP MySQL..</w:t>
      </w:r>
    </w:p>
    <w:p w:rsidR="000D0EFB" w:rsidRPr="000D0EFB" w:rsidRDefault="000D0EFB" w:rsidP="000D0EF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0D0EFB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Delete all associated rows for this Customer in the tables  Invoice and Line.</w:t>
      </w:r>
    </w:p>
    <w:p w:rsidR="000D0EFB" w:rsidRPr="009A01BE" w:rsidRDefault="000D0EFB" w:rsidP="000D0EFB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BF4411" w:rsidRDefault="00BF4411" w:rsidP="00173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796C69" w:rsidRDefault="00796C69" w:rsidP="00173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796C69" w:rsidRDefault="00796C69" w:rsidP="00173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 w:rsidRPr="00796C69"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SEE BELOW…</w:t>
      </w: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CUSTOMER TABLE AFTER INSERT TO TEST PROCEDURE</w:t>
      </w:r>
    </w:p>
    <w:p w:rsidR="00796C69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t6_customer_afterInse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796C69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INVOICE TABLE AFTER INSERT….</w:t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t6_invoice_afterInse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LINE TABLE AFTER INSERT…</w:t>
      </w:r>
    </w:p>
    <w:p w:rsidR="00796C69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t6_line_afterInse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PROCEDURE CREATED</w:t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t6_proced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69" w:rsidRDefault="00796C69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CUSTOMER TABLE AFTER PROCEDURE CALL</w:t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rt6_afterProced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INVOICE TABLE AFTER PROCEDURE CALL….</w:t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rt6_invoiceAfterProced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t>LINE TABLE AFTER PROCEDURE CALL…</w:t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CA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6_lineAfterProced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  <w:lastRenderedPageBreak/>
        <w:t>SYNTAX USED FOR PART 6</w:t>
      </w:r>
    </w:p>
    <w:p w:rsidR="00D80C78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80C78" w:rsidTr="00D80C78">
        <w:tc>
          <w:tcPr>
            <w:tcW w:w="9350" w:type="dxa"/>
          </w:tcPr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Creates the stored procedure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CREATE PROCEDURE myProcedure (IN cusCode INT)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BEGIN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Delete all rows from the CUSTOMER table based on cusCode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DELETE FROM CUSTOMER WHERE CUS_CODE = cusCode;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Delete all rows from LINE table based on cusCode from INVOICE table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DELETE FROM LINE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WHERE INV_NUMBER IN 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(SELECT INV_NUMBER FROM INVOICE WHERE CUS_CODE = cusCode );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Delete all rows from INVOICE based on cusCode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DELETE FROM INVOICE WHERE CUS_CODE = cusCode;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END;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/</w:t>
            </w:r>
          </w:p>
          <w:p w:rsid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bookmarkStart w:id="0" w:name="_GoBack"/>
            <w:bookmarkEnd w:id="0"/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Run inserts to create a customer for deletion by the procedure with code 10077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INSERT INTO CUSTOMER(CUS_CODE, CUS_LNAME, CUS_FNAME, CUS_INITIAL, 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CUS_AREACODE, CUS_PHONE, CUS_BALANCE) VALUES 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('10077','Sigouin','Christopher','J','902','628-6964','333');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 xml:space="preserve">INSERT INTO INVOICE(INV_NUMBER, CUS_CODE, INV_DATE, INV_SUBTOTAL, INV_TAX, INV_TOTAL) VALUES 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('1009',10077, SYSDATE(), '4', '1', '5');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lastRenderedPageBreak/>
              <w:t xml:space="preserve">INSERT INTO LINE(INV_NUMBER, LINE_NUMBER, P_CODE, LINE_UNITS, LINE_PRICE) VALUES 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('1009','1','JFKDJSAFKDA','3','4.99');</w:t>
            </w: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:rsidR="00D80C78" w:rsidRP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-- Run the procedure to delete the inserts that were executed</w:t>
            </w:r>
          </w:p>
          <w:p w:rsidR="00D80C78" w:rsidRDefault="00D80C78" w:rsidP="00D80C78">
            <w:pPr>
              <w:spacing w:line="48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CA"/>
              </w:rPr>
            </w:pPr>
            <w:r w:rsidRPr="00D80C78"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  <w:t>CALL myProcedure(10077);</w:t>
            </w:r>
          </w:p>
        </w:tc>
      </w:tr>
    </w:tbl>
    <w:p w:rsidR="00D80C78" w:rsidRPr="00796C69" w:rsidRDefault="00D80C78" w:rsidP="00796C69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sz w:val="24"/>
          <w:szCs w:val="24"/>
          <w:lang w:eastAsia="en-CA"/>
        </w:rPr>
      </w:pPr>
    </w:p>
    <w:sectPr w:rsidR="00D80C78" w:rsidRPr="00796C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294" w:rsidRDefault="00FA7294" w:rsidP="00FA7294">
      <w:pPr>
        <w:spacing w:after="0" w:line="240" w:lineRule="auto"/>
      </w:pPr>
      <w:r>
        <w:separator/>
      </w:r>
    </w:p>
  </w:endnote>
  <w:endnote w:type="continuationSeparator" w:id="0">
    <w:p w:rsidR="00FA7294" w:rsidRDefault="00FA7294" w:rsidP="00FA7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294" w:rsidRDefault="00FA7294" w:rsidP="00FA7294">
      <w:pPr>
        <w:spacing w:after="0" w:line="240" w:lineRule="auto"/>
      </w:pPr>
      <w:r>
        <w:separator/>
      </w:r>
    </w:p>
  </w:footnote>
  <w:footnote w:type="continuationSeparator" w:id="0">
    <w:p w:rsidR="00FA7294" w:rsidRDefault="00FA7294" w:rsidP="00FA7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76F2C"/>
    <w:multiLevelType w:val="hybridMultilevel"/>
    <w:tmpl w:val="5EA8D4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35463C"/>
    <w:multiLevelType w:val="hybridMultilevel"/>
    <w:tmpl w:val="6512DA1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CF40A9"/>
    <w:multiLevelType w:val="multilevel"/>
    <w:tmpl w:val="A74CB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1674324"/>
    <w:multiLevelType w:val="multilevel"/>
    <w:tmpl w:val="FD94E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99E"/>
    <w:rsid w:val="000D0EFB"/>
    <w:rsid w:val="00173A60"/>
    <w:rsid w:val="001861CB"/>
    <w:rsid w:val="00796C69"/>
    <w:rsid w:val="0082699E"/>
    <w:rsid w:val="00893083"/>
    <w:rsid w:val="008F1EB3"/>
    <w:rsid w:val="009204DC"/>
    <w:rsid w:val="00943B28"/>
    <w:rsid w:val="009A01BE"/>
    <w:rsid w:val="00A13D6C"/>
    <w:rsid w:val="00B260A1"/>
    <w:rsid w:val="00BE686C"/>
    <w:rsid w:val="00BF4411"/>
    <w:rsid w:val="00CC04E7"/>
    <w:rsid w:val="00D245D7"/>
    <w:rsid w:val="00D80C78"/>
    <w:rsid w:val="00DB58E9"/>
    <w:rsid w:val="00EA50CC"/>
    <w:rsid w:val="00FA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641FEE-9BE7-4AF4-AA5D-106D919C3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3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7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294"/>
  </w:style>
  <w:style w:type="paragraph" w:styleId="Footer">
    <w:name w:val="footer"/>
    <w:basedOn w:val="Normal"/>
    <w:link w:val="FooterChar"/>
    <w:uiPriority w:val="99"/>
    <w:unhideWhenUsed/>
    <w:rsid w:val="00FA7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294"/>
  </w:style>
  <w:style w:type="paragraph" w:styleId="ListParagraph">
    <w:name w:val="List Paragraph"/>
    <w:basedOn w:val="Normal"/>
    <w:uiPriority w:val="34"/>
    <w:qFormat/>
    <w:rsid w:val="00EA50C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D0EFB"/>
    <w:rPr>
      <w:b/>
      <w:bCs/>
    </w:rPr>
  </w:style>
  <w:style w:type="character" w:styleId="Emphasis">
    <w:name w:val="Emphasis"/>
    <w:basedOn w:val="DefaultParagraphFont"/>
    <w:uiPriority w:val="20"/>
    <w:qFormat/>
    <w:rsid w:val="000D0E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krystofurr</dc:creator>
  <cp:keywords/>
  <dc:description/>
  <cp:lastModifiedBy>krystofurr</cp:lastModifiedBy>
  <cp:revision>3</cp:revision>
  <dcterms:created xsi:type="dcterms:W3CDTF">2015-01-25T18:30:00Z</dcterms:created>
  <dcterms:modified xsi:type="dcterms:W3CDTF">2015-04-12T15:57:00Z</dcterms:modified>
</cp:coreProperties>
</file>