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1B94" w14:textId="77777777" w:rsidR="004F61AF" w:rsidRDefault="00000000">
      <w:pPr>
        <w:spacing w:before="1500"/>
        <w:jc w:val="center"/>
        <w:rPr>
          <w:rFonts w:hint="eastAsia"/>
        </w:rPr>
      </w:pPr>
      <w:r>
        <w:rPr>
          <w:rFonts w:ascii="Aptos Display" w:hAnsi="Aptos Display"/>
          <w:b/>
          <w:color w:val="1F7A8C"/>
          <w:sz w:val="36"/>
        </w:rPr>
        <w:t>POWER BI</w:t>
      </w:r>
    </w:p>
    <w:p w14:paraId="2CC3D389" w14:textId="77777777" w:rsidR="004F61AF" w:rsidRDefault="00000000">
      <w:pPr>
        <w:pStyle w:val="Title"/>
        <w:jc w:val="center"/>
      </w:pPr>
      <w:r>
        <w:t>End-to-End Portfolio Project Worksheet</w:t>
      </w:r>
    </w:p>
    <w:p w14:paraId="6F96EF48" w14:textId="77777777" w:rsidR="004F61AF" w:rsidRDefault="00000000">
      <w:pPr>
        <w:jc w:val="center"/>
        <w:rPr>
          <w:rFonts w:hint="eastAsia"/>
        </w:rPr>
      </w:pPr>
      <w:r>
        <w:t>A guided workbook for planning, building, validating, deploying, and presenting a professional Power BI project.</w:t>
      </w:r>
    </w:p>
    <w:tbl>
      <w:tblPr>
        <w:tblStyle w:val="TableGrid"/>
        <w:tblW w:w="0" w:type="auto"/>
        <w:jc w:val="center"/>
        <w:tblLook w:val="04A0" w:firstRow="1" w:lastRow="0" w:firstColumn="1" w:lastColumn="0" w:noHBand="0" w:noVBand="1"/>
      </w:tblPr>
      <w:tblGrid>
        <w:gridCol w:w="10156"/>
      </w:tblGrid>
      <w:tr w:rsidR="004F61AF" w14:paraId="5431AC50" w14:textId="77777777">
        <w:trPr>
          <w:cantSplit/>
          <w:jc w:val="center"/>
        </w:trPr>
        <w:tc>
          <w:tcPr>
            <w:tcW w:w="10166" w:type="dxa"/>
            <w:shd w:val="clear" w:color="auto" w:fill="E2F0D9"/>
            <w:tcMar>
              <w:top w:w="75" w:type="dxa"/>
              <w:left w:w="95" w:type="dxa"/>
              <w:bottom w:w="75" w:type="dxa"/>
              <w:right w:w="95" w:type="dxa"/>
            </w:tcMar>
          </w:tcPr>
          <w:p w14:paraId="0C66860F" w14:textId="77777777" w:rsidR="004F61AF" w:rsidRDefault="00000000">
            <w:pPr>
              <w:spacing w:after="0"/>
              <w:rPr>
                <w:rFonts w:hint="eastAsia"/>
              </w:rPr>
            </w:pPr>
            <w:r>
              <w:rPr>
                <w:b/>
                <w:color w:val="17365D"/>
              </w:rPr>
              <w:t xml:space="preserve">HOW TO USE IT  </w:t>
            </w:r>
            <w:r>
              <w:t>Complete each phase in order. Keep the listed evidence as you work, and do not pass a checkpoint gate until its validation items are satisfied.</w:t>
            </w:r>
          </w:p>
        </w:tc>
      </w:tr>
    </w:tbl>
    <w:p w14:paraId="10AC621D" w14:textId="77777777" w:rsidR="004F61AF" w:rsidRDefault="004F61AF">
      <w:pPr>
        <w:spacing w:after="0"/>
        <w:rPr>
          <w:rFonts w:hint="eastAsia"/>
        </w:rPr>
      </w:pPr>
    </w:p>
    <w:tbl>
      <w:tblPr>
        <w:tblStyle w:val="TableGrid"/>
        <w:tblW w:w="0" w:type="auto"/>
        <w:jc w:val="center"/>
        <w:tblLayout w:type="fixed"/>
        <w:tblLook w:val="04A0" w:firstRow="1" w:lastRow="0" w:firstColumn="1" w:lastColumn="0" w:noHBand="0" w:noVBand="1"/>
      </w:tblPr>
      <w:tblGrid>
        <w:gridCol w:w="2880"/>
        <w:gridCol w:w="7056"/>
      </w:tblGrid>
      <w:tr w:rsidR="004F61AF" w14:paraId="1037EB47" w14:textId="77777777">
        <w:trPr>
          <w:cantSplit/>
          <w:jc w:val="center"/>
        </w:trPr>
        <w:tc>
          <w:tcPr>
            <w:tcW w:w="2880" w:type="dxa"/>
            <w:shd w:val="clear" w:color="auto" w:fill="17365D"/>
            <w:tcMar>
              <w:top w:w="75" w:type="dxa"/>
              <w:left w:w="95" w:type="dxa"/>
              <w:bottom w:w="75" w:type="dxa"/>
              <w:right w:w="95" w:type="dxa"/>
            </w:tcMar>
            <w:vAlign w:val="center"/>
          </w:tcPr>
          <w:p w14:paraId="403CBF56" w14:textId="77777777" w:rsidR="004F61AF" w:rsidRDefault="00000000">
            <w:pPr>
              <w:spacing w:after="0"/>
              <w:rPr>
                <w:rFonts w:hint="eastAsia"/>
              </w:rPr>
            </w:pPr>
            <w:r>
              <w:rPr>
                <w:b/>
                <w:color w:val="FFFFFF"/>
                <w:sz w:val="17"/>
              </w:rPr>
              <w:t>Project field</w:t>
            </w:r>
          </w:p>
        </w:tc>
        <w:tc>
          <w:tcPr>
            <w:tcW w:w="7056" w:type="dxa"/>
            <w:shd w:val="clear" w:color="auto" w:fill="17365D"/>
            <w:tcMar>
              <w:top w:w="75" w:type="dxa"/>
              <w:left w:w="95" w:type="dxa"/>
              <w:bottom w:w="75" w:type="dxa"/>
              <w:right w:w="95" w:type="dxa"/>
            </w:tcMar>
            <w:vAlign w:val="center"/>
          </w:tcPr>
          <w:p w14:paraId="7585270C" w14:textId="77777777" w:rsidR="004F61AF" w:rsidRDefault="00000000">
            <w:pPr>
              <w:spacing w:after="0"/>
              <w:rPr>
                <w:rFonts w:hint="eastAsia"/>
              </w:rPr>
            </w:pPr>
            <w:r>
              <w:rPr>
                <w:b/>
                <w:color w:val="FFFFFF"/>
                <w:sz w:val="17"/>
              </w:rPr>
              <w:t>Your entry</w:t>
            </w:r>
          </w:p>
        </w:tc>
      </w:tr>
      <w:tr w:rsidR="004F61AF" w14:paraId="7DC09A0C" w14:textId="77777777">
        <w:trPr>
          <w:cantSplit/>
          <w:jc w:val="center"/>
        </w:trPr>
        <w:tc>
          <w:tcPr>
            <w:tcW w:w="2880" w:type="dxa"/>
            <w:tcMar>
              <w:top w:w="75" w:type="dxa"/>
              <w:left w:w="95" w:type="dxa"/>
              <w:bottom w:w="75" w:type="dxa"/>
              <w:right w:w="95" w:type="dxa"/>
            </w:tcMar>
            <w:vAlign w:val="center"/>
          </w:tcPr>
          <w:p w14:paraId="4C49B645" w14:textId="77777777" w:rsidR="004F61AF" w:rsidRDefault="00000000">
            <w:pPr>
              <w:spacing w:after="0"/>
              <w:rPr>
                <w:rFonts w:hint="eastAsia"/>
              </w:rPr>
            </w:pPr>
            <w:r>
              <w:rPr>
                <w:sz w:val="17"/>
              </w:rPr>
              <w:t>Project title</w:t>
            </w:r>
          </w:p>
        </w:tc>
        <w:tc>
          <w:tcPr>
            <w:tcW w:w="7056" w:type="dxa"/>
            <w:tcMar>
              <w:top w:w="75" w:type="dxa"/>
              <w:left w:w="95" w:type="dxa"/>
              <w:bottom w:w="75" w:type="dxa"/>
              <w:right w:w="95" w:type="dxa"/>
            </w:tcMar>
            <w:vAlign w:val="center"/>
          </w:tcPr>
          <w:p w14:paraId="42E246BD" w14:textId="5D71FC09" w:rsidR="004F61AF" w:rsidRDefault="00747186">
            <w:pPr>
              <w:spacing w:after="0"/>
              <w:rPr>
                <w:rFonts w:hint="eastAsia"/>
              </w:rPr>
            </w:pPr>
            <w:proofErr w:type="spellStart"/>
            <w:r>
              <w:t>Skymart</w:t>
            </w:r>
            <w:proofErr w:type="spellEnd"/>
            <w:r>
              <w:t xml:space="preserve"> Retail Sales Analytics</w:t>
            </w:r>
          </w:p>
        </w:tc>
      </w:tr>
      <w:tr w:rsidR="004F61AF" w14:paraId="075A5EE3" w14:textId="77777777">
        <w:trPr>
          <w:cantSplit/>
          <w:jc w:val="center"/>
        </w:trPr>
        <w:tc>
          <w:tcPr>
            <w:tcW w:w="2880" w:type="dxa"/>
            <w:shd w:val="clear" w:color="auto" w:fill="F8FAFC"/>
            <w:tcMar>
              <w:top w:w="75" w:type="dxa"/>
              <w:left w:w="95" w:type="dxa"/>
              <w:bottom w:w="75" w:type="dxa"/>
              <w:right w:w="95" w:type="dxa"/>
            </w:tcMar>
            <w:vAlign w:val="center"/>
          </w:tcPr>
          <w:p w14:paraId="60E2B2F2" w14:textId="77777777" w:rsidR="004F61AF" w:rsidRDefault="00000000">
            <w:pPr>
              <w:spacing w:after="0"/>
              <w:rPr>
                <w:rFonts w:hint="eastAsia"/>
              </w:rPr>
            </w:pPr>
            <w:r>
              <w:rPr>
                <w:sz w:val="17"/>
              </w:rPr>
              <w:t>Learner / analyst</w:t>
            </w:r>
          </w:p>
        </w:tc>
        <w:tc>
          <w:tcPr>
            <w:tcW w:w="7056" w:type="dxa"/>
            <w:shd w:val="clear" w:color="auto" w:fill="F8FAFC"/>
            <w:tcMar>
              <w:top w:w="75" w:type="dxa"/>
              <w:left w:w="95" w:type="dxa"/>
              <w:bottom w:w="75" w:type="dxa"/>
              <w:right w:w="95" w:type="dxa"/>
            </w:tcMar>
            <w:vAlign w:val="center"/>
          </w:tcPr>
          <w:p w14:paraId="73F7E007" w14:textId="75A5D28D" w:rsidR="004F61AF" w:rsidRDefault="00747186">
            <w:pPr>
              <w:spacing w:after="0"/>
              <w:rPr>
                <w:rFonts w:hint="eastAsia"/>
              </w:rPr>
            </w:pPr>
            <w:r>
              <w:t>Jhon</w:t>
            </w:r>
          </w:p>
        </w:tc>
      </w:tr>
      <w:tr w:rsidR="004F61AF" w14:paraId="2FBA719A" w14:textId="77777777">
        <w:trPr>
          <w:cantSplit/>
          <w:jc w:val="center"/>
        </w:trPr>
        <w:tc>
          <w:tcPr>
            <w:tcW w:w="2880" w:type="dxa"/>
            <w:tcMar>
              <w:top w:w="75" w:type="dxa"/>
              <w:left w:w="95" w:type="dxa"/>
              <w:bottom w:w="75" w:type="dxa"/>
              <w:right w:w="95" w:type="dxa"/>
            </w:tcMar>
            <w:vAlign w:val="center"/>
          </w:tcPr>
          <w:p w14:paraId="30F6E523" w14:textId="77777777" w:rsidR="004F61AF" w:rsidRDefault="00000000">
            <w:pPr>
              <w:spacing w:after="0"/>
              <w:rPr>
                <w:rFonts w:hint="eastAsia"/>
              </w:rPr>
            </w:pPr>
            <w:r>
              <w:rPr>
                <w:sz w:val="17"/>
              </w:rPr>
              <w:t>Business domain</w:t>
            </w:r>
          </w:p>
        </w:tc>
        <w:tc>
          <w:tcPr>
            <w:tcW w:w="7056" w:type="dxa"/>
            <w:tcMar>
              <w:top w:w="75" w:type="dxa"/>
              <w:left w:w="95" w:type="dxa"/>
              <w:bottom w:w="75" w:type="dxa"/>
              <w:right w:w="95" w:type="dxa"/>
            </w:tcMar>
            <w:vAlign w:val="center"/>
          </w:tcPr>
          <w:p w14:paraId="0AC12BD0" w14:textId="10317A9E" w:rsidR="004F61AF" w:rsidRDefault="00747186">
            <w:pPr>
              <w:spacing w:after="0"/>
              <w:rPr>
                <w:rFonts w:hint="eastAsia"/>
              </w:rPr>
            </w:pPr>
            <w:proofErr w:type="spellStart"/>
            <w:r>
              <w:rPr>
                <w:sz w:val="17"/>
              </w:rPr>
              <w:t>Skymart</w:t>
            </w:r>
            <w:proofErr w:type="spellEnd"/>
            <w:r>
              <w:rPr>
                <w:sz w:val="17"/>
              </w:rPr>
              <w:t xml:space="preserve"> Retail Sales</w:t>
            </w:r>
            <w:r w:rsidR="00000000">
              <w:rPr>
                <w:sz w:val="17"/>
              </w:rPr>
              <w:t>__________________________________</w:t>
            </w:r>
          </w:p>
        </w:tc>
      </w:tr>
      <w:tr w:rsidR="004F61AF" w14:paraId="2E0B8023" w14:textId="77777777">
        <w:trPr>
          <w:cantSplit/>
          <w:jc w:val="center"/>
        </w:trPr>
        <w:tc>
          <w:tcPr>
            <w:tcW w:w="2880" w:type="dxa"/>
            <w:shd w:val="clear" w:color="auto" w:fill="F8FAFC"/>
            <w:tcMar>
              <w:top w:w="75" w:type="dxa"/>
              <w:left w:w="95" w:type="dxa"/>
              <w:bottom w:w="75" w:type="dxa"/>
              <w:right w:w="95" w:type="dxa"/>
            </w:tcMar>
            <w:vAlign w:val="center"/>
          </w:tcPr>
          <w:p w14:paraId="1EA4ECC6" w14:textId="77777777" w:rsidR="004F61AF" w:rsidRDefault="00000000">
            <w:pPr>
              <w:spacing w:after="0"/>
              <w:rPr>
                <w:rFonts w:hint="eastAsia"/>
              </w:rPr>
            </w:pPr>
            <w:r>
              <w:rPr>
                <w:sz w:val="17"/>
              </w:rPr>
              <w:t>Start date / target date</w:t>
            </w:r>
          </w:p>
        </w:tc>
        <w:tc>
          <w:tcPr>
            <w:tcW w:w="7056" w:type="dxa"/>
            <w:shd w:val="clear" w:color="auto" w:fill="F8FAFC"/>
            <w:tcMar>
              <w:top w:w="75" w:type="dxa"/>
              <w:left w:w="95" w:type="dxa"/>
              <w:bottom w:w="75" w:type="dxa"/>
              <w:right w:w="95" w:type="dxa"/>
            </w:tcMar>
            <w:vAlign w:val="center"/>
          </w:tcPr>
          <w:p w14:paraId="381C3AE0" w14:textId="2ADB9CBA" w:rsidR="004F61AF" w:rsidRDefault="00747186">
            <w:pPr>
              <w:spacing w:after="0"/>
              <w:rPr>
                <w:rFonts w:hint="eastAsia"/>
              </w:rPr>
            </w:pPr>
            <w:r>
              <w:rPr>
                <w:sz w:val="17"/>
              </w:rPr>
              <w:t xml:space="preserve">15/08 – 22/08 </w:t>
            </w:r>
            <w:r w:rsidR="00000000">
              <w:rPr>
                <w:sz w:val="17"/>
              </w:rPr>
              <w:t>___________________________________________________________</w:t>
            </w:r>
          </w:p>
        </w:tc>
      </w:tr>
      <w:tr w:rsidR="004F61AF" w14:paraId="7F2EDD94" w14:textId="77777777">
        <w:trPr>
          <w:cantSplit/>
          <w:jc w:val="center"/>
        </w:trPr>
        <w:tc>
          <w:tcPr>
            <w:tcW w:w="2880" w:type="dxa"/>
            <w:tcMar>
              <w:top w:w="75" w:type="dxa"/>
              <w:left w:w="95" w:type="dxa"/>
              <w:bottom w:w="75" w:type="dxa"/>
              <w:right w:w="95" w:type="dxa"/>
            </w:tcMar>
            <w:vAlign w:val="center"/>
          </w:tcPr>
          <w:p w14:paraId="0A3F939D" w14:textId="77777777" w:rsidR="004F61AF" w:rsidRDefault="00000000">
            <w:pPr>
              <w:spacing w:after="0"/>
              <w:rPr>
                <w:rFonts w:hint="eastAsia"/>
              </w:rPr>
            </w:pPr>
            <w:r>
              <w:rPr>
                <w:sz w:val="17"/>
              </w:rPr>
              <w:t>Repository or portfolio URL</w:t>
            </w:r>
          </w:p>
        </w:tc>
        <w:tc>
          <w:tcPr>
            <w:tcW w:w="7056" w:type="dxa"/>
            <w:tcMar>
              <w:top w:w="75" w:type="dxa"/>
              <w:left w:w="95" w:type="dxa"/>
              <w:bottom w:w="75" w:type="dxa"/>
              <w:right w:w="95" w:type="dxa"/>
            </w:tcMar>
            <w:vAlign w:val="center"/>
          </w:tcPr>
          <w:p w14:paraId="440E99CB" w14:textId="178C7103" w:rsidR="004F61AF" w:rsidRDefault="00B26E1F">
            <w:pPr>
              <w:spacing w:after="0"/>
              <w:rPr>
                <w:rFonts w:hint="eastAsia"/>
              </w:rPr>
            </w:pPr>
            <w:hyperlink r:id="rId8" w:history="1">
              <w:r w:rsidRPr="00B26E1F">
                <w:rPr>
                  <w:rStyle w:val="Hyperlink"/>
                  <w:sz w:val="17"/>
                </w:rPr>
                <w:t>Link</w:t>
              </w:r>
            </w:hyperlink>
          </w:p>
        </w:tc>
      </w:tr>
      <w:tr w:rsidR="004F61AF" w14:paraId="2270F862" w14:textId="77777777">
        <w:trPr>
          <w:cantSplit/>
          <w:jc w:val="center"/>
        </w:trPr>
        <w:tc>
          <w:tcPr>
            <w:tcW w:w="2880" w:type="dxa"/>
            <w:shd w:val="clear" w:color="auto" w:fill="F8FAFC"/>
            <w:tcMar>
              <w:top w:w="75" w:type="dxa"/>
              <w:left w:w="95" w:type="dxa"/>
              <w:bottom w:w="75" w:type="dxa"/>
              <w:right w:w="95" w:type="dxa"/>
            </w:tcMar>
            <w:vAlign w:val="center"/>
          </w:tcPr>
          <w:p w14:paraId="43F778FE" w14:textId="77777777" w:rsidR="004F61AF" w:rsidRDefault="00000000">
            <w:pPr>
              <w:spacing w:after="0"/>
              <w:rPr>
                <w:rFonts w:hint="eastAsia"/>
              </w:rPr>
            </w:pPr>
            <w:r>
              <w:rPr>
                <w:sz w:val="17"/>
              </w:rPr>
              <w:t>Power BI workspace</w:t>
            </w:r>
          </w:p>
        </w:tc>
        <w:tc>
          <w:tcPr>
            <w:tcW w:w="7056" w:type="dxa"/>
            <w:shd w:val="clear" w:color="auto" w:fill="F8FAFC"/>
            <w:tcMar>
              <w:top w:w="75" w:type="dxa"/>
              <w:left w:w="95" w:type="dxa"/>
              <w:bottom w:w="75" w:type="dxa"/>
              <w:right w:w="95" w:type="dxa"/>
            </w:tcMar>
            <w:vAlign w:val="center"/>
          </w:tcPr>
          <w:p w14:paraId="07E9766D" w14:textId="75C44812" w:rsidR="004F61AF" w:rsidRDefault="00000000">
            <w:pPr>
              <w:spacing w:after="0"/>
              <w:rPr>
                <w:rFonts w:hint="eastAsia"/>
              </w:rPr>
            </w:pPr>
            <w:r>
              <w:rPr>
                <w:sz w:val="17"/>
              </w:rPr>
              <w:t>_</w:t>
            </w:r>
            <w:hyperlink r:id="rId9" w:history="1">
              <w:r w:rsidR="00747186" w:rsidRPr="00747186">
                <w:rPr>
                  <w:rStyle w:val="Hyperlink"/>
                  <w:sz w:val="17"/>
                </w:rPr>
                <w:t>Link</w:t>
              </w:r>
            </w:hyperlink>
            <w:r>
              <w:rPr>
                <w:sz w:val="17"/>
              </w:rPr>
              <w:t>___________________________________________________________</w:t>
            </w:r>
          </w:p>
        </w:tc>
      </w:tr>
    </w:tbl>
    <w:p w14:paraId="62F597B3" w14:textId="77777777" w:rsidR="004F61AF" w:rsidRDefault="004F61AF">
      <w:pPr>
        <w:spacing w:after="20"/>
        <w:rPr>
          <w:rFonts w:hint="eastAsia"/>
        </w:rPr>
      </w:pPr>
    </w:p>
    <w:p w14:paraId="02C98E8A" w14:textId="77777777" w:rsidR="004F61AF" w:rsidRDefault="00000000">
      <w:pPr>
        <w:pStyle w:val="Heading2"/>
      </w:pPr>
      <w:r>
        <w:t>Suggested practice case</w:t>
      </w:r>
    </w:p>
    <w:p w14:paraId="096DF5D0" w14:textId="77777777" w:rsidR="004F61AF" w:rsidRDefault="00000000">
      <w:pPr>
        <w:rPr>
          <w:rFonts w:hint="eastAsia"/>
        </w:rPr>
      </w:pPr>
      <w:r>
        <w:t>RetailPulse Sales Analytics: combine Excel sales targets, SQL transaction data, and an exchange-rate API to help sales managers monitor revenue, margin, target attainment, and regional performance.</w:t>
      </w:r>
    </w:p>
    <w:p w14:paraId="5A7BF073" w14:textId="77777777" w:rsidR="004F61AF" w:rsidRDefault="00000000">
      <w:pPr>
        <w:rPr>
          <w:rFonts w:hint="eastAsia"/>
        </w:rPr>
      </w:pPr>
      <w:r>
        <w:br w:type="page"/>
      </w:r>
    </w:p>
    <w:p w14:paraId="5FC44BF9" w14:textId="77777777" w:rsidR="004F61AF" w:rsidRDefault="00000000">
      <w:pPr>
        <w:pStyle w:val="Title"/>
      </w:pPr>
      <w:r>
        <w:lastRenderedPageBreak/>
        <w:t>Project roadmap</w:t>
      </w:r>
    </w:p>
    <w:tbl>
      <w:tblPr>
        <w:tblStyle w:val="TableGrid"/>
        <w:tblW w:w="0" w:type="auto"/>
        <w:jc w:val="center"/>
        <w:tblLayout w:type="fixed"/>
        <w:tblLook w:val="04A0" w:firstRow="1" w:lastRow="0" w:firstColumn="1" w:lastColumn="0" w:noHBand="0" w:noVBand="1"/>
      </w:tblPr>
      <w:tblGrid>
        <w:gridCol w:w="2160"/>
        <w:gridCol w:w="3600"/>
        <w:gridCol w:w="4176"/>
      </w:tblGrid>
      <w:tr w:rsidR="004F61AF" w14:paraId="7BAA800E" w14:textId="77777777">
        <w:trPr>
          <w:cantSplit/>
          <w:jc w:val="center"/>
        </w:trPr>
        <w:tc>
          <w:tcPr>
            <w:tcW w:w="2160" w:type="dxa"/>
            <w:shd w:val="clear" w:color="auto" w:fill="17365D"/>
            <w:tcMar>
              <w:top w:w="75" w:type="dxa"/>
              <w:left w:w="95" w:type="dxa"/>
              <w:bottom w:w="75" w:type="dxa"/>
              <w:right w:w="95" w:type="dxa"/>
            </w:tcMar>
            <w:vAlign w:val="center"/>
          </w:tcPr>
          <w:p w14:paraId="08A38912" w14:textId="77777777" w:rsidR="004F61AF" w:rsidRDefault="00000000">
            <w:pPr>
              <w:spacing w:after="0"/>
              <w:rPr>
                <w:rFonts w:hint="eastAsia"/>
              </w:rPr>
            </w:pPr>
            <w:r>
              <w:rPr>
                <w:b/>
                <w:color w:val="FFFFFF"/>
                <w:sz w:val="17"/>
              </w:rPr>
              <w:t>Phase</w:t>
            </w:r>
          </w:p>
        </w:tc>
        <w:tc>
          <w:tcPr>
            <w:tcW w:w="3600" w:type="dxa"/>
            <w:shd w:val="clear" w:color="auto" w:fill="17365D"/>
            <w:tcMar>
              <w:top w:w="75" w:type="dxa"/>
              <w:left w:w="95" w:type="dxa"/>
              <w:bottom w:w="75" w:type="dxa"/>
              <w:right w:w="95" w:type="dxa"/>
            </w:tcMar>
            <w:vAlign w:val="center"/>
          </w:tcPr>
          <w:p w14:paraId="04CE2373" w14:textId="77777777" w:rsidR="004F61AF" w:rsidRDefault="00000000">
            <w:pPr>
              <w:spacing w:after="0"/>
              <w:rPr>
                <w:rFonts w:hint="eastAsia"/>
              </w:rPr>
            </w:pPr>
            <w:r>
              <w:rPr>
                <w:b/>
                <w:color w:val="FFFFFF"/>
                <w:sz w:val="17"/>
              </w:rPr>
              <w:t>Core question</w:t>
            </w:r>
          </w:p>
        </w:tc>
        <w:tc>
          <w:tcPr>
            <w:tcW w:w="4176" w:type="dxa"/>
            <w:shd w:val="clear" w:color="auto" w:fill="17365D"/>
            <w:tcMar>
              <w:top w:w="75" w:type="dxa"/>
              <w:left w:w="95" w:type="dxa"/>
              <w:bottom w:w="75" w:type="dxa"/>
              <w:right w:w="95" w:type="dxa"/>
            </w:tcMar>
            <w:vAlign w:val="center"/>
          </w:tcPr>
          <w:p w14:paraId="7332B72F" w14:textId="77777777" w:rsidR="004F61AF" w:rsidRDefault="00000000">
            <w:pPr>
              <w:spacing w:after="0"/>
              <w:rPr>
                <w:rFonts w:hint="eastAsia"/>
              </w:rPr>
            </w:pPr>
            <w:r>
              <w:rPr>
                <w:b/>
                <w:color w:val="FFFFFF"/>
                <w:sz w:val="17"/>
              </w:rPr>
              <w:t>Primary deliverable</w:t>
            </w:r>
          </w:p>
        </w:tc>
      </w:tr>
      <w:tr w:rsidR="004F61AF" w14:paraId="0F1315EE" w14:textId="77777777">
        <w:trPr>
          <w:cantSplit/>
          <w:jc w:val="center"/>
        </w:trPr>
        <w:tc>
          <w:tcPr>
            <w:tcW w:w="2160" w:type="dxa"/>
            <w:tcMar>
              <w:top w:w="75" w:type="dxa"/>
              <w:left w:w="95" w:type="dxa"/>
              <w:bottom w:w="75" w:type="dxa"/>
              <w:right w:w="95" w:type="dxa"/>
            </w:tcMar>
            <w:vAlign w:val="center"/>
          </w:tcPr>
          <w:p w14:paraId="56FF8E33" w14:textId="77777777" w:rsidR="004F61AF" w:rsidRDefault="00000000">
            <w:pPr>
              <w:spacing w:after="0"/>
              <w:rPr>
                <w:rFonts w:hint="eastAsia"/>
              </w:rPr>
            </w:pPr>
            <w:r>
              <w:rPr>
                <w:sz w:val="17"/>
              </w:rPr>
              <w:t>1. Definition &amp; Planning</w:t>
            </w:r>
          </w:p>
        </w:tc>
        <w:tc>
          <w:tcPr>
            <w:tcW w:w="3600" w:type="dxa"/>
            <w:tcMar>
              <w:top w:w="75" w:type="dxa"/>
              <w:left w:w="95" w:type="dxa"/>
              <w:bottom w:w="75" w:type="dxa"/>
              <w:right w:w="95" w:type="dxa"/>
            </w:tcMar>
            <w:vAlign w:val="center"/>
          </w:tcPr>
          <w:p w14:paraId="24FF10C6" w14:textId="77777777" w:rsidR="004F61AF" w:rsidRDefault="00000000">
            <w:pPr>
              <w:spacing w:after="0"/>
              <w:rPr>
                <w:rFonts w:hint="eastAsia"/>
              </w:rPr>
            </w:pPr>
            <w:r>
              <w:rPr>
                <w:sz w:val="17"/>
              </w:rPr>
              <w:t>What decision will this project improve?</w:t>
            </w:r>
          </w:p>
        </w:tc>
        <w:tc>
          <w:tcPr>
            <w:tcW w:w="4176" w:type="dxa"/>
            <w:tcMar>
              <w:top w:w="75" w:type="dxa"/>
              <w:left w:w="95" w:type="dxa"/>
              <w:bottom w:w="75" w:type="dxa"/>
              <w:right w:w="95" w:type="dxa"/>
            </w:tcMar>
            <w:vAlign w:val="center"/>
          </w:tcPr>
          <w:p w14:paraId="68333207" w14:textId="77777777" w:rsidR="004F61AF" w:rsidRDefault="00000000">
            <w:pPr>
              <w:spacing w:after="0"/>
              <w:rPr>
                <w:rFonts w:hint="eastAsia"/>
              </w:rPr>
            </w:pPr>
            <w:r>
              <w:rPr>
                <w:sz w:val="17"/>
              </w:rPr>
              <w:t>Project brief and success criteria</w:t>
            </w:r>
          </w:p>
        </w:tc>
      </w:tr>
      <w:tr w:rsidR="004F61AF" w14:paraId="723A5E02" w14:textId="77777777">
        <w:trPr>
          <w:cantSplit/>
          <w:jc w:val="center"/>
        </w:trPr>
        <w:tc>
          <w:tcPr>
            <w:tcW w:w="2160" w:type="dxa"/>
            <w:shd w:val="clear" w:color="auto" w:fill="F8FAFC"/>
            <w:tcMar>
              <w:top w:w="75" w:type="dxa"/>
              <w:left w:w="95" w:type="dxa"/>
              <w:bottom w:w="75" w:type="dxa"/>
              <w:right w:w="95" w:type="dxa"/>
            </w:tcMar>
            <w:vAlign w:val="center"/>
          </w:tcPr>
          <w:p w14:paraId="6A3D07B3" w14:textId="77777777" w:rsidR="004F61AF" w:rsidRDefault="00000000">
            <w:pPr>
              <w:spacing w:after="0"/>
              <w:rPr>
                <w:rFonts w:hint="eastAsia"/>
              </w:rPr>
            </w:pPr>
            <w:r>
              <w:rPr>
                <w:sz w:val="17"/>
              </w:rPr>
              <w:t>2. Collection &amp; Preparation</w:t>
            </w:r>
          </w:p>
        </w:tc>
        <w:tc>
          <w:tcPr>
            <w:tcW w:w="3600" w:type="dxa"/>
            <w:shd w:val="clear" w:color="auto" w:fill="F8FAFC"/>
            <w:tcMar>
              <w:top w:w="75" w:type="dxa"/>
              <w:left w:w="95" w:type="dxa"/>
              <w:bottom w:w="75" w:type="dxa"/>
              <w:right w:w="95" w:type="dxa"/>
            </w:tcMar>
            <w:vAlign w:val="center"/>
          </w:tcPr>
          <w:p w14:paraId="425D5FBA" w14:textId="77777777" w:rsidR="004F61AF" w:rsidRDefault="00000000">
            <w:pPr>
              <w:spacing w:after="0"/>
              <w:rPr>
                <w:rFonts w:hint="eastAsia"/>
              </w:rPr>
            </w:pPr>
            <w:r>
              <w:rPr>
                <w:sz w:val="17"/>
              </w:rPr>
              <w:t>Can the data be traced and reproduced?</w:t>
            </w:r>
          </w:p>
        </w:tc>
        <w:tc>
          <w:tcPr>
            <w:tcW w:w="4176" w:type="dxa"/>
            <w:shd w:val="clear" w:color="auto" w:fill="F8FAFC"/>
            <w:tcMar>
              <w:top w:w="75" w:type="dxa"/>
              <w:left w:w="95" w:type="dxa"/>
              <w:bottom w:w="75" w:type="dxa"/>
              <w:right w:w="95" w:type="dxa"/>
            </w:tcMar>
            <w:vAlign w:val="center"/>
          </w:tcPr>
          <w:p w14:paraId="132E4C86" w14:textId="77777777" w:rsidR="004F61AF" w:rsidRDefault="00000000">
            <w:pPr>
              <w:spacing w:after="0"/>
              <w:rPr>
                <w:rFonts w:hint="eastAsia"/>
              </w:rPr>
            </w:pPr>
            <w:r>
              <w:rPr>
                <w:sz w:val="17"/>
              </w:rPr>
              <w:t>Clean queries and lineage register</w:t>
            </w:r>
          </w:p>
        </w:tc>
      </w:tr>
      <w:tr w:rsidR="004F61AF" w14:paraId="19C72F19" w14:textId="77777777">
        <w:trPr>
          <w:cantSplit/>
          <w:jc w:val="center"/>
        </w:trPr>
        <w:tc>
          <w:tcPr>
            <w:tcW w:w="2160" w:type="dxa"/>
            <w:tcMar>
              <w:top w:w="75" w:type="dxa"/>
              <w:left w:w="95" w:type="dxa"/>
              <w:bottom w:w="75" w:type="dxa"/>
              <w:right w:w="95" w:type="dxa"/>
            </w:tcMar>
            <w:vAlign w:val="center"/>
          </w:tcPr>
          <w:p w14:paraId="44356ECF" w14:textId="77777777" w:rsidR="004F61AF" w:rsidRDefault="00000000">
            <w:pPr>
              <w:spacing w:after="0"/>
              <w:rPr>
                <w:rFonts w:hint="eastAsia"/>
              </w:rPr>
            </w:pPr>
            <w:r>
              <w:rPr>
                <w:sz w:val="17"/>
              </w:rPr>
              <w:t>3. Data Modeling</w:t>
            </w:r>
          </w:p>
        </w:tc>
        <w:tc>
          <w:tcPr>
            <w:tcW w:w="3600" w:type="dxa"/>
            <w:tcMar>
              <w:top w:w="75" w:type="dxa"/>
              <w:left w:w="95" w:type="dxa"/>
              <w:bottom w:w="75" w:type="dxa"/>
              <w:right w:w="95" w:type="dxa"/>
            </w:tcMar>
            <w:vAlign w:val="center"/>
          </w:tcPr>
          <w:p w14:paraId="50E8CD3F" w14:textId="77777777" w:rsidR="004F61AF" w:rsidRDefault="00000000">
            <w:pPr>
              <w:spacing w:after="0"/>
              <w:rPr>
                <w:rFonts w:hint="eastAsia"/>
              </w:rPr>
            </w:pPr>
            <w:r>
              <w:rPr>
                <w:sz w:val="17"/>
              </w:rPr>
              <w:t>Does the model support accurate analysis?</w:t>
            </w:r>
          </w:p>
        </w:tc>
        <w:tc>
          <w:tcPr>
            <w:tcW w:w="4176" w:type="dxa"/>
            <w:tcMar>
              <w:top w:w="75" w:type="dxa"/>
              <w:left w:w="95" w:type="dxa"/>
              <w:bottom w:w="75" w:type="dxa"/>
              <w:right w:w="95" w:type="dxa"/>
            </w:tcMar>
            <w:vAlign w:val="center"/>
          </w:tcPr>
          <w:p w14:paraId="0E16BFC2" w14:textId="77777777" w:rsidR="004F61AF" w:rsidRDefault="00000000">
            <w:pPr>
              <w:spacing w:after="0"/>
              <w:rPr>
                <w:rFonts w:hint="eastAsia"/>
              </w:rPr>
            </w:pPr>
            <w:r>
              <w:rPr>
                <w:sz w:val="17"/>
              </w:rPr>
              <w:t>Star schema and validated DAX</w:t>
            </w:r>
          </w:p>
        </w:tc>
      </w:tr>
      <w:tr w:rsidR="004F61AF" w14:paraId="656BE628" w14:textId="77777777">
        <w:trPr>
          <w:cantSplit/>
          <w:jc w:val="center"/>
        </w:trPr>
        <w:tc>
          <w:tcPr>
            <w:tcW w:w="2160" w:type="dxa"/>
            <w:shd w:val="clear" w:color="auto" w:fill="F8FAFC"/>
            <w:tcMar>
              <w:top w:w="75" w:type="dxa"/>
              <w:left w:w="95" w:type="dxa"/>
              <w:bottom w:w="75" w:type="dxa"/>
              <w:right w:w="95" w:type="dxa"/>
            </w:tcMar>
            <w:vAlign w:val="center"/>
          </w:tcPr>
          <w:p w14:paraId="09669FB6" w14:textId="77777777" w:rsidR="004F61AF" w:rsidRDefault="00000000">
            <w:pPr>
              <w:spacing w:after="0"/>
              <w:rPr>
                <w:rFonts w:hint="eastAsia"/>
              </w:rPr>
            </w:pPr>
            <w:r>
              <w:rPr>
                <w:sz w:val="17"/>
              </w:rPr>
              <w:t>4. Visualization &amp; Design</w:t>
            </w:r>
          </w:p>
        </w:tc>
        <w:tc>
          <w:tcPr>
            <w:tcW w:w="3600" w:type="dxa"/>
            <w:shd w:val="clear" w:color="auto" w:fill="F8FAFC"/>
            <w:tcMar>
              <w:top w:w="75" w:type="dxa"/>
              <w:left w:w="95" w:type="dxa"/>
              <w:bottom w:w="75" w:type="dxa"/>
              <w:right w:w="95" w:type="dxa"/>
            </w:tcMar>
            <w:vAlign w:val="center"/>
          </w:tcPr>
          <w:p w14:paraId="4109C37D" w14:textId="77777777" w:rsidR="004F61AF" w:rsidRDefault="00000000">
            <w:pPr>
              <w:spacing w:after="0"/>
              <w:rPr>
                <w:rFonts w:hint="eastAsia"/>
              </w:rPr>
            </w:pPr>
            <w:r>
              <w:rPr>
                <w:sz w:val="17"/>
              </w:rPr>
              <w:t>Can users find and act on insights?</w:t>
            </w:r>
          </w:p>
        </w:tc>
        <w:tc>
          <w:tcPr>
            <w:tcW w:w="4176" w:type="dxa"/>
            <w:shd w:val="clear" w:color="auto" w:fill="F8FAFC"/>
            <w:tcMar>
              <w:top w:w="75" w:type="dxa"/>
              <w:left w:w="95" w:type="dxa"/>
              <w:bottom w:w="75" w:type="dxa"/>
              <w:right w:w="95" w:type="dxa"/>
            </w:tcMar>
            <w:vAlign w:val="center"/>
          </w:tcPr>
          <w:p w14:paraId="2E9D58FE" w14:textId="77777777" w:rsidR="004F61AF" w:rsidRDefault="00000000">
            <w:pPr>
              <w:spacing w:after="0"/>
              <w:rPr>
                <w:rFonts w:hint="eastAsia"/>
              </w:rPr>
            </w:pPr>
            <w:r>
              <w:rPr>
                <w:sz w:val="17"/>
              </w:rPr>
              <w:t>Interactive report pages</w:t>
            </w:r>
          </w:p>
        </w:tc>
      </w:tr>
      <w:tr w:rsidR="004F61AF" w14:paraId="4571E12C" w14:textId="77777777">
        <w:trPr>
          <w:cantSplit/>
          <w:jc w:val="center"/>
        </w:trPr>
        <w:tc>
          <w:tcPr>
            <w:tcW w:w="2160" w:type="dxa"/>
            <w:tcMar>
              <w:top w:w="75" w:type="dxa"/>
              <w:left w:w="95" w:type="dxa"/>
              <w:bottom w:w="75" w:type="dxa"/>
              <w:right w:w="95" w:type="dxa"/>
            </w:tcMar>
            <w:vAlign w:val="center"/>
          </w:tcPr>
          <w:p w14:paraId="77697D38" w14:textId="77777777" w:rsidR="004F61AF" w:rsidRDefault="00000000">
            <w:pPr>
              <w:spacing w:after="0"/>
              <w:rPr>
                <w:rFonts w:hint="eastAsia"/>
              </w:rPr>
            </w:pPr>
            <w:r>
              <w:rPr>
                <w:sz w:val="17"/>
              </w:rPr>
              <w:t>5. Testing &amp; Validation</w:t>
            </w:r>
          </w:p>
        </w:tc>
        <w:tc>
          <w:tcPr>
            <w:tcW w:w="3600" w:type="dxa"/>
            <w:tcMar>
              <w:top w:w="75" w:type="dxa"/>
              <w:left w:w="95" w:type="dxa"/>
              <w:bottom w:w="75" w:type="dxa"/>
              <w:right w:w="95" w:type="dxa"/>
            </w:tcMar>
            <w:vAlign w:val="center"/>
          </w:tcPr>
          <w:p w14:paraId="24F5D4BE" w14:textId="77777777" w:rsidR="004F61AF" w:rsidRDefault="00000000">
            <w:pPr>
              <w:spacing w:after="0"/>
              <w:rPr>
                <w:rFonts w:hint="eastAsia"/>
              </w:rPr>
            </w:pPr>
            <w:r>
              <w:rPr>
                <w:sz w:val="17"/>
              </w:rPr>
              <w:t>Can results be trusted?</w:t>
            </w:r>
          </w:p>
        </w:tc>
        <w:tc>
          <w:tcPr>
            <w:tcW w:w="4176" w:type="dxa"/>
            <w:tcMar>
              <w:top w:w="75" w:type="dxa"/>
              <w:left w:w="95" w:type="dxa"/>
              <w:bottom w:w="75" w:type="dxa"/>
              <w:right w:w="95" w:type="dxa"/>
            </w:tcMar>
            <w:vAlign w:val="center"/>
          </w:tcPr>
          <w:p w14:paraId="05EF3932" w14:textId="77777777" w:rsidR="004F61AF" w:rsidRDefault="00000000">
            <w:pPr>
              <w:spacing w:after="0"/>
              <w:rPr>
                <w:rFonts w:hint="eastAsia"/>
              </w:rPr>
            </w:pPr>
            <w:r>
              <w:rPr>
                <w:sz w:val="17"/>
              </w:rPr>
              <w:t>Test log, UAT sign-off, issue log</w:t>
            </w:r>
          </w:p>
        </w:tc>
      </w:tr>
      <w:tr w:rsidR="004F61AF" w14:paraId="48C02CA7" w14:textId="77777777">
        <w:trPr>
          <w:cantSplit/>
          <w:jc w:val="center"/>
        </w:trPr>
        <w:tc>
          <w:tcPr>
            <w:tcW w:w="2160" w:type="dxa"/>
            <w:shd w:val="clear" w:color="auto" w:fill="F8FAFC"/>
            <w:tcMar>
              <w:top w:w="75" w:type="dxa"/>
              <w:left w:w="95" w:type="dxa"/>
              <w:bottom w:w="75" w:type="dxa"/>
              <w:right w:w="95" w:type="dxa"/>
            </w:tcMar>
            <w:vAlign w:val="center"/>
          </w:tcPr>
          <w:p w14:paraId="3CD81CB1" w14:textId="77777777" w:rsidR="004F61AF" w:rsidRDefault="00000000">
            <w:pPr>
              <w:spacing w:after="0"/>
              <w:rPr>
                <w:rFonts w:hint="eastAsia"/>
              </w:rPr>
            </w:pPr>
            <w:r>
              <w:rPr>
                <w:sz w:val="17"/>
              </w:rPr>
              <w:t>6. Deployment &amp; Sharing</w:t>
            </w:r>
          </w:p>
        </w:tc>
        <w:tc>
          <w:tcPr>
            <w:tcW w:w="3600" w:type="dxa"/>
            <w:shd w:val="clear" w:color="auto" w:fill="F8FAFC"/>
            <w:tcMar>
              <w:top w:w="75" w:type="dxa"/>
              <w:left w:w="95" w:type="dxa"/>
              <w:bottom w:w="75" w:type="dxa"/>
              <w:right w:w="95" w:type="dxa"/>
            </w:tcMar>
            <w:vAlign w:val="center"/>
          </w:tcPr>
          <w:p w14:paraId="49D1859F" w14:textId="77777777" w:rsidR="004F61AF" w:rsidRDefault="00000000">
            <w:pPr>
              <w:spacing w:after="0"/>
              <w:rPr>
                <w:rFonts w:hint="eastAsia"/>
              </w:rPr>
            </w:pPr>
            <w:r>
              <w:rPr>
                <w:sz w:val="17"/>
              </w:rPr>
              <w:t>Can the report run securely and reliably?</w:t>
            </w:r>
          </w:p>
        </w:tc>
        <w:tc>
          <w:tcPr>
            <w:tcW w:w="4176" w:type="dxa"/>
            <w:shd w:val="clear" w:color="auto" w:fill="F8FAFC"/>
            <w:tcMar>
              <w:top w:w="75" w:type="dxa"/>
              <w:left w:w="95" w:type="dxa"/>
              <w:bottom w:w="75" w:type="dxa"/>
              <w:right w:w="95" w:type="dxa"/>
            </w:tcMar>
            <w:vAlign w:val="center"/>
          </w:tcPr>
          <w:p w14:paraId="05FFFE01" w14:textId="77777777" w:rsidR="004F61AF" w:rsidRDefault="00000000">
            <w:pPr>
              <w:spacing w:after="0"/>
              <w:rPr>
                <w:rFonts w:hint="eastAsia"/>
              </w:rPr>
            </w:pPr>
            <w:r>
              <w:rPr>
                <w:sz w:val="17"/>
              </w:rPr>
              <w:t>Published app and refresh controls</w:t>
            </w:r>
          </w:p>
        </w:tc>
      </w:tr>
      <w:tr w:rsidR="004F61AF" w14:paraId="4DCDAA53" w14:textId="77777777">
        <w:trPr>
          <w:cantSplit/>
          <w:jc w:val="center"/>
        </w:trPr>
        <w:tc>
          <w:tcPr>
            <w:tcW w:w="2160" w:type="dxa"/>
            <w:tcMar>
              <w:top w:w="75" w:type="dxa"/>
              <w:left w:w="95" w:type="dxa"/>
              <w:bottom w:w="75" w:type="dxa"/>
              <w:right w:w="95" w:type="dxa"/>
            </w:tcMar>
            <w:vAlign w:val="center"/>
          </w:tcPr>
          <w:p w14:paraId="0F7DD6AA" w14:textId="77777777" w:rsidR="004F61AF" w:rsidRDefault="00000000">
            <w:pPr>
              <w:spacing w:after="0"/>
              <w:rPr>
                <w:rFonts w:hint="eastAsia"/>
              </w:rPr>
            </w:pPr>
            <w:r>
              <w:rPr>
                <w:sz w:val="17"/>
              </w:rPr>
              <w:t>7. Portfolio Documentation</w:t>
            </w:r>
          </w:p>
        </w:tc>
        <w:tc>
          <w:tcPr>
            <w:tcW w:w="3600" w:type="dxa"/>
            <w:tcMar>
              <w:top w:w="75" w:type="dxa"/>
              <w:left w:w="95" w:type="dxa"/>
              <w:bottom w:w="75" w:type="dxa"/>
              <w:right w:w="95" w:type="dxa"/>
            </w:tcMar>
            <w:vAlign w:val="center"/>
          </w:tcPr>
          <w:p w14:paraId="69A102FC" w14:textId="77777777" w:rsidR="004F61AF" w:rsidRDefault="00000000">
            <w:pPr>
              <w:spacing w:after="0"/>
              <w:rPr>
                <w:rFonts w:hint="eastAsia"/>
              </w:rPr>
            </w:pPr>
            <w:r>
              <w:rPr>
                <w:sz w:val="17"/>
              </w:rPr>
              <w:t>Can a hiring manager understand your impact quickly?</w:t>
            </w:r>
          </w:p>
        </w:tc>
        <w:tc>
          <w:tcPr>
            <w:tcW w:w="4176" w:type="dxa"/>
            <w:tcMar>
              <w:top w:w="75" w:type="dxa"/>
              <w:left w:w="95" w:type="dxa"/>
              <w:bottom w:w="75" w:type="dxa"/>
              <w:right w:w="95" w:type="dxa"/>
            </w:tcMar>
            <w:vAlign w:val="center"/>
          </w:tcPr>
          <w:p w14:paraId="60FC6579" w14:textId="77777777" w:rsidR="004F61AF" w:rsidRDefault="00000000">
            <w:pPr>
              <w:spacing w:after="0"/>
              <w:rPr>
                <w:rFonts w:hint="eastAsia"/>
              </w:rPr>
            </w:pPr>
            <w:r>
              <w:rPr>
                <w:sz w:val="17"/>
              </w:rPr>
              <w:t>README/case study and evidence pack</w:t>
            </w:r>
          </w:p>
        </w:tc>
      </w:tr>
    </w:tbl>
    <w:p w14:paraId="660C040C" w14:textId="77777777" w:rsidR="004F61AF" w:rsidRDefault="004F61AF">
      <w:pPr>
        <w:spacing w:after="20"/>
        <w:rPr>
          <w:rFonts w:hint="eastAsia"/>
        </w:rPr>
      </w:pPr>
    </w:p>
    <w:p w14:paraId="76042EA7" w14:textId="77777777" w:rsidR="004F61AF" w:rsidRDefault="00000000">
      <w:pPr>
        <w:pStyle w:val="Heading1"/>
      </w:pPr>
      <w:r>
        <w:t>Master objective-to-deliverable map</w:t>
      </w:r>
    </w:p>
    <w:tbl>
      <w:tblPr>
        <w:tblStyle w:val="TableGrid"/>
        <w:tblW w:w="0" w:type="auto"/>
        <w:jc w:val="center"/>
        <w:tblLayout w:type="fixed"/>
        <w:tblLook w:val="04A0" w:firstRow="1" w:lastRow="0" w:firstColumn="1" w:lastColumn="0" w:noHBand="0" w:noVBand="1"/>
      </w:tblPr>
      <w:tblGrid>
        <w:gridCol w:w="3240"/>
        <w:gridCol w:w="5832"/>
        <w:gridCol w:w="864"/>
      </w:tblGrid>
      <w:tr w:rsidR="004F61AF" w14:paraId="47E44CF6" w14:textId="77777777">
        <w:trPr>
          <w:cantSplit/>
          <w:jc w:val="center"/>
        </w:trPr>
        <w:tc>
          <w:tcPr>
            <w:tcW w:w="3240" w:type="dxa"/>
            <w:shd w:val="clear" w:color="auto" w:fill="17365D"/>
            <w:tcMar>
              <w:top w:w="75" w:type="dxa"/>
              <w:left w:w="95" w:type="dxa"/>
              <w:bottom w:w="75" w:type="dxa"/>
              <w:right w:w="95" w:type="dxa"/>
            </w:tcMar>
            <w:vAlign w:val="center"/>
          </w:tcPr>
          <w:p w14:paraId="197EA4E5" w14:textId="77777777" w:rsidR="004F61AF" w:rsidRDefault="00000000">
            <w:pPr>
              <w:spacing w:after="0"/>
              <w:rPr>
                <w:rFonts w:hint="eastAsia"/>
              </w:rPr>
            </w:pPr>
            <w:r>
              <w:rPr>
                <w:b/>
                <w:color w:val="FFFFFF"/>
                <w:sz w:val="17"/>
              </w:rPr>
              <w:t>Objective</w:t>
            </w:r>
          </w:p>
        </w:tc>
        <w:tc>
          <w:tcPr>
            <w:tcW w:w="5832" w:type="dxa"/>
            <w:shd w:val="clear" w:color="auto" w:fill="17365D"/>
            <w:tcMar>
              <w:top w:w="75" w:type="dxa"/>
              <w:left w:w="95" w:type="dxa"/>
              <w:bottom w:w="75" w:type="dxa"/>
              <w:right w:w="95" w:type="dxa"/>
            </w:tcMar>
            <w:vAlign w:val="center"/>
          </w:tcPr>
          <w:p w14:paraId="2A88B225" w14:textId="77777777" w:rsidR="004F61AF" w:rsidRDefault="00000000">
            <w:pPr>
              <w:spacing w:after="0"/>
              <w:rPr>
                <w:rFonts w:hint="eastAsia"/>
              </w:rPr>
            </w:pPr>
            <w:r>
              <w:rPr>
                <w:b/>
                <w:color w:val="FFFFFF"/>
                <w:sz w:val="17"/>
              </w:rPr>
              <w:t>Evidence / deliverable</w:t>
            </w:r>
          </w:p>
        </w:tc>
        <w:tc>
          <w:tcPr>
            <w:tcW w:w="864" w:type="dxa"/>
            <w:shd w:val="clear" w:color="auto" w:fill="17365D"/>
            <w:tcMar>
              <w:top w:w="75" w:type="dxa"/>
              <w:left w:w="95" w:type="dxa"/>
              <w:bottom w:w="75" w:type="dxa"/>
              <w:right w:w="95" w:type="dxa"/>
            </w:tcMar>
            <w:vAlign w:val="center"/>
          </w:tcPr>
          <w:p w14:paraId="5926FDD2" w14:textId="77777777" w:rsidR="004F61AF" w:rsidRDefault="00000000">
            <w:pPr>
              <w:spacing w:after="0"/>
              <w:rPr>
                <w:rFonts w:hint="eastAsia"/>
              </w:rPr>
            </w:pPr>
            <w:r>
              <w:rPr>
                <w:b/>
                <w:color w:val="FFFFFF"/>
                <w:sz w:val="17"/>
              </w:rPr>
              <w:t>Done</w:t>
            </w:r>
          </w:p>
        </w:tc>
      </w:tr>
      <w:tr w:rsidR="004F61AF" w14:paraId="5B9B1575" w14:textId="77777777">
        <w:trPr>
          <w:cantSplit/>
          <w:jc w:val="center"/>
        </w:trPr>
        <w:tc>
          <w:tcPr>
            <w:tcW w:w="3240" w:type="dxa"/>
            <w:tcMar>
              <w:top w:w="75" w:type="dxa"/>
              <w:left w:w="95" w:type="dxa"/>
              <w:bottom w:w="75" w:type="dxa"/>
              <w:right w:w="95" w:type="dxa"/>
            </w:tcMar>
            <w:vAlign w:val="center"/>
          </w:tcPr>
          <w:p w14:paraId="1C6953E2" w14:textId="77777777" w:rsidR="004F61AF" w:rsidRDefault="00000000">
            <w:pPr>
              <w:spacing w:after="0"/>
              <w:rPr>
                <w:rFonts w:hint="eastAsia"/>
              </w:rPr>
            </w:pPr>
            <w:r>
              <w:rPr>
                <w:sz w:val="17"/>
              </w:rPr>
              <w:t>Frame a measurable business problem</w:t>
            </w:r>
          </w:p>
        </w:tc>
        <w:tc>
          <w:tcPr>
            <w:tcW w:w="5832" w:type="dxa"/>
            <w:tcMar>
              <w:top w:w="75" w:type="dxa"/>
              <w:left w:w="95" w:type="dxa"/>
              <w:bottom w:w="75" w:type="dxa"/>
              <w:right w:w="95" w:type="dxa"/>
            </w:tcMar>
            <w:vAlign w:val="center"/>
          </w:tcPr>
          <w:p w14:paraId="0FC3C8C4" w14:textId="77777777" w:rsidR="004F61AF" w:rsidRDefault="00000000">
            <w:pPr>
              <w:spacing w:after="0"/>
              <w:rPr>
                <w:rFonts w:hint="eastAsia"/>
              </w:rPr>
            </w:pPr>
            <w:r>
              <w:rPr>
                <w:sz w:val="17"/>
              </w:rPr>
              <w:t>One-page project brief; KPI definitions</w:t>
            </w:r>
          </w:p>
        </w:tc>
        <w:tc>
          <w:tcPr>
            <w:tcW w:w="864" w:type="dxa"/>
            <w:tcMar>
              <w:top w:w="75" w:type="dxa"/>
              <w:left w:w="95" w:type="dxa"/>
              <w:bottom w:w="75" w:type="dxa"/>
              <w:right w:w="95" w:type="dxa"/>
            </w:tcMar>
            <w:vAlign w:val="center"/>
          </w:tcPr>
          <w:p w14:paraId="64F9BB80" w14:textId="46413761" w:rsidR="004F61AF" w:rsidRDefault="00000000">
            <w:pPr>
              <w:spacing w:after="0"/>
              <w:rPr>
                <w:rFonts w:hint="eastAsia"/>
              </w:rPr>
            </w:pPr>
            <w:r>
              <w:rPr>
                <w:sz w:val="17"/>
              </w:rPr>
              <w:t>☐</w:t>
            </w:r>
          </w:p>
        </w:tc>
      </w:tr>
      <w:tr w:rsidR="004F61AF" w14:paraId="6A4E700F" w14:textId="77777777">
        <w:trPr>
          <w:cantSplit/>
          <w:jc w:val="center"/>
        </w:trPr>
        <w:tc>
          <w:tcPr>
            <w:tcW w:w="3240" w:type="dxa"/>
            <w:shd w:val="clear" w:color="auto" w:fill="F8FAFC"/>
            <w:tcMar>
              <w:top w:w="75" w:type="dxa"/>
              <w:left w:w="95" w:type="dxa"/>
              <w:bottom w:w="75" w:type="dxa"/>
              <w:right w:w="95" w:type="dxa"/>
            </w:tcMar>
            <w:vAlign w:val="center"/>
          </w:tcPr>
          <w:p w14:paraId="67932249" w14:textId="77777777" w:rsidR="004F61AF" w:rsidRDefault="00000000">
            <w:pPr>
              <w:spacing w:after="0"/>
              <w:rPr>
                <w:rFonts w:hint="eastAsia"/>
              </w:rPr>
            </w:pPr>
            <w:r>
              <w:rPr>
                <w:sz w:val="17"/>
              </w:rPr>
              <w:t>Integrate and transform data</w:t>
            </w:r>
          </w:p>
        </w:tc>
        <w:tc>
          <w:tcPr>
            <w:tcW w:w="5832" w:type="dxa"/>
            <w:shd w:val="clear" w:color="auto" w:fill="F8FAFC"/>
            <w:tcMar>
              <w:top w:w="75" w:type="dxa"/>
              <w:left w:w="95" w:type="dxa"/>
              <w:bottom w:w="75" w:type="dxa"/>
              <w:right w:w="95" w:type="dxa"/>
            </w:tcMar>
            <w:vAlign w:val="center"/>
          </w:tcPr>
          <w:p w14:paraId="1297433B" w14:textId="77777777" w:rsidR="004F61AF" w:rsidRDefault="00000000">
            <w:pPr>
              <w:spacing w:after="0"/>
              <w:rPr>
                <w:rFonts w:hint="eastAsia"/>
              </w:rPr>
            </w:pPr>
            <w:r>
              <w:rPr>
                <w:sz w:val="17"/>
              </w:rPr>
              <w:t>Source inventory; Power Query steps; lineage map</w:t>
            </w:r>
          </w:p>
        </w:tc>
        <w:tc>
          <w:tcPr>
            <w:tcW w:w="864" w:type="dxa"/>
            <w:shd w:val="clear" w:color="auto" w:fill="F8FAFC"/>
            <w:tcMar>
              <w:top w:w="75" w:type="dxa"/>
              <w:left w:w="95" w:type="dxa"/>
              <w:bottom w:w="75" w:type="dxa"/>
              <w:right w:w="95" w:type="dxa"/>
            </w:tcMar>
            <w:vAlign w:val="center"/>
          </w:tcPr>
          <w:p w14:paraId="4FFAF9D0" w14:textId="77777777" w:rsidR="004F61AF" w:rsidRDefault="00000000">
            <w:pPr>
              <w:spacing w:after="0"/>
              <w:rPr>
                <w:rFonts w:hint="eastAsia"/>
              </w:rPr>
            </w:pPr>
            <w:r>
              <w:rPr>
                <w:sz w:val="17"/>
              </w:rPr>
              <w:t>☐</w:t>
            </w:r>
          </w:p>
        </w:tc>
      </w:tr>
      <w:tr w:rsidR="004F61AF" w14:paraId="135194DF" w14:textId="77777777">
        <w:trPr>
          <w:cantSplit/>
          <w:jc w:val="center"/>
        </w:trPr>
        <w:tc>
          <w:tcPr>
            <w:tcW w:w="3240" w:type="dxa"/>
            <w:tcMar>
              <w:top w:w="75" w:type="dxa"/>
              <w:left w:w="95" w:type="dxa"/>
              <w:bottom w:w="75" w:type="dxa"/>
              <w:right w:w="95" w:type="dxa"/>
            </w:tcMar>
            <w:vAlign w:val="center"/>
          </w:tcPr>
          <w:p w14:paraId="5E2DE4EF" w14:textId="77777777" w:rsidR="004F61AF" w:rsidRDefault="00000000">
            <w:pPr>
              <w:spacing w:after="0"/>
              <w:rPr>
                <w:rFonts w:hint="eastAsia"/>
              </w:rPr>
            </w:pPr>
            <w:r>
              <w:rPr>
                <w:sz w:val="17"/>
              </w:rPr>
              <w:t>Build a scalable semantic model</w:t>
            </w:r>
          </w:p>
        </w:tc>
        <w:tc>
          <w:tcPr>
            <w:tcW w:w="5832" w:type="dxa"/>
            <w:tcMar>
              <w:top w:w="75" w:type="dxa"/>
              <w:left w:w="95" w:type="dxa"/>
              <w:bottom w:w="75" w:type="dxa"/>
              <w:right w:w="95" w:type="dxa"/>
            </w:tcMar>
            <w:vAlign w:val="center"/>
          </w:tcPr>
          <w:p w14:paraId="21B49DD6" w14:textId="77777777" w:rsidR="004F61AF" w:rsidRDefault="00000000">
            <w:pPr>
              <w:spacing w:after="0"/>
              <w:rPr>
                <w:rFonts w:hint="eastAsia"/>
              </w:rPr>
            </w:pPr>
            <w:r>
              <w:rPr>
                <w:sz w:val="17"/>
              </w:rPr>
              <w:t>Star-schema diagram; relationship register; DAX catalog</w:t>
            </w:r>
          </w:p>
        </w:tc>
        <w:tc>
          <w:tcPr>
            <w:tcW w:w="864" w:type="dxa"/>
            <w:tcMar>
              <w:top w:w="75" w:type="dxa"/>
              <w:left w:w="95" w:type="dxa"/>
              <w:bottom w:w="75" w:type="dxa"/>
              <w:right w:w="95" w:type="dxa"/>
            </w:tcMar>
            <w:vAlign w:val="center"/>
          </w:tcPr>
          <w:p w14:paraId="2917DBA2" w14:textId="77777777" w:rsidR="004F61AF" w:rsidRDefault="00000000">
            <w:pPr>
              <w:spacing w:after="0"/>
              <w:rPr>
                <w:rFonts w:hint="eastAsia"/>
              </w:rPr>
            </w:pPr>
            <w:r>
              <w:rPr>
                <w:sz w:val="17"/>
              </w:rPr>
              <w:t>☐</w:t>
            </w:r>
          </w:p>
        </w:tc>
      </w:tr>
      <w:tr w:rsidR="004F61AF" w14:paraId="6567C719" w14:textId="77777777">
        <w:trPr>
          <w:cantSplit/>
          <w:jc w:val="center"/>
        </w:trPr>
        <w:tc>
          <w:tcPr>
            <w:tcW w:w="3240" w:type="dxa"/>
            <w:shd w:val="clear" w:color="auto" w:fill="F8FAFC"/>
            <w:tcMar>
              <w:top w:w="75" w:type="dxa"/>
              <w:left w:w="95" w:type="dxa"/>
              <w:bottom w:w="75" w:type="dxa"/>
              <w:right w:w="95" w:type="dxa"/>
            </w:tcMar>
            <w:vAlign w:val="center"/>
          </w:tcPr>
          <w:p w14:paraId="3BC8D946" w14:textId="77777777" w:rsidR="004F61AF" w:rsidRDefault="00000000">
            <w:pPr>
              <w:spacing w:after="0"/>
              <w:rPr>
                <w:rFonts w:hint="eastAsia"/>
              </w:rPr>
            </w:pPr>
            <w:r>
              <w:rPr>
                <w:sz w:val="17"/>
              </w:rPr>
              <w:t>Communicate decisions visually</w:t>
            </w:r>
          </w:p>
        </w:tc>
        <w:tc>
          <w:tcPr>
            <w:tcW w:w="5832" w:type="dxa"/>
            <w:shd w:val="clear" w:color="auto" w:fill="F8FAFC"/>
            <w:tcMar>
              <w:top w:w="75" w:type="dxa"/>
              <w:left w:w="95" w:type="dxa"/>
              <w:bottom w:w="75" w:type="dxa"/>
              <w:right w:w="95" w:type="dxa"/>
            </w:tcMar>
            <w:vAlign w:val="center"/>
          </w:tcPr>
          <w:p w14:paraId="234416FE" w14:textId="77777777" w:rsidR="004F61AF" w:rsidRDefault="00000000">
            <w:pPr>
              <w:spacing w:after="0"/>
              <w:rPr>
                <w:rFonts w:hint="eastAsia"/>
              </w:rPr>
            </w:pPr>
            <w:r>
              <w:rPr>
                <w:sz w:val="17"/>
              </w:rPr>
              <w:t>Report pages; navigation; accessibility checks</w:t>
            </w:r>
          </w:p>
        </w:tc>
        <w:tc>
          <w:tcPr>
            <w:tcW w:w="864" w:type="dxa"/>
            <w:shd w:val="clear" w:color="auto" w:fill="F8FAFC"/>
            <w:tcMar>
              <w:top w:w="75" w:type="dxa"/>
              <w:left w:w="95" w:type="dxa"/>
              <w:bottom w:w="75" w:type="dxa"/>
              <w:right w:w="95" w:type="dxa"/>
            </w:tcMar>
            <w:vAlign w:val="center"/>
          </w:tcPr>
          <w:p w14:paraId="0632C978" w14:textId="77777777" w:rsidR="004F61AF" w:rsidRDefault="00000000">
            <w:pPr>
              <w:spacing w:after="0"/>
              <w:rPr>
                <w:rFonts w:hint="eastAsia"/>
              </w:rPr>
            </w:pPr>
            <w:r>
              <w:rPr>
                <w:sz w:val="17"/>
              </w:rPr>
              <w:t>☐</w:t>
            </w:r>
          </w:p>
        </w:tc>
      </w:tr>
      <w:tr w:rsidR="004F61AF" w14:paraId="72473F1E" w14:textId="77777777">
        <w:trPr>
          <w:cantSplit/>
          <w:jc w:val="center"/>
        </w:trPr>
        <w:tc>
          <w:tcPr>
            <w:tcW w:w="3240" w:type="dxa"/>
            <w:tcMar>
              <w:top w:w="75" w:type="dxa"/>
              <w:left w:w="95" w:type="dxa"/>
              <w:bottom w:w="75" w:type="dxa"/>
              <w:right w:w="95" w:type="dxa"/>
            </w:tcMar>
            <w:vAlign w:val="center"/>
          </w:tcPr>
          <w:p w14:paraId="594E075C" w14:textId="77777777" w:rsidR="004F61AF" w:rsidRDefault="00000000">
            <w:pPr>
              <w:spacing w:after="0"/>
              <w:rPr>
                <w:rFonts w:hint="eastAsia"/>
              </w:rPr>
            </w:pPr>
            <w:r>
              <w:rPr>
                <w:sz w:val="17"/>
              </w:rPr>
              <w:t>Prove accuracy and usability</w:t>
            </w:r>
          </w:p>
        </w:tc>
        <w:tc>
          <w:tcPr>
            <w:tcW w:w="5832" w:type="dxa"/>
            <w:tcMar>
              <w:top w:w="75" w:type="dxa"/>
              <w:left w:w="95" w:type="dxa"/>
              <w:bottom w:w="75" w:type="dxa"/>
              <w:right w:w="95" w:type="dxa"/>
            </w:tcMar>
            <w:vAlign w:val="center"/>
          </w:tcPr>
          <w:p w14:paraId="217D493D" w14:textId="77777777" w:rsidR="004F61AF" w:rsidRDefault="00000000">
            <w:pPr>
              <w:spacing w:after="0"/>
              <w:rPr>
                <w:rFonts w:hint="eastAsia"/>
              </w:rPr>
            </w:pPr>
            <w:r>
              <w:rPr>
                <w:sz w:val="17"/>
              </w:rPr>
              <w:t>Reconciliation tests; UAT results; issue log</w:t>
            </w:r>
          </w:p>
        </w:tc>
        <w:tc>
          <w:tcPr>
            <w:tcW w:w="864" w:type="dxa"/>
            <w:tcMar>
              <w:top w:w="75" w:type="dxa"/>
              <w:left w:w="95" w:type="dxa"/>
              <w:bottom w:w="75" w:type="dxa"/>
              <w:right w:w="95" w:type="dxa"/>
            </w:tcMar>
            <w:vAlign w:val="center"/>
          </w:tcPr>
          <w:p w14:paraId="5E6F6374" w14:textId="77777777" w:rsidR="004F61AF" w:rsidRDefault="00000000">
            <w:pPr>
              <w:spacing w:after="0"/>
              <w:rPr>
                <w:rFonts w:hint="eastAsia"/>
              </w:rPr>
            </w:pPr>
            <w:r>
              <w:rPr>
                <w:sz w:val="17"/>
              </w:rPr>
              <w:t>☐</w:t>
            </w:r>
          </w:p>
        </w:tc>
      </w:tr>
      <w:tr w:rsidR="004F61AF" w14:paraId="28A03465" w14:textId="77777777">
        <w:trPr>
          <w:cantSplit/>
          <w:jc w:val="center"/>
        </w:trPr>
        <w:tc>
          <w:tcPr>
            <w:tcW w:w="3240" w:type="dxa"/>
            <w:shd w:val="clear" w:color="auto" w:fill="F8FAFC"/>
            <w:tcMar>
              <w:top w:w="75" w:type="dxa"/>
              <w:left w:w="95" w:type="dxa"/>
              <w:bottom w:w="75" w:type="dxa"/>
              <w:right w:w="95" w:type="dxa"/>
            </w:tcMar>
            <w:vAlign w:val="center"/>
          </w:tcPr>
          <w:p w14:paraId="324D43E8" w14:textId="77777777" w:rsidR="004F61AF" w:rsidRDefault="00000000">
            <w:pPr>
              <w:spacing w:after="0"/>
              <w:rPr>
                <w:rFonts w:hint="eastAsia"/>
              </w:rPr>
            </w:pPr>
            <w:r>
              <w:rPr>
                <w:sz w:val="17"/>
              </w:rPr>
              <w:t>Operate and govern the solution</w:t>
            </w:r>
          </w:p>
        </w:tc>
        <w:tc>
          <w:tcPr>
            <w:tcW w:w="5832" w:type="dxa"/>
            <w:shd w:val="clear" w:color="auto" w:fill="F8FAFC"/>
            <w:tcMar>
              <w:top w:w="75" w:type="dxa"/>
              <w:left w:w="95" w:type="dxa"/>
              <w:bottom w:w="75" w:type="dxa"/>
              <w:right w:w="95" w:type="dxa"/>
            </w:tcMar>
            <w:vAlign w:val="center"/>
          </w:tcPr>
          <w:p w14:paraId="5932E53C" w14:textId="77777777" w:rsidR="004F61AF" w:rsidRDefault="00000000">
            <w:pPr>
              <w:spacing w:after="0"/>
              <w:rPr>
                <w:rFonts w:hint="eastAsia"/>
              </w:rPr>
            </w:pPr>
            <w:r>
              <w:rPr>
                <w:sz w:val="17"/>
              </w:rPr>
              <w:t>Workspace permissions; refresh record; release notes</w:t>
            </w:r>
          </w:p>
        </w:tc>
        <w:tc>
          <w:tcPr>
            <w:tcW w:w="864" w:type="dxa"/>
            <w:shd w:val="clear" w:color="auto" w:fill="F8FAFC"/>
            <w:tcMar>
              <w:top w:w="75" w:type="dxa"/>
              <w:left w:w="95" w:type="dxa"/>
              <w:bottom w:w="75" w:type="dxa"/>
              <w:right w:w="95" w:type="dxa"/>
            </w:tcMar>
            <w:vAlign w:val="center"/>
          </w:tcPr>
          <w:p w14:paraId="1091135B" w14:textId="77777777" w:rsidR="004F61AF" w:rsidRDefault="00000000">
            <w:pPr>
              <w:spacing w:after="0"/>
              <w:rPr>
                <w:rFonts w:hint="eastAsia"/>
              </w:rPr>
            </w:pPr>
            <w:r>
              <w:rPr>
                <w:sz w:val="17"/>
              </w:rPr>
              <w:t>☐</w:t>
            </w:r>
          </w:p>
        </w:tc>
      </w:tr>
      <w:tr w:rsidR="004F61AF" w14:paraId="68E20787" w14:textId="77777777">
        <w:trPr>
          <w:cantSplit/>
          <w:jc w:val="center"/>
        </w:trPr>
        <w:tc>
          <w:tcPr>
            <w:tcW w:w="3240" w:type="dxa"/>
            <w:tcMar>
              <w:top w:w="75" w:type="dxa"/>
              <w:left w:w="95" w:type="dxa"/>
              <w:bottom w:w="75" w:type="dxa"/>
              <w:right w:w="95" w:type="dxa"/>
            </w:tcMar>
            <w:vAlign w:val="center"/>
          </w:tcPr>
          <w:p w14:paraId="2506D239" w14:textId="77777777" w:rsidR="004F61AF" w:rsidRDefault="00000000">
            <w:pPr>
              <w:spacing w:after="0"/>
              <w:rPr>
                <w:rFonts w:hint="eastAsia"/>
              </w:rPr>
            </w:pPr>
            <w:r>
              <w:rPr>
                <w:sz w:val="17"/>
              </w:rPr>
              <w:t>Showcase analytical impact</w:t>
            </w:r>
          </w:p>
        </w:tc>
        <w:tc>
          <w:tcPr>
            <w:tcW w:w="5832" w:type="dxa"/>
            <w:tcMar>
              <w:top w:w="75" w:type="dxa"/>
              <w:left w:w="95" w:type="dxa"/>
              <w:bottom w:w="75" w:type="dxa"/>
              <w:right w:w="95" w:type="dxa"/>
            </w:tcMar>
            <w:vAlign w:val="center"/>
          </w:tcPr>
          <w:p w14:paraId="11BB8BC8" w14:textId="77777777" w:rsidR="004F61AF" w:rsidRDefault="00000000">
            <w:pPr>
              <w:spacing w:after="0"/>
              <w:rPr>
                <w:rFonts w:hint="eastAsia"/>
              </w:rPr>
            </w:pPr>
            <w:r>
              <w:rPr>
                <w:sz w:val="17"/>
              </w:rPr>
              <w:t>Screenshots; README; reflection; demo</w:t>
            </w:r>
          </w:p>
        </w:tc>
        <w:tc>
          <w:tcPr>
            <w:tcW w:w="864" w:type="dxa"/>
            <w:tcMar>
              <w:top w:w="75" w:type="dxa"/>
              <w:left w:w="95" w:type="dxa"/>
              <w:bottom w:w="75" w:type="dxa"/>
              <w:right w:w="95" w:type="dxa"/>
            </w:tcMar>
            <w:vAlign w:val="center"/>
          </w:tcPr>
          <w:p w14:paraId="62EE3E89" w14:textId="77777777" w:rsidR="004F61AF" w:rsidRDefault="00000000">
            <w:pPr>
              <w:spacing w:after="0"/>
              <w:rPr>
                <w:rFonts w:hint="eastAsia"/>
              </w:rPr>
            </w:pPr>
            <w:r>
              <w:rPr>
                <w:sz w:val="17"/>
              </w:rPr>
              <w:t>☐</w:t>
            </w:r>
          </w:p>
        </w:tc>
      </w:tr>
    </w:tbl>
    <w:p w14:paraId="4247A640" w14:textId="77777777" w:rsidR="004F61AF" w:rsidRDefault="004F61AF">
      <w:pPr>
        <w:spacing w:after="20"/>
        <w:rPr>
          <w:rFonts w:hint="eastAsia"/>
        </w:rPr>
      </w:pPr>
    </w:p>
    <w:tbl>
      <w:tblPr>
        <w:tblStyle w:val="TableGrid"/>
        <w:tblW w:w="0" w:type="auto"/>
        <w:jc w:val="center"/>
        <w:tblLook w:val="04A0" w:firstRow="1" w:lastRow="0" w:firstColumn="1" w:lastColumn="0" w:noHBand="0" w:noVBand="1"/>
      </w:tblPr>
      <w:tblGrid>
        <w:gridCol w:w="10156"/>
      </w:tblGrid>
      <w:tr w:rsidR="004F61AF" w14:paraId="121A1807" w14:textId="77777777">
        <w:trPr>
          <w:cantSplit/>
          <w:jc w:val="center"/>
        </w:trPr>
        <w:tc>
          <w:tcPr>
            <w:tcW w:w="10166" w:type="dxa"/>
            <w:shd w:val="clear" w:color="auto" w:fill="FFF2CC"/>
            <w:tcMar>
              <w:top w:w="75" w:type="dxa"/>
              <w:left w:w="95" w:type="dxa"/>
              <w:bottom w:w="75" w:type="dxa"/>
              <w:right w:w="95" w:type="dxa"/>
            </w:tcMar>
          </w:tcPr>
          <w:p w14:paraId="51C1C7C8" w14:textId="77777777" w:rsidR="004F61AF" w:rsidRDefault="00000000">
            <w:pPr>
              <w:spacing w:after="0"/>
              <w:rPr>
                <w:rFonts w:hint="eastAsia"/>
              </w:rPr>
            </w:pPr>
            <w:r>
              <w:rPr>
                <w:b/>
                <w:color w:val="17365D"/>
              </w:rPr>
              <w:t xml:space="preserve">AUDIT-READY RULE  </w:t>
            </w:r>
            <w:r>
              <w:t>For every important number, preserve: source, transformation, business rule, model object, validation result, owner, and date. Use versioned filenames and avoid unexplained manual edits.</w:t>
            </w:r>
          </w:p>
        </w:tc>
      </w:tr>
    </w:tbl>
    <w:p w14:paraId="0E188C41" w14:textId="77777777" w:rsidR="004F61AF" w:rsidRDefault="004F61AF">
      <w:pPr>
        <w:spacing w:after="0"/>
        <w:rPr>
          <w:rFonts w:hint="eastAsia"/>
        </w:rPr>
      </w:pPr>
    </w:p>
    <w:p w14:paraId="5EC94692" w14:textId="77777777" w:rsidR="004F61AF" w:rsidRDefault="00000000">
      <w:pPr>
        <w:rPr>
          <w:rFonts w:hint="eastAsia"/>
        </w:rPr>
      </w:pPr>
      <w:r>
        <w:rPr>
          <w:b/>
          <w:color w:val="1F7A8C"/>
        </w:rPr>
        <w:t>Project-wide assumptions / constraints</w:t>
      </w:r>
    </w:p>
    <w:p w14:paraId="6AA52847" w14:textId="77777777" w:rsidR="004F61AF" w:rsidRDefault="00000000">
      <w:pPr>
        <w:pStyle w:val="SmallMuted"/>
        <w:spacing w:after="40"/>
        <w:rPr>
          <w:rFonts w:hint="eastAsia"/>
        </w:rPr>
      </w:pPr>
      <w:r>
        <w:t>________________________________________________________________________________</w:t>
      </w:r>
    </w:p>
    <w:p w14:paraId="5D071271" w14:textId="77777777" w:rsidR="004F61AF" w:rsidRDefault="00000000">
      <w:pPr>
        <w:pStyle w:val="SmallMuted"/>
        <w:spacing w:after="40"/>
        <w:rPr>
          <w:rFonts w:hint="eastAsia"/>
        </w:rPr>
      </w:pPr>
      <w:r>
        <w:t>________________________________________________________________________________</w:t>
      </w:r>
    </w:p>
    <w:p w14:paraId="735B7368" w14:textId="77777777" w:rsidR="004F61AF" w:rsidRDefault="00000000">
      <w:pPr>
        <w:pStyle w:val="SmallMuted"/>
        <w:spacing w:after="40"/>
        <w:rPr>
          <w:rFonts w:hint="eastAsia"/>
        </w:rPr>
      </w:pPr>
      <w:r>
        <w:t>________________________________________________________________________________</w:t>
      </w:r>
    </w:p>
    <w:p w14:paraId="16674E60" w14:textId="77777777" w:rsidR="004F61AF" w:rsidRDefault="00000000">
      <w:pPr>
        <w:rPr>
          <w:rFonts w:hint="eastAsia"/>
        </w:rPr>
      </w:pPr>
      <w:r>
        <w:br w:type="page"/>
      </w:r>
    </w:p>
    <w:p w14:paraId="14367A71" w14:textId="77777777" w:rsidR="004F61AF" w:rsidRDefault="00000000">
      <w:pPr>
        <w:pStyle w:val="Title"/>
      </w:pPr>
      <w:r>
        <w:lastRenderedPageBreak/>
        <w:t>Phase 1 — Project Definition &amp; Planning</w:t>
      </w:r>
    </w:p>
    <w:tbl>
      <w:tblPr>
        <w:tblStyle w:val="TableGrid"/>
        <w:tblW w:w="0" w:type="auto"/>
        <w:jc w:val="center"/>
        <w:tblLook w:val="04A0" w:firstRow="1" w:lastRow="0" w:firstColumn="1" w:lastColumn="0" w:noHBand="0" w:noVBand="1"/>
      </w:tblPr>
      <w:tblGrid>
        <w:gridCol w:w="10156"/>
      </w:tblGrid>
      <w:tr w:rsidR="004F61AF" w14:paraId="7769D4FB" w14:textId="77777777">
        <w:trPr>
          <w:cantSplit/>
          <w:jc w:val="center"/>
        </w:trPr>
        <w:tc>
          <w:tcPr>
            <w:tcW w:w="10166" w:type="dxa"/>
            <w:shd w:val="clear" w:color="auto" w:fill="EAF2F8"/>
            <w:tcMar>
              <w:top w:w="75" w:type="dxa"/>
              <w:left w:w="95" w:type="dxa"/>
              <w:bottom w:w="75" w:type="dxa"/>
              <w:right w:w="95" w:type="dxa"/>
            </w:tcMar>
          </w:tcPr>
          <w:p w14:paraId="0903F20F" w14:textId="77777777" w:rsidR="004F61AF" w:rsidRDefault="00000000">
            <w:pPr>
              <w:spacing w:after="0"/>
              <w:rPr>
                <w:rFonts w:hint="eastAsia"/>
              </w:rPr>
            </w:pPr>
            <w:r>
              <w:rPr>
                <w:b/>
                <w:color w:val="17365D"/>
              </w:rPr>
              <w:t xml:space="preserve">PHASE GOAL  </w:t>
            </w:r>
            <w:r>
              <w:t>Translate a broad idea into a decision-focused, measurable project.</w:t>
            </w:r>
          </w:p>
        </w:tc>
      </w:tr>
    </w:tbl>
    <w:p w14:paraId="321C8F7B" w14:textId="77777777" w:rsidR="004F61AF" w:rsidRDefault="004F61AF">
      <w:pPr>
        <w:spacing w:after="0"/>
        <w:rPr>
          <w:rFonts w:hint="eastAsia"/>
        </w:rPr>
      </w:pPr>
    </w:p>
    <w:p w14:paraId="0CB9238D" w14:textId="77777777" w:rsidR="004F61AF" w:rsidRDefault="00000000">
      <w:pPr>
        <w:pStyle w:val="Heading1"/>
      </w:pPr>
      <w:r>
        <w:t>Objectives → deliverables</w:t>
      </w:r>
    </w:p>
    <w:tbl>
      <w:tblPr>
        <w:tblStyle w:val="TableGrid"/>
        <w:tblW w:w="0" w:type="auto"/>
        <w:jc w:val="center"/>
        <w:tblLayout w:type="fixed"/>
        <w:tblLook w:val="04A0" w:firstRow="1" w:lastRow="0" w:firstColumn="1" w:lastColumn="0" w:noHBand="0" w:noVBand="1"/>
      </w:tblPr>
      <w:tblGrid>
        <w:gridCol w:w="3240"/>
        <w:gridCol w:w="6696"/>
      </w:tblGrid>
      <w:tr w:rsidR="004F61AF" w14:paraId="0459D456" w14:textId="77777777">
        <w:trPr>
          <w:cantSplit/>
          <w:jc w:val="center"/>
        </w:trPr>
        <w:tc>
          <w:tcPr>
            <w:tcW w:w="3240" w:type="dxa"/>
            <w:shd w:val="clear" w:color="auto" w:fill="17365D"/>
            <w:tcMar>
              <w:top w:w="75" w:type="dxa"/>
              <w:left w:w="95" w:type="dxa"/>
              <w:bottom w:w="75" w:type="dxa"/>
              <w:right w:w="95" w:type="dxa"/>
            </w:tcMar>
            <w:vAlign w:val="center"/>
          </w:tcPr>
          <w:p w14:paraId="35957EBD" w14:textId="77777777" w:rsidR="004F61AF" w:rsidRDefault="00000000">
            <w:pPr>
              <w:spacing w:after="0"/>
              <w:rPr>
                <w:rFonts w:hint="eastAsia"/>
              </w:rPr>
            </w:pPr>
            <w:r>
              <w:rPr>
                <w:b/>
                <w:color w:val="FFFFFF"/>
                <w:sz w:val="17"/>
              </w:rPr>
              <w:t>Objective</w:t>
            </w:r>
          </w:p>
        </w:tc>
        <w:tc>
          <w:tcPr>
            <w:tcW w:w="6696" w:type="dxa"/>
            <w:shd w:val="clear" w:color="auto" w:fill="17365D"/>
            <w:tcMar>
              <w:top w:w="75" w:type="dxa"/>
              <w:left w:w="95" w:type="dxa"/>
              <w:bottom w:w="75" w:type="dxa"/>
              <w:right w:w="95" w:type="dxa"/>
            </w:tcMar>
            <w:vAlign w:val="center"/>
          </w:tcPr>
          <w:p w14:paraId="432BDA13" w14:textId="77777777" w:rsidR="004F61AF" w:rsidRDefault="00000000">
            <w:pPr>
              <w:spacing w:after="0"/>
              <w:rPr>
                <w:rFonts w:hint="eastAsia"/>
              </w:rPr>
            </w:pPr>
            <w:r>
              <w:rPr>
                <w:b/>
                <w:color w:val="FFFFFF"/>
                <w:sz w:val="17"/>
              </w:rPr>
              <w:t>Working deliverable</w:t>
            </w:r>
          </w:p>
        </w:tc>
      </w:tr>
      <w:tr w:rsidR="004F61AF" w14:paraId="44F486E8" w14:textId="77777777">
        <w:trPr>
          <w:cantSplit/>
          <w:jc w:val="center"/>
        </w:trPr>
        <w:tc>
          <w:tcPr>
            <w:tcW w:w="3240" w:type="dxa"/>
            <w:tcMar>
              <w:top w:w="75" w:type="dxa"/>
              <w:left w:w="95" w:type="dxa"/>
              <w:bottom w:w="75" w:type="dxa"/>
              <w:right w:w="95" w:type="dxa"/>
            </w:tcMar>
            <w:vAlign w:val="center"/>
          </w:tcPr>
          <w:p w14:paraId="05339B06" w14:textId="77777777" w:rsidR="004F61AF" w:rsidRDefault="00000000">
            <w:pPr>
              <w:spacing w:after="0"/>
              <w:rPr>
                <w:rFonts w:hint="eastAsia"/>
              </w:rPr>
            </w:pPr>
            <w:r>
              <w:rPr>
                <w:sz w:val="17"/>
              </w:rPr>
              <w:t>Define the problem</w:t>
            </w:r>
          </w:p>
        </w:tc>
        <w:tc>
          <w:tcPr>
            <w:tcW w:w="6696" w:type="dxa"/>
            <w:tcMar>
              <w:top w:w="75" w:type="dxa"/>
              <w:left w:w="95" w:type="dxa"/>
              <w:bottom w:w="75" w:type="dxa"/>
              <w:right w:w="95" w:type="dxa"/>
            </w:tcMar>
            <w:vAlign w:val="center"/>
          </w:tcPr>
          <w:p w14:paraId="27CED600" w14:textId="77777777" w:rsidR="004F61AF" w:rsidRDefault="00000000">
            <w:pPr>
              <w:spacing w:after="0"/>
              <w:rPr>
                <w:rFonts w:hint="eastAsia"/>
              </w:rPr>
            </w:pPr>
            <w:r>
              <w:rPr>
                <w:sz w:val="17"/>
              </w:rPr>
              <w:t>Problem statement and decision question</w:t>
            </w:r>
          </w:p>
        </w:tc>
      </w:tr>
      <w:tr w:rsidR="004F61AF" w14:paraId="166A5D0D" w14:textId="77777777">
        <w:trPr>
          <w:cantSplit/>
          <w:jc w:val="center"/>
        </w:trPr>
        <w:tc>
          <w:tcPr>
            <w:tcW w:w="3240" w:type="dxa"/>
            <w:shd w:val="clear" w:color="auto" w:fill="F8FAFC"/>
            <w:tcMar>
              <w:top w:w="75" w:type="dxa"/>
              <w:left w:w="95" w:type="dxa"/>
              <w:bottom w:w="75" w:type="dxa"/>
              <w:right w:w="95" w:type="dxa"/>
            </w:tcMar>
            <w:vAlign w:val="center"/>
          </w:tcPr>
          <w:p w14:paraId="73E84201" w14:textId="77777777" w:rsidR="004F61AF" w:rsidRDefault="00000000">
            <w:pPr>
              <w:spacing w:after="0"/>
              <w:rPr>
                <w:rFonts w:hint="eastAsia"/>
              </w:rPr>
            </w:pPr>
            <w:r>
              <w:rPr>
                <w:sz w:val="17"/>
              </w:rPr>
              <w:t>Align stakeholders</w:t>
            </w:r>
          </w:p>
        </w:tc>
        <w:tc>
          <w:tcPr>
            <w:tcW w:w="6696" w:type="dxa"/>
            <w:shd w:val="clear" w:color="auto" w:fill="F8FAFC"/>
            <w:tcMar>
              <w:top w:w="75" w:type="dxa"/>
              <w:left w:w="95" w:type="dxa"/>
              <w:bottom w:w="75" w:type="dxa"/>
              <w:right w:w="95" w:type="dxa"/>
            </w:tcMar>
            <w:vAlign w:val="center"/>
          </w:tcPr>
          <w:p w14:paraId="30390465" w14:textId="77777777" w:rsidR="004F61AF" w:rsidRDefault="00000000">
            <w:pPr>
              <w:spacing w:after="0"/>
              <w:rPr>
                <w:rFonts w:hint="eastAsia"/>
              </w:rPr>
            </w:pPr>
            <w:r>
              <w:rPr>
                <w:sz w:val="17"/>
              </w:rPr>
              <w:t>Stakeholder/RACI map and interview notes</w:t>
            </w:r>
          </w:p>
        </w:tc>
      </w:tr>
      <w:tr w:rsidR="004F61AF" w14:paraId="34C2398A" w14:textId="77777777">
        <w:trPr>
          <w:cantSplit/>
          <w:jc w:val="center"/>
        </w:trPr>
        <w:tc>
          <w:tcPr>
            <w:tcW w:w="3240" w:type="dxa"/>
            <w:tcMar>
              <w:top w:w="75" w:type="dxa"/>
              <w:left w:w="95" w:type="dxa"/>
              <w:bottom w:w="75" w:type="dxa"/>
              <w:right w:w="95" w:type="dxa"/>
            </w:tcMar>
            <w:vAlign w:val="center"/>
          </w:tcPr>
          <w:p w14:paraId="098084B5" w14:textId="77777777" w:rsidR="004F61AF" w:rsidRDefault="00000000">
            <w:pPr>
              <w:spacing w:after="0"/>
              <w:rPr>
                <w:rFonts w:hint="eastAsia"/>
              </w:rPr>
            </w:pPr>
            <w:r>
              <w:rPr>
                <w:sz w:val="17"/>
              </w:rPr>
              <w:t>Set boundaries</w:t>
            </w:r>
          </w:p>
        </w:tc>
        <w:tc>
          <w:tcPr>
            <w:tcW w:w="6696" w:type="dxa"/>
            <w:tcMar>
              <w:top w:w="75" w:type="dxa"/>
              <w:left w:w="95" w:type="dxa"/>
              <w:bottom w:w="75" w:type="dxa"/>
              <w:right w:w="95" w:type="dxa"/>
            </w:tcMar>
            <w:vAlign w:val="center"/>
          </w:tcPr>
          <w:p w14:paraId="226FC416" w14:textId="77777777" w:rsidR="004F61AF" w:rsidRDefault="00000000">
            <w:pPr>
              <w:spacing w:after="0"/>
              <w:rPr>
                <w:rFonts w:hint="eastAsia"/>
              </w:rPr>
            </w:pPr>
            <w:r>
              <w:rPr>
                <w:sz w:val="17"/>
              </w:rPr>
              <w:t>Scope, exclusions, assumptions, risks</w:t>
            </w:r>
          </w:p>
        </w:tc>
      </w:tr>
      <w:tr w:rsidR="004F61AF" w14:paraId="2D3B5D5F" w14:textId="77777777">
        <w:trPr>
          <w:cantSplit/>
          <w:jc w:val="center"/>
        </w:trPr>
        <w:tc>
          <w:tcPr>
            <w:tcW w:w="3240" w:type="dxa"/>
            <w:shd w:val="clear" w:color="auto" w:fill="F8FAFC"/>
            <w:tcMar>
              <w:top w:w="75" w:type="dxa"/>
              <w:left w:w="95" w:type="dxa"/>
              <w:bottom w:w="75" w:type="dxa"/>
              <w:right w:w="95" w:type="dxa"/>
            </w:tcMar>
            <w:vAlign w:val="center"/>
          </w:tcPr>
          <w:p w14:paraId="1A2629CB" w14:textId="77777777" w:rsidR="004F61AF" w:rsidRDefault="00000000">
            <w:pPr>
              <w:spacing w:after="0"/>
              <w:rPr>
                <w:rFonts w:hint="eastAsia"/>
              </w:rPr>
            </w:pPr>
            <w:r>
              <w:rPr>
                <w:sz w:val="17"/>
              </w:rPr>
              <w:t>Define success</w:t>
            </w:r>
          </w:p>
        </w:tc>
        <w:tc>
          <w:tcPr>
            <w:tcW w:w="6696" w:type="dxa"/>
            <w:shd w:val="clear" w:color="auto" w:fill="F8FAFC"/>
            <w:tcMar>
              <w:top w:w="75" w:type="dxa"/>
              <w:left w:w="95" w:type="dxa"/>
              <w:bottom w:w="75" w:type="dxa"/>
              <w:right w:w="95" w:type="dxa"/>
            </w:tcMar>
            <w:vAlign w:val="center"/>
          </w:tcPr>
          <w:p w14:paraId="451E0F3C" w14:textId="77777777" w:rsidR="004F61AF" w:rsidRDefault="00000000">
            <w:pPr>
              <w:spacing w:after="0"/>
              <w:rPr>
                <w:rFonts w:hint="eastAsia"/>
              </w:rPr>
            </w:pPr>
            <w:r>
              <w:rPr>
                <w:sz w:val="17"/>
              </w:rPr>
              <w:t>Business, analytical, and technical criteria</w:t>
            </w:r>
          </w:p>
        </w:tc>
      </w:tr>
    </w:tbl>
    <w:p w14:paraId="5979C08E" w14:textId="77777777" w:rsidR="004F61AF" w:rsidRDefault="004F61AF">
      <w:pPr>
        <w:spacing w:after="20"/>
        <w:rPr>
          <w:rFonts w:hint="eastAsia"/>
        </w:rPr>
      </w:pPr>
    </w:p>
    <w:p w14:paraId="2EDCE685" w14:textId="77777777" w:rsidR="004F61AF" w:rsidRDefault="00000000">
      <w:pPr>
        <w:pStyle w:val="Heading1"/>
      </w:pPr>
      <w:r>
        <w:t>Action checklist</w:t>
      </w:r>
    </w:p>
    <w:p w14:paraId="6B845B79" w14:textId="77777777" w:rsidR="004F61AF" w:rsidRDefault="00000000">
      <w:pPr>
        <w:spacing w:after="40"/>
        <w:ind w:hanging="29"/>
        <w:rPr>
          <w:rFonts w:hint="eastAsia"/>
        </w:rPr>
      </w:pPr>
      <w:r>
        <w:rPr>
          <w:rFonts w:ascii="Segoe UI Symbol" w:hAnsi="Segoe UI Symbol"/>
          <w:b/>
          <w:color w:val="2F75B5"/>
        </w:rPr>
        <w:t xml:space="preserve">☐  </w:t>
      </w:r>
      <w:r>
        <w:t>Write the business problem in this format: [Stakeholder] needs to [decision/action] because [current pain], measured by [metric].</w:t>
      </w:r>
    </w:p>
    <w:p w14:paraId="4FB62505" w14:textId="77777777" w:rsidR="004F61AF" w:rsidRDefault="00000000">
      <w:pPr>
        <w:spacing w:after="40"/>
        <w:ind w:hanging="29"/>
        <w:rPr>
          <w:rFonts w:hint="eastAsia"/>
        </w:rPr>
      </w:pPr>
      <w:r>
        <w:rPr>
          <w:rFonts w:ascii="Segoe UI Symbol" w:hAnsi="Segoe UI Symbol"/>
          <w:b/>
          <w:color w:val="2F75B5"/>
        </w:rPr>
        <w:t xml:space="preserve">☐  </w:t>
      </w:r>
      <w:r>
        <w:t>Write 2–4 SMART objectives; distinguish outputs (a dashboard) from outcomes (faster or better decisions).</w:t>
      </w:r>
    </w:p>
    <w:p w14:paraId="19B71898" w14:textId="77777777" w:rsidR="004F61AF" w:rsidRDefault="00000000">
      <w:pPr>
        <w:spacing w:after="40"/>
        <w:ind w:hanging="29"/>
        <w:rPr>
          <w:rFonts w:hint="eastAsia"/>
        </w:rPr>
      </w:pPr>
      <w:r>
        <w:rPr>
          <w:rFonts w:ascii="Segoe UI Symbol" w:hAnsi="Segoe UI Symbol"/>
          <w:b/>
          <w:color w:val="2F75B5"/>
        </w:rPr>
        <w:t xml:space="preserve">☐  </w:t>
      </w:r>
      <w:bookmarkStart w:id="0" w:name="_Hlk237690673"/>
      <w:r>
        <w:t>Identify sponsor, report owner, data owner, users, subject-matter expert, and technical administrator.</w:t>
      </w:r>
    </w:p>
    <w:bookmarkEnd w:id="0"/>
    <w:p w14:paraId="203748A7" w14:textId="77777777" w:rsidR="004F61AF" w:rsidRDefault="00000000">
      <w:pPr>
        <w:spacing w:after="40"/>
        <w:ind w:hanging="29"/>
        <w:rPr>
          <w:rFonts w:hint="eastAsia"/>
        </w:rPr>
      </w:pPr>
      <w:r>
        <w:rPr>
          <w:rFonts w:ascii="Segoe UI Symbol" w:hAnsi="Segoe UI Symbol"/>
          <w:b/>
          <w:color w:val="2F75B5"/>
        </w:rPr>
        <w:t xml:space="preserve">☐  </w:t>
      </w:r>
      <w:r>
        <w:t>List required data sources and fields; note owner, access method, update frequency, sensitivity, and expected volume.</w:t>
      </w:r>
    </w:p>
    <w:p w14:paraId="03EAE273" w14:textId="77777777" w:rsidR="004F61AF" w:rsidRDefault="00000000">
      <w:pPr>
        <w:spacing w:after="40"/>
        <w:ind w:hanging="29"/>
        <w:rPr>
          <w:rFonts w:hint="eastAsia"/>
        </w:rPr>
      </w:pPr>
      <w:r>
        <w:rPr>
          <w:rFonts w:ascii="Segoe UI Symbol" w:hAnsi="Segoe UI Symbol"/>
          <w:b/>
          <w:color w:val="2F75B5"/>
        </w:rPr>
        <w:t xml:space="preserve">☐  </w:t>
      </w:r>
      <w:r>
        <w:t>Define scope: included business units, geography, period, granularity, report pages, and explicit exclusions.</w:t>
      </w:r>
    </w:p>
    <w:p w14:paraId="64FDF698" w14:textId="77777777" w:rsidR="004F61AF" w:rsidRDefault="00000000">
      <w:pPr>
        <w:spacing w:after="40"/>
        <w:ind w:hanging="29"/>
        <w:rPr>
          <w:rFonts w:hint="eastAsia"/>
        </w:rPr>
      </w:pPr>
      <w:r>
        <w:rPr>
          <w:rFonts w:ascii="Segoe UI Symbol" w:hAnsi="Segoe UI Symbol"/>
          <w:b/>
          <w:color w:val="2F75B5"/>
        </w:rPr>
        <w:t xml:space="preserve">☐  </w:t>
      </w:r>
      <w:r>
        <w:t>Draft KPI definitions with formula, grain, filters, owner, and acceptable tolerance.</w:t>
      </w:r>
    </w:p>
    <w:p w14:paraId="7DEA147C" w14:textId="77777777" w:rsidR="004F61AF" w:rsidRDefault="00000000">
      <w:pPr>
        <w:spacing w:after="40"/>
        <w:ind w:hanging="29"/>
        <w:rPr>
          <w:rFonts w:hint="eastAsia"/>
        </w:rPr>
      </w:pPr>
      <w:r>
        <w:rPr>
          <w:rFonts w:ascii="Segoe UI Symbol" w:hAnsi="Segoe UI Symbol"/>
          <w:b/>
          <w:color w:val="2F75B5"/>
        </w:rPr>
        <w:t xml:space="preserve">☐  </w:t>
      </w:r>
      <w:r>
        <w:t>Record dependencies, risks, privacy constraints, and assumptions.</w:t>
      </w:r>
    </w:p>
    <w:p w14:paraId="1820CF23" w14:textId="77777777" w:rsidR="004F61AF" w:rsidRDefault="00000000">
      <w:pPr>
        <w:spacing w:after="40"/>
        <w:ind w:hanging="29"/>
        <w:rPr>
          <w:rFonts w:hint="eastAsia"/>
        </w:rPr>
      </w:pPr>
      <w:r>
        <w:rPr>
          <w:rFonts w:ascii="Segoe UI Symbol" w:hAnsi="Segoe UI Symbol"/>
          <w:b/>
          <w:color w:val="2F75B5"/>
        </w:rPr>
        <w:t xml:space="preserve">☐  </w:t>
      </w:r>
      <w:r>
        <w:t>Create a milestone plan for discovery, data, model, prototype, testing, release, and documentation.</w:t>
      </w:r>
    </w:p>
    <w:tbl>
      <w:tblPr>
        <w:tblStyle w:val="TableGrid"/>
        <w:tblW w:w="0" w:type="auto"/>
        <w:jc w:val="center"/>
        <w:tblLook w:val="04A0" w:firstRow="1" w:lastRow="0" w:firstColumn="1" w:lastColumn="0" w:noHBand="0" w:noVBand="1"/>
      </w:tblPr>
      <w:tblGrid>
        <w:gridCol w:w="10156"/>
      </w:tblGrid>
      <w:tr w:rsidR="004F61AF" w14:paraId="37A188E3" w14:textId="77777777">
        <w:trPr>
          <w:cantSplit/>
          <w:jc w:val="center"/>
        </w:trPr>
        <w:tc>
          <w:tcPr>
            <w:tcW w:w="10166" w:type="dxa"/>
            <w:shd w:val="clear" w:color="auto" w:fill="E2F0D9"/>
            <w:tcMar>
              <w:top w:w="75" w:type="dxa"/>
              <w:left w:w="95" w:type="dxa"/>
              <w:bottom w:w="75" w:type="dxa"/>
              <w:right w:w="95" w:type="dxa"/>
            </w:tcMar>
          </w:tcPr>
          <w:p w14:paraId="3DB72F62" w14:textId="77777777" w:rsidR="004F61AF" w:rsidRDefault="00000000">
            <w:pPr>
              <w:spacing w:after="0"/>
              <w:rPr>
                <w:rFonts w:hint="eastAsia"/>
              </w:rPr>
            </w:pPr>
            <w:r>
              <w:rPr>
                <w:b/>
                <w:color w:val="17365D"/>
              </w:rPr>
              <w:t xml:space="preserve">PRACTICAL EXAMPLE  </w:t>
            </w:r>
            <w:r>
              <w:t>RetailPulse objective: enable regional sales managers to identify underperforming regions and products weekly. Success: revenue and order counts reconcile to SQL within ±0.1%; refresh completes by 07:00; target attainment can be filtered by month and region; 4 of 5 UAT users complete key tasks without assistance.</w:t>
            </w:r>
          </w:p>
        </w:tc>
      </w:tr>
    </w:tbl>
    <w:p w14:paraId="4B0D2E7A" w14:textId="77777777" w:rsidR="004F61AF" w:rsidRDefault="004F61AF">
      <w:pPr>
        <w:spacing w:after="0"/>
        <w:rPr>
          <w:rFonts w:hint="eastAsia"/>
        </w:rPr>
      </w:pPr>
    </w:p>
    <w:tbl>
      <w:tblPr>
        <w:tblStyle w:val="TableGrid"/>
        <w:tblW w:w="0" w:type="auto"/>
        <w:jc w:val="center"/>
        <w:tblLook w:val="04A0" w:firstRow="1" w:lastRow="0" w:firstColumn="1" w:lastColumn="0" w:noHBand="0" w:noVBand="1"/>
      </w:tblPr>
      <w:tblGrid>
        <w:gridCol w:w="10156"/>
      </w:tblGrid>
      <w:tr w:rsidR="004F61AF" w14:paraId="0EE2CCE3" w14:textId="77777777">
        <w:trPr>
          <w:cantSplit/>
          <w:jc w:val="center"/>
        </w:trPr>
        <w:tc>
          <w:tcPr>
            <w:tcW w:w="10166" w:type="dxa"/>
            <w:shd w:val="clear" w:color="auto" w:fill="FFF2CC"/>
            <w:tcMar>
              <w:top w:w="75" w:type="dxa"/>
              <w:left w:w="95" w:type="dxa"/>
              <w:bottom w:w="75" w:type="dxa"/>
              <w:right w:w="95" w:type="dxa"/>
            </w:tcMar>
          </w:tcPr>
          <w:p w14:paraId="53BCD922" w14:textId="77777777" w:rsidR="004F61AF" w:rsidRDefault="00000000">
            <w:pPr>
              <w:spacing w:after="0"/>
              <w:rPr>
                <w:rFonts w:hint="eastAsia"/>
              </w:rPr>
            </w:pPr>
            <w:r>
              <w:rPr>
                <w:b/>
                <w:color w:val="17365D"/>
              </w:rPr>
              <w:t xml:space="preserve">AUDIT-READY TIP  </w:t>
            </w:r>
            <w:r>
              <w:t>Add document owner, version, status, approval date, and source of every KPI definition. Keep meeting decisions in a decision log.</w:t>
            </w:r>
          </w:p>
        </w:tc>
      </w:tr>
    </w:tbl>
    <w:p w14:paraId="2DDAEAA5" w14:textId="77777777" w:rsidR="004F61AF" w:rsidRDefault="004F61AF">
      <w:pPr>
        <w:spacing w:after="0"/>
        <w:rPr>
          <w:rFonts w:hint="eastAsia"/>
        </w:rPr>
      </w:pPr>
    </w:p>
    <w:p w14:paraId="42688F09" w14:textId="77777777" w:rsidR="004F61AF" w:rsidRDefault="00000000">
      <w:pPr>
        <w:pStyle w:val="Heading2"/>
      </w:pPr>
      <w:r>
        <w:t>Checkpoint gate</w:t>
      </w:r>
    </w:p>
    <w:p w14:paraId="404436F8" w14:textId="77777777" w:rsidR="004F61AF" w:rsidRDefault="00000000">
      <w:pPr>
        <w:spacing w:after="40"/>
        <w:ind w:hanging="29"/>
        <w:rPr>
          <w:rFonts w:hint="eastAsia"/>
        </w:rPr>
      </w:pPr>
      <w:r>
        <w:rPr>
          <w:rFonts w:ascii="Segoe UI Symbol" w:hAnsi="Segoe UI Symbol"/>
          <w:b/>
          <w:color w:val="2F75B5"/>
        </w:rPr>
        <w:t xml:space="preserve">☐  </w:t>
      </w:r>
      <w:r>
        <w:t>Business problem names a user, decision, pain point, and metric.</w:t>
      </w:r>
    </w:p>
    <w:p w14:paraId="13FD94C0" w14:textId="77777777" w:rsidR="004F61AF" w:rsidRDefault="00000000">
      <w:pPr>
        <w:spacing w:after="40"/>
        <w:ind w:hanging="29"/>
        <w:rPr>
          <w:rFonts w:hint="eastAsia"/>
        </w:rPr>
      </w:pPr>
      <w:r>
        <w:rPr>
          <w:rFonts w:ascii="Segoe UI Symbol" w:hAnsi="Segoe UI Symbol"/>
          <w:b/>
          <w:color w:val="2F75B5"/>
        </w:rPr>
        <w:t xml:space="preserve">☐  </w:t>
      </w:r>
      <w:r>
        <w:t>Every KPI has a definition and data owner.</w:t>
      </w:r>
    </w:p>
    <w:p w14:paraId="02403643" w14:textId="77777777" w:rsidR="004F61AF" w:rsidRDefault="00000000">
      <w:pPr>
        <w:spacing w:after="40"/>
        <w:ind w:hanging="29"/>
        <w:rPr>
          <w:rFonts w:hint="eastAsia"/>
        </w:rPr>
      </w:pPr>
      <w:r>
        <w:rPr>
          <w:rFonts w:ascii="Segoe UI Symbol" w:hAnsi="Segoe UI Symbol"/>
          <w:b/>
          <w:color w:val="2F75B5"/>
        </w:rPr>
        <w:t xml:space="preserve">☐  </w:t>
      </w:r>
      <w:r>
        <w:t>Stakeholders agree on scope, exclusions, and success criteria.</w:t>
      </w:r>
    </w:p>
    <w:p w14:paraId="746E57C4" w14:textId="77777777" w:rsidR="004F61AF" w:rsidRDefault="00000000">
      <w:pPr>
        <w:spacing w:after="40"/>
        <w:ind w:hanging="29"/>
        <w:rPr>
          <w:rFonts w:hint="eastAsia"/>
        </w:rPr>
      </w:pPr>
      <w:r>
        <w:rPr>
          <w:rFonts w:ascii="Segoe UI Symbol" w:hAnsi="Segoe UI Symbol"/>
          <w:b/>
          <w:color w:val="2F75B5"/>
        </w:rPr>
        <w:t xml:space="preserve">☐  </w:t>
      </w:r>
      <w:r>
        <w:t>Required source access is feasible and privacy risks are recorded.</w:t>
      </w:r>
    </w:p>
    <w:p w14:paraId="4829F995" w14:textId="77777777" w:rsidR="004F61AF" w:rsidRDefault="00000000">
      <w:pPr>
        <w:rPr>
          <w:rFonts w:hint="eastAsia"/>
        </w:rPr>
      </w:pPr>
      <w:r>
        <w:rPr>
          <w:b/>
        </w:rPr>
        <w:t>Gate status:  ☐ Not started    ☐ In progress    ☐ Ready for next phase    Reviewer/date: __________________</w:t>
      </w:r>
    </w:p>
    <w:p w14:paraId="0D58B1F5" w14:textId="77777777" w:rsidR="004F61AF" w:rsidRDefault="00000000">
      <w:pPr>
        <w:pStyle w:val="Heading2"/>
      </w:pPr>
      <w:r>
        <w:t>Phase deliverable pack</w:t>
      </w:r>
    </w:p>
    <w:p w14:paraId="1EAFBBE7" w14:textId="77777777" w:rsidR="004F61AF" w:rsidRDefault="00000000">
      <w:pPr>
        <w:rPr>
          <w:rFonts w:hint="eastAsia"/>
        </w:rPr>
      </w:pPr>
      <w:r>
        <w:t>Project brief; stakeholder/RACI table; source inventory; KPI dictionary; milestone plan; risk/assumption log</w:t>
      </w:r>
    </w:p>
    <w:p w14:paraId="56C853B9" w14:textId="77777777" w:rsidR="004F61AF" w:rsidRDefault="00000000">
      <w:pPr>
        <w:rPr>
          <w:rFonts w:hint="eastAsia"/>
        </w:rPr>
      </w:pPr>
      <w:r>
        <w:rPr>
          <w:b/>
          <w:color w:val="1F7A8C"/>
        </w:rPr>
        <w:t>Notes, decisions, and follow-up</w:t>
      </w:r>
    </w:p>
    <w:p w14:paraId="4B3E76F0" w14:textId="77777777" w:rsidR="00B26E1F" w:rsidRDefault="00B26E1F">
      <w:pPr>
        <w:rPr>
          <w:i/>
          <w:iCs/>
        </w:rPr>
      </w:pPr>
      <w:r w:rsidRPr="00B26E1F">
        <w:rPr>
          <w:i/>
          <w:iCs/>
        </w:rPr>
        <w:lastRenderedPageBreak/>
        <w:t>Write the business problem in this format: [Stakeholder] needs to [decision/action] because [current pain], measured by [metric].</w:t>
      </w:r>
      <w:r w:rsidRPr="00B26E1F">
        <w:rPr>
          <w:i/>
          <w:iCs/>
        </w:rPr>
        <w:t xml:space="preserve"> </w:t>
      </w:r>
    </w:p>
    <w:p w14:paraId="4E39F960" w14:textId="143763C5" w:rsidR="00414D30" w:rsidRPr="00414D30" w:rsidRDefault="00414D30">
      <w:r>
        <w:t>Regional sales managers need to identify underperforming regions and products weekly because current reporting is slow, inaccurate, and lacks actionable filters, measured by revenue and order counts reconciling to SQL within 0.1%, refresh completion by 07:00, filterability by month/region, and 4 of 5 UAT users completing tasks unaided</w:t>
      </w:r>
    </w:p>
    <w:p w14:paraId="7DC3238F" w14:textId="77777777" w:rsidR="0051539C" w:rsidRPr="0051539C" w:rsidRDefault="0051539C" w:rsidP="0051539C">
      <w:pPr>
        <w:spacing w:after="40"/>
        <w:ind w:hanging="29"/>
        <w:rPr>
          <w:rFonts w:hint="eastAsia"/>
          <w:i/>
          <w:iCs/>
        </w:rPr>
      </w:pPr>
      <w:r w:rsidRPr="0051539C">
        <w:rPr>
          <w:i/>
          <w:iCs/>
        </w:rPr>
        <w:t>Write 2–4 SMART objectives; distinguish outputs (a dashboard) from outcomes (faster or better decisions).</w:t>
      </w:r>
    </w:p>
    <w:p w14:paraId="332B9CA0" w14:textId="122A151C" w:rsidR="0051539C" w:rsidRDefault="0051539C" w:rsidP="0051539C">
      <w:pPr>
        <w:jc w:val="both"/>
      </w:pPr>
      <w:r>
        <w:t xml:space="preserve">1.  </w:t>
      </w:r>
      <w:r w:rsidR="00AC7090">
        <w:t xml:space="preserve">Output – </w:t>
      </w:r>
      <w:proofErr w:type="spellStart"/>
      <w:r w:rsidR="00AC7090">
        <w:t>Dashboar</w:t>
      </w:r>
      <w:proofErr w:type="spellEnd"/>
      <w:r w:rsidR="00AC7090">
        <w:t>: Develop a dashboard by 22/08 that displays revenue and order counts by month, region, and product, with filters</w:t>
      </w:r>
    </w:p>
    <w:p w14:paraId="36255D60" w14:textId="0F82B4BD" w:rsidR="0051539C" w:rsidRDefault="0051539C" w:rsidP="0051539C">
      <w:pPr>
        <w:jc w:val="both"/>
      </w:pPr>
      <w:r>
        <w:t xml:space="preserve">2. </w:t>
      </w:r>
      <w:r w:rsidR="00AC7090">
        <w:t>Output – Data accuracy: Configure and validate data pipeline so that dashboard numbers reconcile with SQL source data within 0.1%</w:t>
      </w:r>
    </w:p>
    <w:p w14:paraId="06A02691" w14:textId="00CD2E05" w:rsidR="00AC7090" w:rsidRDefault="00AC7090" w:rsidP="0051539C">
      <w:pPr>
        <w:jc w:val="both"/>
      </w:pPr>
      <w:r>
        <w:t>3. Outcome – Faster analysis: Reduce time needed for managers to identify underperforming regions and product from 120 minutes to 10 minutes or less</w:t>
      </w:r>
    </w:p>
    <w:p w14:paraId="5D9D2297" w14:textId="5CF69139" w:rsidR="00AC7090" w:rsidRPr="0051539C" w:rsidRDefault="00AC7090" w:rsidP="0051539C">
      <w:pPr>
        <w:jc w:val="both"/>
        <w:rPr>
          <w:i/>
          <w:iCs/>
        </w:rPr>
      </w:pPr>
      <w:r>
        <w:t>4. Outcome – Usability and decision support: Achieve successful unaided completion of the dashboard’s core analys</w:t>
      </w:r>
      <w:r w:rsidR="00D266E4">
        <w:t>i</w:t>
      </w:r>
      <w:r>
        <w:t>s tasks by at least 4 of 5 UAT participants</w:t>
      </w:r>
    </w:p>
    <w:p w14:paraId="1FEC38BE" w14:textId="77777777" w:rsidR="00AC7090" w:rsidRPr="00AC7090" w:rsidRDefault="00AC7090" w:rsidP="00AC7090">
      <w:pPr>
        <w:spacing w:after="40"/>
        <w:ind w:hanging="29"/>
        <w:rPr>
          <w:rFonts w:hint="eastAsia"/>
          <w:i/>
          <w:iCs/>
        </w:rPr>
      </w:pPr>
      <w:r w:rsidRPr="00AC7090">
        <w:rPr>
          <w:i/>
          <w:iCs/>
        </w:rPr>
        <w:t>Identify sponsor, report owner, data owner, users, subject-matter expert, and technical administrator.</w:t>
      </w:r>
    </w:p>
    <w:tbl>
      <w:tblPr>
        <w:tblStyle w:val="TableGrid"/>
        <w:tblW w:w="0" w:type="auto"/>
        <w:tblLook w:val="04A0" w:firstRow="1" w:lastRow="0" w:firstColumn="1" w:lastColumn="0" w:noHBand="0" w:noVBand="1"/>
      </w:tblPr>
      <w:tblGrid>
        <w:gridCol w:w="2536"/>
        <w:gridCol w:w="2550"/>
        <w:gridCol w:w="2534"/>
        <w:gridCol w:w="2536"/>
      </w:tblGrid>
      <w:tr w:rsidR="00AC7090" w14:paraId="455E4305" w14:textId="77777777" w:rsidTr="00AC7090">
        <w:tc>
          <w:tcPr>
            <w:tcW w:w="2594" w:type="dxa"/>
          </w:tcPr>
          <w:p w14:paraId="53574669" w14:textId="6853D884" w:rsidR="00AC7090" w:rsidRPr="00AC7090" w:rsidRDefault="00AC7090" w:rsidP="00AC7090">
            <w:pPr>
              <w:jc w:val="center"/>
              <w:rPr>
                <w:b/>
                <w:bCs/>
                <w:i/>
                <w:iCs/>
              </w:rPr>
            </w:pPr>
            <w:r w:rsidRPr="00AC7090">
              <w:rPr>
                <w:b/>
                <w:bCs/>
                <w:i/>
                <w:iCs/>
              </w:rPr>
              <w:t>Role</w:t>
            </w:r>
          </w:p>
        </w:tc>
        <w:tc>
          <w:tcPr>
            <w:tcW w:w="2596" w:type="dxa"/>
          </w:tcPr>
          <w:p w14:paraId="2EDC1942" w14:textId="21015A78" w:rsidR="00AC7090" w:rsidRPr="00AC7090" w:rsidRDefault="00AC7090" w:rsidP="00AC7090">
            <w:pPr>
              <w:jc w:val="center"/>
              <w:rPr>
                <w:b/>
                <w:bCs/>
                <w:i/>
                <w:iCs/>
              </w:rPr>
            </w:pPr>
            <w:r w:rsidRPr="00AC7090">
              <w:rPr>
                <w:b/>
                <w:bCs/>
                <w:i/>
                <w:iCs/>
              </w:rPr>
              <w:t>Name/Positions</w:t>
            </w:r>
          </w:p>
        </w:tc>
        <w:tc>
          <w:tcPr>
            <w:tcW w:w="2596" w:type="dxa"/>
          </w:tcPr>
          <w:p w14:paraId="56350B53" w14:textId="1BF6E25F" w:rsidR="00AC7090" w:rsidRPr="00AC7090" w:rsidRDefault="00AC7090" w:rsidP="00AC7090">
            <w:pPr>
              <w:jc w:val="center"/>
              <w:rPr>
                <w:b/>
                <w:bCs/>
                <w:i/>
                <w:iCs/>
              </w:rPr>
            </w:pPr>
            <w:r w:rsidRPr="00AC7090">
              <w:rPr>
                <w:b/>
                <w:bCs/>
                <w:i/>
                <w:iCs/>
              </w:rPr>
              <w:t>Needs</w:t>
            </w:r>
          </w:p>
        </w:tc>
        <w:tc>
          <w:tcPr>
            <w:tcW w:w="2596" w:type="dxa"/>
          </w:tcPr>
          <w:p w14:paraId="4C005F8B" w14:textId="58B33307" w:rsidR="00AC7090" w:rsidRPr="00AC7090" w:rsidRDefault="00AC7090" w:rsidP="00AC7090">
            <w:pPr>
              <w:jc w:val="center"/>
              <w:rPr>
                <w:b/>
                <w:bCs/>
                <w:i/>
                <w:iCs/>
              </w:rPr>
            </w:pPr>
            <w:r w:rsidRPr="00AC7090">
              <w:rPr>
                <w:b/>
                <w:bCs/>
                <w:i/>
                <w:iCs/>
              </w:rPr>
              <w:t>Project Involvement</w:t>
            </w:r>
          </w:p>
        </w:tc>
      </w:tr>
      <w:tr w:rsidR="00AC7090" w14:paraId="2A1ABAFE" w14:textId="77777777" w:rsidTr="00AC7090">
        <w:tc>
          <w:tcPr>
            <w:tcW w:w="2594" w:type="dxa"/>
          </w:tcPr>
          <w:p w14:paraId="4C3DE365" w14:textId="6BF47307" w:rsidR="00AC7090" w:rsidRPr="00AC7090" w:rsidRDefault="00AC7090" w:rsidP="0051539C">
            <w:pPr>
              <w:jc w:val="both"/>
            </w:pPr>
            <w:r w:rsidRPr="00AC7090">
              <w:t>Sponsor</w:t>
            </w:r>
          </w:p>
        </w:tc>
        <w:tc>
          <w:tcPr>
            <w:tcW w:w="2596" w:type="dxa"/>
          </w:tcPr>
          <w:p w14:paraId="409C664D" w14:textId="36250B03" w:rsidR="00AC7090" w:rsidRPr="00AC7090" w:rsidRDefault="00AC7090" w:rsidP="0051539C">
            <w:pPr>
              <w:jc w:val="both"/>
            </w:pPr>
            <w:r w:rsidRPr="00AC7090">
              <w:t>Sales Director</w:t>
            </w:r>
          </w:p>
        </w:tc>
        <w:tc>
          <w:tcPr>
            <w:tcW w:w="2596" w:type="dxa"/>
          </w:tcPr>
          <w:p w14:paraId="7D496597" w14:textId="77E54A5E" w:rsidR="00AC7090" w:rsidRPr="00AC7090" w:rsidRDefault="00AC7090" w:rsidP="0051539C">
            <w:pPr>
              <w:jc w:val="both"/>
            </w:pPr>
            <w:r>
              <w:t>Reliable regional performance visibility</w:t>
            </w:r>
          </w:p>
        </w:tc>
        <w:tc>
          <w:tcPr>
            <w:tcW w:w="2596" w:type="dxa"/>
          </w:tcPr>
          <w:p w14:paraId="03CB5223" w14:textId="208F26C1" w:rsidR="00AC7090" w:rsidRPr="00AC7090" w:rsidRDefault="00AC7090" w:rsidP="0051539C">
            <w:pPr>
              <w:jc w:val="both"/>
            </w:pPr>
            <w:r>
              <w:t>Approve scope and final release</w:t>
            </w:r>
          </w:p>
        </w:tc>
      </w:tr>
      <w:tr w:rsidR="00AC7090" w14:paraId="0E7233CD" w14:textId="77777777" w:rsidTr="00AC7090">
        <w:tc>
          <w:tcPr>
            <w:tcW w:w="2594" w:type="dxa"/>
          </w:tcPr>
          <w:p w14:paraId="5E84778A" w14:textId="5349C457" w:rsidR="00AC7090" w:rsidRPr="00AC7090" w:rsidRDefault="00AC7090" w:rsidP="0051539C">
            <w:pPr>
              <w:jc w:val="both"/>
            </w:pPr>
            <w:r>
              <w:t>Report owner</w:t>
            </w:r>
            <w:r w:rsidR="00D266E4">
              <w:t xml:space="preserve"> (Developer)</w:t>
            </w:r>
          </w:p>
        </w:tc>
        <w:tc>
          <w:tcPr>
            <w:tcW w:w="2596" w:type="dxa"/>
          </w:tcPr>
          <w:p w14:paraId="5AFCCAF4" w14:textId="68494311" w:rsidR="00AC7090" w:rsidRPr="00AC7090" w:rsidRDefault="00AC7090" w:rsidP="0051539C">
            <w:pPr>
              <w:jc w:val="both"/>
            </w:pPr>
            <w:r>
              <w:t>Sales Op Manager</w:t>
            </w:r>
          </w:p>
        </w:tc>
        <w:tc>
          <w:tcPr>
            <w:tcW w:w="2596" w:type="dxa"/>
          </w:tcPr>
          <w:p w14:paraId="1AEADE19" w14:textId="29BEA84B" w:rsidR="00AC7090" w:rsidRPr="00AC7090" w:rsidRDefault="00AC7090" w:rsidP="0051539C">
            <w:pPr>
              <w:jc w:val="both"/>
            </w:pPr>
            <w:r>
              <w:t xml:space="preserve">Useful KPIs </w:t>
            </w:r>
          </w:p>
        </w:tc>
        <w:tc>
          <w:tcPr>
            <w:tcW w:w="2596" w:type="dxa"/>
          </w:tcPr>
          <w:p w14:paraId="3F572D50" w14:textId="2D908A73" w:rsidR="00AC7090" w:rsidRPr="00AC7090" w:rsidRDefault="00AC7090" w:rsidP="0051539C">
            <w:pPr>
              <w:jc w:val="both"/>
            </w:pPr>
            <w:r>
              <w:t>Reviews requirements</w:t>
            </w:r>
          </w:p>
        </w:tc>
      </w:tr>
      <w:tr w:rsidR="00AC7090" w14:paraId="4DDF1A7A" w14:textId="77777777" w:rsidTr="00AC7090">
        <w:tc>
          <w:tcPr>
            <w:tcW w:w="2594" w:type="dxa"/>
          </w:tcPr>
          <w:p w14:paraId="4E39FBDD" w14:textId="1077AB4B" w:rsidR="00AC7090" w:rsidRPr="00AC7090" w:rsidRDefault="00D266E4" w:rsidP="0051539C">
            <w:pPr>
              <w:jc w:val="both"/>
            </w:pPr>
            <w:r>
              <w:t>Data owner</w:t>
            </w:r>
          </w:p>
        </w:tc>
        <w:tc>
          <w:tcPr>
            <w:tcW w:w="2596" w:type="dxa"/>
          </w:tcPr>
          <w:p w14:paraId="1A5FB15E" w14:textId="6CE1E0B3" w:rsidR="00AC7090" w:rsidRPr="00AC7090" w:rsidRDefault="00D266E4" w:rsidP="0051539C">
            <w:pPr>
              <w:jc w:val="both"/>
            </w:pPr>
            <w:r>
              <w:t>Sales Database Manager</w:t>
            </w:r>
          </w:p>
        </w:tc>
        <w:tc>
          <w:tcPr>
            <w:tcW w:w="2596" w:type="dxa"/>
          </w:tcPr>
          <w:p w14:paraId="21803690" w14:textId="4FE455C5" w:rsidR="00AC7090" w:rsidRPr="00AC7090" w:rsidRDefault="00D266E4" w:rsidP="0051539C">
            <w:pPr>
              <w:jc w:val="both"/>
            </w:pPr>
            <w:r>
              <w:t>Controlled, accurate use</w:t>
            </w:r>
          </w:p>
        </w:tc>
        <w:tc>
          <w:tcPr>
            <w:tcW w:w="2596" w:type="dxa"/>
          </w:tcPr>
          <w:p w14:paraId="4EB9EDA8" w14:textId="3448C76D" w:rsidR="00AC7090" w:rsidRPr="00AC7090" w:rsidRDefault="00D266E4" w:rsidP="0051539C">
            <w:pPr>
              <w:jc w:val="both"/>
            </w:pPr>
            <w:r>
              <w:t>Grants access</w:t>
            </w:r>
          </w:p>
        </w:tc>
      </w:tr>
      <w:tr w:rsidR="00D266E4" w14:paraId="2FCB8E6A" w14:textId="77777777" w:rsidTr="00AC7090">
        <w:tc>
          <w:tcPr>
            <w:tcW w:w="2594" w:type="dxa"/>
          </w:tcPr>
          <w:p w14:paraId="0A6FF826" w14:textId="2D0C8E94" w:rsidR="00D266E4" w:rsidRDefault="00D266E4" w:rsidP="0051539C">
            <w:pPr>
              <w:jc w:val="both"/>
            </w:pPr>
            <w:r>
              <w:t>Users</w:t>
            </w:r>
          </w:p>
        </w:tc>
        <w:tc>
          <w:tcPr>
            <w:tcW w:w="2596" w:type="dxa"/>
          </w:tcPr>
          <w:p w14:paraId="048F7D6F" w14:textId="389D8B8A" w:rsidR="00D266E4" w:rsidRDefault="00D266E4" w:rsidP="0051539C">
            <w:pPr>
              <w:jc w:val="both"/>
            </w:pPr>
            <w:r>
              <w:t>Regional Sales Manager</w:t>
            </w:r>
          </w:p>
        </w:tc>
        <w:tc>
          <w:tcPr>
            <w:tcW w:w="2596" w:type="dxa"/>
          </w:tcPr>
          <w:p w14:paraId="0FCBC493" w14:textId="1C43CF04" w:rsidR="00D266E4" w:rsidRDefault="00D266E4" w:rsidP="0051539C">
            <w:pPr>
              <w:jc w:val="both"/>
            </w:pPr>
            <w:r>
              <w:t>Fast filterable weekly analysis</w:t>
            </w:r>
          </w:p>
        </w:tc>
        <w:tc>
          <w:tcPr>
            <w:tcW w:w="2596" w:type="dxa"/>
          </w:tcPr>
          <w:p w14:paraId="1740E630" w14:textId="4D16D768" w:rsidR="00D266E4" w:rsidRDefault="00D266E4" w:rsidP="0051539C">
            <w:pPr>
              <w:jc w:val="both"/>
            </w:pPr>
            <w:r>
              <w:t>Participate in requirements gathering and UAT</w:t>
            </w:r>
          </w:p>
        </w:tc>
      </w:tr>
      <w:tr w:rsidR="00D266E4" w14:paraId="5C33890A" w14:textId="77777777" w:rsidTr="00AC7090">
        <w:tc>
          <w:tcPr>
            <w:tcW w:w="2594" w:type="dxa"/>
          </w:tcPr>
          <w:p w14:paraId="225BC114" w14:textId="0A9A1E83" w:rsidR="00D266E4" w:rsidRDefault="00D266E4" w:rsidP="0051539C">
            <w:pPr>
              <w:jc w:val="both"/>
            </w:pPr>
            <w:r>
              <w:t>Subject matter expert</w:t>
            </w:r>
          </w:p>
        </w:tc>
        <w:tc>
          <w:tcPr>
            <w:tcW w:w="2596" w:type="dxa"/>
          </w:tcPr>
          <w:p w14:paraId="350ACF38" w14:textId="13661792" w:rsidR="00D266E4" w:rsidRDefault="00D266E4" w:rsidP="0051539C">
            <w:pPr>
              <w:jc w:val="both"/>
            </w:pPr>
            <w:r>
              <w:t>Senior Sales Analyst</w:t>
            </w:r>
          </w:p>
        </w:tc>
        <w:tc>
          <w:tcPr>
            <w:tcW w:w="2596" w:type="dxa"/>
          </w:tcPr>
          <w:p w14:paraId="7ABC5E99" w14:textId="24B1C27C" w:rsidR="00D266E4" w:rsidRDefault="00D266E4" w:rsidP="0051539C">
            <w:pPr>
              <w:jc w:val="both"/>
            </w:pPr>
            <w:r>
              <w:t>Correct sales calculation</w:t>
            </w:r>
          </w:p>
        </w:tc>
        <w:tc>
          <w:tcPr>
            <w:tcW w:w="2596" w:type="dxa"/>
          </w:tcPr>
          <w:p w14:paraId="278609D2" w14:textId="69283EDB" w:rsidR="00D266E4" w:rsidRDefault="00D266E4" w:rsidP="0051539C">
            <w:pPr>
              <w:jc w:val="both"/>
            </w:pPr>
            <w:r>
              <w:t>Validate measures and business logic</w:t>
            </w:r>
          </w:p>
        </w:tc>
      </w:tr>
      <w:tr w:rsidR="00D266E4" w14:paraId="7EB90315" w14:textId="77777777" w:rsidTr="00AC7090">
        <w:tc>
          <w:tcPr>
            <w:tcW w:w="2594" w:type="dxa"/>
          </w:tcPr>
          <w:p w14:paraId="2EC3AE3F" w14:textId="02E4BC65" w:rsidR="00D266E4" w:rsidRDefault="00D266E4" w:rsidP="0051539C">
            <w:pPr>
              <w:jc w:val="both"/>
            </w:pPr>
            <w:r>
              <w:t>Technical administrator (Developer)</w:t>
            </w:r>
          </w:p>
        </w:tc>
        <w:tc>
          <w:tcPr>
            <w:tcW w:w="2596" w:type="dxa"/>
          </w:tcPr>
          <w:p w14:paraId="24008227" w14:textId="69A151E8" w:rsidR="00D266E4" w:rsidRDefault="00D266E4" w:rsidP="0051539C">
            <w:pPr>
              <w:jc w:val="both"/>
            </w:pPr>
            <w:r>
              <w:t>BI administrator</w:t>
            </w:r>
          </w:p>
        </w:tc>
        <w:tc>
          <w:tcPr>
            <w:tcW w:w="2596" w:type="dxa"/>
          </w:tcPr>
          <w:p w14:paraId="428DCEC9" w14:textId="3A9A19E9" w:rsidR="00D266E4" w:rsidRDefault="00D266E4" w:rsidP="0051539C">
            <w:pPr>
              <w:jc w:val="both"/>
            </w:pPr>
            <w:r>
              <w:t>Stable and secure report operation</w:t>
            </w:r>
          </w:p>
        </w:tc>
        <w:tc>
          <w:tcPr>
            <w:tcW w:w="2596" w:type="dxa"/>
          </w:tcPr>
          <w:p w14:paraId="5542CCD6" w14:textId="4D33FBAC" w:rsidR="00D266E4" w:rsidRDefault="00D266E4" w:rsidP="0051539C">
            <w:pPr>
              <w:jc w:val="both"/>
            </w:pPr>
            <w:r>
              <w:t>Configures gateway and permissions</w:t>
            </w:r>
          </w:p>
        </w:tc>
      </w:tr>
    </w:tbl>
    <w:p w14:paraId="01AAE1A4" w14:textId="77777777" w:rsidR="00165768" w:rsidRDefault="00D266E4" w:rsidP="00D266E4">
      <w:pPr>
        <w:jc w:val="both"/>
      </w:pPr>
      <w:r>
        <w:t>*This project uses fictional stakeholder structure. Portfolio developer performs report-owner and technical-administrator activities, while other roles represent the intended organizational stakeholders</w:t>
      </w:r>
    </w:p>
    <w:p w14:paraId="567F7DDB" w14:textId="77777777" w:rsidR="00165768" w:rsidRDefault="00165768" w:rsidP="00D266E4">
      <w:pPr>
        <w:jc w:val="both"/>
      </w:pPr>
    </w:p>
    <w:p w14:paraId="740C0E1A" w14:textId="77777777" w:rsidR="00165768" w:rsidRDefault="00165768" w:rsidP="00165768">
      <w:pPr>
        <w:spacing w:after="40"/>
        <w:ind w:hanging="29"/>
        <w:rPr>
          <w:i/>
          <w:iCs/>
        </w:rPr>
      </w:pPr>
      <w:r w:rsidRPr="00165768">
        <w:rPr>
          <w:i/>
          <w:iCs/>
        </w:rPr>
        <w:t>Identify sponsor, report owner, data owner, users, subject-matter expert, and technical administrator.</w:t>
      </w:r>
    </w:p>
    <w:tbl>
      <w:tblPr>
        <w:tblStyle w:val="TableGrid"/>
        <w:tblW w:w="0" w:type="auto"/>
        <w:tblLook w:val="04A0" w:firstRow="1" w:lastRow="0" w:firstColumn="1" w:lastColumn="0" w:noHBand="0" w:noVBand="1"/>
      </w:tblPr>
      <w:tblGrid>
        <w:gridCol w:w="1374"/>
        <w:gridCol w:w="1347"/>
        <w:gridCol w:w="1415"/>
        <w:gridCol w:w="1398"/>
        <w:gridCol w:w="1372"/>
        <w:gridCol w:w="1896"/>
        <w:gridCol w:w="1354"/>
      </w:tblGrid>
      <w:tr w:rsidR="002D52F4" w14:paraId="2D5245A0" w14:textId="77777777" w:rsidTr="002D52F4">
        <w:tc>
          <w:tcPr>
            <w:tcW w:w="1413" w:type="dxa"/>
          </w:tcPr>
          <w:p w14:paraId="153F2AFB" w14:textId="266CB241" w:rsidR="00165768" w:rsidRPr="00165768" w:rsidRDefault="00165768" w:rsidP="00165768">
            <w:pPr>
              <w:spacing w:after="40"/>
              <w:jc w:val="center"/>
              <w:rPr>
                <w:rFonts w:hint="eastAsia"/>
                <w:b/>
                <w:bCs/>
                <w:i/>
                <w:iCs/>
              </w:rPr>
            </w:pPr>
            <w:r w:rsidRPr="00165768">
              <w:rPr>
                <w:b/>
                <w:bCs/>
                <w:i/>
                <w:iCs/>
              </w:rPr>
              <w:t>Data source</w:t>
            </w:r>
          </w:p>
        </w:tc>
        <w:tc>
          <w:tcPr>
            <w:tcW w:w="1395" w:type="dxa"/>
          </w:tcPr>
          <w:p w14:paraId="33609FB3" w14:textId="43D3E7B1" w:rsidR="00165768" w:rsidRPr="00165768" w:rsidRDefault="00165768" w:rsidP="00165768">
            <w:pPr>
              <w:spacing w:after="40"/>
              <w:jc w:val="center"/>
              <w:rPr>
                <w:rFonts w:hint="eastAsia"/>
                <w:b/>
                <w:bCs/>
                <w:i/>
                <w:iCs/>
              </w:rPr>
            </w:pPr>
            <w:r w:rsidRPr="00165768">
              <w:rPr>
                <w:b/>
                <w:bCs/>
                <w:i/>
                <w:iCs/>
              </w:rPr>
              <w:t>Required fields</w:t>
            </w:r>
          </w:p>
        </w:tc>
        <w:tc>
          <w:tcPr>
            <w:tcW w:w="1439" w:type="dxa"/>
          </w:tcPr>
          <w:p w14:paraId="1CDB5891" w14:textId="29E40450" w:rsidR="00165768" w:rsidRPr="00165768" w:rsidRDefault="00165768" w:rsidP="00165768">
            <w:pPr>
              <w:spacing w:after="40"/>
              <w:jc w:val="center"/>
              <w:rPr>
                <w:rFonts w:hint="eastAsia"/>
                <w:b/>
                <w:bCs/>
                <w:i/>
                <w:iCs/>
              </w:rPr>
            </w:pPr>
            <w:r w:rsidRPr="00165768">
              <w:rPr>
                <w:b/>
                <w:bCs/>
                <w:i/>
                <w:iCs/>
              </w:rPr>
              <w:t>Owner</w:t>
            </w:r>
          </w:p>
        </w:tc>
        <w:tc>
          <w:tcPr>
            <w:tcW w:w="1428" w:type="dxa"/>
          </w:tcPr>
          <w:p w14:paraId="25E1718B" w14:textId="3F725ABE" w:rsidR="00165768" w:rsidRPr="00165768" w:rsidRDefault="00165768" w:rsidP="00165768">
            <w:pPr>
              <w:spacing w:after="40"/>
              <w:jc w:val="center"/>
              <w:rPr>
                <w:rFonts w:hint="eastAsia"/>
                <w:b/>
                <w:bCs/>
                <w:i/>
                <w:iCs/>
              </w:rPr>
            </w:pPr>
            <w:r w:rsidRPr="00165768">
              <w:rPr>
                <w:b/>
                <w:bCs/>
                <w:i/>
                <w:iCs/>
              </w:rPr>
              <w:t>Access method</w:t>
            </w:r>
          </w:p>
        </w:tc>
        <w:tc>
          <w:tcPr>
            <w:tcW w:w="1411" w:type="dxa"/>
          </w:tcPr>
          <w:p w14:paraId="54CDA42E" w14:textId="0D641BD4" w:rsidR="00165768" w:rsidRPr="00165768" w:rsidRDefault="00165768" w:rsidP="00165768">
            <w:pPr>
              <w:spacing w:after="40"/>
              <w:jc w:val="center"/>
              <w:rPr>
                <w:rFonts w:hint="eastAsia"/>
                <w:b/>
                <w:bCs/>
                <w:i/>
                <w:iCs/>
              </w:rPr>
            </w:pPr>
            <w:r w:rsidRPr="00165768">
              <w:rPr>
                <w:b/>
                <w:bCs/>
                <w:i/>
                <w:iCs/>
              </w:rPr>
              <w:t>Update frequency</w:t>
            </w:r>
          </w:p>
        </w:tc>
        <w:tc>
          <w:tcPr>
            <w:tcW w:w="1896" w:type="dxa"/>
          </w:tcPr>
          <w:p w14:paraId="70206BE0" w14:textId="67CBD3E8" w:rsidR="00165768" w:rsidRPr="00165768" w:rsidRDefault="00165768" w:rsidP="00165768">
            <w:pPr>
              <w:spacing w:after="40"/>
              <w:jc w:val="center"/>
              <w:rPr>
                <w:rFonts w:hint="eastAsia"/>
                <w:b/>
                <w:bCs/>
                <w:i/>
                <w:iCs/>
              </w:rPr>
            </w:pPr>
            <w:r w:rsidRPr="00165768">
              <w:rPr>
                <w:b/>
                <w:bCs/>
                <w:i/>
                <w:iCs/>
              </w:rPr>
              <w:t>Sensitivity</w:t>
            </w:r>
          </w:p>
        </w:tc>
        <w:tc>
          <w:tcPr>
            <w:tcW w:w="1400" w:type="dxa"/>
          </w:tcPr>
          <w:p w14:paraId="26D7512F" w14:textId="1EE73C45" w:rsidR="00165768" w:rsidRPr="00165768" w:rsidRDefault="00165768" w:rsidP="00165768">
            <w:pPr>
              <w:spacing w:after="40"/>
              <w:jc w:val="center"/>
              <w:rPr>
                <w:rFonts w:hint="eastAsia"/>
                <w:b/>
                <w:bCs/>
                <w:i/>
                <w:iCs/>
              </w:rPr>
            </w:pPr>
            <w:r w:rsidRPr="00165768">
              <w:rPr>
                <w:b/>
                <w:bCs/>
                <w:i/>
                <w:iCs/>
              </w:rPr>
              <w:t>Expected volume</w:t>
            </w:r>
          </w:p>
        </w:tc>
      </w:tr>
      <w:tr w:rsidR="002D52F4" w14:paraId="18C7619E" w14:textId="77777777" w:rsidTr="002D52F4">
        <w:tc>
          <w:tcPr>
            <w:tcW w:w="1413" w:type="dxa"/>
          </w:tcPr>
          <w:p w14:paraId="4845E4E4" w14:textId="51997CA0" w:rsidR="00165768" w:rsidRPr="00165768" w:rsidRDefault="00165768" w:rsidP="00165768">
            <w:pPr>
              <w:spacing w:after="40"/>
              <w:rPr>
                <w:rFonts w:hint="eastAsia"/>
              </w:rPr>
            </w:pPr>
            <w:r>
              <w:t>SQL orders table</w:t>
            </w:r>
          </w:p>
        </w:tc>
        <w:tc>
          <w:tcPr>
            <w:tcW w:w="1395" w:type="dxa"/>
          </w:tcPr>
          <w:p w14:paraId="3C6AC988" w14:textId="4BCC3003" w:rsidR="00165768" w:rsidRPr="00165768" w:rsidRDefault="00165768" w:rsidP="00165768">
            <w:pPr>
              <w:spacing w:after="40"/>
              <w:rPr>
                <w:rFonts w:hint="eastAsia"/>
              </w:rPr>
            </w:pPr>
          </w:p>
        </w:tc>
        <w:tc>
          <w:tcPr>
            <w:tcW w:w="1439" w:type="dxa"/>
          </w:tcPr>
          <w:p w14:paraId="67C243EA" w14:textId="2520DCBC" w:rsidR="00165768" w:rsidRPr="00165768" w:rsidRDefault="00165768" w:rsidP="00165768">
            <w:pPr>
              <w:spacing w:after="40"/>
              <w:rPr>
                <w:rFonts w:hint="eastAsia"/>
              </w:rPr>
            </w:pPr>
            <w:r w:rsidRPr="00165768">
              <w:t>Sales system/data owner</w:t>
            </w:r>
          </w:p>
        </w:tc>
        <w:tc>
          <w:tcPr>
            <w:tcW w:w="1428" w:type="dxa"/>
          </w:tcPr>
          <w:p w14:paraId="22B45C39" w14:textId="735AD37B" w:rsidR="00165768" w:rsidRPr="00165768" w:rsidRDefault="00165768" w:rsidP="00165768">
            <w:pPr>
              <w:spacing w:after="40"/>
              <w:rPr>
                <w:rFonts w:hint="eastAsia"/>
              </w:rPr>
            </w:pPr>
            <w:r>
              <w:t>PostgreSQL conn</w:t>
            </w:r>
          </w:p>
        </w:tc>
        <w:tc>
          <w:tcPr>
            <w:tcW w:w="1411" w:type="dxa"/>
          </w:tcPr>
          <w:p w14:paraId="7C42C5FA" w14:textId="77777777" w:rsidR="00165768" w:rsidRPr="00165768" w:rsidRDefault="00165768" w:rsidP="00165768">
            <w:pPr>
              <w:spacing w:after="40"/>
              <w:rPr>
                <w:rFonts w:hint="eastAsia"/>
              </w:rPr>
            </w:pPr>
          </w:p>
        </w:tc>
        <w:tc>
          <w:tcPr>
            <w:tcW w:w="1896" w:type="dxa"/>
          </w:tcPr>
          <w:p w14:paraId="28B20EC5" w14:textId="0E40DF0D" w:rsidR="00165768" w:rsidRPr="00165768" w:rsidRDefault="00165768" w:rsidP="00165768">
            <w:pPr>
              <w:spacing w:after="40"/>
              <w:rPr>
                <w:rFonts w:hint="eastAsia"/>
              </w:rPr>
            </w:pPr>
            <w:r>
              <w:t>Internal/confidential</w:t>
            </w:r>
          </w:p>
        </w:tc>
        <w:tc>
          <w:tcPr>
            <w:tcW w:w="1400" w:type="dxa"/>
          </w:tcPr>
          <w:p w14:paraId="51ED5449" w14:textId="77777777" w:rsidR="00165768" w:rsidRPr="00165768" w:rsidRDefault="00165768" w:rsidP="00165768">
            <w:pPr>
              <w:spacing w:after="40"/>
              <w:rPr>
                <w:rFonts w:hint="eastAsia"/>
              </w:rPr>
            </w:pPr>
          </w:p>
        </w:tc>
      </w:tr>
      <w:tr w:rsidR="002D52F4" w14:paraId="04C51E12" w14:textId="77777777" w:rsidTr="002D52F4">
        <w:tc>
          <w:tcPr>
            <w:tcW w:w="1413" w:type="dxa"/>
          </w:tcPr>
          <w:p w14:paraId="33F8AFDC" w14:textId="061256BA" w:rsidR="00165768" w:rsidRPr="00165768" w:rsidRDefault="002D52F4" w:rsidP="00165768">
            <w:pPr>
              <w:spacing w:after="40"/>
              <w:rPr>
                <w:rFonts w:hint="eastAsia"/>
              </w:rPr>
            </w:pPr>
            <w:r>
              <w:t>SQL customers table</w:t>
            </w:r>
          </w:p>
        </w:tc>
        <w:tc>
          <w:tcPr>
            <w:tcW w:w="1395" w:type="dxa"/>
          </w:tcPr>
          <w:p w14:paraId="667F4D02" w14:textId="2D46E103" w:rsidR="00165768" w:rsidRPr="00165768" w:rsidRDefault="00165768" w:rsidP="00165768">
            <w:pPr>
              <w:spacing w:after="40"/>
              <w:rPr>
                <w:rFonts w:hint="eastAsia"/>
              </w:rPr>
            </w:pPr>
          </w:p>
        </w:tc>
        <w:tc>
          <w:tcPr>
            <w:tcW w:w="1439" w:type="dxa"/>
          </w:tcPr>
          <w:p w14:paraId="3CBA2782" w14:textId="77777777" w:rsidR="00165768" w:rsidRPr="00165768" w:rsidRDefault="00165768" w:rsidP="00165768">
            <w:pPr>
              <w:spacing w:after="40"/>
              <w:rPr>
                <w:rFonts w:hint="eastAsia"/>
              </w:rPr>
            </w:pPr>
          </w:p>
        </w:tc>
        <w:tc>
          <w:tcPr>
            <w:tcW w:w="1428" w:type="dxa"/>
          </w:tcPr>
          <w:p w14:paraId="4C8A81A3" w14:textId="1332F121" w:rsidR="00165768" w:rsidRPr="00165768" w:rsidRDefault="002D52F4" w:rsidP="00165768">
            <w:pPr>
              <w:spacing w:after="40"/>
              <w:rPr>
                <w:rFonts w:hint="eastAsia"/>
              </w:rPr>
            </w:pPr>
            <w:r>
              <w:t>PostgreSQL read-only</w:t>
            </w:r>
          </w:p>
        </w:tc>
        <w:tc>
          <w:tcPr>
            <w:tcW w:w="1411" w:type="dxa"/>
          </w:tcPr>
          <w:p w14:paraId="789C3B21" w14:textId="77777777" w:rsidR="00165768" w:rsidRPr="00165768" w:rsidRDefault="00165768" w:rsidP="00165768">
            <w:pPr>
              <w:spacing w:after="40"/>
              <w:rPr>
                <w:rFonts w:hint="eastAsia"/>
              </w:rPr>
            </w:pPr>
          </w:p>
        </w:tc>
        <w:tc>
          <w:tcPr>
            <w:tcW w:w="1896" w:type="dxa"/>
          </w:tcPr>
          <w:p w14:paraId="1C9556EE" w14:textId="77777777" w:rsidR="00165768" w:rsidRPr="00165768" w:rsidRDefault="00165768" w:rsidP="00165768">
            <w:pPr>
              <w:spacing w:after="40"/>
              <w:rPr>
                <w:rFonts w:hint="eastAsia"/>
              </w:rPr>
            </w:pPr>
          </w:p>
        </w:tc>
        <w:tc>
          <w:tcPr>
            <w:tcW w:w="1400" w:type="dxa"/>
          </w:tcPr>
          <w:p w14:paraId="28349858" w14:textId="77777777" w:rsidR="00165768" w:rsidRPr="00165768" w:rsidRDefault="00165768" w:rsidP="00165768">
            <w:pPr>
              <w:spacing w:after="40"/>
              <w:rPr>
                <w:rFonts w:hint="eastAsia"/>
              </w:rPr>
            </w:pPr>
          </w:p>
        </w:tc>
      </w:tr>
      <w:tr w:rsidR="002D52F4" w14:paraId="6A7EA20B" w14:textId="77777777" w:rsidTr="002D52F4">
        <w:tc>
          <w:tcPr>
            <w:tcW w:w="1413" w:type="dxa"/>
          </w:tcPr>
          <w:p w14:paraId="191F5190" w14:textId="0384B3AE" w:rsidR="00165768" w:rsidRPr="00165768" w:rsidRDefault="002D52F4" w:rsidP="00165768">
            <w:pPr>
              <w:spacing w:after="40"/>
              <w:rPr>
                <w:rFonts w:hint="eastAsia"/>
              </w:rPr>
            </w:pPr>
            <w:r>
              <w:t>SQL products table</w:t>
            </w:r>
          </w:p>
        </w:tc>
        <w:tc>
          <w:tcPr>
            <w:tcW w:w="1395" w:type="dxa"/>
          </w:tcPr>
          <w:p w14:paraId="6188BD8E" w14:textId="77777777" w:rsidR="00165768" w:rsidRPr="00165768" w:rsidRDefault="00165768" w:rsidP="00165768">
            <w:pPr>
              <w:spacing w:after="40"/>
              <w:rPr>
                <w:rFonts w:hint="eastAsia"/>
              </w:rPr>
            </w:pPr>
          </w:p>
        </w:tc>
        <w:tc>
          <w:tcPr>
            <w:tcW w:w="1439" w:type="dxa"/>
          </w:tcPr>
          <w:p w14:paraId="55DCCBEC" w14:textId="77777777" w:rsidR="00165768" w:rsidRPr="00165768" w:rsidRDefault="00165768" w:rsidP="00165768">
            <w:pPr>
              <w:spacing w:after="40"/>
              <w:rPr>
                <w:rFonts w:hint="eastAsia"/>
              </w:rPr>
            </w:pPr>
          </w:p>
        </w:tc>
        <w:tc>
          <w:tcPr>
            <w:tcW w:w="1428" w:type="dxa"/>
          </w:tcPr>
          <w:p w14:paraId="128806B0" w14:textId="77777777" w:rsidR="00165768" w:rsidRPr="00165768" w:rsidRDefault="00165768" w:rsidP="00165768">
            <w:pPr>
              <w:spacing w:after="40"/>
              <w:rPr>
                <w:rFonts w:hint="eastAsia"/>
              </w:rPr>
            </w:pPr>
          </w:p>
        </w:tc>
        <w:tc>
          <w:tcPr>
            <w:tcW w:w="1411" w:type="dxa"/>
          </w:tcPr>
          <w:p w14:paraId="07753B46" w14:textId="77777777" w:rsidR="00165768" w:rsidRPr="00165768" w:rsidRDefault="00165768" w:rsidP="00165768">
            <w:pPr>
              <w:spacing w:after="40"/>
              <w:rPr>
                <w:rFonts w:hint="eastAsia"/>
              </w:rPr>
            </w:pPr>
          </w:p>
        </w:tc>
        <w:tc>
          <w:tcPr>
            <w:tcW w:w="1896" w:type="dxa"/>
          </w:tcPr>
          <w:p w14:paraId="376F9BC9" w14:textId="77777777" w:rsidR="00165768" w:rsidRPr="00165768" w:rsidRDefault="00165768" w:rsidP="00165768">
            <w:pPr>
              <w:spacing w:after="40"/>
              <w:rPr>
                <w:rFonts w:hint="eastAsia"/>
              </w:rPr>
            </w:pPr>
          </w:p>
        </w:tc>
        <w:tc>
          <w:tcPr>
            <w:tcW w:w="1400" w:type="dxa"/>
          </w:tcPr>
          <w:p w14:paraId="4FB84011" w14:textId="77777777" w:rsidR="00165768" w:rsidRPr="00165768" w:rsidRDefault="00165768" w:rsidP="00165768">
            <w:pPr>
              <w:spacing w:after="40"/>
              <w:rPr>
                <w:rFonts w:hint="eastAsia"/>
              </w:rPr>
            </w:pPr>
          </w:p>
        </w:tc>
      </w:tr>
      <w:tr w:rsidR="002D52F4" w14:paraId="6BECF9BA" w14:textId="77777777" w:rsidTr="002D52F4">
        <w:tc>
          <w:tcPr>
            <w:tcW w:w="1413" w:type="dxa"/>
          </w:tcPr>
          <w:p w14:paraId="171B5FFB" w14:textId="1538BE43" w:rsidR="00165768" w:rsidRPr="00165768" w:rsidRDefault="002D52F4" w:rsidP="00165768">
            <w:pPr>
              <w:spacing w:after="40"/>
              <w:rPr>
                <w:rFonts w:hint="eastAsia"/>
              </w:rPr>
            </w:pPr>
            <w:r>
              <w:t>SQL orders table</w:t>
            </w:r>
          </w:p>
        </w:tc>
        <w:tc>
          <w:tcPr>
            <w:tcW w:w="1395" w:type="dxa"/>
          </w:tcPr>
          <w:p w14:paraId="103DEDD0" w14:textId="77777777" w:rsidR="00165768" w:rsidRPr="00165768" w:rsidRDefault="00165768" w:rsidP="00165768">
            <w:pPr>
              <w:spacing w:after="40"/>
              <w:rPr>
                <w:rFonts w:hint="eastAsia"/>
              </w:rPr>
            </w:pPr>
          </w:p>
        </w:tc>
        <w:tc>
          <w:tcPr>
            <w:tcW w:w="1439" w:type="dxa"/>
          </w:tcPr>
          <w:p w14:paraId="32D8FEEF" w14:textId="77777777" w:rsidR="00165768" w:rsidRPr="00165768" w:rsidRDefault="00165768" w:rsidP="00165768">
            <w:pPr>
              <w:spacing w:after="40"/>
              <w:rPr>
                <w:rFonts w:hint="eastAsia"/>
              </w:rPr>
            </w:pPr>
          </w:p>
        </w:tc>
        <w:tc>
          <w:tcPr>
            <w:tcW w:w="1428" w:type="dxa"/>
          </w:tcPr>
          <w:p w14:paraId="49B8DD68" w14:textId="77777777" w:rsidR="00165768" w:rsidRPr="00165768" w:rsidRDefault="00165768" w:rsidP="00165768">
            <w:pPr>
              <w:spacing w:after="40"/>
              <w:rPr>
                <w:rFonts w:hint="eastAsia"/>
              </w:rPr>
            </w:pPr>
          </w:p>
        </w:tc>
        <w:tc>
          <w:tcPr>
            <w:tcW w:w="1411" w:type="dxa"/>
          </w:tcPr>
          <w:p w14:paraId="5412BCAA" w14:textId="77777777" w:rsidR="00165768" w:rsidRPr="00165768" w:rsidRDefault="00165768" w:rsidP="00165768">
            <w:pPr>
              <w:spacing w:after="40"/>
              <w:rPr>
                <w:rFonts w:hint="eastAsia"/>
              </w:rPr>
            </w:pPr>
          </w:p>
        </w:tc>
        <w:tc>
          <w:tcPr>
            <w:tcW w:w="1896" w:type="dxa"/>
          </w:tcPr>
          <w:p w14:paraId="6DDCB673" w14:textId="77777777" w:rsidR="00165768" w:rsidRPr="00165768" w:rsidRDefault="00165768" w:rsidP="00165768">
            <w:pPr>
              <w:spacing w:after="40"/>
              <w:rPr>
                <w:rFonts w:hint="eastAsia"/>
              </w:rPr>
            </w:pPr>
          </w:p>
        </w:tc>
        <w:tc>
          <w:tcPr>
            <w:tcW w:w="1400" w:type="dxa"/>
          </w:tcPr>
          <w:p w14:paraId="47503ACF" w14:textId="77777777" w:rsidR="00165768" w:rsidRPr="00165768" w:rsidRDefault="00165768" w:rsidP="00165768">
            <w:pPr>
              <w:spacing w:after="40"/>
              <w:rPr>
                <w:rFonts w:hint="eastAsia"/>
              </w:rPr>
            </w:pPr>
          </w:p>
        </w:tc>
      </w:tr>
      <w:tr w:rsidR="002D52F4" w14:paraId="3ED156AB" w14:textId="77777777" w:rsidTr="002D52F4">
        <w:tc>
          <w:tcPr>
            <w:tcW w:w="1413" w:type="dxa"/>
          </w:tcPr>
          <w:p w14:paraId="7D354F4D" w14:textId="6F7D6988" w:rsidR="00165768" w:rsidRPr="00165768" w:rsidRDefault="002D52F4" w:rsidP="00165768">
            <w:pPr>
              <w:spacing w:after="40"/>
              <w:rPr>
                <w:rFonts w:hint="eastAsia"/>
              </w:rPr>
            </w:pPr>
            <w:r>
              <w:t>SQL order-items table</w:t>
            </w:r>
          </w:p>
        </w:tc>
        <w:tc>
          <w:tcPr>
            <w:tcW w:w="1395" w:type="dxa"/>
          </w:tcPr>
          <w:p w14:paraId="01302B32" w14:textId="77777777" w:rsidR="00165768" w:rsidRPr="00165768" w:rsidRDefault="00165768" w:rsidP="00165768">
            <w:pPr>
              <w:spacing w:after="40"/>
              <w:rPr>
                <w:rFonts w:hint="eastAsia"/>
              </w:rPr>
            </w:pPr>
          </w:p>
        </w:tc>
        <w:tc>
          <w:tcPr>
            <w:tcW w:w="1439" w:type="dxa"/>
          </w:tcPr>
          <w:p w14:paraId="2FF5D822" w14:textId="77777777" w:rsidR="00165768" w:rsidRPr="00165768" w:rsidRDefault="00165768" w:rsidP="00165768">
            <w:pPr>
              <w:spacing w:after="40"/>
              <w:rPr>
                <w:rFonts w:hint="eastAsia"/>
              </w:rPr>
            </w:pPr>
          </w:p>
        </w:tc>
        <w:tc>
          <w:tcPr>
            <w:tcW w:w="1428" w:type="dxa"/>
          </w:tcPr>
          <w:p w14:paraId="05716853" w14:textId="77777777" w:rsidR="00165768" w:rsidRPr="00165768" w:rsidRDefault="00165768" w:rsidP="00165768">
            <w:pPr>
              <w:spacing w:after="40"/>
              <w:rPr>
                <w:rFonts w:hint="eastAsia"/>
              </w:rPr>
            </w:pPr>
          </w:p>
        </w:tc>
        <w:tc>
          <w:tcPr>
            <w:tcW w:w="1411" w:type="dxa"/>
          </w:tcPr>
          <w:p w14:paraId="6ABBDA34" w14:textId="77777777" w:rsidR="00165768" w:rsidRPr="00165768" w:rsidRDefault="00165768" w:rsidP="00165768">
            <w:pPr>
              <w:spacing w:after="40"/>
              <w:rPr>
                <w:rFonts w:hint="eastAsia"/>
              </w:rPr>
            </w:pPr>
          </w:p>
        </w:tc>
        <w:tc>
          <w:tcPr>
            <w:tcW w:w="1896" w:type="dxa"/>
          </w:tcPr>
          <w:p w14:paraId="43AEFF3A" w14:textId="77777777" w:rsidR="00165768" w:rsidRPr="00165768" w:rsidRDefault="00165768" w:rsidP="00165768">
            <w:pPr>
              <w:spacing w:after="40"/>
              <w:rPr>
                <w:rFonts w:hint="eastAsia"/>
              </w:rPr>
            </w:pPr>
          </w:p>
        </w:tc>
        <w:tc>
          <w:tcPr>
            <w:tcW w:w="1400" w:type="dxa"/>
          </w:tcPr>
          <w:p w14:paraId="2B823FAB" w14:textId="77777777" w:rsidR="00165768" w:rsidRPr="00165768" w:rsidRDefault="00165768" w:rsidP="00165768">
            <w:pPr>
              <w:spacing w:after="40"/>
              <w:rPr>
                <w:rFonts w:hint="eastAsia"/>
              </w:rPr>
            </w:pPr>
          </w:p>
        </w:tc>
      </w:tr>
      <w:tr w:rsidR="002D52F4" w14:paraId="3D3C2DB8" w14:textId="77777777" w:rsidTr="002D52F4">
        <w:tc>
          <w:tcPr>
            <w:tcW w:w="1413" w:type="dxa"/>
          </w:tcPr>
          <w:p w14:paraId="6DD583BD" w14:textId="77777777" w:rsidR="002D52F4" w:rsidRDefault="002D52F4" w:rsidP="00165768">
            <w:pPr>
              <w:spacing w:after="40"/>
            </w:pPr>
          </w:p>
        </w:tc>
        <w:tc>
          <w:tcPr>
            <w:tcW w:w="1395" w:type="dxa"/>
          </w:tcPr>
          <w:p w14:paraId="332BE7EA" w14:textId="77777777" w:rsidR="002D52F4" w:rsidRPr="00165768" w:rsidRDefault="002D52F4" w:rsidP="00165768">
            <w:pPr>
              <w:spacing w:after="40"/>
              <w:rPr>
                <w:rFonts w:hint="eastAsia"/>
              </w:rPr>
            </w:pPr>
          </w:p>
        </w:tc>
        <w:tc>
          <w:tcPr>
            <w:tcW w:w="1439" w:type="dxa"/>
          </w:tcPr>
          <w:p w14:paraId="366CD865" w14:textId="77777777" w:rsidR="002D52F4" w:rsidRPr="00165768" w:rsidRDefault="002D52F4" w:rsidP="00165768">
            <w:pPr>
              <w:spacing w:after="40"/>
              <w:rPr>
                <w:rFonts w:hint="eastAsia"/>
              </w:rPr>
            </w:pPr>
          </w:p>
        </w:tc>
        <w:tc>
          <w:tcPr>
            <w:tcW w:w="1428" w:type="dxa"/>
          </w:tcPr>
          <w:p w14:paraId="08B6731C" w14:textId="77777777" w:rsidR="002D52F4" w:rsidRPr="00165768" w:rsidRDefault="002D52F4" w:rsidP="00165768">
            <w:pPr>
              <w:spacing w:after="40"/>
              <w:rPr>
                <w:rFonts w:hint="eastAsia"/>
              </w:rPr>
            </w:pPr>
          </w:p>
        </w:tc>
        <w:tc>
          <w:tcPr>
            <w:tcW w:w="1411" w:type="dxa"/>
          </w:tcPr>
          <w:p w14:paraId="5A6AB989" w14:textId="77777777" w:rsidR="002D52F4" w:rsidRPr="00165768" w:rsidRDefault="002D52F4" w:rsidP="00165768">
            <w:pPr>
              <w:spacing w:after="40"/>
              <w:rPr>
                <w:rFonts w:hint="eastAsia"/>
              </w:rPr>
            </w:pPr>
          </w:p>
        </w:tc>
        <w:tc>
          <w:tcPr>
            <w:tcW w:w="1896" w:type="dxa"/>
          </w:tcPr>
          <w:p w14:paraId="4B5C97BB" w14:textId="77777777" w:rsidR="002D52F4" w:rsidRPr="00165768" w:rsidRDefault="002D52F4" w:rsidP="00165768">
            <w:pPr>
              <w:spacing w:after="40"/>
              <w:rPr>
                <w:rFonts w:hint="eastAsia"/>
              </w:rPr>
            </w:pPr>
          </w:p>
        </w:tc>
        <w:tc>
          <w:tcPr>
            <w:tcW w:w="1400" w:type="dxa"/>
          </w:tcPr>
          <w:p w14:paraId="3A35CE68" w14:textId="77777777" w:rsidR="002D52F4" w:rsidRPr="00165768" w:rsidRDefault="002D52F4" w:rsidP="00165768">
            <w:pPr>
              <w:spacing w:after="40"/>
              <w:rPr>
                <w:rFonts w:hint="eastAsia"/>
              </w:rPr>
            </w:pPr>
          </w:p>
        </w:tc>
      </w:tr>
      <w:tr w:rsidR="002D52F4" w14:paraId="127DA995" w14:textId="77777777" w:rsidTr="002D52F4">
        <w:tc>
          <w:tcPr>
            <w:tcW w:w="1413" w:type="dxa"/>
          </w:tcPr>
          <w:p w14:paraId="65355BE9" w14:textId="77777777" w:rsidR="002D52F4" w:rsidRDefault="002D52F4" w:rsidP="00165768">
            <w:pPr>
              <w:spacing w:after="40"/>
            </w:pPr>
          </w:p>
        </w:tc>
        <w:tc>
          <w:tcPr>
            <w:tcW w:w="1395" w:type="dxa"/>
          </w:tcPr>
          <w:p w14:paraId="4B13EFA8" w14:textId="77777777" w:rsidR="002D52F4" w:rsidRPr="00165768" w:rsidRDefault="002D52F4" w:rsidP="00165768">
            <w:pPr>
              <w:spacing w:after="40"/>
              <w:rPr>
                <w:rFonts w:hint="eastAsia"/>
              </w:rPr>
            </w:pPr>
          </w:p>
        </w:tc>
        <w:tc>
          <w:tcPr>
            <w:tcW w:w="1439" w:type="dxa"/>
          </w:tcPr>
          <w:p w14:paraId="56DDDD17" w14:textId="77777777" w:rsidR="002D52F4" w:rsidRPr="00165768" w:rsidRDefault="002D52F4" w:rsidP="00165768">
            <w:pPr>
              <w:spacing w:after="40"/>
              <w:rPr>
                <w:rFonts w:hint="eastAsia"/>
              </w:rPr>
            </w:pPr>
          </w:p>
        </w:tc>
        <w:tc>
          <w:tcPr>
            <w:tcW w:w="1428" w:type="dxa"/>
          </w:tcPr>
          <w:p w14:paraId="1877AC20" w14:textId="77777777" w:rsidR="002D52F4" w:rsidRPr="00165768" w:rsidRDefault="002D52F4" w:rsidP="00165768">
            <w:pPr>
              <w:spacing w:after="40"/>
              <w:rPr>
                <w:rFonts w:hint="eastAsia"/>
              </w:rPr>
            </w:pPr>
          </w:p>
        </w:tc>
        <w:tc>
          <w:tcPr>
            <w:tcW w:w="1411" w:type="dxa"/>
          </w:tcPr>
          <w:p w14:paraId="42130943" w14:textId="77777777" w:rsidR="002D52F4" w:rsidRPr="00165768" w:rsidRDefault="002D52F4" w:rsidP="00165768">
            <w:pPr>
              <w:spacing w:after="40"/>
              <w:rPr>
                <w:rFonts w:hint="eastAsia"/>
              </w:rPr>
            </w:pPr>
          </w:p>
        </w:tc>
        <w:tc>
          <w:tcPr>
            <w:tcW w:w="1896" w:type="dxa"/>
          </w:tcPr>
          <w:p w14:paraId="6F572DAC" w14:textId="77777777" w:rsidR="002D52F4" w:rsidRPr="00165768" w:rsidRDefault="002D52F4" w:rsidP="00165768">
            <w:pPr>
              <w:spacing w:after="40"/>
              <w:rPr>
                <w:rFonts w:hint="eastAsia"/>
              </w:rPr>
            </w:pPr>
          </w:p>
        </w:tc>
        <w:tc>
          <w:tcPr>
            <w:tcW w:w="1400" w:type="dxa"/>
          </w:tcPr>
          <w:p w14:paraId="7E80139F" w14:textId="77777777" w:rsidR="002D52F4" w:rsidRPr="00165768" w:rsidRDefault="002D52F4" w:rsidP="00165768">
            <w:pPr>
              <w:spacing w:after="40"/>
              <w:rPr>
                <w:rFonts w:hint="eastAsia"/>
              </w:rPr>
            </w:pPr>
          </w:p>
        </w:tc>
      </w:tr>
      <w:tr w:rsidR="002D52F4" w14:paraId="77461D45" w14:textId="77777777" w:rsidTr="002D52F4">
        <w:tc>
          <w:tcPr>
            <w:tcW w:w="1413" w:type="dxa"/>
          </w:tcPr>
          <w:p w14:paraId="5568B367" w14:textId="77777777" w:rsidR="002D52F4" w:rsidRDefault="002D52F4" w:rsidP="00165768">
            <w:pPr>
              <w:spacing w:after="40"/>
            </w:pPr>
          </w:p>
        </w:tc>
        <w:tc>
          <w:tcPr>
            <w:tcW w:w="1395" w:type="dxa"/>
          </w:tcPr>
          <w:p w14:paraId="2CB75F18" w14:textId="77777777" w:rsidR="002D52F4" w:rsidRPr="00165768" w:rsidRDefault="002D52F4" w:rsidP="00165768">
            <w:pPr>
              <w:spacing w:after="40"/>
              <w:rPr>
                <w:rFonts w:hint="eastAsia"/>
              </w:rPr>
            </w:pPr>
          </w:p>
        </w:tc>
        <w:tc>
          <w:tcPr>
            <w:tcW w:w="1439" w:type="dxa"/>
          </w:tcPr>
          <w:p w14:paraId="11C7EC0C" w14:textId="77777777" w:rsidR="002D52F4" w:rsidRPr="00165768" w:rsidRDefault="002D52F4" w:rsidP="00165768">
            <w:pPr>
              <w:spacing w:after="40"/>
              <w:rPr>
                <w:rFonts w:hint="eastAsia"/>
              </w:rPr>
            </w:pPr>
          </w:p>
        </w:tc>
        <w:tc>
          <w:tcPr>
            <w:tcW w:w="1428" w:type="dxa"/>
          </w:tcPr>
          <w:p w14:paraId="3DB7310C" w14:textId="77777777" w:rsidR="002D52F4" w:rsidRPr="00165768" w:rsidRDefault="002D52F4" w:rsidP="00165768">
            <w:pPr>
              <w:spacing w:after="40"/>
              <w:rPr>
                <w:rFonts w:hint="eastAsia"/>
              </w:rPr>
            </w:pPr>
          </w:p>
        </w:tc>
        <w:tc>
          <w:tcPr>
            <w:tcW w:w="1411" w:type="dxa"/>
          </w:tcPr>
          <w:p w14:paraId="37E1650A" w14:textId="77777777" w:rsidR="002D52F4" w:rsidRPr="00165768" w:rsidRDefault="002D52F4" w:rsidP="00165768">
            <w:pPr>
              <w:spacing w:after="40"/>
              <w:rPr>
                <w:rFonts w:hint="eastAsia"/>
              </w:rPr>
            </w:pPr>
          </w:p>
        </w:tc>
        <w:tc>
          <w:tcPr>
            <w:tcW w:w="1896" w:type="dxa"/>
          </w:tcPr>
          <w:p w14:paraId="5CEDF5A4" w14:textId="77777777" w:rsidR="002D52F4" w:rsidRPr="00165768" w:rsidRDefault="002D52F4" w:rsidP="00165768">
            <w:pPr>
              <w:spacing w:after="40"/>
              <w:rPr>
                <w:rFonts w:hint="eastAsia"/>
              </w:rPr>
            </w:pPr>
          </w:p>
        </w:tc>
        <w:tc>
          <w:tcPr>
            <w:tcW w:w="1400" w:type="dxa"/>
          </w:tcPr>
          <w:p w14:paraId="2FF57995" w14:textId="77777777" w:rsidR="002D52F4" w:rsidRPr="00165768" w:rsidRDefault="002D52F4" w:rsidP="00165768">
            <w:pPr>
              <w:spacing w:after="40"/>
              <w:rPr>
                <w:rFonts w:hint="eastAsia"/>
              </w:rPr>
            </w:pPr>
          </w:p>
        </w:tc>
      </w:tr>
      <w:tr w:rsidR="002D52F4" w14:paraId="2EEFAE5E" w14:textId="77777777" w:rsidTr="002D52F4">
        <w:tc>
          <w:tcPr>
            <w:tcW w:w="1413" w:type="dxa"/>
          </w:tcPr>
          <w:p w14:paraId="1A034916" w14:textId="77777777" w:rsidR="002D52F4" w:rsidRDefault="002D52F4" w:rsidP="00165768">
            <w:pPr>
              <w:spacing w:after="40"/>
            </w:pPr>
          </w:p>
        </w:tc>
        <w:tc>
          <w:tcPr>
            <w:tcW w:w="1395" w:type="dxa"/>
          </w:tcPr>
          <w:p w14:paraId="0B178A8A" w14:textId="77777777" w:rsidR="002D52F4" w:rsidRPr="00165768" w:rsidRDefault="002D52F4" w:rsidP="00165768">
            <w:pPr>
              <w:spacing w:after="40"/>
              <w:rPr>
                <w:rFonts w:hint="eastAsia"/>
              </w:rPr>
            </w:pPr>
          </w:p>
        </w:tc>
        <w:tc>
          <w:tcPr>
            <w:tcW w:w="1439" w:type="dxa"/>
          </w:tcPr>
          <w:p w14:paraId="212A96CB" w14:textId="77777777" w:rsidR="002D52F4" w:rsidRPr="00165768" w:rsidRDefault="002D52F4" w:rsidP="00165768">
            <w:pPr>
              <w:spacing w:after="40"/>
              <w:rPr>
                <w:rFonts w:hint="eastAsia"/>
              </w:rPr>
            </w:pPr>
          </w:p>
        </w:tc>
        <w:tc>
          <w:tcPr>
            <w:tcW w:w="1428" w:type="dxa"/>
          </w:tcPr>
          <w:p w14:paraId="79E7A83C" w14:textId="77777777" w:rsidR="002D52F4" w:rsidRPr="00165768" w:rsidRDefault="002D52F4" w:rsidP="00165768">
            <w:pPr>
              <w:spacing w:after="40"/>
              <w:rPr>
                <w:rFonts w:hint="eastAsia"/>
              </w:rPr>
            </w:pPr>
          </w:p>
        </w:tc>
        <w:tc>
          <w:tcPr>
            <w:tcW w:w="1411" w:type="dxa"/>
          </w:tcPr>
          <w:p w14:paraId="472DF25E" w14:textId="77777777" w:rsidR="002D52F4" w:rsidRPr="00165768" w:rsidRDefault="002D52F4" w:rsidP="00165768">
            <w:pPr>
              <w:spacing w:after="40"/>
              <w:rPr>
                <w:rFonts w:hint="eastAsia"/>
              </w:rPr>
            </w:pPr>
          </w:p>
        </w:tc>
        <w:tc>
          <w:tcPr>
            <w:tcW w:w="1896" w:type="dxa"/>
          </w:tcPr>
          <w:p w14:paraId="48B7E1A1" w14:textId="77777777" w:rsidR="002D52F4" w:rsidRPr="00165768" w:rsidRDefault="002D52F4" w:rsidP="00165768">
            <w:pPr>
              <w:spacing w:after="40"/>
              <w:rPr>
                <w:rFonts w:hint="eastAsia"/>
              </w:rPr>
            </w:pPr>
          </w:p>
        </w:tc>
        <w:tc>
          <w:tcPr>
            <w:tcW w:w="1400" w:type="dxa"/>
          </w:tcPr>
          <w:p w14:paraId="5157C364" w14:textId="77777777" w:rsidR="002D52F4" w:rsidRPr="00165768" w:rsidRDefault="002D52F4" w:rsidP="00165768">
            <w:pPr>
              <w:spacing w:after="40"/>
              <w:rPr>
                <w:rFonts w:hint="eastAsia"/>
              </w:rPr>
            </w:pPr>
          </w:p>
        </w:tc>
      </w:tr>
      <w:tr w:rsidR="002D52F4" w14:paraId="73F62504" w14:textId="77777777" w:rsidTr="002D52F4">
        <w:tc>
          <w:tcPr>
            <w:tcW w:w="1413" w:type="dxa"/>
          </w:tcPr>
          <w:p w14:paraId="1EF6612E" w14:textId="77777777" w:rsidR="002D52F4" w:rsidRDefault="002D52F4" w:rsidP="00165768">
            <w:pPr>
              <w:spacing w:after="40"/>
            </w:pPr>
          </w:p>
        </w:tc>
        <w:tc>
          <w:tcPr>
            <w:tcW w:w="1395" w:type="dxa"/>
          </w:tcPr>
          <w:p w14:paraId="6CFADD6D" w14:textId="77777777" w:rsidR="002D52F4" w:rsidRPr="00165768" w:rsidRDefault="002D52F4" w:rsidP="00165768">
            <w:pPr>
              <w:spacing w:after="40"/>
              <w:rPr>
                <w:rFonts w:hint="eastAsia"/>
              </w:rPr>
            </w:pPr>
          </w:p>
        </w:tc>
        <w:tc>
          <w:tcPr>
            <w:tcW w:w="1439" w:type="dxa"/>
          </w:tcPr>
          <w:p w14:paraId="6F0D95E2" w14:textId="77777777" w:rsidR="002D52F4" w:rsidRPr="00165768" w:rsidRDefault="002D52F4" w:rsidP="00165768">
            <w:pPr>
              <w:spacing w:after="40"/>
              <w:rPr>
                <w:rFonts w:hint="eastAsia"/>
              </w:rPr>
            </w:pPr>
          </w:p>
        </w:tc>
        <w:tc>
          <w:tcPr>
            <w:tcW w:w="1428" w:type="dxa"/>
          </w:tcPr>
          <w:p w14:paraId="773BDF88" w14:textId="77777777" w:rsidR="002D52F4" w:rsidRPr="00165768" w:rsidRDefault="002D52F4" w:rsidP="00165768">
            <w:pPr>
              <w:spacing w:after="40"/>
              <w:rPr>
                <w:rFonts w:hint="eastAsia"/>
              </w:rPr>
            </w:pPr>
          </w:p>
        </w:tc>
        <w:tc>
          <w:tcPr>
            <w:tcW w:w="1411" w:type="dxa"/>
          </w:tcPr>
          <w:p w14:paraId="4EFB5BEB" w14:textId="77777777" w:rsidR="002D52F4" w:rsidRPr="00165768" w:rsidRDefault="002D52F4" w:rsidP="00165768">
            <w:pPr>
              <w:spacing w:after="40"/>
              <w:rPr>
                <w:rFonts w:hint="eastAsia"/>
              </w:rPr>
            </w:pPr>
          </w:p>
        </w:tc>
        <w:tc>
          <w:tcPr>
            <w:tcW w:w="1896" w:type="dxa"/>
          </w:tcPr>
          <w:p w14:paraId="1C02156C" w14:textId="77777777" w:rsidR="002D52F4" w:rsidRPr="00165768" w:rsidRDefault="002D52F4" w:rsidP="00165768">
            <w:pPr>
              <w:spacing w:after="40"/>
              <w:rPr>
                <w:rFonts w:hint="eastAsia"/>
              </w:rPr>
            </w:pPr>
          </w:p>
        </w:tc>
        <w:tc>
          <w:tcPr>
            <w:tcW w:w="1400" w:type="dxa"/>
          </w:tcPr>
          <w:p w14:paraId="16FC9BEA" w14:textId="77777777" w:rsidR="002D52F4" w:rsidRPr="00165768" w:rsidRDefault="002D52F4" w:rsidP="00165768">
            <w:pPr>
              <w:spacing w:after="40"/>
              <w:rPr>
                <w:rFonts w:hint="eastAsia"/>
              </w:rPr>
            </w:pPr>
          </w:p>
        </w:tc>
      </w:tr>
    </w:tbl>
    <w:p w14:paraId="23F9E7E2" w14:textId="77777777" w:rsidR="00165768" w:rsidRPr="00165768" w:rsidRDefault="00165768" w:rsidP="00165768">
      <w:pPr>
        <w:spacing w:after="40"/>
        <w:ind w:hanging="29"/>
        <w:rPr>
          <w:rFonts w:hint="eastAsia"/>
          <w:i/>
          <w:iCs/>
        </w:rPr>
      </w:pPr>
    </w:p>
    <w:p w14:paraId="24C4EC1D" w14:textId="139F0495" w:rsidR="004F61AF" w:rsidRPr="00D266E4" w:rsidRDefault="00000000" w:rsidP="00D266E4">
      <w:pPr>
        <w:jc w:val="both"/>
        <w:rPr>
          <w:rFonts w:hint="eastAsia"/>
          <w:i/>
          <w:iCs/>
        </w:rPr>
      </w:pPr>
      <w:r w:rsidRPr="00D266E4">
        <w:rPr>
          <w:i/>
          <w:iCs/>
        </w:rPr>
        <w:br w:type="page"/>
      </w:r>
    </w:p>
    <w:p w14:paraId="31A2DDE4" w14:textId="77777777" w:rsidR="004F61AF" w:rsidRDefault="00000000">
      <w:pPr>
        <w:pStyle w:val="Title"/>
      </w:pPr>
      <w:r>
        <w:lastRenderedPageBreak/>
        <w:t>Phase 2 — Data Collection &amp; Preparation</w:t>
      </w:r>
    </w:p>
    <w:tbl>
      <w:tblPr>
        <w:tblStyle w:val="TableGrid"/>
        <w:tblW w:w="0" w:type="auto"/>
        <w:jc w:val="center"/>
        <w:tblLook w:val="04A0" w:firstRow="1" w:lastRow="0" w:firstColumn="1" w:lastColumn="0" w:noHBand="0" w:noVBand="1"/>
      </w:tblPr>
      <w:tblGrid>
        <w:gridCol w:w="10156"/>
      </w:tblGrid>
      <w:tr w:rsidR="004F61AF" w14:paraId="0DDB964E" w14:textId="77777777">
        <w:trPr>
          <w:cantSplit/>
          <w:jc w:val="center"/>
        </w:trPr>
        <w:tc>
          <w:tcPr>
            <w:tcW w:w="10166" w:type="dxa"/>
            <w:shd w:val="clear" w:color="auto" w:fill="EAF2F8"/>
            <w:tcMar>
              <w:top w:w="75" w:type="dxa"/>
              <w:left w:w="95" w:type="dxa"/>
              <w:bottom w:w="75" w:type="dxa"/>
              <w:right w:w="95" w:type="dxa"/>
            </w:tcMar>
          </w:tcPr>
          <w:p w14:paraId="502746FF" w14:textId="77777777" w:rsidR="004F61AF" w:rsidRDefault="00000000">
            <w:pPr>
              <w:spacing w:after="0"/>
              <w:rPr>
                <w:rFonts w:hint="eastAsia"/>
              </w:rPr>
            </w:pPr>
            <w:r>
              <w:rPr>
                <w:b/>
                <w:color w:val="17365D"/>
              </w:rPr>
              <w:t xml:space="preserve">PHASE GOAL  </w:t>
            </w:r>
            <w:r>
              <w:t>Create reproducible, documented queries from multiple sources.</w:t>
            </w:r>
          </w:p>
        </w:tc>
      </w:tr>
    </w:tbl>
    <w:p w14:paraId="3C21F6DE" w14:textId="77777777" w:rsidR="004F61AF" w:rsidRDefault="004F61AF">
      <w:pPr>
        <w:spacing w:after="0"/>
        <w:rPr>
          <w:rFonts w:hint="eastAsia"/>
        </w:rPr>
      </w:pPr>
    </w:p>
    <w:p w14:paraId="7E0875E4" w14:textId="77777777" w:rsidR="004F61AF" w:rsidRDefault="00000000">
      <w:pPr>
        <w:pStyle w:val="Heading1"/>
      </w:pPr>
      <w:r>
        <w:t>Objectives → deliverables</w:t>
      </w:r>
    </w:p>
    <w:tbl>
      <w:tblPr>
        <w:tblStyle w:val="TableGrid"/>
        <w:tblW w:w="0" w:type="auto"/>
        <w:jc w:val="center"/>
        <w:tblLayout w:type="fixed"/>
        <w:tblLook w:val="04A0" w:firstRow="1" w:lastRow="0" w:firstColumn="1" w:lastColumn="0" w:noHBand="0" w:noVBand="1"/>
      </w:tblPr>
      <w:tblGrid>
        <w:gridCol w:w="3240"/>
        <w:gridCol w:w="6696"/>
      </w:tblGrid>
      <w:tr w:rsidR="004F61AF" w14:paraId="426A7FF1" w14:textId="77777777">
        <w:trPr>
          <w:cantSplit/>
          <w:jc w:val="center"/>
        </w:trPr>
        <w:tc>
          <w:tcPr>
            <w:tcW w:w="3240" w:type="dxa"/>
            <w:shd w:val="clear" w:color="auto" w:fill="17365D"/>
            <w:tcMar>
              <w:top w:w="75" w:type="dxa"/>
              <w:left w:w="95" w:type="dxa"/>
              <w:bottom w:w="75" w:type="dxa"/>
              <w:right w:w="95" w:type="dxa"/>
            </w:tcMar>
            <w:vAlign w:val="center"/>
          </w:tcPr>
          <w:p w14:paraId="259FA477" w14:textId="77777777" w:rsidR="004F61AF" w:rsidRDefault="00000000">
            <w:pPr>
              <w:spacing w:after="0"/>
              <w:rPr>
                <w:rFonts w:hint="eastAsia"/>
              </w:rPr>
            </w:pPr>
            <w:r>
              <w:rPr>
                <w:b/>
                <w:color w:val="FFFFFF"/>
                <w:sz w:val="17"/>
              </w:rPr>
              <w:t>Objective</w:t>
            </w:r>
          </w:p>
        </w:tc>
        <w:tc>
          <w:tcPr>
            <w:tcW w:w="6696" w:type="dxa"/>
            <w:shd w:val="clear" w:color="auto" w:fill="17365D"/>
            <w:tcMar>
              <w:top w:w="75" w:type="dxa"/>
              <w:left w:w="95" w:type="dxa"/>
              <w:bottom w:w="75" w:type="dxa"/>
              <w:right w:w="95" w:type="dxa"/>
            </w:tcMar>
            <w:vAlign w:val="center"/>
          </w:tcPr>
          <w:p w14:paraId="78752DC9" w14:textId="77777777" w:rsidR="004F61AF" w:rsidRDefault="00000000">
            <w:pPr>
              <w:spacing w:after="0"/>
              <w:rPr>
                <w:rFonts w:hint="eastAsia"/>
              </w:rPr>
            </w:pPr>
            <w:r>
              <w:rPr>
                <w:b/>
                <w:color w:val="FFFFFF"/>
                <w:sz w:val="17"/>
              </w:rPr>
              <w:t>Working deliverable</w:t>
            </w:r>
          </w:p>
        </w:tc>
      </w:tr>
      <w:tr w:rsidR="004F61AF" w14:paraId="436A3561" w14:textId="77777777">
        <w:trPr>
          <w:cantSplit/>
          <w:jc w:val="center"/>
        </w:trPr>
        <w:tc>
          <w:tcPr>
            <w:tcW w:w="3240" w:type="dxa"/>
            <w:tcMar>
              <w:top w:w="75" w:type="dxa"/>
              <w:left w:w="95" w:type="dxa"/>
              <w:bottom w:w="75" w:type="dxa"/>
              <w:right w:w="95" w:type="dxa"/>
            </w:tcMar>
            <w:vAlign w:val="center"/>
          </w:tcPr>
          <w:p w14:paraId="0ABB0736" w14:textId="77777777" w:rsidR="004F61AF" w:rsidRDefault="00000000">
            <w:pPr>
              <w:spacing w:after="0"/>
              <w:rPr>
                <w:rFonts w:hint="eastAsia"/>
              </w:rPr>
            </w:pPr>
            <w:r>
              <w:rPr>
                <w:sz w:val="17"/>
              </w:rPr>
              <w:t>Acquire data</w:t>
            </w:r>
          </w:p>
        </w:tc>
        <w:tc>
          <w:tcPr>
            <w:tcW w:w="6696" w:type="dxa"/>
            <w:tcMar>
              <w:top w:w="75" w:type="dxa"/>
              <w:left w:w="95" w:type="dxa"/>
              <w:bottom w:w="75" w:type="dxa"/>
              <w:right w:w="95" w:type="dxa"/>
            </w:tcMar>
            <w:vAlign w:val="center"/>
          </w:tcPr>
          <w:p w14:paraId="4410611C" w14:textId="77777777" w:rsidR="004F61AF" w:rsidRDefault="00000000">
            <w:pPr>
              <w:spacing w:after="0"/>
              <w:rPr>
                <w:rFonts w:hint="eastAsia"/>
              </w:rPr>
            </w:pPr>
            <w:r>
              <w:rPr>
                <w:sz w:val="17"/>
              </w:rPr>
              <w:t>Source connection record and raw snapshots</w:t>
            </w:r>
          </w:p>
        </w:tc>
      </w:tr>
      <w:tr w:rsidR="004F61AF" w14:paraId="21A9EB89" w14:textId="77777777">
        <w:trPr>
          <w:cantSplit/>
          <w:jc w:val="center"/>
        </w:trPr>
        <w:tc>
          <w:tcPr>
            <w:tcW w:w="3240" w:type="dxa"/>
            <w:shd w:val="clear" w:color="auto" w:fill="F8FAFC"/>
            <w:tcMar>
              <w:top w:w="75" w:type="dxa"/>
              <w:left w:w="95" w:type="dxa"/>
              <w:bottom w:w="75" w:type="dxa"/>
              <w:right w:w="95" w:type="dxa"/>
            </w:tcMar>
            <w:vAlign w:val="center"/>
          </w:tcPr>
          <w:p w14:paraId="5C8EABA5" w14:textId="77777777" w:rsidR="004F61AF" w:rsidRDefault="00000000">
            <w:pPr>
              <w:spacing w:after="0"/>
              <w:rPr>
                <w:rFonts w:hint="eastAsia"/>
              </w:rPr>
            </w:pPr>
            <w:r>
              <w:rPr>
                <w:sz w:val="17"/>
              </w:rPr>
              <w:t>Profile quality</w:t>
            </w:r>
          </w:p>
        </w:tc>
        <w:tc>
          <w:tcPr>
            <w:tcW w:w="6696" w:type="dxa"/>
            <w:shd w:val="clear" w:color="auto" w:fill="F8FAFC"/>
            <w:tcMar>
              <w:top w:w="75" w:type="dxa"/>
              <w:left w:w="95" w:type="dxa"/>
              <w:bottom w:w="75" w:type="dxa"/>
              <w:right w:w="95" w:type="dxa"/>
            </w:tcMar>
            <w:vAlign w:val="center"/>
          </w:tcPr>
          <w:p w14:paraId="685BB7E0" w14:textId="77777777" w:rsidR="004F61AF" w:rsidRDefault="00000000">
            <w:pPr>
              <w:spacing w:after="0"/>
              <w:rPr>
                <w:rFonts w:hint="eastAsia"/>
              </w:rPr>
            </w:pPr>
            <w:r>
              <w:rPr>
                <w:sz w:val="17"/>
              </w:rPr>
              <w:t>Data-quality profile and exception counts</w:t>
            </w:r>
          </w:p>
        </w:tc>
      </w:tr>
      <w:tr w:rsidR="004F61AF" w14:paraId="77D8F111" w14:textId="77777777">
        <w:trPr>
          <w:cantSplit/>
          <w:jc w:val="center"/>
        </w:trPr>
        <w:tc>
          <w:tcPr>
            <w:tcW w:w="3240" w:type="dxa"/>
            <w:tcMar>
              <w:top w:w="75" w:type="dxa"/>
              <w:left w:w="95" w:type="dxa"/>
              <w:bottom w:w="75" w:type="dxa"/>
              <w:right w:w="95" w:type="dxa"/>
            </w:tcMar>
            <w:vAlign w:val="center"/>
          </w:tcPr>
          <w:p w14:paraId="0EBDB479" w14:textId="77777777" w:rsidR="004F61AF" w:rsidRDefault="00000000">
            <w:pPr>
              <w:spacing w:after="0"/>
              <w:rPr>
                <w:rFonts w:hint="eastAsia"/>
              </w:rPr>
            </w:pPr>
            <w:r>
              <w:rPr>
                <w:sz w:val="17"/>
              </w:rPr>
              <w:t>Transform</w:t>
            </w:r>
          </w:p>
        </w:tc>
        <w:tc>
          <w:tcPr>
            <w:tcW w:w="6696" w:type="dxa"/>
            <w:tcMar>
              <w:top w:w="75" w:type="dxa"/>
              <w:left w:w="95" w:type="dxa"/>
              <w:bottom w:w="75" w:type="dxa"/>
              <w:right w:w="95" w:type="dxa"/>
            </w:tcMar>
            <w:vAlign w:val="center"/>
          </w:tcPr>
          <w:p w14:paraId="1EC1474C" w14:textId="77777777" w:rsidR="004F61AF" w:rsidRDefault="00000000">
            <w:pPr>
              <w:spacing w:after="0"/>
              <w:rPr>
                <w:rFonts w:hint="eastAsia"/>
              </w:rPr>
            </w:pPr>
            <w:r>
              <w:rPr>
                <w:sz w:val="17"/>
              </w:rPr>
              <w:t>Named Power Query steps and clean staging queries</w:t>
            </w:r>
          </w:p>
        </w:tc>
      </w:tr>
      <w:tr w:rsidR="004F61AF" w14:paraId="11D13E54" w14:textId="77777777">
        <w:trPr>
          <w:cantSplit/>
          <w:jc w:val="center"/>
        </w:trPr>
        <w:tc>
          <w:tcPr>
            <w:tcW w:w="3240" w:type="dxa"/>
            <w:shd w:val="clear" w:color="auto" w:fill="F8FAFC"/>
            <w:tcMar>
              <w:top w:w="75" w:type="dxa"/>
              <w:left w:w="95" w:type="dxa"/>
              <w:bottom w:w="75" w:type="dxa"/>
              <w:right w:w="95" w:type="dxa"/>
            </w:tcMar>
            <w:vAlign w:val="center"/>
          </w:tcPr>
          <w:p w14:paraId="58A51DCC" w14:textId="77777777" w:rsidR="004F61AF" w:rsidRDefault="00000000">
            <w:pPr>
              <w:spacing w:after="0"/>
              <w:rPr>
                <w:rFonts w:hint="eastAsia"/>
              </w:rPr>
            </w:pPr>
            <w:r>
              <w:rPr>
                <w:sz w:val="17"/>
              </w:rPr>
              <w:t>Trace lineage</w:t>
            </w:r>
          </w:p>
        </w:tc>
        <w:tc>
          <w:tcPr>
            <w:tcW w:w="6696" w:type="dxa"/>
            <w:shd w:val="clear" w:color="auto" w:fill="F8FAFC"/>
            <w:tcMar>
              <w:top w:w="75" w:type="dxa"/>
              <w:left w:w="95" w:type="dxa"/>
              <w:bottom w:w="75" w:type="dxa"/>
              <w:right w:w="95" w:type="dxa"/>
            </w:tcMar>
            <w:vAlign w:val="center"/>
          </w:tcPr>
          <w:p w14:paraId="5175086E" w14:textId="77777777" w:rsidR="004F61AF" w:rsidRDefault="00000000">
            <w:pPr>
              <w:spacing w:after="0"/>
              <w:rPr>
                <w:rFonts w:hint="eastAsia"/>
              </w:rPr>
            </w:pPr>
            <w:r>
              <w:rPr>
                <w:sz w:val="17"/>
              </w:rPr>
              <w:t>Field-level lineage register and refresh dependencies</w:t>
            </w:r>
          </w:p>
        </w:tc>
      </w:tr>
    </w:tbl>
    <w:p w14:paraId="2350D23E" w14:textId="77777777" w:rsidR="004F61AF" w:rsidRDefault="004F61AF">
      <w:pPr>
        <w:spacing w:after="20"/>
        <w:rPr>
          <w:rFonts w:hint="eastAsia"/>
        </w:rPr>
      </w:pPr>
    </w:p>
    <w:p w14:paraId="6E9E5110" w14:textId="77777777" w:rsidR="004F61AF" w:rsidRDefault="00000000">
      <w:pPr>
        <w:pStyle w:val="Heading1"/>
      </w:pPr>
      <w:r>
        <w:t>Action checklist</w:t>
      </w:r>
    </w:p>
    <w:p w14:paraId="4A98CA06" w14:textId="77777777" w:rsidR="004F61AF" w:rsidRDefault="00000000">
      <w:pPr>
        <w:spacing w:after="40"/>
        <w:ind w:hanging="29"/>
        <w:rPr>
          <w:rFonts w:hint="eastAsia"/>
        </w:rPr>
      </w:pPr>
      <w:r>
        <w:rPr>
          <w:rFonts w:ascii="Segoe UI Symbol" w:hAnsi="Segoe UI Symbol"/>
          <w:b/>
          <w:color w:val="2F75B5"/>
        </w:rPr>
        <w:t xml:space="preserve">☐  </w:t>
      </w:r>
      <w:r>
        <w:t>Connect to an Excel source using a parameterized folder/file path; confirm headers, types, and table names.</w:t>
      </w:r>
    </w:p>
    <w:p w14:paraId="628B21B8" w14:textId="77777777" w:rsidR="004F61AF" w:rsidRDefault="00000000">
      <w:pPr>
        <w:spacing w:after="40"/>
        <w:ind w:hanging="29"/>
        <w:rPr>
          <w:rFonts w:hint="eastAsia"/>
        </w:rPr>
      </w:pPr>
      <w:r>
        <w:rPr>
          <w:rFonts w:ascii="Segoe UI Symbol" w:hAnsi="Segoe UI Symbol"/>
          <w:b/>
          <w:color w:val="2F75B5"/>
        </w:rPr>
        <w:t xml:space="preserve">☐  </w:t>
      </w:r>
      <w:r>
        <w:t>Connect to SQL using the least-privilege account; prefer views or query folding when appropriate.</w:t>
      </w:r>
    </w:p>
    <w:p w14:paraId="0E996C02" w14:textId="77777777" w:rsidR="004F61AF" w:rsidRDefault="00000000">
      <w:pPr>
        <w:spacing w:after="40"/>
        <w:ind w:hanging="29"/>
        <w:rPr>
          <w:rFonts w:hint="eastAsia"/>
        </w:rPr>
      </w:pPr>
      <w:r>
        <w:rPr>
          <w:rFonts w:ascii="Segoe UI Symbol" w:hAnsi="Segoe UI Symbol"/>
          <w:b/>
          <w:color w:val="2F75B5"/>
        </w:rPr>
        <w:t xml:space="preserve">☐  </w:t>
      </w:r>
      <w:r>
        <w:t>Connect to an API with Web.Contents; document endpoint, parameters, pagination, authentication method, limits, and error handling. Never store secrets in screenshots or code committed to a public repository.</w:t>
      </w:r>
    </w:p>
    <w:p w14:paraId="2ED14C3D" w14:textId="77777777" w:rsidR="004F61AF" w:rsidRDefault="00000000">
      <w:pPr>
        <w:spacing w:after="40"/>
        <w:ind w:hanging="29"/>
        <w:rPr>
          <w:rFonts w:hint="eastAsia"/>
        </w:rPr>
      </w:pPr>
      <w:r>
        <w:rPr>
          <w:rFonts w:ascii="Segoe UI Symbol" w:hAnsi="Segoe UI Symbol"/>
          <w:b/>
          <w:color w:val="2F75B5"/>
        </w:rPr>
        <w:t xml:space="preserve">☐  </w:t>
      </w:r>
      <w:r>
        <w:t>Create staging queries and disable load for intermediate/helper queries.</w:t>
      </w:r>
    </w:p>
    <w:p w14:paraId="2E668CE3" w14:textId="77777777" w:rsidR="004F61AF" w:rsidRDefault="00000000">
      <w:pPr>
        <w:spacing w:after="40"/>
        <w:ind w:hanging="29"/>
        <w:rPr>
          <w:rFonts w:hint="eastAsia"/>
        </w:rPr>
      </w:pPr>
      <w:r>
        <w:rPr>
          <w:rFonts w:ascii="Segoe UI Symbol" w:hAnsi="Segoe UI Symbol"/>
          <w:b/>
          <w:color w:val="2F75B5"/>
        </w:rPr>
        <w:t xml:space="preserve">☐  </w:t>
      </w:r>
      <w:r>
        <w:t>Profile column quality, distribution, uniqueness, nulls, outliers, invalid dates, duplicates, and referential-integrity exceptions.</w:t>
      </w:r>
    </w:p>
    <w:p w14:paraId="2F37BA4E" w14:textId="77777777" w:rsidR="004F61AF" w:rsidRDefault="00000000">
      <w:pPr>
        <w:spacing w:after="40"/>
        <w:ind w:hanging="29"/>
        <w:rPr>
          <w:rFonts w:hint="eastAsia"/>
        </w:rPr>
      </w:pPr>
      <w:r>
        <w:rPr>
          <w:rFonts w:ascii="Segoe UI Symbol" w:hAnsi="Segoe UI Symbol"/>
          <w:b/>
          <w:color w:val="2F75B5"/>
        </w:rPr>
        <w:t xml:space="preserve">☐  </w:t>
      </w:r>
      <w:r>
        <w:t>Apply explicit data types early; standardize labels, trim/clean text, handle nulls, split/merge fields, and remove duplicates using a documented business key.</w:t>
      </w:r>
    </w:p>
    <w:p w14:paraId="07F31403" w14:textId="77777777" w:rsidR="004F61AF" w:rsidRDefault="00000000">
      <w:pPr>
        <w:spacing w:after="40"/>
        <w:ind w:hanging="29"/>
        <w:rPr>
          <w:rFonts w:hint="eastAsia"/>
        </w:rPr>
      </w:pPr>
      <w:r>
        <w:rPr>
          <w:rFonts w:ascii="Segoe UI Symbol" w:hAnsi="Segoe UI Symbol"/>
          <w:b/>
          <w:color w:val="2F75B5"/>
        </w:rPr>
        <w:t xml:space="preserve">☐  </w:t>
      </w:r>
      <w:r>
        <w:t>Create reusable parameters for environment, file path, date range, and API base URL where useful.</w:t>
      </w:r>
    </w:p>
    <w:p w14:paraId="13536A1E" w14:textId="77777777" w:rsidR="004F61AF" w:rsidRDefault="00000000">
      <w:pPr>
        <w:spacing w:after="40"/>
        <w:ind w:hanging="29"/>
        <w:rPr>
          <w:rFonts w:hint="eastAsia"/>
        </w:rPr>
      </w:pPr>
      <w:r>
        <w:rPr>
          <w:rFonts w:ascii="Segoe UI Symbol" w:hAnsi="Segoe UI Symbol"/>
          <w:b/>
          <w:color w:val="2F75B5"/>
        </w:rPr>
        <w:t xml:space="preserve">☐  </w:t>
      </w:r>
      <w:r>
        <w:t>Name transformation steps descriptively (for example, FilterValidOrderDates instead of Filtered Rows2).</w:t>
      </w:r>
    </w:p>
    <w:p w14:paraId="021ACF21" w14:textId="77777777" w:rsidR="004F61AF" w:rsidRDefault="00000000">
      <w:pPr>
        <w:spacing w:after="40"/>
        <w:ind w:hanging="29"/>
        <w:rPr>
          <w:rFonts w:hint="eastAsia"/>
        </w:rPr>
      </w:pPr>
      <w:r>
        <w:rPr>
          <w:rFonts w:ascii="Segoe UI Symbol" w:hAnsi="Segoe UI Symbol"/>
          <w:b/>
          <w:color w:val="2F75B5"/>
        </w:rPr>
        <w:t xml:space="preserve">☐  </w:t>
      </w:r>
      <w:r>
        <w:t>Capture row counts at source, after major filters, and final output; explain every material reduction.</w:t>
      </w:r>
    </w:p>
    <w:p w14:paraId="5988CA60" w14:textId="77777777" w:rsidR="004F61AF" w:rsidRDefault="00000000">
      <w:pPr>
        <w:spacing w:after="40"/>
        <w:ind w:hanging="29"/>
        <w:rPr>
          <w:rFonts w:hint="eastAsia"/>
        </w:rPr>
      </w:pPr>
      <w:r>
        <w:rPr>
          <w:rFonts w:ascii="Segoe UI Symbol" w:hAnsi="Segoe UI Symbol"/>
          <w:b/>
          <w:color w:val="2F75B5"/>
        </w:rPr>
        <w:t xml:space="preserve">☐  </w:t>
      </w:r>
      <w:r>
        <w:t>Complete the lineage table from source field through Power Query output and model destination.</w:t>
      </w:r>
    </w:p>
    <w:tbl>
      <w:tblPr>
        <w:tblStyle w:val="TableGrid"/>
        <w:tblW w:w="0" w:type="auto"/>
        <w:jc w:val="center"/>
        <w:tblLook w:val="04A0" w:firstRow="1" w:lastRow="0" w:firstColumn="1" w:lastColumn="0" w:noHBand="0" w:noVBand="1"/>
      </w:tblPr>
      <w:tblGrid>
        <w:gridCol w:w="10156"/>
      </w:tblGrid>
      <w:tr w:rsidR="004F61AF" w14:paraId="0229B0DF" w14:textId="77777777">
        <w:trPr>
          <w:cantSplit/>
          <w:jc w:val="center"/>
        </w:trPr>
        <w:tc>
          <w:tcPr>
            <w:tcW w:w="10166" w:type="dxa"/>
            <w:shd w:val="clear" w:color="auto" w:fill="E2F0D9"/>
            <w:tcMar>
              <w:top w:w="75" w:type="dxa"/>
              <w:left w:w="95" w:type="dxa"/>
              <w:bottom w:w="75" w:type="dxa"/>
              <w:right w:w="95" w:type="dxa"/>
            </w:tcMar>
          </w:tcPr>
          <w:p w14:paraId="6FC8B737" w14:textId="77777777" w:rsidR="004F61AF" w:rsidRDefault="00000000">
            <w:pPr>
              <w:spacing w:after="0"/>
              <w:rPr>
                <w:rFonts w:hint="eastAsia"/>
              </w:rPr>
            </w:pPr>
            <w:r>
              <w:rPr>
                <w:b/>
                <w:color w:val="17365D"/>
              </w:rPr>
              <w:t xml:space="preserve">PRACTICAL EXAMPLE  </w:t>
            </w:r>
            <w:r>
              <w:t>SQL Sales.OrderDate → Power Query change to date → FactSales[OrderDateKey] → relationship to DimDate[DateKey] → [Total Revenue] measure → Executive Overview KPI card.</w:t>
            </w:r>
          </w:p>
        </w:tc>
      </w:tr>
    </w:tbl>
    <w:p w14:paraId="1473001B" w14:textId="77777777" w:rsidR="004F61AF" w:rsidRDefault="004F61AF">
      <w:pPr>
        <w:spacing w:after="0"/>
        <w:rPr>
          <w:rFonts w:hint="eastAsia"/>
        </w:rPr>
      </w:pPr>
    </w:p>
    <w:tbl>
      <w:tblPr>
        <w:tblStyle w:val="TableGrid"/>
        <w:tblW w:w="0" w:type="auto"/>
        <w:jc w:val="center"/>
        <w:tblLook w:val="04A0" w:firstRow="1" w:lastRow="0" w:firstColumn="1" w:lastColumn="0" w:noHBand="0" w:noVBand="1"/>
      </w:tblPr>
      <w:tblGrid>
        <w:gridCol w:w="10156"/>
      </w:tblGrid>
      <w:tr w:rsidR="004F61AF" w14:paraId="6150E203" w14:textId="77777777">
        <w:trPr>
          <w:cantSplit/>
          <w:jc w:val="center"/>
        </w:trPr>
        <w:tc>
          <w:tcPr>
            <w:tcW w:w="10166" w:type="dxa"/>
            <w:shd w:val="clear" w:color="auto" w:fill="FFF2CC"/>
            <w:tcMar>
              <w:top w:w="75" w:type="dxa"/>
              <w:left w:w="95" w:type="dxa"/>
              <w:bottom w:w="75" w:type="dxa"/>
              <w:right w:w="95" w:type="dxa"/>
            </w:tcMar>
          </w:tcPr>
          <w:p w14:paraId="1AD7BBEB" w14:textId="77777777" w:rsidR="004F61AF" w:rsidRDefault="00000000">
            <w:pPr>
              <w:spacing w:after="0"/>
              <w:rPr>
                <w:rFonts w:hint="eastAsia"/>
              </w:rPr>
            </w:pPr>
            <w:r>
              <w:rPr>
                <w:b/>
                <w:color w:val="17365D"/>
              </w:rPr>
              <w:t xml:space="preserve">AUDIT-READY TIP  </w:t>
            </w:r>
            <w:r>
              <w:t>Preserve raw data read-only. Record query-step purpose, row-count impact, exceptions, parameter values, and refresh timestamp.</w:t>
            </w:r>
          </w:p>
        </w:tc>
      </w:tr>
    </w:tbl>
    <w:p w14:paraId="76FB7D68" w14:textId="77777777" w:rsidR="004F61AF" w:rsidRDefault="004F61AF">
      <w:pPr>
        <w:spacing w:after="0"/>
        <w:rPr>
          <w:rFonts w:hint="eastAsia"/>
        </w:rPr>
      </w:pPr>
    </w:p>
    <w:p w14:paraId="2906E356" w14:textId="77777777" w:rsidR="004F61AF" w:rsidRDefault="00000000">
      <w:pPr>
        <w:pStyle w:val="Heading2"/>
      </w:pPr>
      <w:r>
        <w:t>Checkpoint gate</w:t>
      </w:r>
    </w:p>
    <w:p w14:paraId="084C2B18" w14:textId="77777777" w:rsidR="004F61AF" w:rsidRDefault="00000000">
      <w:pPr>
        <w:spacing w:after="40"/>
        <w:ind w:hanging="29"/>
        <w:rPr>
          <w:rFonts w:hint="eastAsia"/>
        </w:rPr>
      </w:pPr>
      <w:r>
        <w:rPr>
          <w:rFonts w:ascii="Segoe UI Symbol" w:hAnsi="Segoe UI Symbol"/>
          <w:b/>
          <w:color w:val="2F75B5"/>
        </w:rPr>
        <w:t xml:space="preserve">☐  </w:t>
      </w:r>
      <w:r>
        <w:t>Connections refresh without local ad-hoc steps.</w:t>
      </w:r>
    </w:p>
    <w:p w14:paraId="6D1DEAD1" w14:textId="77777777" w:rsidR="004F61AF" w:rsidRDefault="00000000">
      <w:pPr>
        <w:spacing w:after="40"/>
        <w:ind w:hanging="29"/>
        <w:rPr>
          <w:rFonts w:hint="eastAsia"/>
        </w:rPr>
      </w:pPr>
      <w:r>
        <w:rPr>
          <w:rFonts w:ascii="Segoe UI Symbol" w:hAnsi="Segoe UI Symbol"/>
          <w:b/>
          <w:color w:val="2F75B5"/>
        </w:rPr>
        <w:t xml:space="preserve">☐  </w:t>
      </w:r>
      <w:r>
        <w:t>All columns have intentional types and key fields meet uniqueness expectations.</w:t>
      </w:r>
    </w:p>
    <w:p w14:paraId="2FC64F7C" w14:textId="77777777" w:rsidR="004F61AF" w:rsidRDefault="00000000">
      <w:pPr>
        <w:spacing w:after="40"/>
        <w:ind w:hanging="29"/>
        <w:rPr>
          <w:rFonts w:hint="eastAsia"/>
        </w:rPr>
      </w:pPr>
      <w:r>
        <w:rPr>
          <w:rFonts w:ascii="Segoe UI Symbol" w:hAnsi="Segoe UI Symbol"/>
          <w:b/>
          <w:color w:val="2F75B5"/>
        </w:rPr>
        <w:t xml:space="preserve">☐  </w:t>
      </w:r>
      <w:r>
        <w:t>Row-count movements and rejected records are explained.</w:t>
      </w:r>
    </w:p>
    <w:p w14:paraId="65E40FC0" w14:textId="77777777" w:rsidR="004F61AF" w:rsidRDefault="00000000">
      <w:pPr>
        <w:spacing w:after="40"/>
        <w:ind w:hanging="29"/>
        <w:rPr>
          <w:rFonts w:hint="eastAsia"/>
        </w:rPr>
      </w:pPr>
      <w:r>
        <w:rPr>
          <w:rFonts w:ascii="Segoe UI Symbol" w:hAnsi="Segoe UI Symbol"/>
          <w:b/>
          <w:color w:val="2F75B5"/>
        </w:rPr>
        <w:t xml:space="preserve">☐  </w:t>
      </w:r>
      <w:r>
        <w:t>Lineage includes sources, queries, model tables, measures, and visuals.</w:t>
      </w:r>
    </w:p>
    <w:p w14:paraId="793D326E" w14:textId="77777777" w:rsidR="004F61AF" w:rsidRDefault="00000000">
      <w:pPr>
        <w:rPr>
          <w:rFonts w:hint="eastAsia"/>
        </w:rPr>
      </w:pPr>
      <w:r>
        <w:rPr>
          <w:b/>
        </w:rPr>
        <w:t>Gate status:  ☐ Not started    ☐ In progress    ☐ Ready for next phase    Reviewer/date: __________________</w:t>
      </w:r>
    </w:p>
    <w:p w14:paraId="3BC4A590" w14:textId="77777777" w:rsidR="004F61AF" w:rsidRDefault="00000000">
      <w:pPr>
        <w:pStyle w:val="Heading2"/>
      </w:pPr>
      <w:r>
        <w:lastRenderedPageBreak/>
        <w:t>Phase deliverable pack</w:t>
      </w:r>
    </w:p>
    <w:p w14:paraId="02106C0B" w14:textId="77777777" w:rsidR="004F61AF" w:rsidRDefault="00000000">
      <w:pPr>
        <w:rPr>
          <w:rFonts w:hint="eastAsia"/>
        </w:rPr>
      </w:pPr>
      <w:r>
        <w:t>Source inventory; M/query screenshots or excerpts; quality profile; transformation log; lineage register; rejected-record sample</w:t>
      </w:r>
    </w:p>
    <w:p w14:paraId="4B0D9698" w14:textId="77777777" w:rsidR="004F61AF" w:rsidRDefault="00000000">
      <w:pPr>
        <w:rPr>
          <w:rFonts w:hint="eastAsia"/>
        </w:rPr>
      </w:pPr>
      <w:r>
        <w:rPr>
          <w:b/>
          <w:color w:val="1F7A8C"/>
        </w:rPr>
        <w:t>Notes, decisions, and follow-up</w:t>
      </w:r>
    </w:p>
    <w:p w14:paraId="635732B1" w14:textId="77777777" w:rsidR="004F61AF" w:rsidRDefault="00000000">
      <w:pPr>
        <w:pStyle w:val="SmallMuted"/>
        <w:spacing w:after="40"/>
        <w:rPr>
          <w:rFonts w:hint="eastAsia"/>
        </w:rPr>
      </w:pPr>
      <w:r>
        <w:t>________________________________________________________________________________</w:t>
      </w:r>
    </w:p>
    <w:p w14:paraId="2340893E" w14:textId="77777777" w:rsidR="004F61AF" w:rsidRDefault="00000000">
      <w:pPr>
        <w:pStyle w:val="SmallMuted"/>
        <w:spacing w:after="40"/>
        <w:rPr>
          <w:rFonts w:hint="eastAsia"/>
        </w:rPr>
      </w:pPr>
      <w:r>
        <w:t>________________________________________________________________________________</w:t>
      </w:r>
    </w:p>
    <w:p w14:paraId="7DDDDA4C" w14:textId="77777777" w:rsidR="004F61AF" w:rsidRDefault="00000000">
      <w:pPr>
        <w:pStyle w:val="SmallMuted"/>
        <w:spacing w:after="40"/>
        <w:rPr>
          <w:rFonts w:hint="eastAsia"/>
        </w:rPr>
      </w:pPr>
      <w:r>
        <w:t>________________________________________________________________________________</w:t>
      </w:r>
    </w:p>
    <w:p w14:paraId="430CA074" w14:textId="77777777" w:rsidR="004F61AF" w:rsidRDefault="00000000">
      <w:pPr>
        <w:pStyle w:val="SmallMuted"/>
        <w:spacing w:after="40"/>
        <w:rPr>
          <w:rFonts w:hint="eastAsia"/>
        </w:rPr>
      </w:pPr>
      <w:r>
        <w:t>________________________________________________________________________________</w:t>
      </w:r>
    </w:p>
    <w:p w14:paraId="56744BF2" w14:textId="77777777" w:rsidR="004F61AF" w:rsidRDefault="00000000">
      <w:pPr>
        <w:rPr>
          <w:rFonts w:hint="eastAsia"/>
        </w:rPr>
      </w:pPr>
      <w:r>
        <w:br w:type="page"/>
      </w:r>
    </w:p>
    <w:p w14:paraId="46925988" w14:textId="77777777" w:rsidR="004F61AF" w:rsidRDefault="00000000">
      <w:pPr>
        <w:pStyle w:val="Title"/>
      </w:pPr>
      <w:r>
        <w:lastRenderedPageBreak/>
        <w:t>Phase 3 — Data Modeling</w:t>
      </w:r>
    </w:p>
    <w:tbl>
      <w:tblPr>
        <w:tblStyle w:val="TableGrid"/>
        <w:tblW w:w="0" w:type="auto"/>
        <w:jc w:val="center"/>
        <w:tblLook w:val="04A0" w:firstRow="1" w:lastRow="0" w:firstColumn="1" w:lastColumn="0" w:noHBand="0" w:noVBand="1"/>
      </w:tblPr>
      <w:tblGrid>
        <w:gridCol w:w="10156"/>
      </w:tblGrid>
      <w:tr w:rsidR="004F61AF" w14:paraId="4065141C" w14:textId="77777777">
        <w:trPr>
          <w:cantSplit/>
          <w:jc w:val="center"/>
        </w:trPr>
        <w:tc>
          <w:tcPr>
            <w:tcW w:w="10166" w:type="dxa"/>
            <w:shd w:val="clear" w:color="auto" w:fill="EAF2F8"/>
            <w:tcMar>
              <w:top w:w="75" w:type="dxa"/>
              <w:left w:w="95" w:type="dxa"/>
              <w:bottom w:w="75" w:type="dxa"/>
              <w:right w:w="95" w:type="dxa"/>
            </w:tcMar>
          </w:tcPr>
          <w:p w14:paraId="77818F58" w14:textId="77777777" w:rsidR="004F61AF" w:rsidRDefault="00000000">
            <w:pPr>
              <w:spacing w:after="0"/>
              <w:rPr>
                <w:rFonts w:hint="eastAsia"/>
              </w:rPr>
            </w:pPr>
            <w:r>
              <w:rPr>
                <w:b/>
                <w:color w:val="17365D"/>
              </w:rPr>
              <w:t xml:space="preserve">PHASE GOAL  </w:t>
            </w:r>
            <w:r>
              <w:t>Build an understandable star schema with reliable, reusable measures.</w:t>
            </w:r>
          </w:p>
        </w:tc>
      </w:tr>
    </w:tbl>
    <w:p w14:paraId="00C15ACE" w14:textId="77777777" w:rsidR="004F61AF" w:rsidRDefault="004F61AF">
      <w:pPr>
        <w:spacing w:after="0"/>
        <w:rPr>
          <w:rFonts w:hint="eastAsia"/>
        </w:rPr>
      </w:pPr>
    </w:p>
    <w:p w14:paraId="14C54224" w14:textId="77777777" w:rsidR="004F61AF" w:rsidRDefault="00000000">
      <w:pPr>
        <w:pStyle w:val="Heading1"/>
      </w:pPr>
      <w:r>
        <w:t>Objectives → deliverables</w:t>
      </w:r>
    </w:p>
    <w:tbl>
      <w:tblPr>
        <w:tblStyle w:val="TableGrid"/>
        <w:tblW w:w="0" w:type="auto"/>
        <w:jc w:val="center"/>
        <w:tblLayout w:type="fixed"/>
        <w:tblLook w:val="04A0" w:firstRow="1" w:lastRow="0" w:firstColumn="1" w:lastColumn="0" w:noHBand="0" w:noVBand="1"/>
      </w:tblPr>
      <w:tblGrid>
        <w:gridCol w:w="3240"/>
        <w:gridCol w:w="6696"/>
      </w:tblGrid>
      <w:tr w:rsidR="004F61AF" w14:paraId="0B6A3779" w14:textId="77777777">
        <w:trPr>
          <w:cantSplit/>
          <w:jc w:val="center"/>
        </w:trPr>
        <w:tc>
          <w:tcPr>
            <w:tcW w:w="3240" w:type="dxa"/>
            <w:shd w:val="clear" w:color="auto" w:fill="17365D"/>
            <w:tcMar>
              <w:top w:w="75" w:type="dxa"/>
              <w:left w:w="95" w:type="dxa"/>
              <w:bottom w:w="75" w:type="dxa"/>
              <w:right w:w="95" w:type="dxa"/>
            </w:tcMar>
            <w:vAlign w:val="center"/>
          </w:tcPr>
          <w:p w14:paraId="6E87267C" w14:textId="77777777" w:rsidR="004F61AF" w:rsidRDefault="00000000">
            <w:pPr>
              <w:spacing w:after="0"/>
              <w:rPr>
                <w:rFonts w:hint="eastAsia"/>
              </w:rPr>
            </w:pPr>
            <w:r>
              <w:rPr>
                <w:b/>
                <w:color w:val="FFFFFF"/>
                <w:sz w:val="17"/>
              </w:rPr>
              <w:t>Objective</w:t>
            </w:r>
          </w:p>
        </w:tc>
        <w:tc>
          <w:tcPr>
            <w:tcW w:w="6696" w:type="dxa"/>
            <w:shd w:val="clear" w:color="auto" w:fill="17365D"/>
            <w:tcMar>
              <w:top w:w="75" w:type="dxa"/>
              <w:left w:w="95" w:type="dxa"/>
              <w:bottom w:w="75" w:type="dxa"/>
              <w:right w:w="95" w:type="dxa"/>
            </w:tcMar>
            <w:vAlign w:val="center"/>
          </w:tcPr>
          <w:p w14:paraId="51DC4C5C" w14:textId="77777777" w:rsidR="004F61AF" w:rsidRDefault="00000000">
            <w:pPr>
              <w:spacing w:after="0"/>
              <w:rPr>
                <w:rFonts w:hint="eastAsia"/>
              </w:rPr>
            </w:pPr>
            <w:r>
              <w:rPr>
                <w:b/>
                <w:color w:val="FFFFFF"/>
                <w:sz w:val="17"/>
              </w:rPr>
              <w:t>Working deliverable</w:t>
            </w:r>
          </w:p>
        </w:tc>
      </w:tr>
      <w:tr w:rsidR="004F61AF" w14:paraId="01E53AD3" w14:textId="77777777">
        <w:trPr>
          <w:cantSplit/>
          <w:jc w:val="center"/>
        </w:trPr>
        <w:tc>
          <w:tcPr>
            <w:tcW w:w="3240" w:type="dxa"/>
            <w:tcMar>
              <w:top w:w="75" w:type="dxa"/>
              <w:left w:w="95" w:type="dxa"/>
              <w:bottom w:w="75" w:type="dxa"/>
              <w:right w:w="95" w:type="dxa"/>
            </w:tcMar>
            <w:vAlign w:val="center"/>
          </w:tcPr>
          <w:p w14:paraId="04DECC77" w14:textId="77777777" w:rsidR="004F61AF" w:rsidRDefault="00000000">
            <w:pPr>
              <w:spacing w:after="0"/>
              <w:rPr>
                <w:rFonts w:hint="eastAsia"/>
              </w:rPr>
            </w:pPr>
            <w:r>
              <w:rPr>
                <w:sz w:val="17"/>
              </w:rPr>
              <w:t>Define grain</w:t>
            </w:r>
          </w:p>
        </w:tc>
        <w:tc>
          <w:tcPr>
            <w:tcW w:w="6696" w:type="dxa"/>
            <w:tcMar>
              <w:top w:w="75" w:type="dxa"/>
              <w:left w:w="95" w:type="dxa"/>
              <w:bottom w:w="75" w:type="dxa"/>
              <w:right w:w="95" w:type="dxa"/>
            </w:tcMar>
            <w:vAlign w:val="center"/>
          </w:tcPr>
          <w:p w14:paraId="7256AAD9" w14:textId="77777777" w:rsidR="004F61AF" w:rsidRDefault="00000000">
            <w:pPr>
              <w:spacing w:after="0"/>
              <w:rPr>
                <w:rFonts w:hint="eastAsia"/>
              </w:rPr>
            </w:pPr>
            <w:r>
              <w:rPr>
                <w:sz w:val="17"/>
              </w:rPr>
              <w:t>Fact-table grain statement</w:t>
            </w:r>
          </w:p>
        </w:tc>
      </w:tr>
      <w:tr w:rsidR="004F61AF" w14:paraId="5DFAACBA" w14:textId="77777777">
        <w:trPr>
          <w:cantSplit/>
          <w:jc w:val="center"/>
        </w:trPr>
        <w:tc>
          <w:tcPr>
            <w:tcW w:w="3240" w:type="dxa"/>
            <w:shd w:val="clear" w:color="auto" w:fill="F8FAFC"/>
            <w:tcMar>
              <w:top w:w="75" w:type="dxa"/>
              <w:left w:w="95" w:type="dxa"/>
              <w:bottom w:w="75" w:type="dxa"/>
              <w:right w:w="95" w:type="dxa"/>
            </w:tcMar>
            <w:vAlign w:val="center"/>
          </w:tcPr>
          <w:p w14:paraId="520E6B05" w14:textId="77777777" w:rsidR="004F61AF" w:rsidRDefault="00000000">
            <w:pPr>
              <w:spacing w:after="0"/>
              <w:rPr>
                <w:rFonts w:hint="eastAsia"/>
              </w:rPr>
            </w:pPr>
            <w:r>
              <w:rPr>
                <w:sz w:val="17"/>
              </w:rPr>
              <w:t>Structure model</w:t>
            </w:r>
          </w:p>
        </w:tc>
        <w:tc>
          <w:tcPr>
            <w:tcW w:w="6696" w:type="dxa"/>
            <w:shd w:val="clear" w:color="auto" w:fill="F8FAFC"/>
            <w:tcMar>
              <w:top w:w="75" w:type="dxa"/>
              <w:left w:w="95" w:type="dxa"/>
              <w:bottom w:w="75" w:type="dxa"/>
              <w:right w:w="95" w:type="dxa"/>
            </w:tcMar>
            <w:vAlign w:val="center"/>
          </w:tcPr>
          <w:p w14:paraId="0E2C8BC5" w14:textId="77777777" w:rsidR="004F61AF" w:rsidRDefault="00000000">
            <w:pPr>
              <w:spacing w:after="0"/>
              <w:rPr>
                <w:rFonts w:hint="eastAsia"/>
              </w:rPr>
            </w:pPr>
            <w:r>
              <w:rPr>
                <w:sz w:val="17"/>
              </w:rPr>
              <w:t>Star-schema diagram and data dictionary</w:t>
            </w:r>
          </w:p>
        </w:tc>
      </w:tr>
      <w:tr w:rsidR="004F61AF" w14:paraId="4EE91D59" w14:textId="77777777">
        <w:trPr>
          <w:cantSplit/>
          <w:jc w:val="center"/>
        </w:trPr>
        <w:tc>
          <w:tcPr>
            <w:tcW w:w="3240" w:type="dxa"/>
            <w:tcMar>
              <w:top w:w="75" w:type="dxa"/>
              <w:left w:w="95" w:type="dxa"/>
              <w:bottom w:w="75" w:type="dxa"/>
              <w:right w:w="95" w:type="dxa"/>
            </w:tcMar>
            <w:vAlign w:val="center"/>
          </w:tcPr>
          <w:p w14:paraId="74C14331" w14:textId="77777777" w:rsidR="004F61AF" w:rsidRDefault="00000000">
            <w:pPr>
              <w:spacing w:after="0"/>
              <w:rPr>
                <w:rFonts w:hint="eastAsia"/>
              </w:rPr>
            </w:pPr>
            <w:r>
              <w:rPr>
                <w:sz w:val="17"/>
              </w:rPr>
              <w:t>Control relationships</w:t>
            </w:r>
          </w:p>
        </w:tc>
        <w:tc>
          <w:tcPr>
            <w:tcW w:w="6696" w:type="dxa"/>
            <w:tcMar>
              <w:top w:w="75" w:type="dxa"/>
              <w:left w:w="95" w:type="dxa"/>
              <w:bottom w:w="75" w:type="dxa"/>
              <w:right w:w="95" w:type="dxa"/>
            </w:tcMar>
            <w:vAlign w:val="center"/>
          </w:tcPr>
          <w:p w14:paraId="353BB705" w14:textId="77777777" w:rsidR="004F61AF" w:rsidRDefault="00000000">
            <w:pPr>
              <w:spacing w:after="0"/>
              <w:rPr>
                <w:rFonts w:hint="eastAsia"/>
              </w:rPr>
            </w:pPr>
            <w:r>
              <w:rPr>
                <w:sz w:val="17"/>
              </w:rPr>
              <w:t>Relationship register and ambiguity review</w:t>
            </w:r>
          </w:p>
        </w:tc>
      </w:tr>
      <w:tr w:rsidR="004F61AF" w14:paraId="5DEA3A67" w14:textId="77777777">
        <w:trPr>
          <w:cantSplit/>
          <w:jc w:val="center"/>
        </w:trPr>
        <w:tc>
          <w:tcPr>
            <w:tcW w:w="3240" w:type="dxa"/>
            <w:shd w:val="clear" w:color="auto" w:fill="F8FAFC"/>
            <w:tcMar>
              <w:top w:w="75" w:type="dxa"/>
              <w:left w:w="95" w:type="dxa"/>
              <w:bottom w:w="75" w:type="dxa"/>
              <w:right w:w="95" w:type="dxa"/>
            </w:tcMar>
            <w:vAlign w:val="center"/>
          </w:tcPr>
          <w:p w14:paraId="6017B3B3" w14:textId="77777777" w:rsidR="004F61AF" w:rsidRDefault="00000000">
            <w:pPr>
              <w:spacing w:after="0"/>
              <w:rPr>
                <w:rFonts w:hint="eastAsia"/>
              </w:rPr>
            </w:pPr>
            <w:r>
              <w:rPr>
                <w:sz w:val="17"/>
              </w:rPr>
              <w:t>Calculate metrics</w:t>
            </w:r>
          </w:p>
        </w:tc>
        <w:tc>
          <w:tcPr>
            <w:tcW w:w="6696" w:type="dxa"/>
            <w:shd w:val="clear" w:color="auto" w:fill="F8FAFC"/>
            <w:tcMar>
              <w:top w:w="75" w:type="dxa"/>
              <w:left w:w="95" w:type="dxa"/>
              <w:bottom w:w="75" w:type="dxa"/>
              <w:right w:w="95" w:type="dxa"/>
            </w:tcMar>
            <w:vAlign w:val="center"/>
          </w:tcPr>
          <w:p w14:paraId="0855C81A" w14:textId="77777777" w:rsidR="004F61AF" w:rsidRDefault="00000000">
            <w:pPr>
              <w:spacing w:after="0"/>
              <w:rPr>
                <w:rFonts w:hint="eastAsia"/>
              </w:rPr>
            </w:pPr>
            <w:r>
              <w:rPr>
                <w:sz w:val="17"/>
              </w:rPr>
              <w:t>DAX measure catalog and test cases</w:t>
            </w:r>
          </w:p>
        </w:tc>
      </w:tr>
    </w:tbl>
    <w:p w14:paraId="7DCF5AA7" w14:textId="77777777" w:rsidR="004F61AF" w:rsidRDefault="004F61AF">
      <w:pPr>
        <w:spacing w:after="20"/>
        <w:rPr>
          <w:rFonts w:hint="eastAsia"/>
        </w:rPr>
      </w:pPr>
    </w:p>
    <w:p w14:paraId="16D5C5B0" w14:textId="77777777" w:rsidR="004F61AF" w:rsidRDefault="00000000">
      <w:pPr>
        <w:pStyle w:val="Heading1"/>
      </w:pPr>
      <w:r>
        <w:t>Action checklist</w:t>
      </w:r>
    </w:p>
    <w:p w14:paraId="220D9EB9" w14:textId="77777777" w:rsidR="004F61AF" w:rsidRDefault="00000000">
      <w:pPr>
        <w:spacing w:after="40"/>
        <w:ind w:hanging="29"/>
        <w:rPr>
          <w:rFonts w:hint="eastAsia"/>
        </w:rPr>
      </w:pPr>
      <w:r>
        <w:rPr>
          <w:rFonts w:ascii="Segoe UI Symbol" w:hAnsi="Segoe UI Symbol"/>
          <w:b/>
          <w:color w:val="2F75B5"/>
        </w:rPr>
        <w:t xml:space="preserve">☐  </w:t>
      </w:r>
      <w:r>
        <w:t>Write the grain of each fact table before creating relationships (for example: one row per order line).</w:t>
      </w:r>
    </w:p>
    <w:p w14:paraId="7F8ED201" w14:textId="77777777" w:rsidR="004F61AF" w:rsidRDefault="00000000">
      <w:pPr>
        <w:spacing w:after="40"/>
        <w:ind w:hanging="29"/>
        <w:rPr>
          <w:rFonts w:hint="eastAsia"/>
        </w:rPr>
      </w:pPr>
      <w:r>
        <w:rPr>
          <w:rFonts w:ascii="Segoe UI Symbol" w:hAnsi="Segoe UI Symbol"/>
          <w:b/>
          <w:color w:val="2F75B5"/>
        </w:rPr>
        <w:t xml:space="preserve">☐  </w:t>
      </w:r>
      <w:r>
        <w:t>Separate descriptive dimensions from numeric event facts; use stable surrogate or business keys intentionally.</w:t>
      </w:r>
    </w:p>
    <w:p w14:paraId="251B7669" w14:textId="77777777" w:rsidR="004F61AF" w:rsidRDefault="00000000">
      <w:pPr>
        <w:spacing w:after="40"/>
        <w:ind w:hanging="29"/>
        <w:rPr>
          <w:rFonts w:hint="eastAsia"/>
        </w:rPr>
      </w:pPr>
      <w:r>
        <w:rPr>
          <w:rFonts w:ascii="Segoe UI Symbol" w:hAnsi="Segoe UI Symbol"/>
          <w:b/>
          <w:color w:val="2F75B5"/>
        </w:rPr>
        <w:t xml:space="preserve">☐  </w:t>
      </w:r>
      <w:r>
        <w:t>Create a marked Date table with contiguous dates and useful calendar attributes.</w:t>
      </w:r>
    </w:p>
    <w:p w14:paraId="299A7256" w14:textId="77777777" w:rsidR="004F61AF" w:rsidRDefault="00000000">
      <w:pPr>
        <w:spacing w:after="40"/>
        <w:ind w:hanging="29"/>
        <w:rPr>
          <w:rFonts w:hint="eastAsia"/>
        </w:rPr>
      </w:pPr>
      <w:r>
        <w:rPr>
          <w:rFonts w:ascii="Segoe UI Symbol" w:hAnsi="Segoe UI Symbol"/>
          <w:b/>
          <w:color w:val="2F75B5"/>
        </w:rPr>
        <w:t xml:space="preserve">☐  </w:t>
      </w:r>
      <w:r>
        <w:t>Build one-to-many relationships from dimensions to facts; use single-direction filtering by default.</w:t>
      </w:r>
    </w:p>
    <w:p w14:paraId="25211F11" w14:textId="77777777" w:rsidR="004F61AF" w:rsidRDefault="00000000">
      <w:pPr>
        <w:spacing w:after="40"/>
        <w:ind w:hanging="29"/>
        <w:rPr>
          <w:rFonts w:hint="eastAsia"/>
        </w:rPr>
      </w:pPr>
      <w:r>
        <w:rPr>
          <w:rFonts w:ascii="Segoe UI Symbol" w:hAnsi="Segoe UI Symbol"/>
          <w:b/>
          <w:color w:val="2F75B5"/>
        </w:rPr>
        <w:t xml:space="preserve">☐  </w:t>
      </w:r>
      <w:r>
        <w:t>Review many-to-many and bidirectional relationships; document the specific reason for any exception.</w:t>
      </w:r>
    </w:p>
    <w:p w14:paraId="02B19025" w14:textId="77777777" w:rsidR="004F61AF" w:rsidRDefault="00000000">
      <w:pPr>
        <w:spacing w:after="40"/>
        <w:ind w:hanging="29"/>
        <w:rPr>
          <w:rFonts w:hint="eastAsia"/>
        </w:rPr>
      </w:pPr>
      <w:r>
        <w:rPr>
          <w:rFonts w:ascii="Segoe UI Symbol" w:hAnsi="Segoe UI Symbol"/>
          <w:b/>
          <w:color w:val="2F75B5"/>
        </w:rPr>
        <w:t xml:space="preserve">☐  </w:t>
      </w:r>
      <w:r>
        <w:t>Hide technical keys and unused fields; apply business-friendly names, formats, descriptions, display folders, and default summarization.</w:t>
      </w:r>
    </w:p>
    <w:p w14:paraId="70F37B0F" w14:textId="77777777" w:rsidR="004F61AF" w:rsidRDefault="00000000">
      <w:pPr>
        <w:spacing w:after="40"/>
        <w:ind w:hanging="29"/>
        <w:rPr>
          <w:rFonts w:hint="eastAsia"/>
        </w:rPr>
      </w:pPr>
      <w:r>
        <w:rPr>
          <w:rFonts w:ascii="Segoe UI Symbol" w:hAnsi="Segoe UI Symbol"/>
          <w:b/>
          <w:color w:val="2F75B5"/>
        </w:rPr>
        <w:t xml:space="preserve">☐  </w:t>
      </w:r>
      <w:r>
        <w:t>Create explicit base measures first, then derived measures. Use DIVIDE, variables, and safe blank handling.</w:t>
      </w:r>
    </w:p>
    <w:p w14:paraId="47C4E151" w14:textId="77777777" w:rsidR="004F61AF" w:rsidRDefault="00000000">
      <w:pPr>
        <w:spacing w:after="40"/>
        <w:ind w:hanging="29"/>
        <w:rPr>
          <w:rFonts w:hint="eastAsia"/>
        </w:rPr>
      </w:pPr>
      <w:r>
        <w:rPr>
          <w:rFonts w:ascii="Segoe UI Symbol" w:hAnsi="Segoe UI Symbol"/>
          <w:b/>
          <w:color w:val="2F75B5"/>
        </w:rPr>
        <w:t xml:space="preserve">☐  </w:t>
      </w:r>
      <w:r>
        <w:t>Use calculated columns only when row-level materialization is required; prefer measures for filter-context calculations.</w:t>
      </w:r>
    </w:p>
    <w:p w14:paraId="6704BC5C" w14:textId="77777777" w:rsidR="004F61AF" w:rsidRDefault="00000000">
      <w:pPr>
        <w:spacing w:after="40"/>
        <w:ind w:hanging="29"/>
        <w:rPr>
          <w:rFonts w:hint="eastAsia"/>
        </w:rPr>
      </w:pPr>
      <w:r>
        <w:rPr>
          <w:rFonts w:ascii="Segoe UI Symbol" w:hAnsi="Segoe UI Symbol"/>
          <w:b/>
          <w:color w:val="2F75B5"/>
        </w:rPr>
        <w:t xml:space="preserve">☐  </w:t>
      </w:r>
      <w:r>
        <w:t>Test measures at total and detailed levels under multiple slicer combinations.</w:t>
      </w:r>
    </w:p>
    <w:p w14:paraId="3BBB10C1" w14:textId="77777777" w:rsidR="004F61AF" w:rsidRDefault="00000000">
      <w:pPr>
        <w:spacing w:after="40"/>
        <w:ind w:hanging="29"/>
        <w:rPr>
          <w:rFonts w:hint="eastAsia"/>
        </w:rPr>
      </w:pPr>
      <w:r>
        <w:rPr>
          <w:rFonts w:ascii="Segoe UI Symbol" w:hAnsi="Segoe UI Symbol"/>
          <w:b/>
          <w:color w:val="2F75B5"/>
        </w:rPr>
        <w:t xml:space="preserve">☐  </w:t>
      </w:r>
      <w:r>
        <w:t>Run a model review for unused columns, high cardinality, auto date/time, relationship ambiguity, and consistent formatting.</w:t>
      </w:r>
    </w:p>
    <w:tbl>
      <w:tblPr>
        <w:tblStyle w:val="TableGrid"/>
        <w:tblW w:w="0" w:type="auto"/>
        <w:jc w:val="center"/>
        <w:tblLook w:val="04A0" w:firstRow="1" w:lastRow="0" w:firstColumn="1" w:lastColumn="0" w:noHBand="0" w:noVBand="1"/>
      </w:tblPr>
      <w:tblGrid>
        <w:gridCol w:w="10156"/>
      </w:tblGrid>
      <w:tr w:rsidR="004F61AF" w14:paraId="1D2EC49C" w14:textId="77777777">
        <w:trPr>
          <w:cantSplit/>
          <w:jc w:val="center"/>
        </w:trPr>
        <w:tc>
          <w:tcPr>
            <w:tcW w:w="10166" w:type="dxa"/>
            <w:shd w:val="clear" w:color="auto" w:fill="E2F0D9"/>
            <w:tcMar>
              <w:top w:w="75" w:type="dxa"/>
              <w:left w:w="95" w:type="dxa"/>
              <w:bottom w:w="75" w:type="dxa"/>
              <w:right w:w="95" w:type="dxa"/>
            </w:tcMar>
          </w:tcPr>
          <w:p w14:paraId="127E9535" w14:textId="77777777" w:rsidR="004F61AF" w:rsidRDefault="00000000">
            <w:pPr>
              <w:spacing w:after="0"/>
              <w:rPr>
                <w:rFonts w:hint="eastAsia"/>
              </w:rPr>
            </w:pPr>
            <w:r>
              <w:rPr>
                <w:b/>
                <w:color w:val="17365D"/>
              </w:rPr>
              <w:t xml:space="preserve">PRACTICAL EXAMPLE  </w:t>
            </w:r>
            <w:r>
              <w:t>Base: Total Revenue = SUM(FactSales[NetAmount]). Derived: Target Attainment % = DIVIDE([Total Revenue], [Sales Target]). Time intelligence: Revenue YTD = TOTALYTD([Total Revenue], DimDate[Date]).</w:t>
            </w:r>
          </w:p>
        </w:tc>
      </w:tr>
    </w:tbl>
    <w:p w14:paraId="26394A8C" w14:textId="77777777" w:rsidR="004F61AF" w:rsidRDefault="004F61AF">
      <w:pPr>
        <w:spacing w:after="0"/>
        <w:rPr>
          <w:rFonts w:hint="eastAsia"/>
        </w:rPr>
      </w:pPr>
    </w:p>
    <w:tbl>
      <w:tblPr>
        <w:tblStyle w:val="TableGrid"/>
        <w:tblW w:w="0" w:type="auto"/>
        <w:jc w:val="center"/>
        <w:tblLook w:val="04A0" w:firstRow="1" w:lastRow="0" w:firstColumn="1" w:lastColumn="0" w:noHBand="0" w:noVBand="1"/>
      </w:tblPr>
      <w:tblGrid>
        <w:gridCol w:w="10156"/>
      </w:tblGrid>
      <w:tr w:rsidR="004F61AF" w14:paraId="7E397D35" w14:textId="77777777">
        <w:trPr>
          <w:cantSplit/>
          <w:jc w:val="center"/>
        </w:trPr>
        <w:tc>
          <w:tcPr>
            <w:tcW w:w="10166" w:type="dxa"/>
            <w:shd w:val="clear" w:color="auto" w:fill="FFF2CC"/>
            <w:tcMar>
              <w:top w:w="75" w:type="dxa"/>
              <w:left w:w="95" w:type="dxa"/>
              <w:bottom w:w="75" w:type="dxa"/>
              <w:right w:w="95" w:type="dxa"/>
            </w:tcMar>
          </w:tcPr>
          <w:p w14:paraId="7EEDA756" w14:textId="77777777" w:rsidR="004F61AF" w:rsidRDefault="00000000">
            <w:pPr>
              <w:spacing w:after="0"/>
              <w:rPr>
                <w:rFonts w:hint="eastAsia"/>
              </w:rPr>
            </w:pPr>
            <w:r>
              <w:rPr>
                <w:b/>
                <w:color w:val="17365D"/>
              </w:rPr>
              <w:t xml:space="preserve">AUDIT-READY TIP  </w:t>
            </w:r>
            <w:r>
              <w:t>Maintain measure descriptions and a relationship exception log. Screenshot the model and export metadata at each release.</w:t>
            </w:r>
          </w:p>
        </w:tc>
      </w:tr>
    </w:tbl>
    <w:p w14:paraId="7E855AE7" w14:textId="77777777" w:rsidR="004F61AF" w:rsidRDefault="004F61AF">
      <w:pPr>
        <w:spacing w:after="0"/>
        <w:rPr>
          <w:rFonts w:hint="eastAsia"/>
        </w:rPr>
      </w:pPr>
    </w:p>
    <w:p w14:paraId="5CFD4B79" w14:textId="77777777" w:rsidR="004F61AF" w:rsidRDefault="00000000">
      <w:pPr>
        <w:pStyle w:val="Heading2"/>
      </w:pPr>
      <w:r>
        <w:t>Checkpoint gate</w:t>
      </w:r>
    </w:p>
    <w:p w14:paraId="7C454F06" w14:textId="77777777" w:rsidR="004F61AF" w:rsidRDefault="00000000">
      <w:pPr>
        <w:spacing w:after="40"/>
        <w:ind w:hanging="29"/>
        <w:rPr>
          <w:rFonts w:hint="eastAsia"/>
        </w:rPr>
      </w:pPr>
      <w:r>
        <w:rPr>
          <w:rFonts w:ascii="Segoe UI Symbol" w:hAnsi="Segoe UI Symbol"/>
          <w:b/>
          <w:color w:val="2F75B5"/>
        </w:rPr>
        <w:t xml:space="preserve">☐  </w:t>
      </w:r>
      <w:r>
        <w:t>Every fact table has a declared grain and dimensions have unique keys.</w:t>
      </w:r>
    </w:p>
    <w:p w14:paraId="09F592DE" w14:textId="77777777" w:rsidR="004F61AF" w:rsidRDefault="00000000">
      <w:pPr>
        <w:spacing w:after="40"/>
        <w:ind w:hanging="29"/>
        <w:rPr>
          <w:rFonts w:hint="eastAsia"/>
        </w:rPr>
      </w:pPr>
      <w:r>
        <w:rPr>
          <w:rFonts w:ascii="Segoe UI Symbol" w:hAnsi="Segoe UI Symbol"/>
          <w:b/>
          <w:color w:val="2F75B5"/>
        </w:rPr>
        <w:t xml:space="preserve">☐  </w:t>
      </w:r>
      <w:r>
        <w:t>Active relationships are justified and there are no unintended ambiguous filter paths.</w:t>
      </w:r>
    </w:p>
    <w:p w14:paraId="2D100187" w14:textId="77777777" w:rsidR="004F61AF" w:rsidRDefault="00000000">
      <w:pPr>
        <w:spacing w:after="40"/>
        <w:ind w:hanging="29"/>
        <w:rPr>
          <w:rFonts w:hint="eastAsia"/>
        </w:rPr>
      </w:pPr>
      <w:r>
        <w:rPr>
          <w:rFonts w:ascii="Segoe UI Symbol" w:hAnsi="Segoe UI Symbol"/>
          <w:b/>
          <w:color w:val="2F75B5"/>
        </w:rPr>
        <w:t xml:space="preserve">☐  </w:t>
      </w:r>
      <w:r>
        <w:t>KPI logic is implemented as explicit measures with descriptions.</w:t>
      </w:r>
    </w:p>
    <w:p w14:paraId="5A175855" w14:textId="77777777" w:rsidR="004F61AF" w:rsidRDefault="00000000">
      <w:pPr>
        <w:spacing w:after="40"/>
        <w:ind w:hanging="29"/>
        <w:rPr>
          <w:rFonts w:hint="eastAsia"/>
        </w:rPr>
      </w:pPr>
      <w:r>
        <w:rPr>
          <w:rFonts w:ascii="Segoe UI Symbol" w:hAnsi="Segoe UI Symbol"/>
          <w:b/>
          <w:color w:val="2F75B5"/>
        </w:rPr>
        <w:t xml:space="preserve">☐  </w:t>
      </w:r>
      <w:r>
        <w:t>Measures pass detail, total, blank, and filter-context tests.</w:t>
      </w:r>
    </w:p>
    <w:p w14:paraId="4CA488E0" w14:textId="77777777" w:rsidR="004F61AF" w:rsidRDefault="00000000">
      <w:pPr>
        <w:rPr>
          <w:rFonts w:hint="eastAsia"/>
        </w:rPr>
      </w:pPr>
      <w:r>
        <w:rPr>
          <w:b/>
        </w:rPr>
        <w:t>Gate status:  ☐ Not started    ☐ In progress    ☐ Ready for next phase    Reviewer/date: __________________</w:t>
      </w:r>
    </w:p>
    <w:p w14:paraId="5F23C49A" w14:textId="77777777" w:rsidR="004F61AF" w:rsidRDefault="00000000">
      <w:pPr>
        <w:pStyle w:val="Heading2"/>
      </w:pPr>
      <w:r>
        <w:lastRenderedPageBreak/>
        <w:t>Phase deliverable pack</w:t>
      </w:r>
    </w:p>
    <w:p w14:paraId="7A3A2FDE" w14:textId="77777777" w:rsidR="004F61AF" w:rsidRDefault="00000000">
      <w:pPr>
        <w:rPr>
          <w:rFonts w:hint="eastAsia"/>
        </w:rPr>
      </w:pPr>
      <w:r>
        <w:t>Model diagram; grain statements; relationship register; data dictionary; DAX catalog; model-review checklist</w:t>
      </w:r>
    </w:p>
    <w:p w14:paraId="254B5561" w14:textId="77777777" w:rsidR="004F61AF" w:rsidRDefault="00000000">
      <w:pPr>
        <w:rPr>
          <w:rFonts w:hint="eastAsia"/>
        </w:rPr>
      </w:pPr>
      <w:r>
        <w:rPr>
          <w:b/>
          <w:color w:val="1F7A8C"/>
        </w:rPr>
        <w:t>Notes, decisions, and follow-up</w:t>
      </w:r>
    </w:p>
    <w:p w14:paraId="56173C49" w14:textId="77777777" w:rsidR="004F61AF" w:rsidRDefault="00000000">
      <w:pPr>
        <w:pStyle w:val="SmallMuted"/>
        <w:spacing w:after="40"/>
        <w:rPr>
          <w:rFonts w:hint="eastAsia"/>
        </w:rPr>
      </w:pPr>
      <w:r>
        <w:t>________________________________________________________________________________</w:t>
      </w:r>
    </w:p>
    <w:p w14:paraId="54709263" w14:textId="77777777" w:rsidR="004F61AF" w:rsidRDefault="00000000">
      <w:pPr>
        <w:pStyle w:val="SmallMuted"/>
        <w:spacing w:after="40"/>
        <w:rPr>
          <w:rFonts w:hint="eastAsia"/>
        </w:rPr>
      </w:pPr>
      <w:r>
        <w:t>________________________________________________________________________________</w:t>
      </w:r>
    </w:p>
    <w:p w14:paraId="7DACBFF2" w14:textId="77777777" w:rsidR="004F61AF" w:rsidRDefault="00000000">
      <w:pPr>
        <w:pStyle w:val="SmallMuted"/>
        <w:spacing w:after="40"/>
        <w:rPr>
          <w:rFonts w:hint="eastAsia"/>
        </w:rPr>
      </w:pPr>
      <w:r>
        <w:t>________________________________________________________________________________</w:t>
      </w:r>
    </w:p>
    <w:p w14:paraId="674C9AE7" w14:textId="77777777" w:rsidR="004F61AF" w:rsidRDefault="00000000">
      <w:pPr>
        <w:pStyle w:val="SmallMuted"/>
        <w:spacing w:after="40"/>
        <w:rPr>
          <w:rFonts w:hint="eastAsia"/>
        </w:rPr>
      </w:pPr>
      <w:r>
        <w:t>________________________________________________________________________________</w:t>
      </w:r>
    </w:p>
    <w:p w14:paraId="00DF70A8" w14:textId="77777777" w:rsidR="004F61AF" w:rsidRDefault="00000000">
      <w:pPr>
        <w:rPr>
          <w:rFonts w:hint="eastAsia"/>
        </w:rPr>
      </w:pPr>
      <w:r>
        <w:br w:type="page"/>
      </w:r>
    </w:p>
    <w:p w14:paraId="16F17D41" w14:textId="77777777" w:rsidR="004F61AF" w:rsidRDefault="00000000">
      <w:pPr>
        <w:pStyle w:val="Title"/>
      </w:pPr>
      <w:r>
        <w:lastRenderedPageBreak/>
        <w:t>Phase 4 — Visualization &amp; Dashboard Design</w:t>
      </w:r>
    </w:p>
    <w:tbl>
      <w:tblPr>
        <w:tblStyle w:val="TableGrid"/>
        <w:tblW w:w="0" w:type="auto"/>
        <w:jc w:val="center"/>
        <w:tblLook w:val="04A0" w:firstRow="1" w:lastRow="0" w:firstColumn="1" w:lastColumn="0" w:noHBand="0" w:noVBand="1"/>
      </w:tblPr>
      <w:tblGrid>
        <w:gridCol w:w="10156"/>
      </w:tblGrid>
      <w:tr w:rsidR="004F61AF" w14:paraId="577CBA8B" w14:textId="77777777">
        <w:trPr>
          <w:cantSplit/>
          <w:jc w:val="center"/>
        </w:trPr>
        <w:tc>
          <w:tcPr>
            <w:tcW w:w="10166" w:type="dxa"/>
            <w:shd w:val="clear" w:color="auto" w:fill="EAF2F8"/>
            <w:tcMar>
              <w:top w:w="75" w:type="dxa"/>
              <w:left w:w="95" w:type="dxa"/>
              <w:bottom w:w="75" w:type="dxa"/>
              <w:right w:w="95" w:type="dxa"/>
            </w:tcMar>
          </w:tcPr>
          <w:p w14:paraId="495EDE23" w14:textId="77777777" w:rsidR="004F61AF" w:rsidRDefault="00000000">
            <w:pPr>
              <w:spacing w:after="0"/>
              <w:rPr>
                <w:rFonts w:hint="eastAsia"/>
              </w:rPr>
            </w:pPr>
            <w:r>
              <w:rPr>
                <w:b/>
                <w:color w:val="17365D"/>
              </w:rPr>
              <w:t xml:space="preserve">PHASE GOAL  </w:t>
            </w:r>
            <w:r>
              <w:t>Turn validated measures into a clear decision-making experience.</w:t>
            </w:r>
          </w:p>
        </w:tc>
      </w:tr>
    </w:tbl>
    <w:p w14:paraId="670D5623" w14:textId="77777777" w:rsidR="004F61AF" w:rsidRDefault="004F61AF">
      <w:pPr>
        <w:spacing w:after="0"/>
        <w:rPr>
          <w:rFonts w:hint="eastAsia"/>
        </w:rPr>
      </w:pPr>
    </w:p>
    <w:p w14:paraId="05AE6F49" w14:textId="77777777" w:rsidR="004F61AF" w:rsidRDefault="00000000">
      <w:pPr>
        <w:pStyle w:val="Heading1"/>
      </w:pPr>
      <w:r>
        <w:t>Objectives → deliverables</w:t>
      </w:r>
    </w:p>
    <w:tbl>
      <w:tblPr>
        <w:tblStyle w:val="TableGrid"/>
        <w:tblW w:w="0" w:type="auto"/>
        <w:jc w:val="center"/>
        <w:tblLayout w:type="fixed"/>
        <w:tblLook w:val="04A0" w:firstRow="1" w:lastRow="0" w:firstColumn="1" w:lastColumn="0" w:noHBand="0" w:noVBand="1"/>
      </w:tblPr>
      <w:tblGrid>
        <w:gridCol w:w="3240"/>
        <w:gridCol w:w="6696"/>
      </w:tblGrid>
      <w:tr w:rsidR="004F61AF" w14:paraId="659D3F49" w14:textId="77777777">
        <w:trPr>
          <w:cantSplit/>
          <w:jc w:val="center"/>
        </w:trPr>
        <w:tc>
          <w:tcPr>
            <w:tcW w:w="3240" w:type="dxa"/>
            <w:shd w:val="clear" w:color="auto" w:fill="17365D"/>
            <w:tcMar>
              <w:top w:w="75" w:type="dxa"/>
              <w:left w:w="95" w:type="dxa"/>
              <w:bottom w:w="75" w:type="dxa"/>
              <w:right w:w="95" w:type="dxa"/>
            </w:tcMar>
            <w:vAlign w:val="center"/>
          </w:tcPr>
          <w:p w14:paraId="0FEFEC95" w14:textId="77777777" w:rsidR="004F61AF" w:rsidRDefault="00000000">
            <w:pPr>
              <w:spacing w:after="0"/>
              <w:rPr>
                <w:rFonts w:hint="eastAsia"/>
              </w:rPr>
            </w:pPr>
            <w:r>
              <w:rPr>
                <w:b/>
                <w:color w:val="FFFFFF"/>
                <w:sz w:val="17"/>
              </w:rPr>
              <w:t>Objective</w:t>
            </w:r>
          </w:p>
        </w:tc>
        <w:tc>
          <w:tcPr>
            <w:tcW w:w="6696" w:type="dxa"/>
            <w:shd w:val="clear" w:color="auto" w:fill="17365D"/>
            <w:tcMar>
              <w:top w:w="75" w:type="dxa"/>
              <w:left w:w="95" w:type="dxa"/>
              <w:bottom w:w="75" w:type="dxa"/>
              <w:right w:w="95" w:type="dxa"/>
            </w:tcMar>
            <w:vAlign w:val="center"/>
          </w:tcPr>
          <w:p w14:paraId="0253D84A" w14:textId="77777777" w:rsidR="004F61AF" w:rsidRDefault="00000000">
            <w:pPr>
              <w:spacing w:after="0"/>
              <w:rPr>
                <w:rFonts w:hint="eastAsia"/>
              </w:rPr>
            </w:pPr>
            <w:r>
              <w:rPr>
                <w:b/>
                <w:color w:val="FFFFFF"/>
                <w:sz w:val="17"/>
              </w:rPr>
              <w:t>Working deliverable</w:t>
            </w:r>
          </w:p>
        </w:tc>
      </w:tr>
      <w:tr w:rsidR="004F61AF" w14:paraId="2C250762" w14:textId="77777777">
        <w:trPr>
          <w:cantSplit/>
          <w:jc w:val="center"/>
        </w:trPr>
        <w:tc>
          <w:tcPr>
            <w:tcW w:w="3240" w:type="dxa"/>
            <w:tcMar>
              <w:top w:w="75" w:type="dxa"/>
              <w:left w:w="95" w:type="dxa"/>
              <w:bottom w:w="75" w:type="dxa"/>
              <w:right w:w="95" w:type="dxa"/>
            </w:tcMar>
            <w:vAlign w:val="center"/>
          </w:tcPr>
          <w:p w14:paraId="5C91BA66" w14:textId="77777777" w:rsidR="004F61AF" w:rsidRDefault="00000000">
            <w:pPr>
              <w:spacing w:after="0"/>
              <w:rPr>
                <w:rFonts w:hint="eastAsia"/>
              </w:rPr>
            </w:pPr>
            <w:r>
              <w:rPr>
                <w:sz w:val="17"/>
              </w:rPr>
              <w:t>Prioritize information</w:t>
            </w:r>
          </w:p>
        </w:tc>
        <w:tc>
          <w:tcPr>
            <w:tcW w:w="6696" w:type="dxa"/>
            <w:tcMar>
              <w:top w:w="75" w:type="dxa"/>
              <w:left w:w="95" w:type="dxa"/>
              <w:bottom w:w="75" w:type="dxa"/>
              <w:right w:w="95" w:type="dxa"/>
            </w:tcMar>
            <w:vAlign w:val="center"/>
          </w:tcPr>
          <w:p w14:paraId="5DA8B498" w14:textId="77777777" w:rsidR="004F61AF" w:rsidRDefault="00000000">
            <w:pPr>
              <w:spacing w:after="0"/>
              <w:rPr>
                <w:rFonts w:hint="eastAsia"/>
              </w:rPr>
            </w:pPr>
            <w:r>
              <w:rPr>
                <w:sz w:val="17"/>
              </w:rPr>
              <w:t>Page purpose and visual storyboard</w:t>
            </w:r>
          </w:p>
        </w:tc>
      </w:tr>
      <w:tr w:rsidR="004F61AF" w14:paraId="6474C32D" w14:textId="77777777">
        <w:trPr>
          <w:cantSplit/>
          <w:jc w:val="center"/>
        </w:trPr>
        <w:tc>
          <w:tcPr>
            <w:tcW w:w="3240" w:type="dxa"/>
            <w:shd w:val="clear" w:color="auto" w:fill="F8FAFC"/>
            <w:tcMar>
              <w:top w:w="75" w:type="dxa"/>
              <w:left w:w="95" w:type="dxa"/>
              <w:bottom w:w="75" w:type="dxa"/>
              <w:right w:w="95" w:type="dxa"/>
            </w:tcMar>
            <w:vAlign w:val="center"/>
          </w:tcPr>
          <w:p w14:paraId="2398FE1D" w14:textId="77777777" w:rsidR="004F61AF" w:rsidRDefault="00000000">
            <w:pPr>
              <w:spacing w:after="0"/>
              <w:rPr>
                <w:rFonts w:hint="eastAsia"/>
              </w:rPr>
            </w:pPr>
            <w:r>
              <w:rPr>
                <w:sz w:val="17"/>
              </w:rPr>
              <w:t>Choose visuals</w:t>
            </w:r>
          </w:p>
        </w:tc>
        <w:tc>
          <w:tcPr>
            <w:tcW w:w="6696" w:type="dxa"/>
            <w:shd w:val="clear" w:color="auto" w:fill="F8FAFC"/>
            <w:tcMar>
              <w:top w:w="75" w:type="dxa"/>
              <w:left w:w="95" w:type="dxa"/>
              <w:bottom w:w="75" w:type="dxa"/>
              <w:right w:w="95" w:type="dxa"/>
            </w:tcMar>
            <w:vAlign w:val="center"/>
          </w:tcPr>
          <w:p w14:paraId="3F596B43" w14:textId="77777777" w:rsidR="004F61AF" w:rsidRDefault="00000000">
            <w:pPr>
              <w:spacing w:after="0"/>
              <w:rPr>
                <w:rFonts w:hint="eastAsia"/>
              </w:rPr>
            </w:pPr>
            <w:r>
              <w:rPr>
                <w:sz w:val="17"/>
              </w:rPr>
              <w:t>Visual-selection rationale</w:t>
            </w:r>
          </w:p>
        </w:tc>
      </w:tr>
      <w:tr w:rsidR="004F61AF" w14:paraId="0BDAFB94" w14:textId="77777777">
        <w:trPr>
          <w:cantSplit/>
          <w:jc w:val="center"/>
        </w:trPr>
        <w:tc>
          <w:tcPr>
            <w:tcW w:w="3240" w:type="dxa"/>
            <w:tcMar>
              <w:top w:w="75" w:type="dxa"/>
              <w:left w:w="95" w:type="dxa"/>
              <w:bottom w:w="75" w:type="dxa"/>
              <w:right w:w="95" w:type="dxa"/>
            </w:tcMar>
            <w:vAlign w:val="center"/>
          </w:tcPr>
          <w:p w14:paraId="6E708D61" w14:textId="77777777" w:rsidR="004F61AF" w:rsidRDefault="00000000">
            <w:pPr>
              <w:spacing w:after="0"/>
              <w:rPr>
                <w:rFonts w:hint="eastAsia"/>
              </w:rPr>
            </w:pPr>
            <w:r>
              <w:rPr>
                <w:sz w:val="17"/>
              </w:rPr>
              <w:t>Design interaction</w:t>
            </w:r>
          </w:p>
        </w:tc>
        <w:tc>
          <w:tcPr>
            <w:tcW w:w="6696" w:type="dxa"/>
            <w:tcMar>
              <w:top w:w="75" w:type="dxa"/>
              <w:left w:w="95" w:type="dxa"/>
              <w:bottom w:w="75" w:type="dxa"/>
              <w:right w:w="95" w:type="dxa"/>
            </w:tcMar>
            <w:vAlign w:val="center"/>
          </w:tcPr>
          <w:p w14:paraId="6EECC1FD" w14:textId="77777777" w:rsidR="004F61AF" w:rsidRDefault="00000000">
            <w:pPr>
              <w:spacing w:after="0"/>
              <w:rPr>
                <w:rFonts w:hint="eastAsia"/>
              </w:rPr>
            </w:pPr>
            <w:r>
              <w:rPr>
                <w:sz w:val="17"/>
              </w:rPr>
              <w:t>Slicer, tooltip, drill-through, and navigation map</w:t>
            </w:r>
          </w:p>
        </w:tc>
      </w:tr>
      <w:tr w:rsidR="004F61AF" w14:paraId="5A4831D4" w14:textId="77777777">
        <w:trPr>
          <w:cantSplit/>
          <w:jc w:val="center"/>
        </w:trPr>
        <w:tc>
          <w:tcPr>
            <w:tcW w:w="3240" w:type="dxa"/>
            <w:shd w:val="clear" w:color="auto" w:fill="F8FAFC"/>
            <w:tcMar>
              <w:top w:w="75" w:type="dxa"/>
              <w:left w:w="95" w:type="dxa"/>
              <w:bottom w:w="75" w:type="dxa"/>
              <w:right w:w="95" w:type="dxa"/>
            </w:tcMar>
            <w:vAlign w:val="center"/>
          </w:tcPr>
          <w:p w14:paraId="6AF20932" w14:textId="77777777" w:rsidR="004F61AF" w:rsidRDefault="00000000">
            <w:pPr>
              <w:spacing w:after="0"/>
              <w:rPr>
                <w:rFonts w:hint="eastAsia"/>
              </w:rPr>
            </w:pPr>
            <w:r>
              <w:rPr>
                <w:sz w:val="17"/>
              </w:rPr>
              <w:t>Improve access</w:t>
            </w:r>
          </w:p>
        </w:tc>
        <w:tc>
          <w:tcPr>
            <w:tcW w:w="6696" w:type="dxa"/>
            <w:shd w:val="clear" w:color="auto" w:fill="F8FAFC"/>
            <w:tcMar>
              <w:top w:w="75" w:type="dxa"/>
              <w:left w:w="95" w:type="dxa"/>
              <w:bottom w:w="75" w:type="dxa"/>
              <w:right w:w="95" w:type="dxa"/>
            </w:tcMar>
            <w:vAlign w:val="center"/>
          </w:tcPr>
          <w:p w14:paraId="6257B85A" w14:textId="77777777" w:rsidR="004F61AF" w:rsidRDefault="00000000">
            <w:pPr>
              <w:spacing w:after="0"/>
              <w:rPr>
                <w:rFonts w:hint="eastAsia"/>
              </w:rPr>
            </w:pPr>
            <w:r>
              <w:rPr>
                <w:sz w:val="17"/>
              </w:rPr>
              <w:t>Accessibility and mobile-layout checks</w:t>
            </w:r>
          </w:p>
        </w:tc>
      </w:tr>
    </w:tbl>
    <w:p w14:paraId="1EAC89C1" w14:textId="77777777" w:rsidR="004F61AF" w:rsidRDefault="004F61AF">
      <w:pPr>
        <w:spacing w:after="20"/>
        <w:rPr>
          <w:rFonts w:hint="eastAsia"/>
        </w:rPr>
      </w:pPr>
    </w:p>
    <w:p w14:paraId="5C2D6EA1" w14:textId="77777777" w:rsidR="004F61AF" w:rsidRDefault="00000000">
      <w:pPr>
        <w:pStyle w:val="Heading1"/>
      </w:pPr>
      <w:r>
        <w:t>Action checklist</w:t>
      </w:r>
    </w:p>
    <w:p w14:paraId="55F9F532" w14:textId="77777777" w:rsidR="004F61AF" w:rsidRDefault="00000000">
      <w:pPr>
        <w:spacing w:after="40"/>
        <w:ind w:hanging="29"/>
        <w:rPr>
          <w:rFonts w:hint="eastAsia"/>
        </w:rPr>
      </w:pPr>
      <w:r>
        <w:rPr>
          <w:rFonts w:ascii="Segoe UI Symbol" w:hAnsi="Segoe UI Symbol"/>
          <w:b/>
          <w:color w:val="2F75B5"/>
        </w:rPr>
        <w:t xml:space="preserve">☐  </w:t>
      </w:r>
      <w:r>
        <w:t>Give each page one audience, one decision purpose, and a clear reading order.</w:t>
      </w:r>
    </w:p>
    <w:p w14:paraId="71406FC7" w14:textId="77777777" w:rsidR="004F61AF" w:rsidRDefault="00000000">
      <w:pPr>
        <w:spacing w:after="40"/>
        <w:ind w:hanging="29"/>
        <w:rPr>
          <w:rFonts w:hint="eastAsia"/>
        </w:rPr>
      </w:pPr>
      <w:r>
        <w:rPr>
          <w:rFonts w:ascii="Segoe UI Symbol" w:hAnsi="Segoe UI Symbol"/>
          <w:b/>
          <w:color w:val="2F75B5"/>
        </w:rPr>
        <w:t xml:space="preserve">☐  </w:t>
      </w:r>
      <w:r>
        <w:t>Sketch a wireframe before formatting: title/context, KPI summary, trends, drivers, detail, and action area.</w:t>
      </w:r>
    </w:p>
    <w:p w14:paraId="500D25B8" w14:textId="77777777" w:rsidR="004F61AF" w:rsidRDefault="00000000">
      <w:pPr>
        <w:spacing w:after="40"/>
        <w:ind w:hanging="29"/>
        <w:rPr>
          <w:rFonts w:hint="eastAsia"/>
        </w:rPr>
      </w:pPr>
      <w:r>
        <w:rPr>
          <w:rFonts w:ascii="Segoe UI Symbol" w:hAnsi="Segoe UI Symbol"/>
          <w:b/>
          <w:color w:val="2F75B5"/>
        </w:rPr>
        <w:t xml:space="preserve">☐  </w:t>
      </w:r>
      <w:r>
        <w:t>Match visual to question: cards for headline KPIs, line charts for trends, bars for ranking, tables for precise lookup, and maps only for meaningful geography.</w:t>
      </w:r>
    </w:p>
    <w:p w14:paraId="236CEA93" w14:textId="77777777" w:rsidR="004F61AF" w:rsidRDefault="00000000">
      <w:pPr>
        <w:spacing w:after="40"/>
        <w:ind w:hanging="29"/>
        <w:rPr>
          <w:rFonts w:hint="eastAsia"/>
        </w:rPr>
      </w:pPr>
      <w:r>
        <w:rPr>
          <w:rFonts w:ascii="Segoe UI Symbol" w:hAnsi="Segoe UI Symbol"/>
          <w:b/>
          <w:color w:val="2F75B5"/>
        </w:rPr>
        <w:t xml:space="preserve">☐  </w:t>
      </w:r>
      <w:r>
        <w:t>Use a restrained theme, high contrast, consistent spacing, aligned edges, and no decorative clutter.</w:t>
      </w:r>
    </w:p>
    <w:p w14:paraId="246FBE01" w14:textId="77777777" w:rsidR="004F61AF" w:rsidRDefault="00000000">
      <w:pPr>
        <w:spacing w:after="40"/>
        <w:ind w:hanging="29"/>
        <w:rPr>
          <w:rFonts w:hint="eastAsia"/>
        </w:rPr>
      </w:pPr>
      <w:r>
        <w:rPr>
          <w:rFonts w:ascii="Segoe UI Symbol" w:hAnsi="Segoe UI Symbol"/>
          <w:b/>
          <w:color w:val="2F75B5"/>
        </w:rPr>
        <w:t xml:space="preserve">☐  </w:t>
      </w:r>
      <w:r>
        <w:t>Use color semantically and consistently; do not rely on red/green alone. Reserve accent color for attention.</w:t>
      </w:r>
    </w:p>
    <w:p w14:paraId="6DD8F378" w14:textId="77777777" w:rsidR="004F61AF" w:rsidRDefault="00000000">
      <w:pPr>
        <w:spacing w:after="40"/>
        <w:ind w:hanging="29"/>
        <w:rPr>
          <w:rFonts w:hint="eastAsia"/>
        </w:rPr>
      </w:pPr>
      <w:r>
        <w:rPr>
          <w:rFonts w:ascii="Segoe UI Symbol" w:hAnsi="Segoe UI Symbol"/>
          <w:b/>
          <w:color w:val="2F75B5"/>
        </w:rPr>
        <w:t xml:space="preserve">☐  </w:t>
      </w:r>
      <w:r>
        <w:t>Add useful dynamic titles, units, data labels, tooltip pages, and conditional formatting.</w:t>
      </w:r>
    </w:p>
    <w:p w14:paraId="37012AE5" w14:textId="77777777" w:rsidR="004F61AF" w:rsidRDefault="00000000">
      <w:pPr>
        <w:spacing w:after="40"/>
        <w:ind w:hanging="29"/>
        <w:rPr>
          <w:rFonts w:hint="eastAsia"/>
        </w:rPr>
      </w:pPr>
      <w:r>
        <w:rPr>
          <w:rFonts w:ascii="Segoe UI Symbol" w:hAnsi="Segoe UI Symbol"/>
          <w:b/>
          <w:color w:val="2F75B5"/>
        </w:rPr>
        <w:t xml:space="preserve">☐  </w:t>
      </w:r>
      <w:r>
        <w:t>Add synchronized slicers and a clear reset-filter method; test visual interactions deliberately.</w:t>
      </w:r>
    </w:p>
    <w:p w14:paraId="42D76709" w14:textId="77777777" w:rsidR="004F61AF" w:rsidRDefault="00000000">
      <w:pPr>
        <w:spacing w:after="40"/>
        <w:ind w:hanging="29"/>
        <w:rPr>
          <w:rFonts w:hint="eastAsia"/>
        </w:rPr>
      </w:pPr>
      <w:r>
        <w:rPr>
          <w:rFonts w:ascii="Segoe UI Symbol" w:hAnsi="Segoe UI Symbol"/>
          <w:b/>
          <w:color w:val="2F75B5"/>
        </w:rPr>
        <w:t xml:space="preserve">☐  </w:t>
      </w:r>
      <w:r>
        <w:t>Create drill-through pages with a meaningful back path and retained filter context.</w:t>
      </w:r>
    </w:p>
    <w:p w14:paraId="5C98A7EC" w14:textId="77777777" w:rsidR="004F61AF" w:rsidRDefault="00000000">
      <w:pPr>
        <w:spacing w:after="40"/>
        <w:ind w:hanging="29"/>
        <w:rPr>
          <w:rFonts w:hint="eastAsia"/>
        </w:rPr>
      </w:pPr>
      <w:r>
        <w:rPr>
          <w:rFonts w:ascii="Segoe UI Symbol" w:hAnsi="Segoe UI Symbol"/>
          <w:b/>
          <w:color w:val="2F75B5"/>
        </w:rPr>
        <w:t xml:space="preserve">☐  </w:t>
      </w:r>
      <w:r>
        <w:t>Add page navigation/bookmarks only when they reduce user effort; label them plainly.</w:t>
      </w:r>
    </w:p>
    <w:p w14:paraId="676EF8E6" w14:textId="77777777" w:rsidR="004F61AF" w:rsidRDefault="00000000">
      <w:pPr>
        <w:spacing w:after="40"/>
        <w:ind w:hanging="29"/>
        <w:rPr>
          <w:rFonts w:hint="eastAsia"/>
        </w:rPr>
      </w:pPr>
      <w:r>
        <w:rPr>
          <w:rFonts w:ascii="Segoe UI Symbol" w:hAnsi="Segoe UI Symbol"/>
          <w:b/>
          <w:color w:val="2F75B5"/>
        </w:rPr>
        <w:t xml:space="preserve">☐  </w:t>
      </w:r>
      <w:r>
        <w:t>Check alt text, tab order, contrast, font size, keyboard navigation, and mobile layout.</w:t>
      </w:r>
    </w:p>
    <w:tbl>
      <w:tblPr>
        <w:tblStyle w:val="TableGrid"/>
        <w:tblW w:w="0" w:type="auto"/>
        <w:jc w:val="center"/>
        <w:tblLook w:val="04A0" w:firstRow="1" w:lastRow="0" w:firstColumn="1" w:lastColumn="0" w:noHBand="0" w:noVBand="1"/>
      </w:tblPr>
      <w:tblGrid>
        <w:gridCol w:w="10156"/>
      </w:tblGrid>
      <w:tr w:rsidR="004F61AF" w14:paraId="31CF3CB6" w14:textId="77777777">
        <w:trPr>
          <w:cantSplit/>
          <w:jc w:val="center"/>
        </w:trPr>
        <w:tc>
          <w:tcPr>
            <w:tcW w:w="10166" w:type="dxa"/>
            <w:shd w:val="clear" w:color="auto" w:fill="E2F0D9"/>
            <w:tcMar>
              <w:top w:w="75" w:type="dxa"/>
              <w:left w:w="95" w:type="dxa"/>
              <w:bottom w:w="75" w:type="dxa"/>
              <w:right w:w="95" w:type="dxa"/>
            </w:tcMar>
          </w:tcPr>
          <w:p w14:paraId="274F8C89" w14:textId="77777777" w:rsidR="004F61AF" w:rsidRDefault="00000000">
            <w:pPr>
              <w:spacing w:after="0"/>
              <w:rPr>
                <w:rFonts w:hint="eastAsia"/>
              </w:rPr>
            </w:pPr>
            <w:r>
              <w:rPr>
                <w:b/>
                <w:color w:val="17365D"/>
              </w:rPr>
              <w:t xml:space="preserve">PRACTICAL EXAMPLE  </w:t>
            </w:r>
            <w:r>
              <w:t>Executive Overview: Revenue, Margin %, Orders, and Target Attainment cards; 12-month revenue trend; ranked region bar chart; variance matrix; Date and Region slicers; tooltip with prior-year comparison; drill-through to Regional Detail.</w:t>
            </w:r>
          </w:p>
        </w:tc>
      </w:tr>
    </w:tbl>
    <w:p w14:paraId="7658DCE5" w14:textId="77777777" w:rsidR="004F61AF" w:rsidRDefault="004F61AF">
      <w:pPr>
        <w:spacing w:after="0"/>
        <w:rPr>
          <w:rFonts w:hint="eastAsia"/>
        </w:rPr>
      </w:pPr>
    </w:p>
    <w:tbl>
      <w:tblPr>
        <w:tblStyle w:val="TableGrid"/>
        <w:tblW w:w="0" w:type="auto"/>
        <w:jc w:val="center"/>
        <w:tblLook w:val="04A0" w:firstRow="1" w:lastRow="0" w:firstColumn="1" w:lastColumn="0" w:noHBand="0" w:noVBand="1"/>
      </w:tblPr>
      <w:tblGrid>
        <w:gridCol w:w="10156"/>
      </w:tblGrid>
      <w:tr w:rsidR="004F61AF" w14:paraId="275B8D4A" w14:textId="77777777">
        <w:trPr>
          <w:cantSplit/>
          <w:jc w:val="center"/>
        </w:trPr>
        <w:tc>
          <w:tcPr>
            <w:tcW w:w="10166" w:type="dxa"/>
            <w:shd w:val="clear" w:color="auto" w:fill="FFF2CC"/>
            <w:tcMar>
              <w:top w:w="75" w:type="dxa"/>
              <w:left w:w="95" w:type="dxa"/>
              <w:bottom w:w="75" w:type="dxa"/>
              <w:right w:w="95" w:type="dxa"/>
            </w:tcMar>
          </w:tcPr>
          <w:p w14:paraId="4A1F21AC" w14:textId="77777777" w:rsidR="004F61AF" w:rsidRDefault="00000000">
            <w:pPr>
              <w:spacing w:after="0"/>
              <w:rPr>
                <w:rFonts w:hint="eastAsia"/>
              </w:rPr>
            </w:pPr>
            <w:r>
              <w:rPr>
                <w:b/>
                <w:color w:val="17365D"/>
              </w:rPr>
              <w:t xml:space="preserve">AUDIT-READY TIP  </w:t>
            </w:r>
            <w:r>
              <w:t>Keep an annotated visual inventory: page, visual, measure, filters, interaction, business question, and owner.</w:t>
            </w:r>
          </w:p>
        </w:tc>
      </w:tr>
    </w:tbl>
    <w:p w14:paraId="7E48267F" w14:textId="77777777" w:rsidR="004F61AF" w:rsidRDefault="004F61AF">
      <w:pPr>
        <w:spacing w:after="0"/>
        <w:rPr>
          <w:rFonts w:hint="eastAsia"/>
        </w:rPr>
      </w:pPr>
    </w:p>
    <w:p w14:paraId="30F9D571" w14:textId="77777777" w:rsidR="004F61AF" w:rsidRDefault="00000000">
      <w:pPr>
        <w:pStyle w:val="Heading2"/>
      </w:pPr>
      <w:r>
        <w:t>Checkpoint gate</w:t>
      </w:r>
    </w:p>
    <w:p w14:paraId="7B7E1AE7" w14:textId="77777777" w:rsidR="004F61AF" w:rsidRDefault="00000000">
      <w:pPr>
        <w:spacing w:after="40"/>
        <w:ind w:hanging="29"/>
        <w:rPr>
          <w:rFonts w:hint="eastAsia"/>
        </w:rPr>
      </w:pPr>
      <w:r>
        <w:rPr>
          <w:rFonts w:ascii="Segoe UI Symbol" w:hAnsi="Segoe UI Symbol"/>
          <w:b/>
          <w:color w:val="2F75B5"/>
        </w:rPr>
        <w:t xml:space="preserve">☐  </w:t>
      </w:r>
      <w:r>
        <w:t>Each visual answers a stated business question.</w:t>
      </w:r>
    </w:p>
    <w:p w14:paraId="2FDAFB5E" w14:textId="77777777" w:rsidR="004F61AF" w:rsidRDefault="00000000">
      <w:pPr>
        <w:spacing w:after="40"/>
        <w:ind w:hanging="29"/>
        <w:rPr>
          <w:rFonts w:hint="eastAsia"/>
        </w:rPr>
      </w:pPr>
      <w:r>
        <w:rPr>
          <w:rFonts w:ascii="Segoe UI Symbol" w:hAnsi="Segoe UI Symbol"/>
          <w:b/>
          <w:color w:val="2F75B5"/>
        </w:rPr>
        <w:t xml:space="preserve">☐  </w:t>
      </w:r>
      <w:r>
        <w:t>Users can see active filter context and reset it easily.</w:t>
      </w:r>
    </w:p>
    <w:p w14:paraId="7EEA0AE7" w14:textId="77777777" w:rsidR="004F61AF" w:rsidRDefault="00000000">
      <w:pPr>
        <w:spacing w:after="40"/>
        <w:ind w:hanging="29"/>
        <w:rPr>
          <w:rFonts w:hint="eastAsia"/>
        </w:rPr>
      </w:pPr>
      <w:r>
        <w:rPr>
          <w:rFonts w:ascii="Segoe UI Symbol" w:hAnsi="Segoe UI Symbol"/>
          <w:b/>
          <w:color w:val="2F75B5"/>
        </w:rPr>
        <w:t xml:space="preserve">☐  </w:t>
      </w:r>
      <w:r>
        <w:t>Drill-through, tooltips, bookmarks, and navigation behave as intended.</w:t>
      </w:r>
    </w:p>
    <w:p w14:paraId="73B1443D" w14:textId="77777777" w:rsidR="004F61AF" w:rsidRDefault="00000000">
      <w:pPr>
        <w:spacing w:after="40"/>
        <w:ind w:hanging="29"/>
        <w:rPr>
          <w:rFonts w:hint="eastAsia"/>
        </w:rPr>
      </w:pPr>
      <w:r>
        <w:rPr>
          <w:rFonts w:ascii="Segoe UI Symbol" w:hAnsi="Segoe UI Symbol"/>
          <w:b/>
          <w:color w:val="2F75B5"/>
        </w:rPr>
        <w:t xml:space="preserve">☐  </w:t>
      </w:r>
      <w:r>
        <w:t>The report passes contrast, readability, tab-order, and mobile checks.</w:t>
      </w:r>
    </w:p>
    <w:p w14:paraId="7293CFF8" w14:textId="77777777" w:rsidR="004F61AF" w:rsidRDefault="00000000">
      <w:pPr>
        <w:rPr>
          <w:rFonts w:hint="eastAsia"/>
        </w:rPr>
      </w:pPr>
      <w:r>
        <w:rPr>
          <w:b/>
        </w:rPr>
        <w:t>Gate status:  ☐ Not started    ☐ In progress    ☐ Ready for next phase    Reviewer/date: __________________</w:t>
      </w:r>
    </w:p>
    <w:p w14:paraId="2B9E4805" w14:textId="77777777" w:rsidR="004F61AF" w:rsidRDefault="00000000">
      <w:pPr>
        <w:pStyle w:val="Heading2"/>
      </w:pPr>
      <w:r>
        <w:lastRenderedPageBreak/>
        <w:t>Phase deliverable pack</w:t>
      </w:r>
    </w:p>
    <w:p w14:paraId="723DA315" w14:textId="77777777" w:rsidR="004F61AF" w:rsidRDefault="00000000">
      <w:pPr>
        <w:rPr>
          <w:rFonts w:hint="eastAsia"/>
        </w:rPr>
      </w:pPr>
      <w:r>
        <w:t>Wireframes; theme specification; annotated screenshots; interaction map; accessibility checklist; final PBIX</w:t>
      </w:r>
    </w:p>
    <w:p w14:paraId="41A65078" w14:textId="77777777" w:rsidR="004F61AF" w:rsidRDefault="00000000">
      <w:pPr>
        <w:rPr>
          <w:rFonts w:hint="eastAsia"/>
        </w:rPr>
      </w:pPr>
      <w:r>
        <w:rPr>
          <w:b/>
          <w:color w:val="1F7A8C"/>
        </w:rPr>
        <w:t>Notes, decisions, and follow-up</w:t>
      </w:r>
    </w:p>
    <w:p w14:paraId="2469DE8B" w14:textId="77777777" w:rsidR="004F61AF" w:rsidRDefault="00000000">
      <w:pPr>
        <w:pStyle w:val="SmallMuted"/>
        <w:spacing w:after="40"/>
        <w:rPr>
          <w:rFonts w:hint="eastAsia"/>
        </w:rPr>
      </w:pPr>
      <w:r>
        <w:t>________________________________________________________________________________</w:t>
      </w:r>
    </w:p>
    <w:p w14:paraId="0C8B30E6" w14:textId="77777777" w:rsidR="004F61AF" w:rsidRDefault="00000000">
      <w:pPr>
        <w:pStyle w:val="SmallMuted"/>
        <w:spacing w:after="40"/>
        <w:rPr>
          <w:rFonts w:hint="eastAsia"/>
        </w:rPr>
      </w:pPr>
      <w:r>
        <w:t>________________________________________________________________________________</w:t>
      </w:r>
    </w:p>
    <w:p w14:paraId="52DF9616" w14:textId="77777777" w:rsidR="004F61AF" w:rsidRDefault="00000000">
      <w:pPr>
        <w:pStyle w:val="SmallMuted"/>
        <w:spacing w:after="40"/>
        <w:rPr>
          <w:rFonts w:hint="eastAsia"/>
        </w:rPr>
      </w:pPr>
      <w:r>
        <w:t>________________________________________________________________________________</w:t>
      </w:r>
    </w:p>
    <w:p w14:paraId="668D9C1D" w14:textId="77777777" w:rsidR="004F61AF" w:rsidRDefault="00000000">
      <w:pPr>
        <w:pStyle w:val="SmallMuted"/>
        <w:spacing w:after="40"/>
        <w:rPr>
          <w:rFonts w:hint="eastAsia"/>
        </w:rPr>
      </w:pPr>
      <w:r>
        <w:t>________________________________________________________________________________</w:t>
      </w:r>
    </w:p>
    <w:p w14:paraId="61AAE15F" w14:textId="77777777" w:rsidR="004F61AF" w:rsidRDefault="00000000">
      <w:pPr>
        <w:rPr>
          <w:rFonts w:hint="eastAsia"/>
        </w:rPr>
      </w:pPr>
      <w:r>
        <w:br w:type="page"/>
      </w:r>
    </w:p>
    <w:p w14:paraId="7394D55F" w14:textId="77777777" w:rsidR="004F61AF" w:rsidRDefault="00000000">
      <w:pPr>
        <w:pStyle w:val="Title"/>
      </w:pPr>
      <w:r>
        <w:lastRenderedPageBreak/>
        <w:t>Phase 5 — Testing &amp; Validation</w:t>
      </w:r>
    </w:p>
    <w:tbl>
      <w:tblPr>
        <w:tblStyle w:val="TableGrid"/>
        <w:tblW w:w="0" w:type="auto"/>
        <w:jc w:val="center"/>
        <w:tblLook w:val="04A0" w:firstRow="1" w:lastRow="0" w:firstColumn="1" w:lastColumn="0" w:noHBand="0" w:noVBand="1"/>
      </w:tblPr>
      <w:tblGrid>
        <w:gridCol w:w="10156"/>
      </w:tblGrid>
      <w:tr w:rsidR="004F61AF" w14:paraId="094B1BAA" w14:textId="77777777">
        <w:trPr>
          <w:cantSplit/>
          <w:jc w:val="center"/>
        </w:trPr>
        <w:tc>
          <w:tcPr>
            <w:tcW w:w="10166" w:type="dxa"/>
            <w:shd w:val="clear" w:color="auto" w:fill="EAF2F8"/>
            <w:tcMar>
              <w:top w:w="75" w:type="dxa"/>
              <w:left w:w="95" w:type="dxa"/>
              <w:bottom w:w="75" w:type="dxa"/>
              <w:right w:w="95" w:type="dxa"/>
            </w:tcMar>
          </w:tcPr>
          <w:p w14:paraId="2FCA91E0" w14:textId="77777777" w:rsidR="004F61AF" w:rsidRDefault="00000000">
            <w:pPr>
              <w:spacing w:after="0"/>
              <w:rPr>
                <w:rFonts w:hint="eastAsia"/>
              </w:rPr>
            </w:pPr>
            <w:r>
              <w:rPr>
                <w:b/>
                <w:color w:val="17365D"/>
              </w:rPr>
              <w:t xml:space="preserve">PHASE GOAL  </w:t>
            </w:r>
            <w:r>
              <w:t>Demonstrate that calculations, behavior, and user workflows are trustworthy.</w:t>
            </w:r>
          </w:p>
        </w:tc>
      </w:tr>
    </w:tbl>
    <w:p w14:paraId="217101B5" w14:textId="77777777" w:rsidR="004F61AF" w:rsidRDefault="004F61AF">
      <w:pPr>
        <w:spacing w:after="0"/>
        <w:rPr>
          <w:rFonts w:hint="eastAsia"/>
        </w:rPr>
      </w:pPr>
    </w:p>
    <w:p w14:paraId="075B3208" w14:textId="77777777" w:rsidR="004F61AF" w:rsidRDefault="00000000">
      <w:pPr>
        <w:pStyle w:val="Heading1"/>
      </w:pPr>
      <w:r>
        <w:t>Objectives → deliverables</w:t>
      </w:r>
    </w:p>
    <w:tbl>
      <w:tblPr>
        <w:tblStyle w:val="TableGrid"/>
        <w:tblW w:w="0" w:type="auto"/>
        <w:jc w:val="center"/>
        <w:tblLayout w:type="fixed"/>
        <w:tblLook w:val="04A0" w:firstRow="1" w:lastRow="0" w:firstColumn="1" w:lastColumn="0" w:noHBand="0" w:noVBand="1"/>
      </w:tblPr>
      <w:tblGrid>
        <w:gridCol w:w="3240"/>
        <w:gridCol w:w="6696"/>
      </w:tblGrid>
      <w:tr w:rsidR="004F61AF" w14:paraId="0C6BC99F" w14:textId="77777777">
        <w:trPr>
          <w:cantSplit/>
          <w:jc w:val="center"/>
        </w:trPr>
        <w:tc>
          <w:tcPr>
            <w:tcW w:w="3240" w:type="dxa"/>
            <w:shd w:val="clear" w:color="auto" w:fill="17365D"/>
            <w:tcMar>
              <w:top w:w="75" w:type="dxa"/>
              <w:left w:w="95" w:type="dxa"/>
              <w:bottom w:w="75" w:type="dxa"/>
              <w:right w:w="95" w:type="dxa"/>
            </w:tcMar>
            <w:vAlign w:val="center"/>
          </w:tcPr>
          <w:p w14:paraId="509B1600" w14:textId="77777777" w:rsidR="004F61AF" w:rsidRDefault="00000000">
            <w:pPr>
              <w:spacing w:after="0"/>
              <w:rPr>
                <w:rFonts w:hint="eastAsia"/>
              </w:rPr>
            </w:pPr>
            <w:r>
              <w:rPr>
                <w:b/>
                <w:color w:val="FFFFFF"/>
                <w:sz w:val="17"/>
              </w:rPr>
              <w:t>Objective</w:t>
            </w:r>
          </w:p>
        </w:tc>
        <w:tc>
          <w:tcPr>
            <w:tcW w:w="6696" w:type="dxa"/>
            <w:shd w:val="clear" w:color="auto" w:fill="17365D"/>
            <w:tcMar>
              <w:top w:w="75" w:type="dxa"/>
              <w:left w:w="95" w:type="dxa"/>
              <w:bottom w:w="75" w:type="dxa"/>
              <w:right w:w="95" w:type="dxa"/>
            </w:tcMar>
            <w:vAlign w:val="center"/>
          </w:tcPr>
          <w:p w14:paraId="68A7E792" w14:textId="77777777" w:rsidR="004F61AF" w:rsidRDefault="00000000">
            <w:pPr>
              <w:spacing w:after="0"/>
              <w:rPr>
                <w:rFonts w:hint="eastAsia"/>
              </w:rPr>
            </w:pPr>
            <w:r>
              <w:rPr>
                <w:b/>
                <w:color w:val="FFFFFF"/>
                <w:sz w:val="17"/>
              </w:rPr>
              <w:t>Working deliverable</w:t>
            </w:r>
          </w:p>
        </w:tc>
      </w:tr>
      <w:tr w:rsidR="004F61AF" w14:paraId="1783B1B8" w14:textId="77777777">
        <w:trPr>
          <w:cantSplit/>
          <w:jc w:val="center"/>
        </w:trPr>
        <w:tc>
          <w:tcPr>
            <w:tcW w:w="3240" w:type="dxa"/>
            <w:tcMar>
              <w:top w:w="75" w:type="dxa"/>
              <w:left w:w="95" w:type="dxa"/>
              <w:bottom w:w="75" w:type="dxa"/>
              <w:right w:w="95" w:type="dxa"/>
            </w:tcMar>
            <w:vAlign w:val="center"/>
          </w:tcPr>
          <w:p w14:paraId="1E229CB9" w14:textId="77777777" w:rsidR="004F61AF" w:rsidRDefault="00000000">
            <w:pPr>
              <w:spacing w:after="0"/>
              <w:rPr>
                <w:rFonts w:hint="eastAsia"/>
              </w:rPr>
            </w:pPr>
            <w:r>
              <w:rPr>
                <w:sz w:val="17"/>
              </w:rPr>
              <w:t>Reconcile numbers</w:t>
            </w:r>
          </w:p>
        </w:tc>
        <w:tc>
          <w:tcPr>
            <w:tcW w:w="6696" w:type="dxa"/>
            <w:tcMar>
              <w:top w:w="75" w:type="dxa"/>
              <w:left w:w="95" w:type="dxa"/>
              <w:bottom w:w="75" w:type="dxa"/>
              <w:right w:w="95" w:type="dxa"/>
            </w:tcMar>
            <w:vAlign w:val="center"/>
          </w:tcPr>
          <w:p w14:paraId="30E33562" w14:textId="77777777" w:rsidR="004F61AF" w:rsidRDefault="00000000">
            <w:pPr>
              <w:spacing w:after="0"/>
              <w:rPr>
                <w:rFonts w:hint="eastAsia"/>
              </w:rPr>
            </w:pPr>
            <w:r>
              <w:rPr>
                <w:sz w:val="17"/>
              </w:rPr>
              <w:t>Source-to-report control totals</w:t>
            </w:r>
          </w:p>
        </w:tc>
      </w:tr>
      <w:tr w:rsidR="004F61AF" w14:paraId="28AC14E5" w14:textId="77777777">
        <w:trPr>
          <w:cantSplit/>
          <w:jc w:val="center"/>
        </w:trPr>
        <w:tc>
          <w:tcPr>
            <w:tcW w:w="3240" w:type="dxa"/>
            <w:shd w:val="clear" w:color="auto" w:fill="F8FAFC"/>
            <w:tcMar>
              <w:top w:w="75" w:type="dxa"/>
              <w:left w:w="95" w:type="dxa"/>
              <w:bottom w:w="75" w:type="dxa"/>
              <w:right w:w="95" w:type="dxa"/>
            </w:tcMar>
            <w:vAlign w:val="center"/>
          </w:tcPr>
          <w:p w14:paraId="32458D67" w14:textId="77777777" w:rsidR="004F61AF" w:rsidRDefault="00000000">
            <w:pPr>
              <w:spacing w:after="0"/>
              <w:rPr>
                <w:rFonts w:hint="eastAsia"/>
              </w:rPr>
            </w:pPr>
            <w:r>
              <w:rPr>
                <w:sz w:val="17"/>
              </w:rPr>
              <w:t>Test logic</w:t>
            </w:r>
          </w:p>
        </w:tc>
        <w:tc>
          <w:tcPr>
            <w:tcW w:w="6696" w:type="dxa"/>
            <w:shd w:val="clear" w:color="auto" w:fill="F8FAFC"/>
            <w:tcMar>
              <w:top w:w="75" w:type="dxa"/>
              <w:left w:w="95" w:type="dxa"/>
              <w:bottom w:w="75" w:type="dxa"/>
              <w:right w:w="95" w:type="dxa"/>
            </w:tcMar>
            <w:vAlign w:val="center"/>
          </w:tcPr>
          <w:p w14:paraId="314E6CAE" w14:textId="77777777" w:rsidR="004F61AF" w:rsidRDefault="00000000">
            <w:pPr>
              <w:spacing w:after="0"/>
              <w:rPr>
                <w:rFonts w:hint="eastAsia"/>
              </w:rPr>
            </w:pPr>
            <w:r>
              <w:rPr>
                <w:sz w:val="17"/>
              </w:rPr>
              <w:t>Measure and filter test scripts</w:t>
            </w:r>
          </w:p>
        </w:tc>
      </w:tr>
      <w:tr w:rsidR="004F61AF" w14:paraId="1C22EA50" w14:textId="77777777">
        <w:trPr>
          <w:cantSplit/>
          <w:jc w:val="center"/>
        </w:trPr>
        <w:tc>
          <w:tcPr>
            <w:tcW w:w="3240" w:type="dxa"/>
            <w:tcMar>
              <w:top w:w="75" w:type="dxa"/>
              <w:left w:w="95" w:type="dxa"/>
              <w:bottom w:w="75" w:type="dxa"/>
              <w:right w:w="95" w:type="dxa"/>
            </w:tcMar>
            <w:vAlign w:val="center"/>
          </w:tcPr>
          <w:p w14:paraId="6CAA6C2E" w14:textId="77777777" w:rsidR="004F61AF" w:rsidRDefault="00000000">
            <w:pPr>
              <w:spacing w:after="0"/>
              <w:rPr>
                <w:rFonts w:hint="eastAsia"/>
              </w:rPr>
            </w:pPr>
            <w:r>
              <w:rPr>
                <w:sz w:val="17"/>
              </w:rPr>
              <w:t>Confirm usability</w:t>
            </w:r>
          </w:p>
        </w:tc>
        <w:tc>
          <w:tcPr>
            <w:tcW w:w="6696" w:type="dxa"/>
            <w:tcMar>
              <w:top w:w="75" w:type="dxa"/>
              <w:left w:w="95" w:type="dxa"/>
              <w:bottom w:w="75" w:type="dxa"/>
              <w:right w:w="95" w:type="dxa"/>
            </w:tcMar>
            <w:vAlign w:val="center"/>
          </w:tcPr>
          <w:p w14:paraId="61051C7E" w14:textId="77777777" w:rsidR="004F61AF" w:rsidRDefault="00000000">
            <w:pPr>
              <w:spacing w:after="0"/>
              <w:rPr>
                <w:rFonts w:hint="eastAsia"/>
              </w:rPr>
            </w:pPr>
            <w:r>
              <w:rPr>
                <w:sz w:val="17"/>
              </w:rPr>
              <w:t>UAT scenarios and sign-off</w:t>
            </w:r>
          </w:p>
        </w:tc>
      </w:tr>
      <w:tr w:rsidR="004F61AF" w14:paraId="60F0B0F7" w14:textId="77777777">
        <w:trPr>
          <w:cantSplit/>
          <w:jc w:val="center"/>
        </w:trPr>
        <w:tc>
          <w:tcPr>
            <w:tcW w:w="3240" w:type="dxa"/>
            <w:shd w:val="clear" w:color="auto" w:fill="F8FAFC"/>
            <w:tcMar>
              <w:top w:w="75" w:type="dxa"/>
              <w:left w:w="95" w:type="dxa"/>
              <w:bottom w:w="75" w:type="dxa"/>
              <w:right w:w="95" w:type="dxa"/>
            </w:tcMar>
            <w:vAlign w:val="center"/>
          </w:tcPr>
          <w:p w14:paraId="0283BF0E" w14:textId="77777777" w:rsidR="004F61AF" w:rsidRDefault="00000000">
            <w:pPr>
              <w:spacing w:after="0"/>
              <w:rPr>
                <w:rFonts w:hint="eastAsia"/>
              </w:rPr>
            </w:pPr>
            <w:r>
              <w:rPr>
                <w:sz w:val="17"/>
              </w:rPr>
              <w:t>Resolve defects</w:t>
            </w:r>
          </w:p>
        </w:tc>
        <w:tc>
          <w:tcPr>
            <w:tcW w:w="6696" w:type="dxa"/>
            <w:shd w:val="clear" w:color="auto" w:fill="F8FAFC"/>
            <w:tcMar>
              <w:top w:w="75" w:type="dxa"/>
              <w:left w:w="95" w:type="dxa"/>
              <w:bottom w:w="75" w:type="dxa"/>
              <w:right w:w="95" w:type="dxa"/>
            </w:tcMar>
            <w:vAlign w:val="center"/>
          </w:tcPr>
          <w:p w14:paraId="13453436" w14:textId="77777777" w:rsidR="004F61AF" w:rsidRDefault="00000000">
            <w:pPr>
              <w:spacing w:after="0"/>
              <w:rPr>
                <w:rFonts w:hint="eastAsia"/>
              </w:rPr>
            </w:pPr>
            <w:r>
              <w:rPr>
                <w:sz w:val="17"/>
              </w:rPr>
              <w:t>Issue log with evidence of retest</w:t>
            </w:r>
          </w:p>
        </w:tc>
      </w:tr>
    </w:tbl>
    <w:p w14:paraId="0CC1F12A" w14:textId="77777777" w:rsidR="004F61AF" w:rsidRDefault="004F61AF">
      <w:pPr>
        <w:spacing w:after="20"/>
        <w:rPr>
          <w:rFonts w:hint="eastAsia"/>
        </w:rPr>
      </w:pPr>
    </w:p>
    <w:p w14:paraId="074D8E49" w14:textId="77777777" w:rsidR="004F61AF" w:rsidRDefault="00000000">
      <w:pPr>
        <w:pStyle w:val="Heading1"/>
      </w:pPr>
      <w:r>
        <w:t>Action checklist</w:t>
      </w:r>
    </w:p>
    <w:p w14:paraId="45583892" w14:textId="77777777" w:rsidR="004F61AF" w:rsidRDefault="00000000">
      <w:pPr>
        <w:spacing w:after="40"/>
        <w:ind w:hanging="29"/>
        <w:rPr>
          <w:rFonts w:hint="eastAsia"/>
        </w:rPr>
      </w:pPr>
      <w:r>
        <w:rPr>
          <w:rFonts w:ascii="Segoe UI Symbol" w:hAnsi="Segoe UI Symbol"/>
          <w:b/>
          <w:color w:val="2F75B5"/>
        </w:rPr>
        <w:t xml:space="preserve">☐  </w:t>
      </w:r>
      <w:r>
        <w:t>Select representative periods, entities, and edge cases; calculate expected results independently from the report.</w:t>
      </w:r>
    </w:p>
    <w:p w14:paraId="647F1FC4" w14:textId="77777777" w:rsidR="004F61AF" w:rsidRDefault="00000000">
      <w:pPr>
        <w:spacing w:after="40"/>
        <w:ind w:hanging="29"/>
        <w:rPr>
          <w:rFonts w:hint="eastAsia"/>
        </w:rPr>
      </w:pPr>
      <w:r>
        <w:rPr>
          <w:rFonts w:ascii="Segoe UI Symbol" w:hAnsi="Segoe UI Symbol"/>
          <w:b/>
          <w:color w:val="2F75B5"/>
        </w:rPr>
        <w:t xml:space="preserve">☐  </w:t>
      </w:r>
      <w:r>
        <w:t>Reconcile row counts, distinct keys, revenue, quantity, and other control totals to source extracts.</w:t>
      </w:r>
    </w:p>
    <w:p w14:paraId="7BF27D2A" w14:textId="77777777" w:rsidR="004F61AF" w:rsidRDefault="00000000">
      <w:pPr>
        <w:spacing w:after="40"/>
        <w:ind w:hanging="29"/>
        <w:rPr>
          <w:rFonts w:hint="eastAsia"/>
        </w:rPr>
      </w:pPr>
      <w:r>
        <w:rPr>
          <w:rFonts w:ascii="Segoe UI Symbol" w:hAnsi="Segoe UI Symbol"/>
          <w:b/>
          <w:color w:val="2F75B5"/>
        </w:rPr>
        <w:t xml:space="preserve">☐  </w:t>
      </w:r>
      <w:r>
        <w:t>Test DAX for totals versus row-level results, blanks, zero denominators, duplicate keys, future dates, and missing targets.</w:t>
      </w:r>
    </w:p>
    <w:p w14:paraId="20B8A1BB" w14:textId="77777777" w:rsidR="004F61AF" w:rsidRDefault="00000000">
      <w:pPr>
        <w:spacing w:after="40"/>
        <w:ind w:hanging="29"/>
        <w:rPr>
          <w:rFonts w:hint="eastAsia"/>
        </w:rPr>
      </w:pPr>
      <w:r>
        <w:rPr>
          <w:rFonts w:ascii="Segoe UI Symbol" w:hAnsi="Segoe UI Symbol"/>
          <w:b/>
          <w:color w:val="2F75B5"/>
        </w:rPr>
        <w:t xml:space="preserve">☐  </w:t>
      </w:r>
      <w:r>
        <w:t>Test slicers, cross-filtering, drill-through, tooltips, bookmarks, navigation, export, and reset behavior.</w:t>
      </w:r>
    </w:p>
    <w:p w14:paraId="662144F2" w14:textId="77777777" w:rsidR="004F61AF" w:rsidRDefault="00000000">
      <w:pPr>
        <w:spacing w:after="40"/>
        <w:ind w:hanging="29"/>
        <w:rPr>
          <w:rFonts w:hint="eastAsia"/>
        </w:rPr>
      </w:pPr>
      <w:r>
        <w:rPr>
          <w:rFonts w:ascii="Segoe UI Symbol" w:hAnsi="Segoe UI Symbol"/>
          <w:b/>
          <w:color w:val="2F75B5"/>
        </w:rPr>
        <w:t xml:space="preserve">☐  </w:t>
      </w:r>
      <w:r>
        <w:t>Test refresh failure scenarios, credential changes, schema changes, API limits, and late-arriving data where relevant.</w:t>
      </w:r>
    </w:p>
    <w:p w14:paraId="255ED2BB" w14:textId="77777777" w:rsidR="004F61AF" w:rsidRDefault="00000000">
      <w:pPr>
        <w:spacing w:after="40"/>
        <w:ind w:hanging="29"/>
        <w:rPr>
          <w:rFonts w:hint="eastAsia"/>
        </w:rPr>
      </w:pPr>
      <w:r>
        <w:rPr>
          <w:rFonts w:ascii="Segoe UI Symbol" w:hAnsi="Segoe UI Symbol"/>
          <w:b/>
          <w:color w:val="2F75B5"/>
        </w:rPr>
        <w:t xml:space="preserve">☐  </w:t>
      </w:r>
      <w:r>
        <w:t>Create UAT scripts phrased as user tasks with expected outcome and acceptance criterion.</w:t>
      </w:r>
    </w:p>
    <w:p w14:paraId="41C7091B" w14:textId="77777777" w:rsidR="004F61AF" w:rsidRDefault="00000000">
      <w:pPr>
        <w:spacing w:after="40"/>
        <w:ind w:hanging="29"/>
        <w:rPr>
          <w:rFonts w:hint="eastAsia"/>
        </w:rPr>
      </w:pPr>
      <w:r>
        <w:rPr>
          <w:rFonts w:ascii="Segoe UI Symbol" w:hAnsi="Segoe UI Symbol"/>
          <w:b/>
          <w:color w:val="2F75B5"/>
        </w:rPr>
        <w:t xml:space="preserve">☐  </w:t>
      </w:r>
      <w:r>
        <w:t>Record every defect with severity, reproducible steps, owner, status, resolution, evidence, and retest result.</w:t>
      </w:r>
    </w:p>
    <w:p w14:paraId="0BB51AFE" w14:textId="77777777" w:rsidR="004F61AF" w:rsidRDefault="00000000">
      <w:pPr>
        <w:spacing w:after="40"/>
        <w:ind w:hanging="29"/>
        <w:rPr>
          <w:rFonts w:hint="eastAsia"/>
        </w:rPr>
      </w:pPr>
      <w:r>
        <w:rPr>
          <w:rFonts w:ascii="Segoe UI Symbol" w:hAnsi="Segoe UI Symbol"/>
          <w:b/>
          <w:color w:val="2F75B5"/>
        </w:rPr>
        <w:t xml:space="preserve">☐  </w:t>
      </w:r>
      <w:r>
        <w:t>Obtain sign-off from the report owner or a proxy user; preserve dated approval evidence.</w:t>
      </w:r>
    </w:p>
    <w:tbl>
      <w:tblPr>
        <w:tblStyle w:val="TableGrid"/>
        <w:tblW w:w="0" w:type="auto"/>
        <w:jc w:val="center"/>
        <w:tblLook w:val="04A0" w:firstRow="1" w:lastRow="0" w:firstColumn="1" w:lastColumn="0" w:noHBand="0" w:noVBand="1"/>
      </w:tblPr>
      <w:tblGrid>
        <w:gridCol w:w="10156"/>
      </w:tblGrid>
      <w:tr w:rsidR="004F61AF" w14:paraId="4FED240F" w14:textId="77777777">
        <w:trPr>
          <w:cantSplit/>
          <w:jc w:val="center"/>
        </w:trPr>
        <w:tc>
          <w:tcPr>
            <w:tcW w:w="10166" w:type="dxa"/>
            <w:shd w:val="clear" w:color="auto" w:fill="E2F0D9"/>
            <w:tcMar>
              <w:top w:w="75" w:type="dxa"/>
              <w:left w:w="95" w:type="dxa"/>
              <w:bottom w:w="75" w:type="dxa"/>
              <w:right w:w="95" w:type="dxa"/>
            </w:tcMar>
          </w:tcPr>
          <w:p w14:paraId="3DD92F02" w14:textId="77777777" w:rsidR="004F61AF" w:rsidRDefault="00000000">
            <w:pPr>
              <w:spacing w:after="0"/>
              <w:rPr>
                <w:rFonts w:hint="eastAsia"/>
              </w:rPr>
            </w:pPr>
            <w:r>
              <w:rPr>
                <w:b/>
                <w:color w:val="17365D"/>
              </w:rPr>
              <w:t xml:space="preserve">PRACTICAL EXAMPLE  </w:t>
            </w:r>
            <w:r>
              <w:t>Test T-07: Filter Region = West and Month = Jan 2026. Expected revenue from SQL = 1,245,500,000; Power BI = 1,245,500,000; difference = 0; result = Pass. Evidence: SQL query, exported visual, screenshot, tester/date.</w:t>
            </w:r>
          </w:p>
        </w:tc>
      </w:tr>
    </w:tbl>
    <w:p w14:paraId="578D4677" w14:textId="77777777" w:rsidR="004F61AF" w:rsidRDefault="004F61AF">
      <w:pPr>
        <w:spacing w:after="0"/>
        <w:rPr>
          <w:rFonts w:hint="eastAsia"/>
        </w:rPr>
      </w:pPr>
    </w:p>
    <w:tbl>
      <w:tblPr>
        <w:tblStyle w:val="TableGrid"/>
        <w:tblW w:w="0" w:type="auto"/>
        <w:jc w:val="center"/>
        <w:tblLook w:val="04A0" w:firstRow="1" w:lastRow="0" w:firstColumn="1" w:lastColumn="0" w:noHBand="0" w:noVBand="1"/>
      </w:tblPr>
      <w:tblGrid>
        <w:gridCol w:w="10156"/>
      </w:tblGrid>
      <w:tr w:rsidR="004F61AF" w14:paraId="46BDB93D" w14:textId="77777777">
        <w:trPr>
          <w:cantSplit/>
          <w:jc w:val="center"/>
        </w:trPr>
        <w:tc>
          <w:tcPr>
            <w:tcW w:w="10166" w:type="dxa"/>
            <w:shd w:val="clear" w:color="auto" w:fill="FFF2CC"/>
            <w:tcMar>
              <w:top w:w="75" w:type="dxa"/>
              <w:left w:w="95" w:type="dxa"/>
              <w:bottom w:w="75" w:type="dxa"/>
              <w:right w:w="95" w:type="dxa"/>
            </w:tcMar>
          </w:tcPr>
          <w:p w14:paraId="61D51619" w14:textId="77777777" w:rsidR="004F61AF" w:rsidRDefault="00000000">
            <w:pPr>
              <w:spacing w:after="0"/>
              <w:rPr>
                <w:rFonts w:hint="eastAsia"/>
              </w:rPr>
            </w:pPr>
            <w:r>
              <w:rPr>
                <w:b/>
                <w:color w:val="17365D"/>
              </w:rPr>
              <w:t xml:space="preserve">AUDIT-READY TIP  </w:t>
            </w:r>
            <w:r>
              <w:t>Make tests repeatable: test ID, input/filter, expected result, actual result, tolerance, evidence, tester, and date.</w:t>
            </w:r>
          </w:p>
        </w:tc>
      </w:tr>
    </w:tbl>
    <w:p w14:paraId="7778322C" w14:textId="77777777" w:rsidR="004F61AF" w:rsidRDefault="004F61AF">
      <w:pPr>
        <w:spacing w:after="0"/>
        <w:rPr>
          <w:rFonts w:hint="eastAsia"/>
        </w:rPr>
      </w:pPr>
    </w:p>
    <w:p w14:paraId="5929BA18" w14:textId="77777777" w:rsidR="004F61AF" w:rsidRDefault="00000000">
      <w:pPr>
        <w:pStyle w:val="Heading2"/>
      </w:pPr>
      <w:r>
        <w:t>Checkpoint gate</w:t>
      </w:r>
    </w:p>
    <w:p w14:paraId="30D50B27" w14:textId="77777777" w:rsidR="004F61AF" w:rsidRDefault="00000000">
      <w:pPr>
        <w:spacing w:after="40"/>
        <w:ind w:hanging="29"/>
        <w:rPr>
          <w:rFonts w:hint="eastAsia"/>
        </w:rPr>
      </w:pPr>
      <w:r>
        <w:rPr>
          <w:rFonts w:ascii="Segoe UI Symbol" w:hAnsi="Segoe UI Symbol"/>
          <w:b/>
          <w:color w:val="2F75B5"/>
        </w:rPr>
        <w:t xml:space="preserve">☐  </w:t>
      </w:r>
      <w:r>
        <w:t>Critical KPIs reconcile within approved tolerance.</w:t>
      </w:r>
    </w:p>
    <w:p w14:paraId="7819A83D" w14:textId="77777777" w:rsidR="004F61AF" w:rsidRDefault="00000000">
      <w:pPr>
        <w:spacing w:after="40"/>
        <w:ind w:hanging="29"/>
        <w:rPr>
          <w:rFonts w:hint="eastAsia"/>
        </w:rPr>
      </w:pPr>
      <w:r>
        <w:rPr>
          <w:rFonts w:ascii="Segoe UI Symbol" w:hAnsi="Segoe UI Symbol"/>
          <w:b/>
          <w:color w:val="2F75B5"/>
        </w:rPr>
        <w:t xml:space="preserve">☐  </w:t>
      </w:r>
      <w:r>
        <w:t>All high-severity issues are closed and retested.</w:t>
      </w:r>
    </w:p>
    <w:p w14:paraId="0B581A88" w14:textId="77777777" w:rsidR="004F61AF" w:rsidRDefault="00000000">
      <w:pPr>
        <w:spacing w:after="40"/>
        <w:ind w:hanging="29"/>
        <w:rPr>
          <w:rFonts w:hint="eastAsia"/>
        </w:rPr>
      </w:pPr>
      <w:r>
        <w:rPr>
          <w:rFonts w:ascii="Segoe UI Symbol" w:hAnsi="Segoe UI Symbol"/>
          <w:b/>
          <w:color w:val="2F75B5"/>
        </w:rPr>
        <w:t xml:space="preserve">☐  </w:t>
      </w:r>
      <w:r>
        <w:t>UAT users complete priority tasks and sign-off is retained.</w:t>
      </w:r>
    </w:p>
    <w:p w14:paraId="4DFE9C50" w14:textId="77777777" w:rsidR="004F61AF" w:rsidRDefault="00000000">
      <w:pPr>
        <w:spacing w:after="40"/>
        <w:ind w:hanging="29"/>
        <w:rPr>
          <w:rFonts w:hint="eastAsia"/>
        </w:rPr>
      </w:pPr>
      <w:r>
        <w:rPr>
          <w:rFonts w:ascii="Segoe UI Symbol" w:hAnsi="Segoe UI Symbol"/>
          <w:b/>
          <w:color w:val="2F75B5"/>
        </w:rPr>
        <w:t xml:space="preserve">☐  </w:t>
      </w:r>
      <w:r>
        <w:t>Known limitations are disclosed with owners and next actions.</w:t>
      </w:r>
    </w:p>
    <w:p w14:paraId="3BBF78C9" w14:textId="77777777" w:rsidR="004F61AF" w:rsidRDefault="00000000">
      <w:pPr>
        <w:rPr>
          <w:rFonts w:hint="eastAsia"/>
        </w:rPr>
      </w:pPr>
      <w:r>
        <w:rPr>
          <w:b/>
        </w:rPr>
        <w:t>Gate status:  ☐ Not started    ☐ In progress    ☐ Ready for next phase    Reviewer/date: __________________</w:t>
      </w:r>
    </w:p>
    <w:p w14:paraId="3B899B0D" w14:textId="77777777" w:rsidR="004F61AF" w:rsidRDefault="00000000">
      <w:pPr>
        <w:pStyle w:val="Heading2"/>
      </w:pPr>
      <w:r>
        <w:t>Phase deliverable pack</w:t>
      </w:r>
    </w:p>
    <w:p w14:paraId="290E0802" w14:textId="77777777" w:rsidR="004F61AF" w:rsidRDefault="00000000">
      <w:pPr>
        <w:rPr>
          <w:rFonts w:hint="eastAsia"/>
        </w:rPr>
      </w:pPr>
      <w:r>
        <w:t>Test plan; reconciliation workbook/query; test results; UAT scripts and sign-off; issue/resolution log; known-limitations list</w:t>
      </w:r>
    </w:p>
    <w:p w14:paraId="1A55F6BE" w14:textId="77777777" w:rsidR="004F61AF" w:rsidRDefault="00000000">
      <w:pPr>
        <w:rPr>
          <w:rFonts w:hint="eastAsia"/>
        </w:rPr>
      </w:pPr>
      <w:r>
        <w:rPr>
          <w:b/>
          <w:color w:val="1F7A8C"/>
        </w:rPr>
        <w:t>Notes, decisions, and follow-up</w:t>
      </w:r>
    </w:p>
    <w:p w14:paraId="6EE78B79" w14:textId="77777777" w:rsidR="004F61AF" w:rsidRDefault="00000000">
      <w:pPr>
        <w:pStyle w:val="SmallMuted"/>
        <w:spacing w:after="40"/>
        <w:rPr>
          <w:rFonts w:hint="eastAsia"/>
        </w:rPr>
      </w:pPr>
      <w:r>
        <w:t>________________________________________________________________________________</w:t>
      </w:r>
    </w:p>
    <w:p w14:paraId="43DE807E" w14:textId="77777777" w:rsidR="004F61AF" w:rsidRDefault="00000000">
      <w:pPr>
        <w:pStyle w:val="SmallMuted"/>
        <w:spacing w:after="40"/>
        <w:rPr>
          <w:rFonts w:hint="eastAsia"/>
        </w:rPr>
      </w:pPr>
      <w:r>
        <w:t>________________________________________________________________________________</w:t>
      </w:r>
    </w:p>
    <w:p w14:paraId="49F42C07" w14:textId="77777777" w:rsidR="004F61AF" w:rsidRDefault="00000000">
      <w:pPr>
        <w:pStyle w:val="SmallMuted"/>
        <w:spacing w:after="40"/>
        <w:rPr>
          <w:rFonts w:hint="eastAsia"/>
        </w:rPr>
      </w:pPr>
      <w:r>
        <w:lastRenderedPageBreak/>
        <w:t>________________________________________________________________________________</w:t>
      </w:r>
    </w:p>
    <w:p w14:paraId="3749E29C" w14:textId="77777777" w:rsidR="004F61AF" w:rsidRDefault="00000000">
      <w:pPr>
        <w:pStyle w:val="SmallMuted"/>
        <w:spacing w:after="40"/>
        <w:rPr>
          <w:rFonts w:hint="eastAsia"/>
        </w:rPr>
      </w:pPr>
      <w:r>
        <w:t>________________________________________________________________________________</w:t>
      </w:r>
    </w:p>
    <w:p w14:paraId="28873AE3" w14:textId="77777777" w:rsidR="004F61AF" w:rsidRDefault="00000000">
      <w:pPr>
        <w:rPr>
          <w:rFonts w:hint="eastAsia"/>
        </w:rPr>
      </w:pPr>
      <w:r>
        <w:br w:type="page"/>
      </w:r>
    </w:p>
    <w:p w14:paraId="66EAE37D" w14:textId="77777777" w:rsidR="004F61AF" w:rsidRDefault="00000000">
      <w:pPr>
        <w:pStyle w:val="Title"/>
      </w:pPr>
      <w:r>
        <w:lastRenderedPageBreak/>
        <w:t>Phase 6 — Deployment &amp; Sharing</w:t>
      </w:r>
    </w:p>
    <w:tbl>
      <w:tblPr>
        <w:tblStyle w:val="TableGrid"/>
        <w:tblW w:w="0" w:type="auto"/>
        <w:jc w:val="center"/>
        <w:tblLook w:val="04A0" w:firstRow="1" w:lastRow="0" w:firstColumn="1" w:lastColumn="0" w:noHBand="0" w:noVBand="1"/>
      </w:tblPr>
      <w:tblGrid>
        <w:gridCol w:w="10156"/>
      </w:tblGrid>
      <w:tr w:rsidR="004F61AF" w14:paraId="3EDE14D0" w14:textId="77777777">
        <w:trPr>
          <w:cantSplit/>
          <w:jc w:val="center"/>
        </w:trPr>
        <w:tc>
          <w:tcPr>
            <w:tcW w:w="10166" w:type="dxa"/>
            <w:shd w:val="clear" w:color="auto" w:fill="EAF2F8"/>
            <w:tcMar>
              <w:top w:w="75" w:type="dxa"/>
              <w:left w:w="95" w:type="dxa"/>
              <w:bottom w:w="75" w:type="dxa"/>
              <w:right w:w="95" w:type="dxa"/>
            </w:tcMar>
          </w:tcPr>
          <w:p w14:paraId="5C26281F" w14:textId="77777777" w:rsidR="004F61AF" w:rsidRDefault="00000000">
            <w:pPr>
              <w:spacing w:after="0"/>
              <w:rPr>
                <w:rFonts w:hint="eastAsia"/>
              </w:rPr>
            </w:pPr>
            <w:r>
              <w:rPr>
                <w:b/>
                <w:color w:val="17365D"/>
              </w:rPr>
              <w:t xml:space="preserve">PHASE GOAL  </w:t>
            </w:r>
            <w:r>
              <w:t>Release the report securely with controlled access and dependable refresh.</w:t>
            </w:r>
          </w:p>
        </w:tc>
      </w:tr>
    </w:tbl>
    <w:p w14:paraId="68D14A73" w14:textId="77777777" w:rsidR="004F61AF" w:rsidRDefault="004F61AF">
      <w:pPr>
        <w:spacing w:after="0"/>
        <w:rPr>
          <w:rFonts w:hint="eastAsia"/>
        </w:rPr>
      </w:pPr>
    </w:p>
    <w:p w14:paraId="40220448" w14:textId="77777777" w:rsidR="004F61AF" w:rsidRDefault="00000000">
      <w:pPr>
        <w:pStyle w:val="Heading1"/>
      </w:pPr>
      <w:r>
        <w:t>Objectives → deliverables</w:t>
      </w:r>
    </w:p>
    <w:tbl>
      <w:tblPr>
        <w:tblStyle w:val="TableGrid"/>
        <w:tblW w:w="0" w:type="auto"/>
        <w:jc w:val="center"/>
        <w:tblLayout w:type="fixed"/>
        <w:tblLook w:val="04A0" w:firstRow="1" w:lastRow="0" w:firstColumn="1" w:lastColumn="0" w:noHBand="0" w:noVBand="1"/>
      </w:tblPr>
      <w:tblGrid>
        <w:gridCol w:w="3240"/>
        <w:gridCol w:w="6696"/>
      </w:tblGrid>
      <w:tr w:rsidR="004F61AF" w14:paraId="4CE5741A" w14:textId="77777777">
        <w:trPr>
          <w:cantSplit/>
          <w:jc w:val="center"/>
        </w:trPr>
        <w:tc>
          <w:tcPr>
            <w:tcW w:w="3240" w:type="dxa"/>
            <w:shd w:val="clear" w:color="auto" w:fill="17365D"/>
            <w:tcMar>
              <w:top w:w="75" w:type="dxa"/>
              <w:left w:w="95" w:type="dxa"/>
              <w:bottom w:w="75" w:type="dxa"/>
              <w:right w:w="95" w:type="dxa"/>
            </w:tcMar>
            <w:vAlign w:val="center"/>
          </w:tcPr>
          <w:p w14:paraId="740B0436" w14:textId="77777777" w:rsidR="004F61AF" w:rsidRDefault="00000000">
            <w:pPr>
              <w:spacing w:after="0"/>
              <w:rPr>
                <w:rFonts w:hint="eastAsia"/>
              </w:rPr>
            </w:pPr>
            <w:r>
              <w:rPr>
                <w:b/>
                <w:color w:val="FFFFFF"/>
                <w:sz w:val="17"/>
              </w:rPr>
              <w:t>Objective</w:t>
            </w:r>
          </w:p>
        </w:tc>
        <w:tc>
          <w:tcPr>
            <w:tcW w:w="6696" w:type="dxa"/>
            <w:shd w:val="clear" w:color="auto" w:fill="17365D"/>
            <w:tcMar>
              <w:top w:w="75" w:type="dxa"/>
              <w:left w:w="95" w:type="dxa"/>
              <w:bottom w:w="75" w:type="dxa"/>
              <w:right w:w="95" w:type="dxa"/>
            </w:tcMar>
            <w:vAlign w:val="center"/>
          </w:tcPr>
          <w:p w14:paraId="65AD8573" w14:textId="77777777" w:rsidR="004F61AF" w:rsidRDefault="00000000">
            <w:pPr>
              <w:spacing w:after="0"/>
              <w:rPr>
                <w:rFonts w:hint="eastAsia"/>
              </w:rPr>
            </w:pPr>
            <w:r>
              <w:rPr>
                <w:b/>
                <w:color w:val="FFFFFF"/>
                <w:sz w:val="17"/>
              </w:rPr>
              <w:t>Working deliverable</w:t>
            </w:r>
          </w:p>
        </w:tc>
      </w:tr>
      <w:tr w:rsidR="004F61AF" w14:paraId="5CB6112F" w14:textId="77777777">
        <w:trPr>
          <w:cantSplit/>
          <w:jc w:val="center"/>
        </w:trPr>
        <w:tc>
          <w:tcPr>
            <w:tcW w:w="3240" w:type="dxa"/>
            <w:tcMar>
              <w:top w:w="75" w:type="dxa"/>
              <w:left w:w="95" w:type="dxa"/>
              <w:bottom w:w="75" w:type="dxa"/>
              <w:right w:w="95" w:type="dxa"/>
            </w:tcMar>
            <w:vAlign w:val="center"/>
          </w:tcPr>
          <w:p w14:paraId="19A3F5CB" w14:textId="77777777" w:rsidR="004F61AF" w:rsidRDefault="00000000">
            <w:pPr>
              <w:spacing w:after="0"/>
              <w:rPr>
                <w:rFonts w:hint="eastAsia"/>
              </w:rPr>
            </w:pPr>
            <w:r>
              <w:rPr>
                <w:sz w:val="17"/>
              </w:rPr>
              <w:t>Publish safely</w:t>
            </w:r>
          </w:p>
        </w:tc>
        <w:tc>
          <w:tcPr>
            <w:tcW w:w="6696" w:type="dxa"/>
            <w:tcMar>
              <w:top w:w="75" w:type="dxa"/>
              <w:left w:w="95" w:type="dxa"/>
              <w:bottom w:w="75" w:type="dxa"/>
              <w:right w:w="95" w:type="dxa"/>
            </w:tcMar>
            <w:vAlign w:val="center"/>
          </w:tcPr>
          <w:p w14:paraId="42193940" w14:textId="77777777" w:rsidR="004F61AF" w:rsidRDefault="00000000">
            <w:pPr>
              <w:spacing w:after="0"/>
              <w:rPr>
                <w:rFonts w:hint="eastAsia"/>
              </w:rPr>
            </w:pPr>
            <w:r>
              <w:rPr>
                <w:sz w:val="17"/>
              </w:rPr>
              <w:t>Workspace and release record</w:t>
            </w:r>
          </w:p>
        </w:tc>
      </w:tr>
      <w:tr w:rsidR="004F61AF" w14:paraId="5447897A" w14:textId="77777777">
        <w:trPr>
          <w:cantSplit/>
          <w:jc w:val="center"/>
        </w:trPr>
        <w:tc>
          <w:tcPr>
            <w:tcW w:w="3240" w:type="dxa"/>
            <w:shd w:val="clear" w:color="auto" w:fill="F8FAFC"/>
            <w:tcMar>
              <w:top w:w="75" w:type="dxa"/>
              <w:left w:w="95" w:type="dxa"/>
              <w:bottom w:w="75" w:type="dxa"/>
              <w:right w:w="95" w:type="dxa"/>
            </w:tcMar>
            <w:vAlign w:val="center"/>
          </w:tcPr>
          <w:p w14:paraId="4FBE161C" w14:textId="77777777" w:rsidR="004F61AF" w:rsidRDefault="00000000">
            <w:pPr>
              <w:spacing w:after="0"/>
              <w:rPr>
                <w:rFonts w:hint="eastAsia"/>
              </w:rPr>
            </w:pPr>
            <w:r>
              <w:rPr>
                <w:sz w:val="17"/>
              </w:rPr>
              <w:t>Control access</w:t>
            </w:r>
          </w:p>
        </w:tc>
        <w:tc>
          <w:tcPr>
            <w:tcW w:w="6696" w:type="dxa"/>
            <w:shd w:val="clear" w:color="auto" w:fill="F8FAFC"/>
            <w:tcMar>
              <w:top w:w="75" w:type="dxa"/>
              <w:left w:w="95" w:type="dxa"/>
              <w:bottom w:w="75" w:type="dxa"/>
              <w:right w:w="95" w:type="dxa"/>
            </w:tcMar>
            <w:vAlign w:val="center"/>
          </w:tcPr>
          <w:p w14:paraId="4A630870" w14:textId="77777777" w:rsidR="004F61AF" w:rsidRDefault="00000000">
            <w:pPr>
              <w:spacing w:after="0"/>
              <w:rPr>
                <w:rFonts w:hint="eastAsia"/>
              </w:rPr>
            </w:pPr>
            <w:r>
              <w:rPr>
                <w:sz w:val="17"/>
              </w:rPr>
              <w:t>Role/permission matrix and RLS tests</w:t>
            </w:r>
          </w:p>
        </w:tc>
      </w:tr>
      <w:tr w:rsidR="004F61AF" w14:paraId="32E50566" w14:textId="77777777">
        <w:trPr>
          <w:cantSplit/>
          <w:jc w:val="center"/>
        </w:trPr>
        <w:tc>
          <w:tcPr>
            <w:tcW w:w="3240" w:type="dxa"/>
            <w:tcMar>
              <w:top w:w="75" w:type="dxa"/>
              <w:left w:w="95" w:type="dxa"/>
              <w:bottom w:w="75" w:type="dxa"/>
              <w:right w:w="95" w:type="dxa"/>
            </w:tcMar>
            <w:vAlign w:val="center"/>
          </w:tcPr>
          <w:p w14:paraId="5771F086" w14:textId="77777777" w:rsidR="004F61AF" w:rsidRDefault="00000000">
            <w:pPr>
              <w:spacing w:after="0"/>
              <w:rPr>
                <w:rFonts w:hint="eastAsia"/>
              </w:rPr>
            </w:pPr>
            <w:r>
              <w:rPr>
                <w:sz w:val="17"/>
              </w:rPr>
              <w:t>Distribute</w:t>
            </w:r>
          </w:p>
        </w:tc>
        <w:tc>
          <w:tcPr>
            <w:tcW w:w="6696" w:type="dxa"/>
            <w:tcMar>
              <w:top w:w="75" w:type="dxa"/>
              <w:left w:w="95" w:type="dxa"/>
              <w:bottom w:w="75" w:type="dxa"/>
              <w:right w:w="95" w:type="dxa"/>
            </w:tcMar>
            <w:vAlign w:val="center"/>
          </w:tcPr>
          <w:p w14:paraId="49253167" w14:textId="77777777" w:rsidR="004F61AF" w:rsidRDefault="00000000">
            <w:pPr>
              <w:spacing w:after="0"/>
              <w:rPr>
                <w:rFonts w:hint="eastAsia"/>
              </w:rPr>
            </w:pPr>
            <w:r>
              <w:rPr>
                <w:sz w:val="17"/>
              </w:rPr>
              <w:t>App audience and user guidance</w:t>
            </w:r>
          </w:p>
        </w:tc>
      </w:tr>
      <w:tr w:rsidR="004F61AF" w14:paraId="585DBD44" w14:textId="77777777">
        <w:trPr>
          <w:cantSplit/>
          <w:jc w:val="center"/>
        </w:trPr>
        <w:tc>
          <w:tcPr>
            <w:tcW w:w="3240" w:type="dxa"/>
            <w:shd w:val="clear" w:color="auto" w:fill="F8FAFC"/>
            <w:tcMar>
              <w:top w:w="75" w:type="dxa"/>
              <w:left w:w="95" w:type="dxa"/>
              <w:bottom w:w="75" w:type="dxa"/>
              <w:right w:w="95" w:type="dxa"/>
            </w:tcMar>
            <w:vAlign w:val="center"/>
          </w:tcPr>
          <w:p w14:paraId="170CF0C0" w14:textId="77777777" w:rsidR="004F61AF" w:rsidRDefault="00000000">
            <w:pPr>
              <w:spacing w:after="0"/>
              <w:rPr>
                <w:rFonts w:hint="eastAsia"/>
              </w:rPr>
            </w:pPr>
            <w:r>
              <w:rPr>
                <w:sz w:val="17"/>
              </w:rPr>
              <w:t>Operate refresh</w:t>
            </w:r>
          </w:p>
        </w:tc>
        <w:tc>
          <w:tcPr>
            <w:tcW w:w="6696" w:type="dxa"/>
            <w:shd w:val="clear" w:color="auto" w:fill="F8FAFC"/>
            <w:tcMar>
              <w:top w:w="75" w:type="dxa"/>
              <w:left w:w="95" w:type="dxa"/>
              <w:bottom w:w="75" w:type="dxa"/>
              <w:right w:w="95" w:type="dxa"/>
            </w:tcMar>
            <w:vAlign w:val="center"/>
          </w:tcPr>
          <w:p w14:paraId="667CAF4B" w14:textId="77777777" w:rsidR="004F61AF" w:rsidRDefault="00000000">
            <w:pPr>
              <w:spacing w:after="0"/>
              <w:rPr>
                <w:rFonts w:hint="eastAsia"/>
              </w:rPr>
            </w:pPr>
            <w:r>
              <w:rPr>
                <w:sz w:val="17"/>
              </w:rPr>
              <w:t>Gateway/credentials, schedule, and monitoring evidence</w:t>
            </w:r>
          </w:p>
        </w:tc>
      </w:tr>
    </w:tbl>
    <w:p w14:paraId="1F32BE8F" w14:textId="77777777" w:rsidR="004F61AF" w:rsidRDefault="004F61AF">
      <w:pPr>
        <w:spacing w:after="20"/>
        <w:rPr>
          <w:rFonts w:hint="eastAsia"/>
        </w:rPr>
      </w:pPr>
    </w:p>
    <w:p w14:paraId="78C53A27" w14:textId="77777777" w:rsidR="004F61AF" w:rsidRDefault="00000000">
      <w:pPr>
        <w:pStyle w:val="Heading1"/>
      </w:pPr>
      <w:r>
        <w:t>Action checklist</w:t>
      </w:r>
    </w:p>
    <w:p w14:paraId="4154F1F0" w14:textId="77777777" w:rsidR="004F61AF" w:rsidRDefault="00000000">
      <w:pPr>
        <w:spacing w:after="40"/>
        <w:ind w:hanging="29"/>
        <w:rPr>
          <w:rFonts w:hint="eastAsia"/>
        </w:rPr>
      </w:pPr>
      <w:r>
        <w:rPr>
          <w:rFonts w:ascii="Segoe UI Symbol" w:hAnsi="Segoe UI Symbol"/>
          <w:b/>
          <w:color w:val="2F75B5"/>
        </w:rPr>
        <w:t xml:space="preserve">☐  </w:t>
      </w:r>
      <w:r>
        <w:t>Separate development, test, and production content where project scale justifies it; define who can promote changes.</w:t>
      </w:r>
    </w:p>
    <w:p w14:paraId="72D2631E" w14:textId="77777777" w:rsidR="004F61AF" w:rsidRDefault="00000000">
      <w:pPr>
        <w:spacing w:after="40"/>
        <w:ind w:hanging="29"/>
        <w:rPr>
          <w:rFonts w:hint="eastAsia"/>
        </w:rPr>
      </w:pPr>
      <w:r>
        <w:rPr>
          <w:rFonts w:ascii="Segoe UI Symbol" w:hAnsi="Segoe UI Symbol"/>
          <w:b/>
          <w:color w:val="2F75B5"/>
        </w:rPr>
        <w:t xml:space="preserve">☐  </w:t>
      </w:r>
      <w:r>
        <w:t>Publish to the correct workspace and verify dataset/semantic model, report, parameters, and data-source bindings.</w:t>
      </w:r>
    </w:p>
    <w:p w14:paraId="0C317B6D" w14:textId="77777777" w:rsidR="004F61AF" w:rsidRDefault="00000000">
      <w:pPr>
        <w:spacing w:after="40"/>
        <w:ind w:hanging="29"/>
        <w:rPr>
          <w:rFonts w:hint="eastAsia"/>
        </w:rPr>
      </w:pPr>
      <w:r>
        <w:rPr>
          <w:rFonts w:ascii="Segoe UI Symbol" w:hAnsi="Segoe UI Symbol"/>
          <w:b/>
          <w:color w:val="2F75B5"/>
        </w:rPr>
        <w:t xml:space="preserve">☐  </w:t>
      </w:r>
      <w:r>
        <w:t>Assign the minimum necessary workspace roles; prefer app audiences for broad consumption.</w:t>
      </w:r>
    </w:p>
    <w:p w14:paraId="6158AC15" w14:textId="77777777" w:rsidR="004F61AF" w:rsidRDefault="00000000">
      <w:pPr>
        <w:spacing w:after="40"/>
        <w:ind w:hanging="29"/>
        <w:rPr>
          <w:rFonts w:hint="eastAsia"/>
        </w:rPr>
      </w:pPr>
      <w:r>
        <w:rPr>
          <w:rFonts w:ascii="Segoe UI Symbol" w:hAnsi="Segoe UI Symbol"/>
          <w:b/>
          <w:color w:val="2F75B5"/>
        </w:rPr>
        <w:t xml:space="preserve">☐  </w:t>
      </w:r>
      <w:r>
        <w:t>Configure and test row-level security using representative user identities; document expected access.</w:t>
      </w:r>
    </w:p>
    <w:p w14:paraId="21CE9745" w14:textId="77777777" w:rsidR="004F61AF" w:rsidRDefault="00000000">
      <w:pPr>
        <w:spacing w:after="40"/>
        <w:ind w:hanging="29"/>
        <w:rPr>
          <w:rFonts w:hint="eastAsia"/>
        </w:rPr>
      </w:pPr>
      <w:r>
        <w:rPr>
          <w:rFonts w:ascii="Segoe UI Symbol" w:hAnsi="Segoe UI Symbol"/>
          <w:b/>
          <w:color w:val="2F75B5"/>
        </w:rPr>
        <w:t xml:space="preserve">☐  </w:t>
      </w:r>
      <w:r>
        <w:t>Create a Power BI app with clear name, description, navigation, contact owner, and audience groups.</w:t>
      </w:r>
    </w:p>
    <w:p w14:paraId="0D8DEC4A" w14:textId="77777777" w:rsidR="004F61AF" w:rsidRDefault="00000000">
      <w:pPr>
        <w:spacing w:after="40"/>
        <w:ind w:hanging="29"/>
        <w:rPr>
          <w:rFonts w:hint="eastAsia"/>
        </w:rPr>
      </w:pPr>
      <w:r>
        <w:rPr>
          <w:rFonts w:ascii="Segoe UI Symbol" w:hAnsi="Segoe UI Symbol"/>
          <w:b/>
          <w:color w:val="2F75B5"/>
        </w:rPr>
        <w:t xml:space="preserve">☐  </w:t>
      </w:r>
      <w:r>
        <w:t>Configure gateway or cloud connections, credentials, privacy levels, parameters, and scheduled refresh.</w:t>
      </w:r>
    </w:p>
    <w:p w14:paraId="18AE8B88" w14:textId="77777777" w:rsidR="004F61AF" w:rsidRDefault="00000000">
      <w:pPr>
        <w:spacing w:after="40"/>
        <w:ind w:hanging="29"/>
        <w:rPr>
          <w:rFonts w:hint="eastAsia"/>
        </w:rPr>
      </w:pPr>
      <w:r>
        <w:rPr>
          <w:rFonts w:ascii="Segoe UI Symbol" w:hAnsi="Segoe UI Symbol"/>
          <w:b/>
          <w:color w:val="2F75B5"/>
        </w:rPr>
        <w:t xml:space="preserve">☐  </w:t>
      </w:r>
      <w:r>
        <w:t>Perform an on-demand refresh, review duration and history, and verify the report reflects the refreshed timestamp.</w:t>
      </w:r>
    </w:p>
    <w:p w14:paraId="7B2BA02B" w14:textId="77777777" w:rsidR="004F61AF" w:rsidRDefault="00000000">
      <w:pPr>
        <w:spacing w:after="40"/>
        <w:ind w:hanging="29"/>
        <w:rPr>
          <w:rFonts w:hint="eastAsia"/>
        </w:rPr>
      </w:pPr>
      <w:r>
        <w:rPr>
          <w:rFonts w:ascii="Segoe UI Symbol" w:hAnsi="Segoe UI Symbol"/>
          <w:b/>
          <w:color w:val="2F75B5"/>
        </w:rPr>
        <w:t xml:space="preserve">☐  </w:t>
      </w:r>
      <w:r>
        <w:t>Document failure notification owner, incident response, support contact, and change/release procedure.</w:t>
      </w:r>
    </w:p>
    <w:p w14:paraId="53AC8190" w14:textId="77777777" w:rsidR="004F61AF" w:rsidRDefault="00000000">
      <w:pPr>
        <w:spacing w:after="40"/>
        <w:ind w:hanging="29"/>
        <w:rPr>
          <w:rFonts w:hint="eastAsia"/>
        </w:rPr>
      </w:pPr>
      <w:r>
        <w:rPr>
          <w:rFonts w:ascii="Segoe UI Symbol" w:hAnsi="Segoe UI Symbol"/>
          <w:b/>
          <w:color w:val="2F75B5"/>
        </w:rPr>
        <w:t xml:space="preserve">☐  </w:t>
      </w:r>
      <w:r>
        <w:t>Review sharing links, Build permission, export settings, sensitivity labels, and external-user access.</w:t>
      </w:r>
    </w:p>
    <w:tbl>
      <w:tblPr>
        <w:tblStyle w:val="TableGrid"/>
        <w:tblW w:w="0" w:type="auto"/>
        <w:jc w:val="center"/>
        <w:tblLook w:val="04A0" w:firstRow="1" w:lastRow="0" w:firstColumn="1" w:lastColumn="0" w:noHBand="0" w:noVBand="1"/>
      </w:tblPr>
      <w:tblGrid>
        <w:gridCol w:w="10156"/>
      </w:tblGrid>
      <w:tr w:rsidR="004F61AF" w14:paraId="61BED002" w14:textId="77777777">
        <w:trPr>
          <w:cantSplit/>
          <w:jc w:val="center"/>
        </w:trPr>
        <w:tc>
          <w:tcPr>
            <w:tcW w:w="10166" w:type="dxa"/>
            <w:shd w:val="clear" w:color="auto" w:fill="E2F0D9"/>
            <w:tcMar>
              <w:top w:w="75" w:type="dxa"/>
              <w:left w:w="95" w:type="dxa"/>
              <w:bottom w:w="75" w:type="dxa"/>
              <w:right w:w="95" w:type="dxa"/>
            </w:tcMar>
          </w:tcPr>
          <w:p w14:paraId="1BF3598A" w14:textId="77777777" w:rsidR="004F61AF" w:rsidRDefault="00000000">
            <w:pPr>
              <w:spacing w:after="0"/>
              <w:rPr>
                <w:rFonts w:hint="eastAsia"/>
              </w:rPr>
            </w:pPr>
            <w:r>
              <w:rPr>
                <w:b/>
                <w:color w:val="17365D"/>
              </w:rPr>
              <w:t xml:space="preserve">PRACTICAL EXAMPLE  </w:t>
            </w:r>
            <w:r>
              <w:t>Production workspace: analysts = Contributors, BI owner = Member, consumers receive app access only. Refresh: daily 06:00 WIB; failure alerts to BI owner; RLS restricts regional managers to their assigned RegionKey.</w:t>
            </w:r>
          </w:p>
        </w:tc>
      </w:tr>
    </w:tbl>
    <w:p w14:paraId="703EC480" w14:textId="77777777" w:rsidR="004F61AF" w:rsidRDefault="004F61AF">
      <w:pPr>
        <w:spacing w:after="0"/>
        <w:rPr>
          <w:rFonts w:hint="eastAsia"/>
        </w:rPr>
      </w:pPr>
    </w:p>
    <w:tbl>
      <w:tblPr>
        <w:tblStyle w:val="TableGrid"/>
        <w:tblW w:w="0" w:type="auto"/>
        <w:jc w:val="center"/>
        <w:tblLook w:val="04A0" w:firstRow="1" w:lastRow="0" w:firstColumn="1" w:lastColumn="0" w:noHBand="0" w:noVBand="1"/>
      </w:tblPr>
      <w:tblGrid>
        <w:gridCol w:w="10156"/>
      </w:tblGrid>
      <w:tr w:rsidR="004F61AF" w14:paraId="6E32E162" w14:textId="77777777">
        <w:trPr>
          <w:cantSplit/>
          <w:jc w:val="center"/>
        </w:trPr>
        <w:tc>
          <w:tcPr>
            <w:tcW w:w="10166" w:type="dxa"/>
            <w:shd w:val="clear" w:color="auto" w:fill="FFF2CC"/>
            <w:tcMar>
              <w:top w:w="75" w:type="dxa"/>
              <w:left w:w="95" w:type="dxa"/>
              <w:bottom w:w="75" w:type="dxa"/>
              <w:right w:w="95" w:type="dxa"/>
            </w:tcMar>
          </w:tcPr>
          <w:p w14:paraId="3305524B" w14:textId="77777777" w:rsidR="004F61AF" w:rsidRDefault="00000000">
            <w:pPr>
              <w:spacing w:after="0"/>
              <w:rPr>
                <w:rFonts w:hint="eastAsia"/>
              </w:rPr>
            </w:pPr>
            <w:r>
              <w:rPr>
                <w:b/>
                <w:color w:val="17365D"/>
              </w:rPr>
              <w:t xml:space="preserve">AUDIT-READY TIP  </w:t>
            </w:r>
            <w:r>
              <w:t>Record who approved access and deployment. Test RLS with both allowed and denied cases; retain refresh and release history.</w:t>
            </w:r>
          </w:p>
        </w:tc>
      </w:tr>
    </w:tbl>
    <w:p w14:paraId="30FD5A26" w14:textId="77777777" w:rsidR="004F61AF" w:rsidRDefault="004F61AF">
      <w:pPr>
        <w:spacing w:after="0"/>
        <w:rPr>
          <w:rFonts w:hint="eastAsia"/>
        </w:rPr>
      </w:pPr>
    </w:p>
    <w:p w14:paraId="02782CDD" w14:textId="77777777" w:rsidR="004F61AF" w:rsidRDefault="00000000">
      <w:pPr>
        <w:pStyle w:val="Heading2"/>
      </w:pPr>
      <w:r>
        <w:t>Checkpoint gate</w:t>
      </w:r>
    </w:p>
    <w:p w14:paraId="575DD195" w14:textId="77777777" w:rsidR="004F61AF" w:rsidRDefault="00000000">
      <w:pPr>
        <w:spacing w:after="40"/>
        <w:ind w:hanging="29"/>
        <w:rPr>
          <w:rFonts w:hint="eastAsia"/>
        </w:rPr>
      </w:pPr>
      <w:r>
        <w:rPr>
          <w:rFonts w:ascii="Segoe UI Symbol" w:hAnsi="Segoe UI Symbol"/>
          <w:b/>
          <w:color w:val="2F75B5"/>
        </w:rPr>
        <w:t xml:space="preserve">☐  </w:t>
      </w:r>
      <w:r>
        <w:t>Production content is published to the correct workspace and version is recorded.</w:t>
      </w:r>
    </w:p>
    <w:p w14:paraId="453E1CEB" w14:textId="77777777" w:rsidR="004F61AF" w:rsidRDefault="00000000">
      <w:pPr>
        <w:spacing w:after="40"/>
        <w:ind w:hanging="29"/>
        <w:rPr>
          <w:rFonts w:hint="eastAsia"/>
        </w:rPr>
      </w:pPr>
      <w:r>
        <w:rPr>
          <w:rFonts w:ascii="Segoe UI Symbol" w:hAnsi="Segoe UI Symbol"/>
          <w:b/>
          <w:color w:val="2F75B5"/>
        </w:rPr>
        <w:t xml:space="preserve">☐  </w:t>
      </w:r>
      <w:r>
        <w:t>Permissions and RLS pass positive and negative access tests.</w:t>
      </w:r>
    </w:p>
    <w:p w14:paraId="7AE84167" w14:textId="77777777" w:rsidR="004F61AF" w:rsidRDefault="00000000">
      <w:pPr>
        <w:spacing w:after="40"/>
        <w:ind w:hanging="29"/>
        <w:rPr>
          <w:rFonts w:hint="eastAsia"/>
        </w:rPr>
      </w:pPr>
      <w:r>
        <w:rPr>
          <w:rFonts w:ascii="Segoe UI Symbol" w:hAnsi="Segoe UI Symbol"/>
          <w:b/>
          <w:color w:val="2F75B5"/>
        </w:rPr>
        <w:t xml:space="preserve">☐  </w:t>
      </w:r>
      <w:r>
        <w:t>Scheduled and on-demand refresh complete successfully.</w:t>
      </w:r>
    </w:p>
    <w:p w14:paraId="3B220B0C" w14:textId="77777777" w:rsidR="004F61AF" w:rsidRDefault="00000000">
      <w:pPr>
        <w:spacing w:after="40"/>
        <w:ind w:hanging="29"/>
        <w:rPr>
          <w:rFonts w:hint="eastAsia"/>
        </w:rPr>
      </w:pPr>
      <w:r>
        <w:rPr>
          <w:rFonts w:ascii="Segoe UI Symbol" w:hAnsi="Segoe UI Symbol"/>
          <w:b/>
          <w:color w:val="2F75B5"/>
        </w:rPr>
        <w:t xml:space="preserve">☐  </w:t>
      </w:r>
      <w:r>
        <w:t>Owner, support route, refresh SLA, and release process are documented.</w:t>
      </w:r>
    </w:p>
    <w:p w14:paraId="240EA44D" w14:textId="77777777" w:rsidR="004F61AF" w:rsidRDefault="00000000">
      <w:pPr>
        <w:rPr>
          <w:rFonts w:hint="eastAsia"/>
        </w:rPr>
      </w:pPr>
      <w:r>
        <w:rPr>
          <w:b/>
        </w:rPr>
        <w:t>Gate status:  ☐ Not started    ☐ In progress    ☐ Ready for next phase    Reviewer/date: __________________</w:t>
      </w:r>
    </w:p>
    <w:p w14:paraId="60C1E8C0" w14:textId="77777777" w:rsidR="004F61AF" w:rsidRDefault="00000000">
      <w:pPr>
        <w:pStyle w:val="Heading2"/>
      </w:pPr>
      <w:r>
        <w:t>Phase deliverable pack</w:t>
      </w:r>
    </w:p>
    <w:p w14:paraId="0A0AF23C" w14:textId="77777777" w:rsidR="004F61AF" w:rsidRDefault="00000000">
      <w:pPr>
        <w:rPr>
          <w:rFonts w:hint="eastAsia"/>
        </w:rPr>
      </w:pPr>
      <w:r>
        <w:t>Deployment checklist; release notes; permission/RLS matrix; app screenshot; refresh history; operations runbook</w:t>
      </w:r>
    </w:p>
    <w:p w14:paraId="60FB8B29" w14:textId="77777777" w:rsidR="004F61AF" w:rsidRDefault="00000000">
      <w:pPr>
        <w:rPr>
          <w:rFonts w:hint="eastAsia"/>
        </w:rPr>
      </w:pPr>
      <w:r>
        <w:rPr>
          <w:b/>
          <w:color w:val="1F7A8C"/>
        </w:rPr>
        <w:t>Notes, decisions, and follow-up</w:t>
      </w:r>
    </w:p>
    <w:p w14:paraId="2D1699E8" w14:textId="77777777" w:rsidR="004F61AF" w:rsidRDefault="00000000">
      <w:pPr>
        <w:pStyle w:val="SmallMuted"/>
        <w:spacing w:after="40"/>
        <w:rPr>
          <w:rFonts w:hint="eastAsia"/>
        </w:rPr>
      </w:pPr>
      <w:r>
        <w:lastRenderedPageBreak/>
        <w:t>________________________________________________________________________________</w:t>
      </w:r>
    </w:p>
    <w:p w14:paraId="571B3657" w14:textId="77777777" w:rsidR="004F61AF" w:rsidRDefault="00000000">
      <w:pPr>
        <w:pStyle w:val="SmallMuted"/>
        <w:spacing w:after="40"/>
        <w:rPr>
          <w:rFonts w:hint="eastAsia"/>
        </w:rPr>
      </w:pPr>
      <w:r>
        <w:t>________________________________________________________________________________</w:t>
      </w:r>
    </w:p>
    <w:p w14:paraId="4A00985F" w14:textId="77777777" w:rsidR="004F61AF" w:rsidRDefault="00000000">
      <w:pPr>
        <w:pStyle w:val="SmallMuted"/>
        <w:spacing w:after="40"/>
        <w:rPr>
          <w:rFonts w:hint="eastAsia"/>
        </w:rPr>
      </w:pPr>
      <w:r>
        <w:t>________________________________________________________________________________</w:t>
      </w:r>
    </w:p>
    <w:p w14:paraId="13E25C84" w14:textId="77777777" w:rsidR="004F61AF" w:rsidRDefault="00000000">
      <w:pPr>
        <w:pStyle w:val="SmallMuted"/>
        <w:spacing w:after="40"/>
        <w:rPr>
          <w:rFonts w:hint="eastAsia"/>
        </w:rPr>
      </w:pPr>
      <w:r>
        <w:t>________________________________________________________________________________</w:t>
      </w:r>
    </w:p>
    <w:p w14:paraId="6E03EBEC" w14:textId="77777777" w:rsidR="004F61AF" w:rsidRDefault="00000000">
      <w:pPr>
        <w:rPr>
          <w:rFonts w:hint="eastAsia"/>
        </w:rPr>
      </w:pPr>
      <w:r>
        <w:br w:type="page"/>
      </w:r>
    </w:p>
    <w:p w14:paraId="277EB0E0" w14:textId="77777777" w:rsidR="004F61AF" w:rsidRDefault="00000000">
      <w:pPr>
        <w:pStyle w:val="Title"/>
      </w:pPr>
      <w:r>
        <w:lastRenderedPageBreak/>
        <w:t>Phase 7 — Portfolio Documentation</w:t>
      </w:r>
    </w:p>
    <w:tbl>
      <w:tblPr>
        <w:tblStyle w:val="TableGrid"/>
        <w:tblW w:w="0" w:type="auto"/>
        <w:jc w:val="center"/>
        <w:tblLook w:val="04A0" w:firstRow="1" w:lastRow="0" w:firstColumn="1" w:lastColumn="0" w:noHBand="0" w:noVBand="1"/>
      </w:tblPr>
      <w:tblGrid>
        <w:gridCol w:w="10156"/>
      </w:tblGrid>
      <w:tr w:rsidR="004F61AF" w14:paraId="36A13CA8" w14:textId="77777777">
        <w:trPr>
          <w:cantSplit/>
          <w:jc w:val="center"/>
        </w:trPr>
        <w:tc>
          <w:tcPr>
            <w:tcW w:w="10166" w:type="dxa"/>
            <w:shd w:val="clear" w:color="auto" w:fill="EAF2F8"/>
            <w:tcMar>
              <w:top w:w="75" w:type="dxa"/>
              <w:left w:w="95" w:type="dxa"/>
              <w:bottom w:w="75" w:type="dxa"/>
              <w:right w:w="95" w:type="dxa"/>
            </w:tcMar>
          </w:tcPr>
          <w:p w14:paraId="425449D5" w14:textId="77777777" w:rsidR="004F61AF" w:rsidRDefault="00000000">
            <w:pPr>
              <w:spacing w:after="0"/>
              <w:rPr>
                <w:rFonts w:hint="eastAsia"/>
              </w:rPr>
            </w:pPr>
            <w:r>
              <w:rPr>
                <w:b/>
                <w:color w:val="17365D"/>
              </w:rPr>
              <w:t xml:space="preserve">PHASE GOAL  </w:t>
            </w:r>
            <w:r>
              <w:t>Present the project as a concise, credible case study with evidence of skill and impact.</w:t>
            </w:r>
          </w:p>
        </w:tc>
      </w:tr>
    </w:tbl>
    <w:p w14:paraId="62A0CF6C" w14:textId="77777777" w:rsidR="004F61AF" w:rsidRDefault="004F61AF">
      <w:pPr>
        <w:spacing w:after="0"/>
        <w:rPr>
          <w:rFonts w:hint="eastAsia"/>
        </w:rPr>
      </w:pPr>
    </w:p>
    <w:p w14:paraId="4E424CA2" w14:textId="77777777" w:rsidR="004F61AF" w:rsidRDefault="00000000">
      <w:pPr>
        <w:pStyle w:val="Heading1"/>
      </w:pPr>
      <w:r>
        <w:t>Objectives → deliverables</w:t>
      </w:r>
    </w:p>
    <w:tbl>
      <w:tblPr>
        <w:tblStyle w:val="TableGrid"/>
        <w:tblW w:w="0" w:type="auto"/>
        <w:jc w:val="center"/>
        <w:tblLayout w:type="fixed"/>
        <w:tblLook w:val="04A0" w:firstRow="1" w:lastRow="0" w:firstColumn="1" w:lastColumn="0" w:noHBand="0" w:noVBand="1"/>
      </w:tblPr>
      <w:tblGrid>
        <w:gridCol w:w="3240"/>
        <w:gridCol w:w="6696"/>
      </w:tblGrid>
      <w:tr w:rsidR="004F61AF" w14:paraId="5CF17CC8" w14:textId="77777777">
        <w:trPr>
          <w:cantSplit/>
          <w:jc w:val="center"/>
        </w:trPr>
        <w:tc>
          <w:tcPr>
            <w:tcW w:w="3240" w:type="dxa"/>
            <w:shd w:val="clear" w:color="auto" w:fill="17365D"/>
            <w:tcMar>
              <w:top w:w="75" w:type="dxa"/>
              <w:left w:w="95" w:type="dxa"/>
              <w:bottom w:w="75" w:type="dxa"/>
              <w:right w:w="95" w:type="dxa"/>
            </w:tcMar>
            <w:vAlign w:val="center"/>
          </w:tcPr>
          <w:p w14:paraId="6082B9FE" w14:textId="77777777" w:rsidR="004F61AF" w:rsidRDefault="00000000">
            <w:pPr>
              <w:spacing w:after="0"/>
              <w:rPr>
                <w:rFonts w:hint="eastAsia"/>
              </w:rPr>
            </w:pPr>
            <w:r>
              <w:rPr>
                <w:b/>
                <w:color w:val="FFFFFF"/>
                <w:sz w:val="17"/>
              </w:rPr>
              <w:t>Objective</w:t>
            </w:r>
          </w:p>
        </w:tc>
        <w:tc>
          <w:tcPr>
            <w:tcW w:w="6696" w:type="dxa"/>
            <w:shd w:val="clear" w:color="auto" w:fill="17365D"/>
            <w:tcMar>
              <w:top w:w="75" w:type="dxa"/>
              <w:left w:w="95" w:type="dxa"/>
              <w:bottom w:w="75" w:type="dxa"/>
              <w:right w:w="95" w:type="dxa"/>
            </w:tcMar>
            <w:vAlign w:val="center"/>
          </w:tcPr>
          <w:p w14:paraId="122628A2" w14:textId="77777777" w:rsidR="004F61AF" w:rsidRDefault="00000000">
            <w:pPr>
              <w:spacing w:after="0"/>
              <w:rPr>
                <w:rFonts w:hint="eastAsia"/>
              </w:rPr>
            </w:pPr>
            <w:r>
              <w:rPr>
                <w:b/>
                <w:color w:val="FFFFFF"/>
                <w:sz w:val="17"/>
              </w:rPr>
              <w:t>Working deliverable</w:t>
            </w:r>
          </w:p>
        </w:tc>
      </w:tr>
      <w:tr w:rsidR="004F61AF" w14:paraId="3BE3383D" w14:textId="77777777">
        <w:trPr>
          <w:cantSplit/>
          <w:jc w:val="center"/>
        </w:trPr>
        <w:tc>
          <w:tcPr>
            <w:tcW w:w="3240" w:type="dxa"/>
            <w:tcMar>
              <w:top w:w="75" w:type="dxa"/>
              <w:left w:w="95" w:type="dxa"/>
              <w:bottom w:w="75" w:type="dxa"/>
              <w:right w:w="95" w:type="dxa"/>
            </w:tcMar>
            <w:vAlign w:val="center"/>
          </w:tcPr>
          <w:p w14:paraId="374CEBC2" w14:textId="77777777" w:rsidR="004F61AF" w:rsidRDefault="00000000">
            <w:pPr>
              <w:spacing w:after="0"/>
              <w:rPr>
                <w:rFonts w:hint="eastAsia"/>
              </w:rPr>
            </w:pPr>
            <w:r>
              <w:rPr>
                <w:sz w:val="17"/>
              </w:rPr>
              <w:t>Tell the story</w:t>
            </w:r>
          </w:p>
        </w:tc>
        <w:tc>
          <w:tcPr>
            <w:tcW w:w="6696" w:type="dxa"/>
            <w:tcMar>
              <w:top w:w="75" w:type="dxa"/>
              <w:left w:w="95" w:type="dxa"/>
              <w:bottom w:w="75" w:type="dxa"/>
              <w:right w:w="95" w:type="dxa"/>
            </w:tcMar>
            <w:vAlign w:val="center"/>
          </w:tcPr>
          <w:p w14:paraId="1CFD48EC" w14:textId="77777777" w:rsidR="004F61AF" w:rsidRDefault="00000000">
            <w:pPr>
              <w:spacing w:after="0"/>
              <w:rPr>
                <w:rFonts w:hint="eastAsia"/>
              </w:rPr>
            </w:pPr>
            <w:r>
              <w:rPr>
                <w:sz w:val="17"/>
              </w:rPr>
              <w:t>README/case study with business context</w:t>
            </w:r>
          </w:p>
        </w:tc>
      </w:tr>
      <w:tr w:rsidR="004F61AF" w14:paraId="0AF17706" w14:textId="77777777">
        <w:trPr>
          <w:cantSplit/>
          <w:jc w:val="center"/>
        </w:trPr>
        <w:tc>
          <w:tcPr>
            <w:tcW w:w="3240" w:type="dxa"/>
            <w:shd w:val="clear" w:color="auto" w:fill="F8FAFC"/>
            <w:tcMar>
              <w:top w:w="75" w:type="dxa"/>
              <w:left w:w="95" w:type="dxa"/>
              <w:bottom w:w="75" w:type="dxa"/>
              <w:right w:w="95" w:type="dxa"/>
            </w:tcMar>
            <w:vAlign w:val="center"/>
          </w:tcPr>
          <w:p w14:paraId="16F13FF9" w14:textId="77777777" w:rsidR="004F61AF" w:rsidRDefault="00000000">
            <w:pPr>
              <w:spacing w:after="0"/>
              <w:rPr>
                <w:rFonts w:hint="eastAsia"/>
              </w:rPr>
            </w:pPr>
            <w:r>
              <w:rPr>
                <w:sz w:val="17"/>
              </w:rPr>
              <w:t>Show the work</w:t>
            </w:r>
          </w:p>
        </w:tc>
        <w:tc>
          <w:tcPr>
            <w:tcW w:w="6696" w:type="dxa"/>
            <w:shd w:val="clear" w:color="auto" w:fill="F8FAFC"/>
            <w:tcMar>
              <w:top w:w="75" w:type="dxa"/>
              <w:left w:w="95" w:type="dxa"/>
              <w:bottom w:w="75" w:type="dxa"/>
              <w:right w:w="95" w:type="dxa"/>
            </w:tcMar>
            <w:vAlign w:val="center"/>
          </w:tcPr>
          <w:p w14:paraId="402FF5B2" w14:textId="77777777" w:rsidR="004F61AF" w:rsidRDefault="00000000">
            <w:pPr>
              <w:spacing w:after="0"/>
              <w:rPr>
                <w:rFonts w:hint="eastAsia"/>
              </w:rPr>
            </w:pPr>
            <w:r>
              <w:rPr>
                <w:sz w:val="17"/>
              </w:rPr>
              <w:t>Architecture, model, dashboard, and test evidence</w:t>
            </w:r>
          </w:p>
        </w:tc>
      </w:tr>
      <w:tr w:rsidR="004F61AF" w14:paraId="247FBC97" w14:textId="77777777">
        <w:trPr>
          <w:cantSplit/>
          <w:jc w:val="center"/>
        </w:trPr>
        <w:tc>
          <w:tcPr>
            <w:tcW w:w="3240" w:type="dxa"/>
            <w:tcMar>
              <w:top w:w="75" w:type="dxa"/>
              <w:left w:w="95" w:type="dxa"/>
              <w:bottom w:w="75" w:type="dxa"/>
              <w:right w:w="95" w:type="dxa"/>
            </w:tcMar>
            <w:vAlign w:val="center"/>
          </w:tcPr>
          <w:p w14:paraId="6C6FCDFC" w14:textId="77777777" w:rsidR="004F61AF" w:rsidRDefault="00000000">
            <w:pPr>
              <w:spacing w:after="0"/>
              <w:rPr>
                <w:rFonts w:hint="eastAsia"/>
              </w:rPr>
            </w:pPr>
            <w:r>
              <w:rPr>
                <w:sz w:val="17"/>
              </w:rPr>
              <w:t>Explain impact</w:t>
            </w:r>
          </w:p>
        </w:tc>
        <w:tc>
          <w:tcPr>
            <w:tcW w:w="6696" w:type="dxa"/>
            <w:tcMar>
              <w:top w:w="75" w:type="dxa"/>
              <w:left w:w="95" w:type="dxa"/>
              <w:bottom w:w="75" w:type="dxa"/>
              <w:right w:w="95" w:type="dxa"/>
            </w:tcMar>
            <w:vAlign w:val="center"/>
          </w:tcPr>
          <w:p w14:paraId="183E2E37" w14:textId="77777777" w:rsidR="004F61AF" w:rsidRDefault="00000000">
            <w:pPr>
              <w:spacing w:after="0"/>
              <w:rPr>
                <w:rFonts w:hint="eastAsia"/>
              </w:rPr>
            </w:pPr>
            <w:r>
              <w:rPr>
                <w:sz w:val="17"/>
              </w:rPr>
              <w:t>Insights, recommendations, outcomes</w:t>
            </w:r>
          </w:p>
        </w:tc>
      </w:tr>
      <w:tr w:rsidR="004F61AF" w14:paraId="6AFE4210" w14:textId="77777777">
        <w:trPr>
          <w:cantSplit/>
          <w:jc w:val="center"/>
        </w:trPr>
        <w:tc>
          <w:tcPr>
            <w:tcW w:w="3240" w:type="dxa"/>
            <w:shd w:val="clear" w:color="auto" w:fill="F8FAFC"/>
            <w:tcMar>
              <w:top w:w="75" w:type="dxa"/>
              <w:left w:w="95" w:type="dxa"/>
              <w:bottom w:w="75" w:type="dxa"/>
              <w:right w:w="95" w:type="dxa"/>
            </w:tcMar>
            <w:vAlign w:val="center"/>
          </w:tcPr>
          <w:p w14:paraId="5372A0B4" w14:textId="77777777" w:rsidR="004F61AF" w:rsidRDefault="00000000">
            <w:pPr>
              <w:spacing w:after="0"/>
              <w:rPr>
                <w:rFonts w:hint="eastAsia"/>
              </w:rPr>
            </w:pPr>
            <w:r>
              <w:rPr>
                <w:sz w:val="17"/>
              </w:rPr>
              <w:t>Reflect</w:t>
            </w:r>
          </w:p>
        </w:tc>
        <w:tc>
          <w:tcPr>
            <w:tcW w:w="6696" w:type="dxa"/>
            <w:shd w:val="clear" w:color="auto" w:fill="F8FAFC"/>
            <w:tcMar>
              <w:top w:w="75" w:type="dxa"/>
              <w:left w:w="95" w:type="dxa"/>
              <w:bottom w:w="75" w:type="dxa"/>
              <w:right w:w="95" w:type="dxa"/>
            </w:tcMar>
            <w:vAlign w:val="center"/>
          </w:tcPr>
          <w:p w14:paraId="6F8C0DE7" w14:textId="77777777" w:rsidR="004F61AF" w:rsidRDefault="00000000">
            <w:pPr>
              <w:spacing w:after="0"/>
              <w:rPr>
                <w:rFonts w:hint="eastAsia"/>
              </w:rPr>
            </w:pPr>
            <w:r>
              <w:rPr>
                <w:sz w:val="17"/>
              </w:rPr>
              <w:t>Lessons, limitations, and next iteration</w:t>
            </w:r>
          </w:p>
        </w:tc>
      </w:tr>
    </w:tbl>
    <w:p w14:paraId="3739566D" w14:textId="77777777" w:rsidR="004F61AF" w:rsidRDefault="004F61AF">
      <w:pPr>
        <w:spacing w:after="20"/>
        <w:rPr>
          <w:rFonts w:hint="eastAsia"/>
        </w:rPr>
      </w:pPr>
    </w:p>
    <w:p w14:paraId="2DB55BC1" w14:textId="77777777" w:rsidR="004F61AF" w:rsidRDefault="00000000">
      <w:pPr>
        <w:pStyle w:val="Heading1"/>
      </w:pPr>
      <w:r>
        <w:t>Action checklist</w:t>
      </w:r>
    </w:p>
    <w:p w14:paraId="218DD1E2" w14:textId="77777777" w:rsidR="004F61AF" w:rsidRDefault="00000000">
      <w:pPr>
        <w:spacing w:after="40"/>
        <w:ind w:hanging="29"/>
        <w:rPr>
          <w:rFonts w:hint="eastAsia"/>
        </w:rPr>
      </w:pPr>
      <w:r>
        <w:rPr>
          <w:rFonts w:ascii="Segoe UI Symbol" w:hAnsi="Segoe UI Symbol"/>
          <w:b/>
          <w:color w:val="2F75B5"/>
        </w:rPr>
        <w:t xml:space="preserve">☐  </w:t>
      </w:r>
      <w:r>
        <w:t>Write a TL;DR for hiring managers: problem, solution, three insights, business implication, and tools used.</w:t>
      </w:r>
    </w:p>
    <w:p w14:paraId="58B98B9D" w14:textId="77777777" w:rsidR="004F61AF" w:rsidRDefault="00000000">
      <w:pPr>
        <w:spacing w:after="40"/>
        <w:ind w:hanging="29"/>
        <w:rPr>
          <w:rFonts w:hint="eastAsia"/>
        </w:rPr>
      </w:pPr>
      <w:r>
        <w:rPr>
          <w:rFonts w:ascii="Segoe UI Symbol" w:hAnsi="Segoe UI Symbol"/>
          <w:b/>
          <w:color w:val="2F75B5"/>
        </w:rPr>
        <w:t xml:space="preserve">☐  </w:t>
      </w:r>
      <w:r>
        <w:t>Describe stakeholders, scope, data sources, refresh frequency, and important assumptions without exposing confidential information.</w:t>
      </w:r>
    </w:p>
    <w:p w14:paraId="612DEEEF" w14:textId="77777777" w:rsidR="004F61AF" w:rsidRDefault="00000000">
      <w:pPr>
        <w:spacing w:after="40"/>
        <w:ind w:hanging="29"/>
        <w:rPr>
          <w:rFonts w:hint="eastAsia"/>
        </w:rPr>
      </w:pPr>
      <w:r>
        <w:rPr>
          <w:rFonts w:ascii="Segoe UI Symbol" w:hAnsi="Segoe UI Symbol"/>
          <w:b/>
          <w:color w:val="2F75B5"/>
        </w:rPr>
        <w:t xml:space="preserve">☐  </w:t>
      </w:r>
      <w:r>
        <w:t>Show the architecture/data flow and star schema; explain key Power Query and DAX choices.</w:t>
      </w:r>
    </w:p>
    <w:p w14:paraId="3A342C0E" w14:textId="77777777" w:rsidR="004F61AF" w:rsidRDefault="00000000">
      <w:pPr>
        <w:spacing w:after="40"/>
        <w:ind w:hanging="29"/>
        <w:rPr>
          <w:rFonts w:hint="eastAsia"/>
        </w:rPr>
      </w:pPr>
      <w:r>
        <w:rPr>
          <w:rFonts w:ascii="Segoe UI Symbol" w:hAnsi="Segoe UI Symbol"/>
          <w:b/>
          <w:color w:val="2F75B5"/>
        </w:rPr>
        <w:t xml:space="preserve">☐  </w:t>
      </w:r>
      <w:r>
        <w:t>Capture clean screenshots at readable resolution with representative, non-sensitive data and purposeful filter state.</w:t>
      </w:r>
    </w:p>
    <w:p w14:paraId="7E8AD7C5" w14:textId="77777777" w:rsidR="004F61AF" w:rsidRDefault="00000000">
      <w:pPr>
        <w:spacing w:after="40"/>
        <w:ind w:hanging="29"/>
        <w:rPr>
          <w:rFonts w:hint="eastAsia"/>
        </w:rPr>
      </w:pPr>
      <w:r>
        <w:rPr>
          <w:rFonts w:ascii="Segoe UI Symbol" w:hAnsi="Segoe UI Symbol"/>
          <w:b/>
          <w:color w:val="2F75B5"/>
        </w:rPr>
        <w:t xml:space="preserve">☐  </w:t>
      </w:r>
      <w:r>
        <w:t>Explain 3–5 insights using evidence and a ‘so what’ recommendation; do not merely describe chart shapes.</w:t>
      </w:r>
    </w:p>
    <w:p w14:paraId="2F8493BC" w14:textId="77777777" w:rsidR="004F61AF" w:rsidRDefault="00000000">
      <w:pPr>
        <w:spacing w:after="40"/>
        <w:ind w:hanging="29"/>
        <w:rPr>
          <w:rFonts w:hint="eastAsia"/>
        </w:rPr>
      </w:pPr>
      <w:r>
        <w:rPr>
          <w:rFonts w:ascii="Segoe UI Symbol" w:hAnsi="Segoe UI Symbol"/>
          <w:b/>
          <w:color w:val="2F75B5"/>
        </w:rPr>
        <w:t xml:space="preserve">☐  </w:t>
      </w:r>
      <w:r>
        <w:t>Include validation approach, reconciliation result, UAT summary, known limitations, and audit trail.</w:t>
      </w:r>
    </w:p>
    <w:p w14:paraId="0C244DD2" w14:textId="77777777" w:rsidR="004F61AF" w:rsidRDefault="00000000">
      <w:pPr>
        <w:spacing w:after="40"/>
        <w:ind w:hanging="29"/>
        <w:rPr>
          <w:rFonts w:hint="eastAsia"/>
        </w:rPr>
      </w:pPr>
      <w:r>
        <w:rPr>
          <w:rFonts w:ascii="Segoe UI Symbol" w:hAnsi="Segoe UI Symbol"/>
          <w:b/>
          <w:color w:val="2F75B5"/>
        </w:rPr>
        <w:t xml:space="preserve">☐  </w:t>
      </w:r>
      <w:r>
        <w:t>Add setup/reproduction instructions, data dictionary, folder structure, and links to demo/report only where access is appropriate.</w:t>
      </w:r>
    </w:p>
    <w:p w14:paraId="67CA1F71" w14:textId="77777777" w:rsidR="004F61AF" w:rsidRDefault="00000000">
      <w:pPr>
        <w:spacing w:after="40"/>
        <w:ind w:hanging="29"/>
        <w:rPr>
          <w:rFonts w:hint="eastAsia"/>
        </w:rPr>
      </w:pPr>
      <w:r>
        <w:rPr>
          <w:rFonts w:ascii="Segoe UI Symbol" w:hAnsi="Segoe UI Symbol"/>
          <w:b/>
          <w:color w:val="2F75B5"/>
        </w:rPr>
        <w:t xml:space="preserve">☐  </w:t>
      </w:r>
      <w:r>
        <w:t>Write a reflection: hardest problem, trade-off, mistake corrected, skill gained, and next improvement.</w:t>
      </w:r>
    </w:p>
    <w:p w14:paraId="50252E0E" w14:textId="77777777" w:rsidR="004F61AF" w:rsidRDefault="00000000">
      <w:pPr>
        <w:spacing w:after="40"/>
        <w:ind w:hanging="29"/>
        <w:rPr>
          <w:rFonts w:hint="eastAsia"/>
        </w:rPr>
      </w:pPr>
      <w:r>
        <w:rPr>
          <w:rFonts w:ascii="Segoe UI Symbol" w:hAnsi="Segoe UI Symbol"/>
          <w:b/>
          <w:color w:val="2F75B5"/>
        </w:rPr>
        <w:t xml:space="preserve">☐  </w:t>
      </w:r>
      <w:r>
        <w:t>Remove secrets, credentials, personal data, proprietary code/data, and broken links before publishing.</w:t>
      </w:r>
    </w:p>
    <w:p w14:paraId="3D64C087" w14:textId="77777777" w:rsidR="004F61AF" w:rsidRDefault="00000000">
      <w:pPr>
        <w:spacing w:after="40"/>
        <w:ind w:hanging="29"/>
        <w:rPr>
          <w:rFonts w:hint="eastAsia"/>
        </w:rPr>
      </w:pPr>
      <w:r>
        <w:rPr>
          <w:rFonts w:ascii="Segoe UI Symbol" w:hAnsi="Segoe UI Symbol"/>
          <w:b/>
          <w:color w:val="2F75B5"/>
        </w:rPr>
        <w:t xml:space="preserve">☐  </w:t>
      </w:r>
      <w:r>
        <w:t>Ask one technical and one business reviewer to provide feedback; record and apply the material changes.</w:t>
      </w:r>
    </w:p>
    <w:tbl>
      <w:tblPr>
        <w:tblStyle w:val="TableGrid"/>
        <w:tblW w:w="0" w:type="auto"/>
        <w:jc w:val="center"/>
        <w:tblLook w:val="04A0" w:firstRow="1" w:lastRow="0" w:firstColumn="1" w:lastColumn="0" w:noHBand="0" w:noVBand="1"/>
      </w:tblPr>
      <w:tblGrid>
        <w:gridCol w:w="10156"/>
      </w:tblGrid>
      <w:tr w:rsidR="004F61AF" w14:paraId="350B7384" w14:textId="77777777">
        <w:trPr>
          <w:cantSplit/>
          <w:jc w:val="center"/>
        </w:trPr>
        <w:tc>
          <w:tcPr>
            <w:tcW w:w="10166" w:type="dxa"/>
            <w:shd w:val="clear" w:color="auto" w:fill="E2F0D9"/>
            <w:tcMar>
              <w:top w:w="75" w:type="dxa"/>
              <w:left w:w="95" w:type="dxa"/>
              <w:bottom w:w="75" w:type="dxa"/>
              <w:right w:w="95" w:type="dxa"/>
            </w:tcMar>
          </w:tcPr>
          <w:p w14:paraId="5D3AD508" w14:textId="77777777" w:rsidR="004F61AF" w:rsidRDefault="00000000">
            <w:pPr>
              <w:spacing w:after="0"/>
              <w:rPr>
                <w:rFonts w:hint="eastAsia"/>
              </w:rPr>
            </w:pPr>
            <w:r>
              <w:rPr>
                <w:b/>
                <w:color w:val="17365D"/>
              </w:rPr>
              <w:t xml:space="preserve">PRACTICAL EXAMPLE  </w:t>
            </w:r>
            <w:r>
              <w:t>Portfolio bullet: Built a Power BI sales analytics solution integrating SQL transactions, Excel targets, and an API; modeled a star schema and authored reusable DAX measures; reconciled revenue to source with 0.0% variance; delivered role-secured dashboards highlighting regional target gaps.</w:t>
            </w:r>
          </w:p>
        </w:tc>
      </w:tr>
    </w:tbl>
    <w:p w14:paraId="135B601B" w14:textId="77777777" w:rsidR="004F61AF" w:rsidRDefault="004F61AF">
      <w:pPr>
        <w:spacing w:after="0"/>
        <w:rPr>
          <w:rFonts w:hint="eastAsia"/>
        </w:rPr>
      </w:pPr>
    </w:p>
    <w:tbl>
      <w:tblPr>
        <w:tblStyle w:val="TableGrid"/>
        <w:tblW w:w="0" w:type="auto"/>
        <w:jc w:val="center"/>
        <w:tblLook w:val="04A0" w:firstRow="1" w:lastRow="0" w:firstColumn="1" w:lastColumn="0" w:noHBand="0" w:noVBand="1"/>
      </w:tblPr>
      <w:tblGrid>
        <w:gridCol w:w="10156"/>
      </w:tblGrid>
      <w:tr w:rsidR="004F61AF" w14:paraId="3384B7F2" w14:textId="77777777">
        <w:trPr>
          <w:cantSplit/>
          <w:jc w:val="center"/>
        </w:trPr>
        <w:tc>
          <w:tcPr>
            <w:tcW w:w="10166" w:type="dxa"/>
            <w:shd w:val="clear" w:color="auto" w:fill="FFF2CC"/>
            <w:tcMar>
              <w:top w:w="75" w:type="dxa"/>
              <w:left w:w="95" w:type="dxa"/>
              <w:bottom w:w="75" w:type="dxa"/>
              <w:right w:w="95" w:type="dxa"/>
            </w:tcMar>
          </w:tcPr>
          <w:p w14:paraId="3382946C" w14:textId="77777777" w:rsidR="004F61AF" w:rsidRDefault="00000000">
            <w:pPr>
              <w:spacing w:after="0"/>
              <w:rPr>
                <w:rFonts w:hint="eastAsia"/>
              </w:rPr>
            </w:pPr>
            <w:r>
              <w:rPr>
                <w:b/>
                <w:color w:val="17365D"/>
              </w:rPr>
              <w:t xml:space="preserve">AUDIT-READY TIP  </w:t>
            </w:r>
            <w:r>
              <w:t>Separate public portfolio evidence from internal working evidence. Redact sensitive values and state when data is synthetic.</w:t>
            </w:r>
          </w:p>
        </w:tc>
      </w:tr>
    </w:tbl>
    <w:p w14:paraId="0591880C" w14:textId="77777777" w:rsidR="004F61AF" w:rsidRDefault="004F61AF">
      <w:pPr>
        <w:spacing w:after="0"/>
        <w:rPr>
          <w:rFonts w:hint="eastAsia"/>
        </w:rPr>
      </w:pPr>
    </w:p>
    <w:p w14:paraId="3B1CF2A0" w14:textId="77777777" w:rsidR="004F61AF" w:rsidRDefault="00000000">
      <w:pPr>
        <w:pStyle w:val="Heading2"/>
      </w:pPr>
      <w:r>
        <w:t>Checkpoint gate</w:t>
      </w:r>
    </w:p>
    <w:p w14:paraId="6094BBCA" w14:textId="77777777" w:rsidR="004F61AF" w:rsidRDefault="00000000">
      <w:pPr>
        <w:spacing w:after="40"/>
        <w:ind w:hanging="29"/>
        <w:rPr>
          <w:rFonts w:hint="eastAsia"/>
        </w:rPr>
      </w:pPr>
      <w:r>
        <w:rPr>
          <w:rFonts w:ascii="Segoe UI Symbol" w:hAnsi="Segoe UI Symbol"/>
          <w:b/>
          <w:color w:val="2F75B5"/>
        </w:rPr>
        <w:t xml:space="preserve">☐  </w:t>
      </w:r>
      <w:r>
        <w:t>A hiring manager can understand problem, contribution, result, and skills within 60 seconds.</w:t>
      </w:r>
    </w:p>
    <w:p w14:paraId="44F52227" w14:textId="77777777" w:rsidR="004F61AF" w:rsidRDefault="00000000">
      <w:pPr>
        <w:spacing w:after="40"/>
        <w:ind w:hanging="29"/>
        <w:rPr>
          <w:rFonts w:hint="eastAsia"/>
        </w:rPr>
      </w:pPr>
      <w:r>
        <w:rPr>
          <w:rFonts w:ascii="Segoe UI Symbol" w:hAnsi="Segoe UI Symbol"/>
          <w:b/>
          <w:color w:val="2F75B5"/>
        </w:rPr>
        <w:t xml:space="preserve">☐  </w:t>
      </w:r>
      <w:r>
        <w:t>Screenshots are legible and support the written insights.</w:t>
      </w:r>
    </w:p>
    <w:p w14:paraId="0B2C0FFB" w14:textId="77777777" w:rsidR="004F61AF" w:rsidRDefault="00000000">
      <w:pPr>
        <w:spacing w:after="40"/>
        <w:ind w:hanging="29"/>
        <w:rPr>
          <w:rFonts w:hint="eastAsia"/>
        </w:rPr>
      </w:pPr>
      <w:r>
        <w:rPr>
          <w:rFonts w:ascii="Segoe UI Symbol" w:hAnsi="Segoe UI Symbol"/>
          <w:b/>
          <w:color w:val="2F75B5"/>
        </w:rPr>
        <w:t xml:space="preserve">☐  </w:t>
      </w:r>
      <w:r>
        <w:t>Methods, tests, limitations, and lessons are specific and credible.</w:t>
      </w:r>
    </w:p>
    <w:p w14:paraId="346DD38C" w14:textId="77777777" w:rsidR="004F61AF" w:rsidRDefault="00000000">
      <w:pPr>
        <w:spacing w:after="40"/>
        <w:ind w:hanging="29"/>
        <w:rPr>
          <w:rFonts w:hint="eastAsia"/>
        </w:rPr>
      </w:pPr>
      <w:r>
        <w:rPr>
          <w:rFonts w:ascii="Segoe UI Symbol" w:hAnsi="Segoe UI Symbol"/>
          <w:b/>
          <w:color w:val="2F75B5"/>
        </w:rPr>
        <w:t xml:space="preserve">☐  </w:t>
      </w:r>
      <w:r>
        <w:t>Public materials contain no sensitive data or secrets; all links work.</w:t>
      </w:r>
    </w:p>
    <w:p w14:paraId="745960A5" w14:textId="77777777" w:rsidR="004F61AF" w:rsidRDefault="00000000">
      <w:pPr>
        <w:rPr>
          <w:rFonts w:hint="eastAsia"/>
        </w:rPr>
      </w:pPr>
      <w:r>
        <w:rPr>
          <w:b/>
        </w:rPr>
        <w:t>Gate status:  ☐ Not started    ☐ In progress    ☐ Ready for next phase    Reviewer/date: __________________</w:t>
      </w:r>
    </w:p>
    <w:p w14:paraId="23DDA263" w14:textId="77777777" w:rsidR="004F61AF" w:rsidRDefault="00000000">
      <w:pPr>
        <w:pStyle w:val="Heading2"/>
      </w:pPr>
      <w:r>
        <w:lastRenderedPageBreak/>
        <w:t>Phase deliverable pack</w:t>
      </w:r>
    </w:p>
    <w:p w14:paraId="08AB80F7" w14:textId="77777777" w:rsidR="004F61AF" w:rsidRDefault="00000000">
      <w:pPr>
        <w:rPr>
          <w:rFonts w:hint="eastAsia"/>
        </w:rPr>
      </w:pPr>
      <w:r>
        <w:t>README/case study; dashboard screenshots; architecture/model diagrams; demo; data dictionary; reflection; resume bullets</w:t>
      </w:r>
    </w:p>
    <w:p w14:paraId="367F44C5" w14:textId="77777777" w:rsidR="004F61AF" w:rsidRDefault="00000000">
      <w:pPr>
        <w:rPr>
          <w:rFonts w:hint="eastAsia"/>
        </w:rPr>
      </w:pPr>
      <w:r>
        <w:rPr>
          <w:b/>
          <w:color w:val="1F7A8C"/>
        </w:rPr>
        <w:t>Notes, decisions, and follow-up</w:t>
      </w:r>
    </w:p>
    <w:p w14:paraId="4B7E0684" w14:textId="77777777" w:rsidR="004F61AF" w:rsidRDefault="00000000">
      <w:pPr>
        <w:pStyle w:val="SmallMuted"/>
        <w:spacing w:after="40"/>
        <w:rPr>
          <w:rFonts w:hint="eastAsia"/>
        </w:rPr>
      </w:pPr>
      <w:r>
        <w:t>________________________________________________________________________________</w:t>
      </w:r>
    </w:p>
    <w:p w14:paraId="3CCCE4B3" w14:textId="77777777" w:rsidR="004F61AF" w:rsidRDefault="00000000">
      <w:pPr>
        <w:pStyle w:val="SmallMuted"/>
        <w:spacing w:after="40"/>
        <w:rPr>
          <w:rFonts w:hint="eastAsia"/>
        </w:rPr>
      </w:pPr>
      <w:r>
        <w:t>________________________________________________________________________________</w:t>
      </w:r>
    </w:p>
    <w:p w14:paraId="1B6E6C57" w14:textId="77777777" w:rsidR="004F61AF" w:rsidRDefault="00000000">
      <w:pPr>
        <w:pStyle w:val="SmallMuted"/>
        <w:spacing w:after="40"/>
        <w:rPr>
          <w:rFonts w:hint="eastAsia"/>
        </w:rPr>
      </w:pPr>
      <w:r>
        <w:t>________________________________________________________________________________</w:t>
      </w:r>
    </w:p>
    <w:p w14:paraId="763EF9C1" w14:textId="77777777" w:rsidR="004F61AF" w:rsidRDefault="00000000">
      <w:pPr>
        <w:pStyle w:val="SmallMuted"/>
        <w:spacing w:after="40"/>
        <w:rPr>
          <w:rFonts w:hint="eastAsia"/>
        </w:rPr>
      </w:pPr>
      <w:r>
        <w:t>________________________________________________________________________________</w:t>
      </w:r>
    </w:p>
    <w:p w14:paraId="69004B22" w14:textId="77777777" w:rsidR="004F61AF" w:rsidRDefault="00000000">
      <w:pPr>
        <w:rPr>
          <w:rFonts w:hint="eastAsia"/>
        </w:rPr>
      </w:pPr>
      <w:r>
        <w:br w:type="page"/>
      </w:r>
    </w:p>
    <w:p w14:paraId="4B4F5874" w14:textId="77777777" w:rsidR="004F61AF" w:rsidRDefault="00000000">
      <w:pPr>
        <w:pStyle w:val="Title"/>
      </w:pPr>
      <w:r>
        <w:lastRenderedPageBreak/>
        <w:t>Reusable templates</w:t>
      </w:r>
    </w:p>
    <w:p w14:paraId="3E0132B5" w14:textId="77777777" w:rsidR="004F61AF" w:rsidRDefault="00000000">
      <w:pPr>
        <w:rPr>
          <w:rFonts w:hint="eastAsia"/>
        </w:rPr>
      </w:pPr>
      <w:r>
        <w:t>Duplicate or extend these registers as needed. Use stable IDs so evidence can be cross-referenced across the project.</w:t>
      </w:r>
    </w:p>
    <w:p w14:paraId="4F03180E" w14:textId="77777777" w:rsidR="004F61AF" w:rsidRDefault="00000000">
      <w:pPr>
        <w:pStyle w:val="Heading1"/>
      </w:pPr>
      <w:r>
        <w:t>A. KPI definition register</w:t>
      </w:r>
    </w:p>
    <w:tbl>
      <w:tblPr>
        <w:tblStyle w:val="TableGrid"/>
        <w:tblW w:w="0" w:type="auto"/>
        <w:jc w:val="center"/>
        <w:tblLayout w:type="fixed"/>
        <w:tblLook w:val="04A0" w:firstRow="1" w:lastRow="0" w:firstColumn="1" w:lastColumn="0" w:noHBand="0" w:noVBand="1"/>
      </w:tblPr>
      <w:tblGrid>
        <w:gridCol w:w="1800"/>
        <w:gridCol w:w="3888"/>
        <w:gridCol w:w="2232"/>
        <w:gridCol w:w="2088"/>
      </w:tblGrid>
      <w:tr w:rsidR="004F61AF" w14:paraId="0D334923" w14:textId="77777777">
        <w:trPr>
          <w:cantSplit/>
          <w:jc w:val="center"/>
        </w:trPr>
        <w:tc>
          <w:tcPr>
            <w:tcW w:w="1800" w:type="dxa"/>
            <w:shd w:val="clear" w:color="auto" w:fill="17365D"/>
            <w:tcMar>
              <w:top w:w="75" w:type="dxa"/>
              <w:left w:w="95" w:type="dxa"/>
              <w:bottom w:w="75" w:type="dxa"/>
              <w:right w:w="95" w:type="dxa"/>
            </w:tcMar>
            <w:vAlign w:val="center"/>
          </w:tcPr>
          <w:p w14:paraId="44BEA3CF" w14:textId="77777777" w:rsidR="004F61AF" w:rsidRDefault="00000000">
            <w:pPr>
              <w:spacing w:after="0"/>
              <w:rPr>
                <w:rFonts w:hint="eastAsia"/>
              </w:rPr>
            </w:pPr>
            <w:r>
              <w:rPr>
                <w:b/>
                <w:color w:val="FFFFFF"/>
                <w:sz w:val="17"/>
              </w:rPr>
              <w:t>KPI ID / name</w:t>
            </w:r>
          </w:p>
        </w:tc>
        <w:tc>
          <w:tcPr>
            <w:tcW w:w="3888" w:type="dxa"/>
            <w:shd w:val="clear" w:color="auto" w:fill="17365D"/>
            <w:tcMar>
              <w:top w:w="75" w:type="dxa"/>
              <w:left w:w="95" w:type="dxa"/>
              <w:bottom w:w="75" w:type="dxa"/>
              <w:right w:w="95" w:type="dxa"/>
            </w:tcMar>
            <w:vAlign w:val="center"/>
          </w:tcPr>
          <w:p w14:paraId="609F040E" w14:textId="77777777" w:rsidR="004F61AF" w:rsidRDefault="00000000">
            <w:pPr>
              <w:spacing w:after="0"/>
              <w:rPr>
                <w:rFonts w:hint="eastAsia"/>
              </w:rPr>
            </w:pPr>
            <w:r>
              <w:rPr>
                <w:b/>
                <w:color w:val="FFFFFF"/>
                <w:sz w:val="17"/>
              </w:rPr>
              <w:t>Business definition &amp; formula</w:t>
            </w:r>
          </w:p>
        </w:tc>
        <w:tc>
          <w:tcPr>
            <w:tcW w:w="2232" w:type="dxa"/>
            <w:shd w:val="clear" w:color="auto" w:fill="17365D"/>
            <w:tcMar>
              <w:top w:w="75" w:type="dxa"/>
              <w:left w:w="95" w:type="dxa"/>
              <w:bottom w:w="75" w:type="dxa"/>
              <w:right w:w="95" w:type="dxa"/>
            </w:tcMar>
            <w:vAlign w:val="center"/>
          </w:tcPr>
          <w:p w14:paraId="4F6B6E58" w14:textId="77777777" w:rsidR="004F61AF" w:rsidRDefault="00000000">
            <w:pPr>
              <w:spacing w:after="0"/>
              <w:rPr>
                <w:rFonts w:hint="eastAsia"/>
              </w:rPr>
            </w:pPr>
            <w:r>
              <w:rPr>
                <w:b/>
                <w:color w:val="FFFFFF"/>
                <w:sz w:val="17"/>
              </w:rPr>
              <w:t>Grain / filters</w:t>
            </w:r>
          </w:p>
        </w:tc>
        <w:tc>
          <w:tcPr>
            <w:tcW w:w="2088" w:type="dxa"/>
            <w:shd w:val="clear" w:color="auto" w:fill="17365D"/>
            <w:tcMar>
              <w:top w:w="75" w:type="dxa"/>
              <w:left w:w="95" w:type="dxa"/>
              <w:bottom w:w="75" w:type="dxa"/>
              <w:right w:w="95" w:type="dxa"/>
            </w:tcMar>
            <w:vAlign w:val="center"/>
          </w:tcPr>
          <w:p w14:paraId="6774F6F7" w14:textId="77777777" w:rsidR="004F61AF" w:rsidRDefault="00000000">
            <w:pPr>
              <w:spacing w:after="0"/>
              <w:rPr>
                <w:rFonts w:hint="eastAsia"/>
              </w:rPr>
            </w:pPr>
            <w:r>
              <w:rPr>
                <w:b/>
                <w:color w:val="FFFFFF"/>
                <w:sz w:val="17"/>
              </w:rPr>
              <w:t>Owner / tolerance</w:t>
            </w:r>
          </w:p>
        </w:tc>
      </w:tr>
      <w:tr w:rsidR="004F61AF" w14:paraId="7512A13B" w14:textId="77777777">
        <w:trPr>
          <w:cantSplit/>
          <w:jc w:val="center"/>
        </w:trPr>
        <w:tc>
          <w:tcPr>
            <w:tcW w:w="1800" w:type="dxa"/>
            <w:tcMar>
              <w:top w:w="75" w:type="dxa"/>
              <w:left w:w="95" w:type="dxa"/>
              <w:bottom w:w="75" w:type="dxa"/>
              <w:right w:w="95" w:type="dxa"/>
            </w:tcMar>
            <w:vAlign w:val="center"/>
          </w:tcPr>
          <w:p w14:paraId="03896A4F" w14:textId="77777777" w:rsidR="004F61AF" w:rsidRDefault="00000000">
            <w:pPr>
              <w:spacing w:after="0"/>
              <w:rPr>
                <w:rFonts w:hint="eastAsia"/>
              </w:rPr>
            </w:pPr>
            <w:r>
              <w:rPr>
                <w:sz w:val="17"/>
              </w:rPr>
              <w:t>KPI-___</w:t>
            </w:r>
            <w:r>
              <w:rPr>
                <w:sz w:val="17"/>
              </w:rPr>
              <w:br/>
              <w:t>________________</w:t>
            </w:r>
          </w:p>
        </w:tc>
        <w:tc>
          <w:tcPr>
            <w:tcW w:w="3888" w:type="dxa"/>
            <w:tcMar>
              <w:top w:w="75" w:type="dxa"/>
              <w:left w:w="95" w:type="dxa"/>
              <w:bottom w:w="75" w:type="dxa"/>
              <w:right w:w="95" w:type="dxa"/>
            </w:tcMar>
            <w:vAlign w:val="center"/>
          </w:tcPr>
          <w:p w14:paraId="49BFFAB7" w14:textId="77777777" w:rsidR="004F61AF" w:rsidRDefault="00000000">
            <w:pPr>
              <w:spacing w:after="0"/>
              <w:rPr>
                <w:rFonts w:hint="eastAsia"/>
              </w:rPr>
            </w:pPr>
            <w:r>
              <w:rPr>
                <w:sz w:val="17"/>
              </w:rPr>
              <w:t>________________________________</w:t>
            </w:r>
            <w:r>
              <w:rPr>
                <w:sz w:val="17"/>
              </w:rPr>
              <w:br/>
              <w:t>________________________________</w:t>
            </w:r>
          </w:p>
        </w:tc>
        <w:tc>
          <w:tcPr>
            <w:tcW w:w="2232" w:type="dxa"/>
            <w:tcMar>
              <w:top w:w="75" w:type="dxa"/>
              <w:left w:w="95" w:type="dxa"/>
              <w:bottom w:w="75" w:type="dxa"/>
              <w:right w:w="95" w:type="dxa"/>
            </w:tcMar>
            <w:vAlign w:val="center"/>
          </w:tcPr>
          <w:p w14:paraId="65022A27" w14:textId="77777777" w:rsidR="004F61AF" w:rsidRDefault="00000000">
            <w:pPr>
              <w:spacing w:after="0"/>
              <w:rPr>
                <w:rFonts w:hint="eastAsia"/>
              </w:rPr>
            </w:pPr>
            <w:r>
              <w:rPr>
                <w:sz w:val="17"/>
              </w:rPr>
              <w:t>________________</w:t>
            </w:r>
            <w:r>
              <w:rPr>
                <w:sz w:val="17"/>
              </w:rPr>
              <w:br/>
              <w:t>________________</w:t>
            </w:r>
          </w:p>
        </w:tc>
        <w:tc>
          <w:tcPr>
            <w:tcW w:w="2088" w:type="dxa"/>
            <w:tcMar>
              <w:top w:w="75" w:type="dxa"/>
              <w:left w:w="95" w:type="dxa"/>
              <w:bottom w:w="75" w:type="dxa"/>
              <w:right w:w="95" w:type="dxa"/>
            </w:tcMar>
            <w:vAlign w:val="center"/>
          </w:tcPr>
          <w:p w14:paraId="1F17F4AF" w14:textId="77777777" w:rsidR="004F61AF" w:rsidRDefault="00000000">
            <w:pPr>
              <w:spacing w:after="0"/>
              <w:rPr>
                <w:rFonts w:hint="eastAsia"/>
              </w:rPr>
            </w:pPr>
            <w:r>
              <w:rPr>
                <w:sz w:val="17"/>
              </w:rPr>
              <w:t>________________</w:t>
            </w:r>
            <w:r>
              <w:rPr>
                <w:sz w:val="17"/>
              </w:rPr>
              <w:br/>
              <w:t>________________</w:t>
            </w:r>
          </w:p>
        </w:tc>
      </w:tr>
      <w:tr w:rsidR="004F61AF" w14:paraId="62CE9DFA" w14:textId="77777777">
        <w:trPr>
          <w:cantSplit/>
          <w:jc w:val="center"/>
        </w:trPr>
        <w:tc>
          <w:tcPr>
            <w:tcW w:w="1800" w:type="dxa"/>
            <w:shd w:val="clear" w:color="auto" w:fill="F8FAFC"/>
            <w:tcMar>
              <w:top w:w="75" w:type="dxa"/>
              <w:left w:w="95" w:type="dxa"/>
              <w:bottom w:w="75" w:type="dxa"/>
              <w:right w:w="95" w:type="dxa"/>
            </w:tcMar>
            <w:vAlign w:val="center"/>
          </w:tcPr>
          <w:p w14:paraId="66C05575" w14:textId="77777777" w:rsidR="004F61AF" w:rsidRDefault="00000000">
            <w:pPr>
              <w:spacing w:after="0"/>
              <w:rPr>
                <w:rFonts w:hint="eastAsia"/>
              </w:rPr>
            </w:pPr>
            <w:r>
              <w:rPr>
                <w:sz w:val="17"/>
              </w:rPr>
              <w:t>KPI-___</w:t>
            </w:r>
            <w:r>
              <w:rPr>
                <w:sz w:val="17"/>
              </w:rPr>
              <w:br/>
              <w:t>________________</w:t>
            </w:r>
          </w:p>
        </w:tc>
        <w:tc>
          <w:tcPr>
            <w:tcW w:w="3888" w:type="dxa"/>
            <w:shd w:val="clear" w:color="auto" w:fill="F8FAFC"/>
            <w:tcMar>
              <w:top w:w="75" w:type="dxa"/>
              <w:left w:w="95" w:type="dxa"/>
              <w:bottom w:w="75" w:type="dxa"/>
              <w:right w:w="95" w:type="dxa"/>
            </w:tcMar>
            <w:vAlign w:val="center"/>
          </w:tcPr>
          <w:p w14:paraId="7B9B619C" w14:textId="77777777" w:rsidR="004F61AF" w:rsidRDefault="00000000">
            <w:pPr>
              <w:spacing w:after="0"/>
              <w:rPr>
                <w:rFonts w:hint="eastAsia"/>
              </w:rPr>
            </w:pPr>
            <w:r>
              <w:rPr>
                <w:sz w:val="17"/>
              </w:rPr>
              <w:t>________________________________</w:t>
            </w:r>
            <w:r>
              <w:rPr>
                <w:sz w:val="17"/>
              </w:rPr>
              <w:br/>
              <w:t>________________________________</w:t>
            </w:r>
          </w:p>
        </w:tc>
        <w:tc>
          <w:tcPr>
            <w:tcW w:w="2232" w:type="dxa"/>
            <w:shd w:val="clear" w:color="auto" w:fill="F8FAFC"/>
            <w:tcMar>
              <w:top w:w="75" w:type="dxa"/>
              <w:left w:w="95" w:type="dxa"/>
              <w:bottom w:w="75" w:type="dxa"/>
              <w:right w:w="95" w:type="dxa"/>
            </w:tcMar>
            <w:vAlign w:val="center"/>
          </w:tcPr>
          <w:p w14:paraId="12FCA465" w14:textId="77777777" w:rsidR="004F61AF" w:rsidRDefault="00000000">
            <w:pPr>
              <w:spacing w:after="0"/>
              <w:rPr>
                <w:rFonts w:hint="eastAsia"/>
              </w:rPr>
            </w:pPr>
            <w:r>
              <w:rPr>
                <w:sz w:val="17"/>
              </w:rPr>
              <w:t>________________</w:t>
            </w:r>
            <w:r>
              <w:rPr>
                <w:sz w:val="17"/>
              </w:rPr>
              <w:br/>
              <w:t>________________</w:t>
            </w:r>
          </w:p>
        </w:tc>
        <w:tc>
          <w:tcPr>
            <w:tcW w:w="2088" w:type="dxa"/>
            <w:shd w:val="clear" w:color="auto" w:fill="F8FAFC"/>
            <w:tcMar>
              <w:top w:w="75" w:type="dxa"/>
              <w:left w:w="95" w:type="dxa"/>
              <w:bottom w:w="75" w:type="dxa"/>
              <w:right w:w="95" w:type="dxa"/>
            </w:tcMar>
            <w:vAlign w:val="center"/>
          </w:tcPr>
          <w:p w14:paraId="013B80F3" w14:textId="77777777" w:rsidR="004F61AF" w:rsidRDefault="00000000">
            <w:pPr>
              <w:spacing w:after="0"/>
              <w:rPr>
                <w:rFonts w:hint="eastAsia"/>
              </w:rPr>
            </w:pPr>
            <w:r>
              <w:rPr>
                <w:sz w:val="17"/>
              </w:rPr>
              <w:t>________________</w:t>
            </w:r>
            <w:r>
              <w:rPr>
                <w:sz w:val="17"/>
              </w:rPr>
              <w:br/>
              <w:t>________________</w:t>
            </w:r>
          </w:p>
        </w:tc>
      </w:tr>
      <w:tr w:rsidR="004F61AF" w14:paraId="1E7A746D" w14:textId="77777777">
        <w:trPr>
          <w:cantSplit/>
          <w:jc w:val="center"/>
        </w:trPr>
        <w:tc>
          <w:tcPr>
            <w:tcW w:w="1800" w:type="dxa"/>
            <w:tcMar>
              <w:top w:w="75" w:type="dxa"/>
              <w:left w:w="95" w:type="dxa"/>
              <w:bottom w:w="75" w:type="dxa"/>
              <w:right w:w="95" w:type="dxa"/>
            </w:tcMar>
            <w:vAlign w:val="center"/>
          </w:tcPr>
          <w:p w14:paraId="2B8F6666" w14:textId="77777777" w:rsidR="004F61AF" w:rsidRDefault="00000000">
            <w:pPr>
              <w:spacing w:after="0"/>
              <w:rPr>
                <w:rFonts w:hint="eastAsia"/>
              </w:rPr>
            </w:pPr>
            <w:r>
              <w:rPr>
                <w:sz w:val="17"/>
              </w:rPr>
              <w:t>KPI-___</w:t>
            </w:r>
            <w:r>
              <w:rPr>
                <w:sz w:val="17"/>
              </w:rPr>
              <w:br/>
              <w:t>________________</w:t>
            </w:r>
          </w:p>
        </w:tc>
        <w:tc>
          <w:tcPr>
            <w:tcW w:w="3888" w:type="dxa"/>
            <w:tcMar>
              <w:top w:w="75" w:type="dxa"/>
              <w:left w:w="95" w:type="dxa"/>
              <w:bottom w:w="75" w:type="dxa"/>
              <w:right w:w="95" w:type="dxa"/>
            </w:tcMar>
            <w:vAlign w:val="center"/>
          </w:tcPr>
          <w:p w14:paraId="37582F8C" w14:textId="77777777" w:rsidR="004F61AF" w:rsidRDefault="00000000">
            <w:pPr>
              <w:spacing w:after="0"/>
              <w:rPr>
                <w:rFonts w:hint="eastAsia"/>
              </w:rPr>
            </w:pPr>
            <w:r>
              <w:rPr>
                <w:sz w:val="17"/>
              </w:rPr>
              <w:t>________________________________</w:t>
            </w:r>
            <w:r>
              <w:rPr>
                <w:sz w:val="17"/>
              </w:rPr>
              <w:br/>
              <w:t>________________________________</w:t>
            </w:r>
          </w:p>
        </w:tc>
        <w:tc>
          <w:tcPr>
            <w:tcW w:w="2232" w:type="dxa"/>
            <w:tcMar>
              <w:top w:w="75" w:type="dxa"/>
              <w:left w:w="95" w:type="dxa"/>
              <w:bottom w:w="75" w:type="dxa"/>
              <w:right w:w="95" w:type="dxa"/>
            </w:tcMar>
            <w:vAlign w:val="center"/>
          </w:tcPr>
          <w:p w14:paraId="4D24D531" w14:textId="77777777" w:rsidR="004F61AF" w:rsidRDefault="00000000">
            <w:pPr>
              <w:spacing w:after="0"/>
              <w:rPr>
                <w:rFonts w:hint="eastAsia"/>
              </w:rPr>
            </w:pPr>
            <w:r>
              <w:rPr>
                <w:sz w:val="17"/>
              </w:rPr>
              <w:t>________________</w:t>
            </w:r>
            <w:r>
              <w:rPr>
                <w:sz w:val="17"/>
              </w:rPr>
              <w:br/>
              <w:t>________________</w:t>
            </w:r>
          </w:p>
        </w:tc>
        <w:tc>
          <w:tcPr>
            <w:tcW w:w="2088" w:type="dxa"/>
            <w:tcMar>
              <w:top w:w="75" w:type="dxa"/>
              <w:left w:w="95" w:type="dxa"/>
              <w:bottom w:w="75" w:type="dxa"/>
              <w:right w:w="95" w:type="dxa"/>
            </w:tcMar>
            <w:vAlign w:val="center"/>
          </w:tcPr>
          <w:p w14:paraId="19138FA5" w14:textId="77777777" w:rsidR="004F61AF" w:rsidRDefault="00000000">
            <w:pPr>
              <w:spacing w:after="0"/>
              <w:rPr>
                <w:rFonts w:hint="eastAsia"/>
              </w:rPr>
            </w:pPr>
            <w:r>
              <w:rPr>
                <w:sz w:val="17"/>
              </w:rPr>
              <w:t>________________</w:t>
            </w:r>
            <w:r>
              <w:rPr>
                <w:sz w:val="17"/>
              </w:rPr>
              <w:br/>
              <w:t>________________</w:t>
            </w:r>
          </w:p>
        </w:tc>
      </w:tr>
    </w:tbl>
    <w:p w14:paraId="5AD13803" w14:textId="77777777" w:rsidR="004F61AF" w:rsidRDefault="004F61AF">
      <w:pPr>
        <w:spacing w:after="20"/>
        <w:rPr>
          <w:rFonts w:hint="eastAsia"/>
        </w:rPr>
      </w:pPr>
    </w:p>
    <w:p w14:paraId="275EB0B2" w14:textId="77777777" w:rsidR="004F61AF" w:rsidRDefault="00000000">
      <w:pPr>
        <w:pStyle w:val="Heading1"/>
      </w:pPr>
      <w:r>
        <w:t>B. Data lineage register</w:t>
      </w:r>
    </w:p>
    <w:tbl>
      <w:tblPr>
        <w:tblStyle w:val="TableGrid"/>
        <w:tblW w:w="0" w:type="auto"/>
        <w:jc w:val="center"/>
        <w:tblLayout w:type="fixed"/>
        <w:tblLook w:val="04A0" w:firstRow="1" w:lastRow="0" w:firstColumn="1" w:lastColumn="0" w:noHBand="0" w:noVBand="1"/>
      </w:tblPr>
      <w:tblGrid>
        <w:gridCol w:w="1944"/>
        <w:gridCol w:w="2088"/>
        <w:gridCol w:w="2016"/>
        <w:gridCol w:w="2016"/>
        <w:gridCol w:w="1944"/>
      </w:tblGrid>
      <w:tr w:rsidR="004F61AF" w14:paraId="32516609" w14:textId="77777777">
        <w:trPr>
          <w:cantSplit/>
          <w:jc w:val="center"/>
        </w:trPr>
        <w:tc>
          <w:tcPr>
            <w:tcW w:w="1944" w:type="dxa"/>
            <w:shd w:val="clear" w:color="auto" w:fill="17365D"/>
            <w:tcMar>
              <w:top w:w="75" w:type="dxa"/>
              <w:left w:w="95" w:type="dxa"/>
              <w:bottom w:w="75" w:type="dxa"/>
              <w:right w:w="95" w:type="dxa"/>
            </w:tcMar>
            <w:vAlign w:val="center"/>
          </w:tcPr>
          <w:p w14:paraId="76AD5BD3" w14:textId="77777777" w:rsidR="004F61AF" w:rsidRDefault="00000000">
            <w:pPr>
              <w:spacing w:after="0"/>
              <w:rPr>
                <w:rFonts w:hint="eastAsia"/>
              </w:rPr>
            </w:pPr>
            <w:r>
              <w:rPr>
                <w:b/>
                <w:color w:val="FFFFFF"/>
                <w:sz w:val="17"/>
              </w:rPr>
              <w:t>Source / field</w:t>
            </w:r>
          </w:p>
        </w:tc>
        <w:tc>
          <w:tcPr>
            <w:tcW w:w="2088" w:type="dxa"/>
            <w:shd w:val="clear" w:color="auto" w:fill="17365D"/>
            <w:tcMar>
              <w:top w:w="75" w:type="dxa"/>
              <w:left w:w="95" w:type="dxa"/>
              <w:bottom w:w="75" w:type="dxa"/>
              <w:right w:w="95" w:type="dxa"/>
            </w:tcMar>
            <w:vAlign w:val="center"/>
          </w:tcPr>
          <w:p w14:paraId="73A8B293" w14:textId="77777777" w:rsidR="004F61AF" w:rsidRDefault="00000000">
            <w:pPr>
              <w:spacing w:after="0"/>
              <w:rPr>
                <w:rFonts w:hint="eastAsia"/>
              </w:rPr>
            </w:pPr>
            <w:r>
              <w:rPr>
                <w:b/>
                <w:color w:val="FFFFFF"/>
                <w:sz w:val="17"/>
              </w:rPr>
              <w:t>Power Query step</w:t>
            </w:r>
          </w:p>
        </w:tc>
        <w:tc>
          <w:tcPr>
            <w:tcW w:w="2016" w:type="dxa"/>
            <w:shd w:val="clear" w:color="auto" w:fill="17365D"/>
            <w:tcMar>
              <w:top w:w="75" w:type="dxa"/>
              <w:left w:w="95" w:type="dxa"/>
              <w:bottom w:w="75" w:type="dxa"/>
              <w:right w:w="95" w:type="dxa"/>
            </w:tcMar>
            <w:vAlign w:val="center"/>
          </w:tcPr>
          <w:p w14:paraId="29D7943C" w14:textId="77777777" w:rsidR="004F61AF" w:rsidRDefault="00000000">
            <w:pPr>
              <w:spacing w:after="0"/>
              <w:rPr>
                <w:rFonts w:hint="eastAsia"/>
              </w:rPr>
            </w:pPr>
            <w:r>
              <w:rPr>
                <w:b/>
                <w:color w:val="FFFFFF"/>
                <w:sz w:val="17"/>
              </w:rPr>
              <w:t>Model object</w:t>
            </w:r>
          </w:p>
        </w:tc>
        <w:tc>
          <w:tcPr>
            <w:tcW w:w="2016" w:type="dxa"/>
            <w:shd w:val="clear" w:color="auto" w:fill="17365D"/>
            <w:tcMar>
              <w:top w:w="75" w:type="dxa"/>
              <w:left w:w="95" w:type="dxa"/>
              <w:bottom w:w="75" w:type="dxa"/>
              <w:right w:w="95" w:type="dxa"/>
            </w:tcMar>
            <w:vAlign w:val="center"/>
          </w:tcPr>
          <w:p w14:paraId="4E5E8BC0" w14:textId="77777777" w:rsidR="004F61AF" w:rsidRDefault="00000000">
            <w:pPr>
              <w:spacing w:after="0"/>
              <w:rPr>
                <w:rFonts w:hint="eastAsia"/>
              </w:rPr>
            </w:pPr>
            <w:r>
              <w:rPr>
                <w:b/>
                <w:color w:val="FFFFFF"/>
                <w:sz w:val="17"/>
              </w:rPr>
              <w:t>Measure / visual</w:t>
            </w:r>
          </w:p>
        </w:tc>
        <w:tc>
          <w:tcPr>
            <w:tcW w:w="1944" w:type="dxa"/>
            <w:shd w:val="clear" w:color="auto" w:fill="17365D"/>
            <w:tcMar>
              <w:top w:w="75" w:type="dxa"/>
              <w:left w:w="95" w:type="dxa"/>
              <w:bottom w:w="75" w:type="dxa"/>
              <w:right w:w="95" w:type="dxa"/>
            </w:tcMar>
            <w:vAlign w:val="center"/>
          </w:tcPr>
          <w:p w14:paraId="1C24294E" w14:textId="77777777" w:rsidR="004F61AF" w:rsidRDefault="00000000">
            <w:pPr>
              <w:spacing w:after="0"/>
              <w:rPr>
                <w:rFonts w:hint="eastAsia"/>
              </w:rPr>
            </w:pPr>
            <w:r>
              <w:rPr>
                <w:b/>
                <w:color w:val="FFFFFF"/>
                <w:sz w:val="17"/>
              </w:rPr>
              <w:t>Evidence / owner</w:t>
            </w:r>
          </w:p>
        </w:tc>
      </w:tr>
      <w:tr w:rsidR="004F61AF" w14:paraId="39E53100" w14:textId="77777777">
        <w:trPr>
          <w:cantSplit/>
          <w:jc w:val="center"/>
        </w:trPr>
        <w:tc>
          <w:tcPr>
            <w:tcW w:w="1944" w:type="dxa"/>
            <w:tcMar>
              <w:top w:w="75" w:type="dxa"/>
              <w:left w:w="95" w:type="dxa"/>
              <w:bottom w:w="75" w:type="dxa"/>
              <w:right w:w="95" w:type="dxa"/>
            </w:tcMar>
            <w:vAlign w:val="center"/>
          </w:tcPr>
          <w:p w14:paraId="77C432CB" w14:textId="77777777" w:rsidR="004F61AF" w:rsidRDefault="00000000">
            <w:pPr>
              <w:spacing w:after="0"/>
              <w:rPr>
                <w:rFonts w:hint="eastAsia"/>
              </w:rPr>
            </w:pPr>
            <w:r>
              <w:rPr>
                <w:sz w:val="17"/>
              </w:rPr>
              <w:t>____________</w:t>
            </w:r>
            <w:r>
              <w:rPr>
                <w:sz w:val="17"/>
              </w:rPr>
              <w:br/>
              <w:t>____________</w:t>
            </w:r>
          </w:p>
        </w:tc>
        <w:tc>
          <w:tcPr>
            <w:tcW w:w="2088" w:type="dxa"/>
            <w:tcMar>
              <w:top w:w="75" w:type="dxa"/>
              <w:left w:w="95" w:type="dxa"/>
              <w:bottom w:w="75" w:type="dxa"/>
              <w:right w:w="95" w:type="dxa"/>
            </w:tcMar>
            <w:vAlign w:val="center"/>
          </w:tcPr>
          <w:p w14:paraId="3CDD998C" w14:textId="77777777" w:rsidR="004F61AF" w:rsidRDefault="00000000">
            <w:pPr>
              <w:spacing w:after="0"/>
              <w:rPr>
                <w:rFonts w:hint="eastAsia"/>
              </w:rPr>
            </w:pPr>
            <w:r>
              <w:rPr>
                <w:sz w:val="17"/>
              </w:rPr>
              <w:t>____________</w:t>
            </w:r>
            <w:r>
              <w:rPr>
                <w:sz w:val="17"/>
              </w:rPr>
              <w:br/>
              <w:t>____________</w:t>
            </w:r>
          </w:p>
        </w:tc>
        <w:tc>
          <w:tcPr>
            <w:tcW w:w="2016" w:type="dxa"/>
            <w:tcMar>
              <w:top w:w="75" w:type="dxa"/>
              <w:left w:w="95" w:type="dxa"/>
              <w:bottom w:w="75" w:type="dxa"/>
              <w:right w:w="95" w:type="dxa"/>
            </w:tcMar>
            <w:vAlign w:val="center"/>
          </w:tcPr>
          <w:p w14:paraId="1C5856D2" w14:textId="77777777" w:rsidR="004F61AF" w:rsidRDefault="00000000">
            <w:pPr>
              <w:spacing w:after="0"/>
              <w:rPr>
                <w:rFonts w:hint="eastAsia"/>
              </w:rPr>
            </w:pPr>
            <w:r>
              <w:rPr>
                <w:sz w:val="17"/>
              </w:rPr>
              <w:t>____________</w:t>
            </w:r>
            <w:r>
              <w:rPr>
                <w:sz w:val="17"/>
              </w:rPr>
              <w:br/>
              <w:t>____________</w:t>
            </w:r>
          </w:p>
        </w:tc>
        <w:tc>
          <w:tcPr>
            <w:tcW w:w="2016" w:type="dxa"/>
            <w:tcMar>
              <w:top w:w="75" w:type="dxa"/>
              <w:left w:w="95" w:type="dxa"/>
              <w:bottom w:w="75" w:type="dxa"/>
              <w:right w:w="95" w:type="dxa"/>
            </w:tcMar>
            <w:vAlign w:val="center"/>
          </w:tcPr>
          <w:p w14:paraId="04076A4B" w14:textId="77777777" w:rsidR="004F61AF" w:rsidRDefault="00000000">
            <w:pPr>
              <w:spacing w:after="0"/>
              <w:rPr>
                <w:rFonts w:hint="eastAsia"/>
              </w:rPr>
            </w:pPr>
            <w:r>
              <w:rPr>
                <w:sz w:val="17"/>
              </w:rPr>
              <w:t>____________</w:t>
            </w:r>
            <w:r>
              <w:rPr>
                <w:sz w:val="17"/>
              </w:rPr>
              <w:br/>
              <w:t>____________</w:t>
            </w:r>
          </w:p>
        </w:tc>
        <w:tc>
          <w:tcPr>
            <w:tcW w:w="1944" w:type="dxa"/>
            <w:tcMar>
              <w:top w:w="75" w:type="dxa"/>
              <w:left w:w="95" w:type="dxa"/>
              <w:bottom w:w="75" w:type="dxa"/>
              <w:right w:w="95" w:type="dxa"/>
            </w:tcMar>
            <w:vAlign w:val="center"/>
          </w:tcPr>
          <w:p w14:paraId="2B8574F9" w14:textId="77777777" w:rsidR="004F61AF" w:rsidRDefault="00000000">
            <w:pPr>
              <w:spacing w:after="0"/>
              <w:rPr>
                <w:rFonts w:hint="eastAsia"/>
              </w:rPr>
            </w:pPr>
            <w:r>
              <w:rPr>
                <w:sz w:val="17"/>
              </w:rPr>
              <w:t>____________</w:t>
            </w:r>
            <w:r>
              <w:rPr>
                <w:sz w:val="17"/>
              </w:rPr>
              <w:br/>
              <w:t>____________</w:t>
            </w:r>
          </w:p>
        </w:tc>
      </w:tr>
      <w:tr w:rsidR="004F61AF" w14:paraId="639FF146" w14:textId="77777777">
        <w:trPr>
          <w:cantSplit/>
          <w:jc w:val="center"/>
        </w:trPr>
        <w:tc>
          <w:tcPr>
            <w:tcW w:w="1944" w:type="dxa"/>
            <w:shd w:val="clear" w:color="auto" w:fill="F8FAFC"/>
            <w:tcMar>
              <w:top w:w="75" w:type="dxa"/>
              <w:left w:w="95" w:type="dxa"/>
              <w:bottom w:w="75" w:type="dxa"/>
              <w:right w:w="95" w:type="dxa"/>
            </w:tcMar>
            <w:vAlign w:val="center"/>
          </w:tcPr>
          <w:p w14:paraId="28959DD9" w14:textId="77777777" w:rsidR="004F61AF" w:rsidRDefault="00000000">
            <w:pPr>
              <w:spacing w:after="0"/>
              <w:rPr>
                <w:rFonts w:hint="eastAsia"/>
              </w:rPr>
            </w:pPr>
            <w:r>
              <w:rPr>
                <w:sz w:val="17"/>
              </w:rPr>
              <w:t>____________</w:t>
            </w:r>
            <w:r>
              <w:rPr>
                <w:sz w:val="17"/>
              </w:rPr>
              <w:br/>
              <w:t>____________</w:t>
            </w:r>
          </w:p>
        </w:tc>
        <w:tc>
          <w:tcPr>
            <w:tcW w:w="2088" w:type="dxa"/>
            <w:shd w:val="clear" w:color="auto" w:fill="F8FAFC"/>
            <w:tcMar>
              <w:top w:w="75" w:type="dxa"/>
              <w:left w:w="95" w:type="dxa"/>
              <w:bottom w:w="75" w:type="dxa"/>
              <w:right w:w="95" w:type="dxa"/>
            </w:tcMar>
            <w:vAlign w:val="center"/>
          </w:tcPr>
          <w:p w14:paraId="0ED5674D" w14:textId="77777777" w:rsidR="004F61AF" w:rsidRDefault="00000000">
            <w:pPr>
              <w:spacing w:after="0"/>
              <w:rPr>
                <w:rFonts w:hint="eastAsia"/>
              </w:rPr>
            </w:pPr>
            <w:r>
              <w:rPr>
                <w:sz w:val="17"/>
              </w:rPr>
              <w:t>____________</w:t>
            </w:r>
            <w:r>
              <w:rPr>
                <w:sz w:val="17"/>
              </w:rPr>
              <w:br/>
              <w:t>____________</w:t>
            </w:r>
          </w:p>
        </w:tc>
        <w:tc>
          <w:tcPr>
            <w:tcW w:w="2016" w:type="dxa"/>
            <w:shd w:val="clear" w:color="auto" w:fill="F8FAFC"/>
            <w:tcMar>
              <w:top w:w="75" w:type="dxa"/>
              <w:left w:w="95" w:type="dxa"/>
              <w:bottom w:w="75" w:type="dxa"/>
              <w:right w:w="95" w:type="dxa"/>
            </w:tcMar>
            <w:vAlign w:val="center"/>
          </w:tcPr>
          <w:p w14:paraId="2BE8A3CE" w14:textId="77777777" w:rsidR="004F61AF" w:rsidRDefault="00000000">
            <w:pPr>
              <w:spacing w:after="0"/>
              <w:rPr>
                <w:rFonts w:hint="eastAsia"/>
              </w:rPr>
            </w:pPr>
            <w:r>
              <w:rPr>
                <w:sz w:val="17"/>
              </w:rPr>
              <w:t>____________</w:t>
            </w:r>
            <w:r>
              <w:rPr>
                <w:sz w:val="17"/>
              </w:rPr>
              <w:br/>
              <w:t>____________</w:t>
            </w:r>
          </w:p>
        </w:tc>
        <w:tc>
          <w:tcPr>
            <w:tcW w:w="2016" w:type="dxa"/>
            <w:shd w:val="clear" w:color="auto" w:fill="F8FAFC"/>
            <w:tcMar>
              <w:top w:w="75" w:type="dxa"/>
              <w:left w:w="95" w:type="dxa"/>
              <w:bottom w:w="75" w:type="dxa"/>
              <w:right w:w="95" w:type="dxa"/>
            </w:tcMar>
            <w:vAlign w:val="center"/>
          </w:tcPr>
          <w:p w14:paraId="16E0DD78" w14:textId="77777777" w:rsidR="004F61AF" w:rsidRDefault="00000000">
            <w:pPr>
              <w:spacing w:after="0"/>
              <w:rPr>
                <w:rFonts w:hint="eastAsia"/>
              </w:rPr>
            </w:pPr>
            <w:r>
              <w:rPr>
                <w:sz w:val="17"/>
              </w:rPr>
              <w:t>____________</w:t>
            </w:r>
            <w:r>
              <w:rPr>
                <w:sz w:val="17"/>
              </w:rPr>
              <w:br/>
              <w:t>____________</w:t>
            </w:r>
          </w:p>
        </w:tc>
        <w:tc>
          <w:tcPr>
            <w:tcW w:w="1944" w:type="dxa"/>
            <w:shd w:val="clear" w:color="auto" w:fill="F8FAFC"/>
            <w:tcMar>
              <w:top w:w="75" w:type="dxa"/>
              <w:left w:w="95" w:type="dxa"/>
              <w:bottom w:w="75" w:type="dxa"/>
              <w:right w:w="95" w:type="dxa"/>
            </w:tcMar>
            <w:vAlign w:val="center"/>
          </w:tcPr>
          <w:p w14:paraId="4B9D10F2" w14:textId="77777777" w:rsidR="004F61AF" w:rsidRDefault="00000000">
            <w:pPr>
              <w:spacing w:after="0"/>
              <w:rPr>
                <w:rFonts w:hint="eastAsia"/>
              </w:rPr>
            </w:pPr>
            <w:r>
              <w:rPr>
                <w:sz w:val="17"/>
              </w:rPr>
              <w:t>____________</w:t>
            </w:r>
            <w:r>
              <w:rPr>
                <w:sz w:val="17"/>
              </w:rPr>
              <w:br/>
              <w:t>____________</w:t>
            </w:r>
          </w:p>
        </w:tc>
      </w:tr>
      <w:tr w:rsidR="004F61AF" w14:paraId="41B2575A" w14:textId="77777777">
        <w:trPr>
          <w:cantSplit/>
          <w:jc w:val="center"/>
        </w:trPr>
        <w:tc>
          <w:tcPr>
            <w:tcW w:w="1944" w:type="dxa"/>
            <w:tcMar>
              <w:top w:w="75" w:type="dxa"/>
              <w:left w:w="95" w:type="dxa"/>
              <w:bottom w:w="75" w:type="dxa"/>
              <w:right w:w="95" w:type="dxa"/>
            </w:tcMar>
            <w:vAlign w:val="center"/>
          </w:tcPr>
          <w:p w14:paraId="09F7F0B6" w14:textId="77777777" w:rsidR="004F61AF" w:rsidRDefault="00000000">
            <w:pPr>
              <w:spacing w:after="0"/>
              <w:rPr>
                <w:rFonts w:hint="eastAsia"/>
              </w:rPr>
            </w:pPr>
            <w:r>
              <w:rPr>
                <w:sz w:val="17"/>
              </w:rPr>
              <w:t>____________</w:t>
            </w:r>
            <w:r>
              <w:rPr>
                <w:sz w:val="17"/>
              </w:rPr>
              <w:br/>
              <w:t>____________</w:t>
            </w:r>
          </w:p>
        </w:tc>
        <w:tc>
          <w:tcPr>
            <w:tcW w:w="2088" w:type="dxa"/>
            <w:tcMar>
              <w:top w:w="75" w:type="dxa"/>
              <w:left w:w="95" w:type="dxa"/>
              <w:bottom w:w="75" w:type="dxa"/>
              <w:right w:w="95" w:type="dxa"/>
            </w:tcMar>
            <w:vAlign w:val="center"/>
          </w:tcPr>
          <w:p w14:paraId="07DA2746" w14:textId="77777777" w:rsidR="004F61AF" w:rsidRDefault="00000000">
            <w:pPr>
              <w:spacing w:after="0"/>
              <w:rPr>
                <w:rFonts w:hint="eastAsia"/>
              </w:rPr>
            </w:pPr>
            <w:r>
              <w:rPr>
                <w:sz w:val="17"/>
              </w:rPr>
              <w:t>____________</w:t>
            </w:r>
            <w:r>
              <w:rPr>
                <w:sz w:val="17"/>
              </w:rPr>
              <w:br/>
              <w:t>____________</w:t>
            </w:r>
          </w:p>
        </w:tc>
        <w:tc>
          <w:tcPr>
            <w:tcW w:w="2016" w:type="dxa"/>
            <w:tcMar>
              <w:top w:w="75" w:type="dxa"/>
              <w:left w:w="95" w:type="dxa"/>
              <w:bottom w:w="75" w:type="dxa"/>
              <w:right w:w="95" w:type="dxa"/>
            </w:tcMar>
            <w:vAlign w:val="center"/>
          </w:tcPr>
          <w:p w14:paraId="572161E6" w14:textId="77777777" w:rsidR="004F61AF" w:rsidRDefault="00000000">
            <w:pPr>
              <w:spacing w:after="0"/>
              <w:rPr>
                <w:rFonts w:hint="eastAsia"/>
              </w:rPr>
            </w:pPr>
            <w:r>
              <w:rPr>
                <w:sz w:val="17"/>
              </w:rPr>
              <w:t>____________</w:t>
            </w:r>
            <w:r>
              <w:rPr>
                <w:sz w:val="17"/>
              </w:rPr>
              <w:br/>
              <w:t>____________</w:t>
            </w:r>
          </w:p>
        </w:tc>
        <w:tc>
          <w:tcPr>
            <w:tcW w:w="2016" w:type="dxa"/>
            <w:tcMar>
              <w:top w:w="75" w:type="dxa"/>
              <w:left w:w="95" w:type="dxa"/>
              <w:bottom w:w="75" w:type="dxa"/>
              <w:right w:w="95" w:type="dxa"/>
            </w:tcMar>
            <w:vAlign w:val="center"/>
          </w:tcPr>
          <w:p w14:paraId="36B59A9C" w14:textId="77777777" w:rsidR="004F61AF" w:rsidRDefault="00000000">
            <w:pPr>
              <w:spacing w:after="0"/>
              <w:rPr>
                <w:rFonts w:hint="eastAsia"/>
              </w:rPr>
            </w:pPr>
            <w:r>
              <w:rPr>
                <w:sz w:val="17"/>
              </w:rPr>
              <w:t>____________</w:t>
            </w:r>
            <w:r>
              <w:rPr>
                <w:sz w:val="17"/>
              </w:rPr>
              <w:br/>
              <w:t>____________</w:t>
            </w:r>
          </w:p>
        </w:tc>
        <w:tc>
          <w:tcPr>
            <w:tcW w:w="1944" w:type="dxa"/>
            <w:tcMar>
              <w:top w:w="75" w:type="dxa"/>
              <w:left w:w="95" w:type="dxa"/>
              <w:bottom w:w="75" w:type="dxa"/>
              <w:right w:w="95" w:type="dxa"/>
            </w:tcMar>
            <w:vAlign w:val="center"/>
          </w:tcPr>
          <w:p w14:paraId="6FF91548" w14:textId="77777777" w:rsidR="004F61AF" w:rsidRDefault="00000000">
            <w:pPr>
              <w:spacing w:after="0"/>
              <w:rPr>
                <w:rFonts w:hint="eastAsia"/>
              </w:rPr>
            </w:pPr>
            <w:r>
              <w:rPr>
                <w:sz w:val="17"/>
              </w:rPr>
              <w:t>____________</w:t>
            </w:r>
            <w:r>
              <w:rPr>
                <w:sz w:val="17"/>
              </w:rPr>
              <w:br/>
              <w:t>____________</w:t>
            </w:r>
          </w:p>
        </w:tc>
      </w:tr>
    </w:tbl>
    <w:p w14:paraId="71CDFC9F" w14:textId="77777777" w:rsidR="004F61AF" w:rsidRDefault="004F61AF">
      <w:pPr>
        <w:spacing w:after="20"/>
        <w:rPr>
          <w:rFonts w:hint="eastAsia"/>
        </w:rPr>
      </w:pPr>
    </w:p>
    <w:p w14:paraId="0661534E" w14:textId="77777777" w:rsidR="004F61AF" w:rsidRDefault="00000000">
      <w:pPr>
        <w:pStyle w:val="Heading1"/>
      </w:pPr>
      <w:r>
        <w:t>C. Test case &amp; reconciliation log</w:t>
      </w:r>
    </w:p>
    <w:tbl>
      <w:tblPr>
        <w:tblStyle w:val="TableGrid"/>
        <w:tblW w:w="0" w:type="auto"/>
        <w:jc w:val="center"/>
        <w:tblLayout w:type="fixed"/>
        <w:tblLook w:val="04A0" w:firstRow="1" w:lastRow="0" w:firstColumn="1" w:lastColumn="0" w:noHBand="0" w:noVBand="1"/>
      </w:tblPr>
      <w:tblGrid>
        <w:gridCol w:w="1584"/>
        <w:gridCol w:w="2736"/>
        <w:gridCol w:w="2232"/>
        <w:gridCol w:w="1656"/>
        <w:gridCol w:w="1800"/>
      </w:tblGrid>
      <w:tr w:rsidR="004F61AF" w14:paraId="68BAC313" w14:textId="77777777">
        <w:trPr>
          <w:cantSplit/>
          <w:jc w:val="center"/>
        </w:trPr>
        <w:tc>
          <w:tcPr>
            <w:tcW w:w="1584" w:type="dxa"/>
            <w:shd w:val="clear" w:color="auto" w:fill="17365D"/>
            <w:tcMar>
              <w:top w:w="75" w:type="dxa"/>
              <w:left w:w="95" w:type="dxa"/>
              <w:bottom w:w="75" w:type="dxa"/>
              <w:right w:w="95" w:type="dxa"/>
            </w:tcMar>
            <w:vAlign w:val="center"/>
          </w:tcPr>
          <w:p w14:paraId="5EC58E68" w14:textId="77777777" w:rsidR="004F61AF" w:rsidRDefault="00000000">
            <w:pPr>
              <w:spacing w:after="0"/>
              <w:rPr>
                <w:rFonts w:hint="eastAsia"/>
              </w:rPr>
            </w:pPr>
            <w:r>
              <w:rPr>
                <w:b/>
                <w:color w:val="FFFFFF"/>
                <w:sz w:val="17"/>
              </w:rPr>
              <w:t>Test ID / date</w:t>
            </w:r>
          </w:p>
        </w:tc>
        <w:tc>
          <w:tcPr>
            <w:tcW w:w="2736" w:type="dxa"/>
            <w:shd w:val="clear" w:color="auto" w:fill="17365D"/>
            <w:tcMar>
              <w:top w:w="75" w:type="dxa"/>
              <w:left w:w="95" w:type="dxa"/>
              <w:bottom w:w="75" w:type="dxa"/>
              <w:right w:w="95" w:type="dxa"/>
            </w:tcMar>
            <w:vAlign w:val="center"/>
          </w:tcPr>
          <w:p w14:paraId="5BF51906" w14:textId="77777777" w:rsidR="004F61AF" w:rsidRDefault="00000000">
            <w:pPr>
              <w:spacing w:after="0"/>
              <w:rPr>
                <w:rFonts w:hint="eastAsia"/>
              </w:rPr>
            </w:pPr>
            <w:r>
              <w:rPr>
                <w:b/>
                <w:color w:val="FFFFFF"/>
                <w:sz w:val="17"/>
              </w:rPr>
              <w:t>Scenario &amp; filters</w:t>
            </w:r>
          </w:p>
        </w:tc>
        <w:tc>
          <w:tcPr>
            <w:tcW w:w="2232" w:type="dxa"/>
            <w:shd w:val="clear" w:color="auto" w:fill="17365D"/>
            <w:tcMar>
              <w:top w:w="75" w:type="dxa"/>
              <w:left w:w="95" w:type="dxa"/>
              <w:bottom w:w="75" w:type="dxa"/>
              <w:right w:w="95" w:type="dxa"/>
            </w:tcMar>
            <w:vAlign w:val="center"/>
          </w:tcPr>
          <w:p w14:paraId="64CDF4F0" w14:textId="77777777" w:rsidR="004F61AF" w:rsidRDefault="00000000">
            <w:pPr>
              <w:spacing w:after="0"/>
              <w:rPr>
                <w:rFonts w:hint="eastAsia"/>
              </w:rPr>
            </w:pPr>
            <w:r>
              <w:rPr>
                <w:b/>
                <w:color w:val="FFFFFF"/>
                <w:sz w:val="17"/>
              </w:rPr>
              <w:t>Expected / actual</w:t>
            </w:r>
          </w:p>
        </w:tc>
        <w:tc>
          <w:tcPr>
            <w:tcW w:w="1656" w:type="dxa"/>
            <w:shd w:val="clear" w:color="auto" w:fill="17365D"/>
            <w:tcMar>
              <w:top w:w="75" w:type="dxa"/>
              <w:left w:w="95" w:type="dxa"/>
              <w:bottom w:w="75" w:type="dxa"/>
              <w:right w:w="95" w:type="dxa"/>
            </w:tcMar>
            <w:vAlign w:val="center"/>
          </w:tcPr>
          <w:p w14:paraId="4C3A7B65" w14:textId="77777777" w:rsidR="004F61AF" w:rsidRDefault="00000000">
            <w:pPr>
              <w:spacing w:after="0"/>
              <w:rPr>
                <w:rFonts w:hint="eastAsia"/>
              </w:rPr>
            </w:pPr>
            <w:r>
              <w:rPr>
                <w:b/>
                <w:color w:val="FFFFFF"/>
                <w:sz w:val="17"/>
              </w:rPr>
              <w:t>Variance / result</w:t>
            </w:r>
          </w:p>
        </w:tc>
        <w:tc>
          <w:tcPr>
            <w:tcW w:w="1800" w:type="dxa"/>
            <w:shd w:val="clear" w:color="auto" w:fill="17365D"/>
            <w:tcMar>
              <w:top w:w="75" w:type="dxa"/>
              <w:left w:w="95" w:type="dxa"/>
              <w:bottom w:w="75" w:type="dxa"/>
              <w:right w:w="95" w:type="dxa"/>
            </w:tcMar>
            <w:vAlign w:val="center"/>
          </w:tcPr>
          <w:p w14:paraId="7A9CB438" w14:textId="77777777" w:rsidR="004F61AF" w:rsidRDefault="00000000">
            <w:pPr>
              <w:spacing w:after="0"/>
              <w:rPr>
                <w:rFonts w:hint="eastAsia"/>
              </w:rPr>
            </w:pPr>
            <w:r>
              <w:rPr>
                <w:b/>
                <w:color w:val="FFFFFF"/>
                <w:sz w:val="17"/>
              </w:rPr>
              <w:t>Evidence / tester</w:t>
            </w:r>
          </w:p>
        </w:tc>
      </w:tr>
      <w:tr w:rsidR="004F61AF" w14:paraId="61A01874" w14:textId="77777777">
        <w:trPr>
          <w:cantSplit/>
          <w:jc w:val="center"/>
        </w:trPr>
        <w:tc>
          <w:tcPr>
            <w:tcW w:w="1584" w:type="dxa"/>
            <w:tcMar>
              <w:top w:w="75" w:type="dxa"/>
              <w:left w:w="95" w:type="dxa"/>
              <w:bottom w:w="75" w:type="dxa"/>
              <w:right w:w="95" w:type="dxa"/>
            </w:tcMar>
            <w:vAlign w:val="center"/>
          </w:tcPr>
          <w:p w14:paraId="5FDA9E1F" w14:textId="77777777" w:rsidR="004F61AF" w:rsidRDefault="00000000">
            <w:pPr>
              <w:spacing w:after="0"/>
              <w:rPr>
                <w:rFonts w:hint="eastAsia"/>
              </w:rPr>
            </w:pPr>
            <w:r>
              <w:rPr>
                <w:sz w:val="17"/>
              </w:rPr>
              <w:t>T-___</w:t>
            </w:r>
            <w:r>
              <w:rPr>
                <w:sz w:val="17"/>
              </w:rPr>
              <w:br/>
              <w:t>________</w:t>
            </w:r>
          </w:p>
        </w:tc>
        <w:tc>
          <w:tcPr>
            <w:tcW w:w="2736" w:type="dxa"/>
            <w:tcMar>
              <w:top w:w="75" w:type="dxa"/>
              <w:left w:w="95" w:type="dxa"/>
              <w:bottom w:w="75" w:type="dxa"/>
              <w:right w:w="95" w:type="dxa"/>
            </w:tcMar>
            <w:vAlign w:val="center"/>
          </w:tcPr>
          <w:p w14:paraId="60F0EC84" w14:textId="77777777" w:rsidR="004F61AF" w:rsidRDefault="00000000">
            <w:pPr>
              <w:spacing w:after="0"/>
              <w:rPr>
                <w:rFonts w:hint="eastAsia"/>
              </w:rPr>
            </w:pPr>
            <w:r>
              <w:rPr>
                <w:sz w:val="17"/>
              </w:rPr>
              <w:t>________________</w:t>
            </w:r>
            <w:r>
              <w:rPr>
                <w:sz w:val="17"/>
              </w:rPr>
              <w:br/>
              <w:t>________________</w:t>
            </w:r>
          </w:p>
        </w:tc>
        <w:tc>
          <w:tcPr>
            <w:tcW w:w="2232" w:type="dxa"/>
            <w:tcMar>
              <w:top w:w="75" w:type="dxa"/>
              <w:left w:w="95" w:type="dxa"/>
              <w:bottom w:w="75" w:type="dxa"/>
              <w:right w:w="95" w:type="dxa"/>
            </w:tcMar>
            <w:vAlign w:val="center"/>
          </w:tcPr>
          <w:p w14:paraId="15AE7B51" w14:textId="77777777" w:rsidR="004F61AF" w:rsidRDefault="00000000">
            <w:pPr>
              <w:spacing w:after="0"/>
              <w:rPr>
                <w:rFonts w:hint="eastAsia"/>
              </w:rPr>
            </w:pPr>
            <w:r>
              <w:rPr>
                <w:sz w:val="17"/>
              </w:rPr>
              <w:t>________________</w:t>
            </w:r>
            <w:r>
              <w:rPr>
                <w:sz w:val="17"/>
              </w:rPr>
              <w:br/>
              <w:t>________________</w:t>
            </w:r>
          </w:p>
        </w:tc>
        <w:tc>
          <w:tcPr>
            <w:tcW w:w="1656" w:type="dxa"/>
            <w:tcMar>
              <w:top w:w="75" w:type="dxa"/>
              <w:left w:w="95" w:type="dxa"/>
              <w:bottom w:w="75" w:type="dxa"/>
              <w:right w:w="95" w:type="dxa"/>
            </w:tcMar>
            <w:vAlign w:val="center"/>
          </w:tcPr>
          <w:p w14:paraId="61BD9376" w14:textId="77777777" w:rsidR="004F61AF" w:rsidRDefault="00000000">
            <w:pPr>
              <w:spacing w:after="0"/>
              <w:rPr>
                <w:rFonts w:hint="eastAsia"/>
              </w:rPr>
            </w:pPr>
            <w:r>
              <w:rPr>
                <w:sz w:val="17"/>
              </w:rPr>
              <w:t>________</w:t>
            </w:r>
            <w:r>
              <w:rPr>
                <w:sz w:val="17"/>
              </w:rPr>
              <w:br/>
              <w:t>☐P ☐F</w:t>
            </w:r>
          </w:p>
        </w:tc>
        <w:tc>
          <w:tcPr>
            <w:tcW w:w="1800" w:type="dxa"/>
            <w:tcMar>
              <w:top w:w="75" w:type="dxa"/>
              <w:left w:w="95" w:type="dxa"/>
              <w:bottom w:w="75" w:type="dxa"/>
              <w:right w:w="95" w:type="dxa"/>
            </w:tcMar>
            <w:vAlign w:val="center"/>
          </w:tcPr>
          <w:p w14:paraId="40CF092F" w14:textId="77777777" w:rsidR="004F61AF" w:rsidRDefault="00000000">
            <w:pPr>
              <w:spacing w:after="0"/>
              <w:rPr>
                <w:rFonts w:hint="eastAsia"/>
              </w:rPr>
            </w:pPr>
            <w:r>
              <w:rPr>
                <w:sz w:val="17"/>
              </w:rPr>
              <w:t>________________</w:t>
            </w:r>
            <w:r>
              <w:rPr>
                <w:sz w:val="17"/>
              </w:rPr>
              <w:br/>
              <w:t>________________</w:t>
            </w:r>
          </w:p>
        </w:tc>
      </w:tr>
      <w:tr w:rsidR="004F61AF" w14:paraId="0F345C1D" w14:textId="77777777">
        <w:trPr>
          <w:cantSplit/>
          <w:jc w:val="center"/>
        </w:trPr>
        <w:tc>
          <w:tcPr>
            <w:tcW w:w="1584" w:type="dxa"/>
            <w:shd w:val="clear" w:color="auto" w:fill="F8FAFC"/>
            <w:tcMar>
              <w:top w:w="75" w:type="dxa"/>
              <w:left w:w="95" w:type="dxa"/>
              <w:bottom w:w="75" w:type="dxa"/>
              <w:right w:w="95" w:type="dxa"/>
            </w:tcMar>
            <w:vAlign w:val="center"/>
          </w:tcPr>
          <w:p w14:paraId="55D705D0" w14:textId="77777777" w:rsidR="004F61AF" w:rsidRDefault="00000000">
            <w:pPr>
              <w:spacing w:after="0"/>
              <w:rPr>
                <w:rFonts w:hint="eastAsia"/>
              </w:rPr>
            </w:pPr>
            <w:r>
              <w:rPr>
                <w:sz w:val="17"/>
              </w:rPr>
              <w:t>T-___</w:t>
            </w:r>
            <w:r>
              <w:rPr>
                <w:sz w:val="17"/>
              </w:rPr>
              <w:br/>
              <w:t>________</w:t>
            </w:r>
          </w:p>
        </w:tc>
        <w:tc>
          <w:tcPr>
            <w:tcW w:w="2736" w:type="dxa"/>
            <w:shd w:val="clear" w:color="auto" w:fill="F8FAFC"/>
            <w:tcMar>
              <w:top w:w="75" w:type="dxa"/>
              <w:left w:w="95" w:type="dxa"/>
              <w:bottom w:w="75" w:type="dxa"/>
              <w:right w:w="95" w:type="dxa"/>
            </w:tcMar>
            <w:vAlign w:val="center"/>
          </w:tcPr>
          <w:p w14:paraId="3506D714" w14:textId="77777777" w:rsidR="004F61AF" w:rsidRDefault="00000000">
            <w:pPr>
              <w:spacing w:after="0"/>
              <w:rPr>
                <w:rFonts w:hint="eastAsia"/>
              </w:rPr>
            </w:pPr>
            <w:r>
              <w:rPr>
                <w:sz w:val="17"/>
              </w:rPr>
              <w:t>________________</w:t>
            </w:r>
            <w:r>
              <w:rPr>
                <w:sz w:val="17"/>
              </w:rPr>
              <w:br/>
              <w:t>________________</w:t>
            </w:r>
          </w:p>
        </w:tc>
        <w:tc>
          <w:tcPr>
            <w:tcW w:w="2232" w:type="dxa"/>
            <w:shd w:val="clear" w:color="auto" w:fill="F8FAFC"/>
            <w:tcMar>
              <w:top w:w="75" w:type="dxa"/>
              <w:left w:w="95" w:type="dxa"/>
              <w:bottom w:w="75" w:type="dxa"/>
              <w:right w:w="95" w:type="dxa"/>
            </w:tcMar>
            <w:vAlign w:val="center"/>
          </w:tcPr>
          <w:p w14:paraId="6275DDED" w14:textId="77777777" w:rsidR="004F61AF" w:rsidRDefault="00000000">
            <w:pPr>
              <w:spacing w:after="0"/>
              <w:rPr>
                <w:rFonts w:hint="eastAsia"/>
              </w:rPr>
            </w:pPr>
            <w:r>
              <w:rPr>
                <w:sz w:val="17"/>
              </w:rPr>
              <w:t>________________</w:t>
            </w:r>
            <w:r>
              <w:rPr>
                <w:sz w:val="17"/>
              </w:rPr>
              <w:br/>
              <w:t>________________</w:t>
            </w:r>
          </w:p>
        </w:tc>
        <w:tc>
          <w:tcPr>
            <w:tcW w:w="1656" w:type="dxa"/>
            <w:shd w:val="clear" w:color="auto" w:fill="F8FAFC"/>
            <w:tcMar>
              <w:top w:w="75" w:type="dxa"/>
              <w:left w:w="95" w:type="dxa"/>
              <w:bottom w:w="75" w:type="dxa"/>
              <w:right w:w="95" w:type="dxa"/>
            </w:tcMar>
            <w:vAlign w:val="center"/>
          </w:tcPr>
          <w:p w14:paraId="5ECFA7C2" w14:textId="77777777" w:rsidR="004F61AF" w:rsidRDefault="00000000">
            <w:pPr>
              <w:spacing w:after="0"/>
              <w:rPr>
                <w:rFonts w:hint="eastAsia"/>
              </w:rPr>
            </w:pPr>
            <w:r>
              <w:rPr>
                <w:sz w:val="17"/>
              </w:rPr>
              <w:t>________</w:t>
            </w:r>
            <w:r>
              <w:rPr>
                <w:sz w:val="17"/>
              </w:rPr>
              <w:br/>
              <w:t>☐P ☐F</w:t>
            </w:r>
          </w:p>
        </w:tc>
        <w:tc>
          <w:tcPr>
            <w:tcW w:w="1800" w:type="dxa"/>
            <w:shd w:val="clear" w:color="auto" w:fill="F8FAFC"/>
            <w:tcMar>
              <w:top w:w="75" w:type="dxa"/>
              <w:left w:w="95" w:type="dxa"/>
              <w:bottom w:w="75" w:type="dxa"/>
              <w:right w:w="95" w:type="dxa"/>
            </w:tcMar>
            <w:vAlign w:val="center"/>
          </w:tcPr>
          <w:p w14:paraId="5F63B56F" w14:textId="77777777" w:rsidR="004F61AF" w:rsidRDefault="00000000">
            <w:pPr>
              <w:spacing w:after="0"/>
              <w:rPr>
                <w:rFonts w:hint="eastAsia"/>
              </w:rPr>
            </w:pPr>
            <w:r>
              <w:rPr>
                <w:sz w:val="17"/>
              </w:rPr>
              <w:t>________________</w:t>
            </w:r>
            <w:r>
              <w:rPr>
                <w:sz w:val="17"/>
              </w:rPr>
              <w:br/>
              <w:t>________________</w:t>
            </w:r>
          </w:p>
        </w:tc>
      </w:tr>
      <w:tr w:rsidR="004F61AF" w14:paraId="68EB2123" w14:textId="77777777">
        <w:trPr>
          <w:cantSplit/>
          <w:jc w:val="center"/>
        </w:trPr>
        <w:tc>
          <w:tcPr>
            <w:tcW w:w="1584" w:type="dxa"/>
            <w:tcMar>
              <w:top w:w="75" w:type="dxa"/>
              <w:left w:w="95" w:type="dxa"/>
              <w:bottom w:w="75" w:type="dxa"/>
              <w:right w:w="95" w:type="dxa"/>
            </w:tcMar>
            <w:vAlign w:val="center"/>
          </w:tcPr>
          <w:p w14:paraId="66BE7084" w14:textId="77777777" w:rsidR="004F61AF" w:rsidRDefault="00000000">
            <w:pPr>
              <w:spacing w:after="0"/>
              <w:rPr>
                <w:rFonts w:hint="eastAsia"/>
              </w:rPr>
            </w:pPr>
            <w:r>
              <w:rPr>
                <w:sz w:val="17"/>
              </w:rPr>
              <w:t>T-___</w:t>
            </w:r>
            <w:r>
              <w:rPr>
                <w:sz w:val="17"/>
              </w:rPr>
              <w:br/>
              <w:t>________</w:t>
            </w:r>
          </w:p>
        </w:tc>
        <w:tc>
          <w:tcPr>
            <w:tcW w:w="2736" w:type="dxa"/>
            <w:tcMar>
              <w:top w:w="75" w:type="dxa"/>
              <w:left w:w="95" w:type="dxa"/>
              <w:bottom w:w="75" w:type="dxa"/>
              <w:right w:w="95" w:type="dxa"/>
            </w:tcMar>
            <w:vAlign w:val="center"/>
          </w:tcPr>
          <w:p w14:paraId="32EF69B2" w14:textId="77777777" w:rsidR="004F61AF" w:rsidRDefault="00000000">
            <w:pPr>
              <w:spacing w:after="0"/>
              <w:rPr>
                <w:rFonts w:hint="eastAsia"/>
              </w:rPr>
            </w:pPr>
            <w:r>
              <w:rPr>
                <w:sz w:val="17"/>
              </w:rPr>
              <w:t>________________</w:t>
            </w:r>
            <w:r>
              <w:rPr>
                <w:sz w:val="17"/>
              </w:rPr>
              <w:br/>
              <w:t>________________</w:t>
            </w:r>
          </w:p>
        </w:tc>
        <w:tc>
          <w:tcPr>
            <w:tcW w:w="2232" w:type="dxa"/>
            <w:tcMar>
              <w:top w:w="75" w:type="dxa"/>
              <w:left w:w="95" w:type="dxa"/>
              <w:bottom w:w="75" w:type="dxa"/>
              <w:right w:w="95" w:type="dxa"/>
            </w:tcMar>
            <w:vAlign w:val="center"/>
          </w:tcPr>
          <w:p w14:paraId="25B6A12A" w14:textId="77777777" w:rsidR="004F61AF" w:rsidRDefault="00000000">
            <w:pPr>
              <w:spacing w:after="0"/>
              <w:rPr>
                <w:rFonts w:hint="eastAsia"/>
              </w:rPr>
            </w:pPr>
            <w:r>
              <w:rPr>
                <w:sz w:val="17"/>
              </w:rPr>
              <w:t>________________</w:t>
            </w:r>
            <w:r>
              <w:rPr>
                <w:sz w:val="17"/>
              </w:rPr>
              <w:br/>
              <w:t>________________</w:t>
            </w:r>
          </w:p>
        </w:tc>
        <w:tc>
          <w:tcPr>
            <w:tcW w:w="1656" w:type="dxa"/>
            <w:tcMar>
              <w:top w:w="75" w:type="dxa"/>
              <w:left w:w="95" w:type="dxa"/>
              <w:bottom w:w="75" w:type="dxa"/>
              <w:right w:w="95" w:type="dxa"/>
            </w:tcMar>
            <w:vAlign w:val="center"/>
          </w:tcPr>
          <w:p w14:paraId="6A519761" w14:textId="77777777" w:rsidR="004F61AF" w:rsidRDefault="00000000">
            <w:pPr>
              <w:spacing w:after="0"/>
              <w:rPr>
                <w:rFonts w:hint="eastAsia"/>
              </w:rPr>
            </w:pPr>
            <w:r>
              <w:rPr>
                <w:sz w:val="17"/>
              </w:rPr>
              <w:t>________</w:t>
            </w:r>
            <w:r>
              <w:rPr>
                <w:sz w:val="17"/>
              </w:rPr>
              <w:br/>
              <w:t>☐P ☐F</w:t>
            </w:r>
          </w:p>
        </w:tc>
        <w:tc>
          <w:tcPr>
            <w:tcW w:w="1800" w:type="dxa"/>
            <w:tcMar>
              <w:top w:w="75" w:type="dxa"/>
              <w:left w:w="95" w:type="dxa"/>
              <w:bottom w:w="75" w:type="dxa"/>
              <w:right w:w="95" w:type="dxa"/>
            </w:tcMar>
            <w:vAlign w:val="center"/>
          </w:tcPr>
          <w:p w14:paraId="57295D3F" w14:textId="77777777" w:rsidR="004F61AF" w:rsidRDefault="00000000">
            <w:pPr>
              <w:spacing w:after="0"/>
              <w:rPr>
                <w:rFonts w:hint="eastAsia"/>
              </w:rPr>
            </w:pPr>
            <w:r>
              <w:rPr>
                <w:sz w:val="17"/>
              </w:rPr>
              <w:t>________________</w:t>
            </w:r>
            <w:r>
              <w:rPr>
                <w:sz w:val="17"/>
              </w:rPr>
              <w:br/>
              <w:t>________________</w:t>
            </w:r>
          </w:p>
        </w:tc>
      </w:tr>
    </w:tbl>
    <w:p w14:paraId="1F632118" w14:textId="77777777" w:rsidR="004F61AF" w:rsidRDefault="004F61AF">
      <w:pPr>
        <w:spacing w:after="20"/>
        <w:rPr>
          <w:rFonts w:hint="eastAsia"/>
        </w:rPr>
      </w:pPr>
    </w:p>
    <w:p w14:paraId="38F96658" w14:textId="77777777" w:rsidR="004F61AF" w:rsidRDefault="00000000">
      <w:pPr>
        <w:rPr>
          <w:rFonts w:hint="eastAsia"/>
        </w:rPr>
      </w:pPr>
      <w:r>
        <w:br w:type="page"/>
      </w:r>
    </w:p>
    <w:p w14:paraId="52D80287" w14:textId="77777777" w:rsidR="004F61AF" w:rsidRDefault="00000000">
      <w:pPr>
        <w:pStyle w:val="Title"/>
      </w:pPr>
      <w:r>
        <w:lastRenderedPageBreak/>
        <w:t>Reusable templates — continued</w:t>
      </w:r>
    </w:p>
    <w:p w14:paraId="43E5D69A" w14:textId="77777777" w:rsidR="004F61AF" w:rsidRDefault="00000000">
      <w:pPr>
        <w:pStyle w:val="Heading1"/>
      </w:pPr>
      <w:r>
        <w:t>D. Issue and resolution log</w:t>
      </w:r>
    </w:p>
    <w:tbl>
      <w:tblPr>
        <w:tblStyle w:val="TableGrid"/>
        <w:tblW w:w="0" w:type="auto"/>
        <w:jc w:val="center"/>
        <w:tblLayout w:type="fixed"/>
        <w:tblLook w:val="04A0" w:firstRow="1" w:lastRow="0" w:firstColumn="1" w:lastColumn="0" w:noHBand="0" w:noVBand="1"/>
      </w:tblPr>
      <w:tblGrid>
        <w:gridCol w:w="1656"/>
        <w:gridCol w:w="2376"/>
        <w:gridCol w:w="1944"/>
        <w:gridCol w:w="2160"/>
        <w:gridCol w:w="1872"/>
      </w:tblGrid>
      <w:tr w:rsidR="004F61AF" w14:paraId="0C65961E" w14:textId="77777777">
        <w:trPr>
          <w:cantSplit/>
          <w:jc w:val="center"/>
        </w:trPr>
        <w:tc>
          <w:tcPr>
            <w:tcW w:w="1656" w:type="dxa"/>
            <w:shd w:val="clear" w:color="auto" w:fill="17365D"/>
            <w:tcMar>
              <w:top w:w="75" w:type="dxa"/>
              <w:left w:w="95" w:type="dxa"/>
              <w:bottom w:w="75" w:type="dxa"/>
              <w:right w:w="95" w:type="dxa"/>
            </w:tcMar>
            <w:vAlign w:val="center"/>
          </w:tcPr>
          <w:p w14:paraId="63669873" w14:textId="77777777" w:rsidR="004F61AF" w:rsidRDefault="00000000">
            <w:pPr>
              <w:spacing w:after="0"/>
              <w:rPr>
                <w:rFonts w:hint="eastAsia"/>
              </w:rPr>
            </w:pPr>
            <w:r>
              <w:rPr>
                <w:b/>
                <w:color w:val="FFFFFF"/>
                <w:sz w:val="17"/>
              </w:rPr>
              <w:t>Issue ID / severity</w:t>
            </w:r>
          </w:p>
        </w:tc>
        <w:tc>
          <w:tcPr>
            <w:tcW w:w="2376" w:type="dxa"/>
            <w:shd w:val="clear" w:color="auto" w:fill="17365D"/>
            <w:tcMar>
              <w:top w:w="75" w:type="dxa"/>
              <w:left w:w="95" w:type="dxa"/>
              <w:bottom w:w="75" w:type="dxa"/>
              <w:right w:w="95" w:type="dxa"/>
            </w:tcMar>
            <w:vAlign w:val="center"/>
          </w:tcPr>
          <w:p w14:paraId="71F3710E" w14:textId="77777777" w:rsidR="004F61AF" w:rsidRDefault="00000000">
            <w:pPr>
              <w:spacing w:after="0"/>
              <w:rPr>
                <w:rFonts w:hint="eastAsia"/>
              </w:rPr>
            </w:pPr>
            <w:r>
              <w:rPr>
                <w:b/>
                <w:color w:val="FFFFFF"/>
                <w:sz w:val="17"/>
              </w:rPr>
              <w:t>Steps &amp; impact</w:t>
            </w:r>
          </w:p>
        </w:tc>
        <w:tc>
          <w:tcPr>
            <w:tcW w:w="1944" w:type="dxa"/>
            <w:shd w:val="clear" w:color="auto" w:fill="17365D"/>
            <w:tcMar>
              <w:top w:w="75" w:type="dxa"/>
              <w:left w:w="95" w:type="dxa"/>
              <w:bottom w:w="75" w:type="dxa"/>
              <w:right w:w="95" w:type="dxa"/>
            </w:tcMar>
            <w:vAlign w:val="center"/>
          </w:tcPr>
          <w:p w14:paraId="23451AE7" w14:textId="77777777" w:rsidR="004F61AF" w:rsidRDefault="00000000">
            <w:pPr>
              <w:spacing w:after="0"/>
              <w:rPr>
                <w:rFonts w:hint="eastAsia"/>
              </w:rPr>
            </w:pPr>
            <w:r>
              <w:rPr>
                <w:b/>
                <w:color w:val="FFFFFF"/>
                <w:sz w:val="17"/>
              </w:rPr>
              <w:t>Owner / due date</w:t>
            </w:r>
          </w:p>
        </w:tc>
        <w:tc>
          <w:tcPr>
            <w:tcW w:w="2160" w:type="dxa"/>
            <w:shd w:val="clear" w:color="auto" w:fill="17365D"/>
            <w:tcMar>
              <w:top w:w="75" w:type="dxa"/>
              <w:left w:w="95" w:type="dxa"/>
              <w:bottom w:w="75" w:type="dxa"/>
              <w:right w:w="95" w:type="dxa"/>
            </w:tcMar>
            <w:vAlign w:val="center"/>
          </w:tcPr>
          <w:p w14:paraId="2D25CA4A" w14:textId="77777777" w:rsidR="004F61AF" w:rsidRDefault="00000000">
            <w:pPr>
              <w:spacing w:after="0"/>
              <w:rPr>
                <w:rFonts w:hint="eastAsia"/>
              </w:rPr>
            </w:pPr>
            <w:r>
              <w:rPr>
                <w:b/>
                <w:color w:val="FFFFFF"/>
                <w:sz w:val="17"/>
              </w:rPr>
              <w:t>Resolution</w:t>
            </w:r>
          </w:p>
        </w:tc>
        <w:tc>
          <w:tcPr>
            <w:tcW w:w="1872" w:type="dxa"/>
            <w:shd w:val="clear" w:color="auto" w:fill="17365D"/>
            <w:tcMar>
              <w:top w:w="75" w:type="dxa"/>
              <w:left w:w="95" w:type="dxa"/>
              <w:bottom w:w="75" w:type="dxa"/>
              <w:right w:w="95" w:type="dxa"/>
            </w:tcMar>
            <w:vAlign w:val="center"/>
          </w:tcPr>
          <w:p w14:paraId="1DCE3F78" w14:textId="77777777" w:rsidR="004F61AF" w:rsidRDefault="00000000">
            <w:pPr>
              <w:spacing w:after="0"/>
              <w:rPr>
                <w:rFonts w:hint="eastAsia"/>
              </w:rPr>
            </w:pPr>
            <w:r>
              <w:rPr>
                <w:b/>
                <w:color w:val="FFFFFF"/>
                <w:sz w:val="17"/>
              </w:rPr>
              <w:t>Retest / evidence</w:t>
            </w:r>
          </w:p>
        </w:tc>
      </w:tr>
      <w:tr w:rsidR="004F61AF" w14:paraId="1A277459" w14:textId="77777777">
        <w:trPr>
          <w:cantSplit/>
          <w:jc w:val="center"/>
        </w:trPr>
        <w:tc>
          <w:tcPr>
            <w:tcW w:w="1656" w:type="dxa"/>
            <w:tcMar>
              <w:top w:w="75" w:type="dxa"/>
              <w:left w:w="95" w:type="dxa"/>
              <w:bottom w:w="75" w:type="dxa"/>
              <w:right w:w="95" w:type="dxa"/>
            </w:tcMar>
            <w:vAlign w:val="center"/>
          </w:tcPr>
          <w:p w14:paraId="303CC73B" w14:textId="77777777" w:rsidR="004F61AF" w:rsidRDefault="00000000">
            <w:pPr>
              <w:spacing w:after="0"/>
              <w:rPr>
                <w:rFonts w:hint="eastAsia"/>
              </w:rPr>
            </w:pPr>
            <w:r>
              <w:rPr>
                <w:sz w:val="17"/>
              </w:rPr>
              <w:t>I-___</w:t>
            </w:r>
            <w:r>
              <w:rPr>
                <w:sz w:val="17"/>
              </w:rPr>
              <w:br/>
              <w:t>☐L ☐M ☐H</w:t>
            </w:r>
          </w:p>
        </w:tc>
        <w:tc>
          <w:tcPr>
            <w:tcW w:w="2376" w:type="dxa"/>
            <w:tcMar>
              <w:top w:w="75" w:type="dxa"/>
              <w:left w:w="95" w:type="dxa"/>
              <w:bottom w:w="75" w:type="dxa"/>
              <w:right w:w="95" w:type="dxa"/>
            </w:tcMar>
            <w:vAlign w:val="center"/>
          </w:tcPr>
          <w:p w14:paraId="26B3DD1B" w14:textId="77777777" w:rsidR="004F61AF" w:rsidRDefault="00000000">
            <w:pPr>
              <w:spacing w:after="0"/>
              <w:rPr>
                <w:rFonts w:hint="eastAsia"/>
              </w:rPr>
            </w:pPr>
            <w:r>
              <w:rPr>
                <w:sz w:val="17"/>
              </w:rPr>
              <w:t>________________</w:t>
            </w:r>
            <w:r>
              <w:rPr>
                <w:sz w:val="17"/>
              </w:rPr>
              <w:br/>
              <w:t>________________</w:t>
            </w:r>
          </w:p>
        </w:tc>
        <w:tc>
          <w:tcPr>
            <w:tcW w:w="1944" w:type="dxa"/>
            <w:tcMar>
              <w:top w:w="75" w:type="dxa"/>
              <w:left w:w="95" w:type="dxa"/>
              <w:bottom w:w="75" w:type="dxa"/>
              <w:right w:w="95" w:type="dxa"/>
            </w:tcMar>
            <w:vAlign w:val="center"/>
          </w:tcPr>
          <w:p w14:paraId="5D3610E6" w14:textId="77777777" w:rsidR="004F61AF" w:rsidRDefault="00000000">
            <w:pPr>
              <w:spacing w:after="0"/>
              <w:rPr>
                <w:rFonts w:hint="eastAsia"/>
              </w:rPr>
            </w:pPr>
            <w:r>
              <w:rPr>
                <w:sz w:val="17"/>
              </w:rPr>
              <w:t>________________</w:t>
            </w:r>
            <w:r>
              <w:rPr>
                <w:sz w:val="17"/>
              </w:rPr>
              <w:br/>
              <w:t>________________</w:t>
            </w:r>
          </w:p>
        </w:tc>
        <w:tc>
          <w:tcPr>
            <w:tcW w:w="2160" w:type="dxa"/>
            <w:tcMar>
              <w:top w:w="75" w:type="dxa"/>
              <w:left w:w="95" w:type="dxa"/>
              <w:bottom w:w="75" w:type="dxa"/>
              <w:right w:w="95" w:type="dxa"/>
            </w:tcMar>
            <w:vAlign w:val="center"/>
          </w:tcPr>
          <w:p w14:paraId="7E333B51" w14:textId="77777777" w:rsidR="004F61AF" w:rsidRDefault="00000000">
            <w:pPr>
              <w:spacing w:after="0"/>
              <w:rPr>
                <w:rFonts w:hint="eastAsia"/>
              </w:rPr>
            </w:pPr>
            <w:r>
              <w:rPr>
                <w:sz w:val="17"/>
              </w:rPr>
              <w:t>________________</w:t>
            </w:r>
            <w:r>
              <w:rPr>
                <w:sz w:val="17"/>
              </w:rPr>
              <w:br/>
              <w:t>________________</w:t>
            </w:r>
          </w:p>
        </w:tc>
        <w:tc>
          <w:tcPr>
            <w:tcW w:w="1872" w:type="dxa"/>
            <w:tcMar>
              <w:top w:w="75" w:type="dxa"/>
              <w:left w:w="95" w:type="dxa"/>
              <w:bottom w:w="75" w:type="dxa"/>
              <w:right w:w="95" w:type="dxa"/>
            </w:tcMar>
            <w:vAlign w:val="center"/>
          </w:tcPr>
          <w:p w14:paraId="0E77849F" w14:textId="77777777" w:rsidR="004F61AF" w:rsidRDefault="00000000">
            <w:pPr>
              <w:spacing w:after="0"/>
              <w:rPr>
                <w:rFonts w:hint="eastAsia"/>
              </w:rPr>
            </w:pPr>
            <w:r>
              <w:rPr>
                <w:sz w:val="17"/>
              </w:rPr>
              <w:t>________________</w:t>
            </w:r>
            <w:r>
              <w:rPr>
                <w:sz w:val="17"/>
              </w:rPr>
              <w:br/>
              <w:t>________________</w:t>
            </w:r>
          </w:p>
        </w:tc>
      </w:tr>
      <w:tr w:rsidR="004F61AF" w14:paraId="3857E332" w14:textId="77777777">
        <w:trPr>
          <w:cantSplit/>
          <w:jc w:val="center"/>
        </w:trPr>
        <w:tc>
          <w:tcPr>
            <w:tcW w:w="1656" w:type="dxa"/>
            <w:shd w:val="clear" w:color="auto" w:fill="F8FAFC"/>
            <w:tcMar>
              <w:top w:w="75" w:type="dxa"/>
              <w:left w:w="95" w:type="dxa"/>
              <w:bottom w:w="75" w:type="dxa"/>
              <w:right w:w="95" w:type="dxa"/>
            </w:tcMar>
            <w:vAlign w:val="center"/>
          </w:tcPr>
          <w:p w14:paraId="76A730BA" w14:textId="77777777" w:rsidR="004F61AF" w:rsidRDefault="00000000">
            <w:pPr>
              <w:spacing w:after="0"/>
              <w:rPr>
                <w:rFonts w:hint="eastAsia"/>
              </w:rPr>
            </w:pPr>
            <w:r>
              <w:rPr>
                <w:sz w:val="17"/>
              </w:rPr>
              <w:t>I-___</w:t>
            </w:r>
            <w:r>
              <w:rPr>
                <w:sz w:val="17"/>
              </w:rPr>
              <w:br/>
              <w:t>☐L ☐M ☐H</w:t>
            </w:r>
          </w:p>
        </w:tc>
        <w:tc>
          <w:tcPr>
            <w:tcW w:w="2376" w:type="dxa"/>
            <w:shd w:val="clear" w:color="auto" w:fill="F8FAFC"/>
            <w:tcMar>
              <w:top w:w="75" w:type="dxa"/>
              <w:left w:w="95" w:type="dxa"/>
              <w:bottom w:w="75" w:type="dxa"/>
              <w:right w:w="95" w:type="dxa"/>
            </w:tcMar>
            <w:vAlign w:val="center"/>
          </w:tcPr>
          <w:p w14:paraId="07054AD5" w14:textId="77777777" w:rsidR="004F61AF" w:rsidRDefault="00000000">
            <w:pPr>
              <w:spacing w:after="0"/>
              <w:rPr>
                <w:rFonts w:hint="eastAsia"/>
              </w:rPr>
            </w:pPr>
            <w:r>
              <w:rPr>
                <w:sz w:val="17"/>
              </w:rPr>
              <w:t>________________</w:t>
            </w:r>
            <w:r>
              <w:rPr>
                <w:sz w:val="17"/>
              </w:rPr>
              <w:br/>
              <w:t>________________</w:t>
            </w:r>
          </w:p>
        </w:tc>
        <w:tc>
          <w:tcPr>
            <w:tcW w:w="1944" w:type="dxa"/>
            <w:shd w:val="clear" w:color="auto" w:fill="F8FAFC"/>
            <w:tcMar>
              <w:top w:w="75" w:type="dxa"/>
              <w:left w:w="95" w:type="dxa"/>
              <w:bottom w:w="75" w:type="dxa"/>
              <w:right w:w="95" w:type="dxa"/>
            </w:tcMar>
            <w:vAlign w:val="center"/>
          </w:tcPr>
          <w:p w14:paraId="71147936" w14:textId="77777777" w:rsidR="004F61AF" w:rsidRDefault="00000000">
            <w:pPr>
              <w:spacing w:after="0"/>
              <w:rPr>
                <w:rFonts w:hint="eastAsia"/>
              </w:rPr>
            </w:pPr>
            <w:r>
              <w:rPr>
                <w:sz w:val="17"/>
              </w:rPr>
              <w:t>________________</w:t>
            </w:r>
            <w:r>
              <w:rPr>
                <w:sz w:val="17"/>
              </w:rPr>
              <w:br/>
              <w:t>________________</w:t>
            </w:r>
          </w:p>
        </w:tc>
        <w:tc>
          <w:tcPr>
            <w:tcW w:w="2160" w:type="dxa"/>
            <w:shd w:val="clear" w:color="auto" w:fill="F8FAFC"/>
            <w:tcMar>
              <w:top w:w="75" w:type="dxa"/>
              <w:left w:w="95" w:type="dxa"/>
              <w:bottom w:w="75" w:type="dxa"/>
              <w:right w:w="95" w:type="dxa"/>
            </w:tcMar>
            <w:vAlign w:val="center"/>
          </w:tcPr>
          <w:p w14:paraId="397AF06C" w14:textId="77777777" w:rsidR="004F61AF" w:rsidRDefault="00000000">
            <w:pPr>
              <w:spacing w:after="0"/>
              <w:rPr>
                <w:rFonts w:hint="eastAsia"/>
              </w:rPr>
            </w:pPr>
            <w:r>
              <w:rPr>
                <w:sz w:val="17"/>
              </w:rPr>
              <w:t>________________</w:t>
            </w:r>
            <w:r>
              <w:rPr>
                <w:sz w:val="17"/>
              </w:rPr>
              <w:br/>
              <w:t>________________</w:t>
            </w:r>
          </w:p>
        </w:tc>
        <w:tc>
          <w:tcPr>
            <w:tcW w:w="1872" w:type="dxa"/>
            <w:shd w:val="clear" w:color="auto" w:fill="F8FAFC"/>
            <w:tcMar>
              <w:top w:w="75" w:type="dxa"/>
              <w:left w:w="95" w:type="dxa"/>
              <w:bottom w:w="75" w:type="dxa"/>
              <w:right w:w="95" w:type="dxa"/>
            </w:tcMar>
            <w:vAlign w:val="center"/>
          </w:tcPr>
          <w:p w14:paraId="3C6636FA" w14:textId="77777777" w:rsidR="004F61AF" w:rsidRDefault="00000000">
            <w:pPr>
              <w:spacing w:after="0"/>
              <w:rPr>
                <w:rFonts w:hint="eastAsia"/>
              </w:rPr>
            </w:pPr>
            <w:r>
              <w:rPr>
                <w:sz w:val="17"/>
              </w:rPr>
              <w:t>________________</w:t>
            </w:r>
            <w:r>
              <w:rPr>
                <w:sz w:val="17"/>
              </w:rPr>
              <w:br/>
              <w:t>________________</w:t>
            </w:r>
          </w:p>
        </w:tc>
      </w:tr>
      <w:tr w:rsidR="004F61AF" w14:paraId="26FF3903" w14:textId="77777777">
        <w:trPr>
          <w:cantSplit/>
          <w:jc w:val="center"/>
        </w:trPr>
        <w:tc>
          <w:tcPr>
            <w:tcW w:w="1656" w:type="dxa"/>
            <w:tcMar>
              <w:top w:w="75" w:type="dxa"/>
              <w:left w:w="95" w:type="dxa"/>
              <w:bottom w:w="75" w:type="dxa"/>
              <w:right w:w="95" w:type="dxa"/>
            </w:tcMar>
            <w:vAlign w:val="center"/>
          </w:tcPr>
          <w:p w14:paraId="1EB3CEDB" w14:textId="77777777" w:rsidR="004F61AF" w:rsidRDefault="00000000">
            <w:pPr>
              <w:spacing w:after="0"/>
              <w:rPr>
                <w:rFonts w:hint="eastAsia"/>
              </w:rPr>
            </w:pPr>
            <w:r>
              <w:rPr>
                <w:sz w:val="17"/>
              </w:rPr>
              <w:t>I-___</w:t>
            </w:r>
            <w:r>
              <w:rPr>
                <w:sz w:val="17"/>
              </w:rPr>
              <w:br/>
              <w:t>☐L ☐M ☐H</w:t>
            </w:r>
          </w:p>
        </w:tc>
        <w:tc>
          <w:tcPr>
            <w:tcW w:w="2376" w:type="dxa"/>
            <w:tcMar>
              <w:top w:w="75" w:type="dxa"/>
              <w:left w:w="95" w:type="dxa"/>
              <w:bottom w:w="75" w:type="dxa"/>
              <w:right w:w="95" w:type="dxa"/>
            </w:tcMar>
            <w:vAlign w:val="center"/>
          </w:tcPr>
          <w:p w14:paraId="73136B4A" w14:textId="77777777" w:rsidR="004F61AF" w:rsidRDefault="00000000">
            <w:pPr>
              <w:spacing w:after="0"/>
              <w:rPr>
                <w:rFonts w:hint="eastAsia"/>
              </w:rPr>
            </w:pPr>
            <w:r>
              <w:rPr>
                <w:sz w:val="17"/>
              </w:rPr>
              <w:t>________________</w:t>
            </w:r>
            <w:r>
              <w:rPr>
                <w:sz w:val="17"/>
              </w:rPr>
              <w:br/>
              <w:t>________________</w:t>
            </w:r>
          </w:p>
        </w:tc>
        <w:tc>
          <w:tcPr>
            <w:tcW w:w="1944" w:type="dxa"/>
            <w:tcMar>
              <w:top w:w="75" w:type="dxa"/>
              <w:left w:w="95" w:type="dxa"/>
              <w:bottom w:w="75" w:type="dxa"/>
              <w:right w:w="95" w:type="dxa"/>
            </w:tcMar>
            <w:vAlign w:val="center"/>
          </w:tcPr>
          <w:p w14:paraId="4B07FDE1" w14:textId="77777777" w:rsidR="004F61AF" w:rsidRDefault="00000000">
            <w:pPr>
              <w:spacing w:after="0"/>
              <w:rPr>
                <w:rFonts w:hint="eastAsia"/>
              </w:rPr>
            </w:pPr>
            <w:r>
              <w:rPr>
                <w:sz w:val="17"/>
              </w:rPr>
              <w:t>________________</w:t>
            </w:r>
            <w:r>
              <w:rPr>
                <w:sz w:val="17"/>
              </w:rPr>
              <w:br/>
              <w:t>________________</w:t>
            </w:r>
          </w:p>
        </w:tc>
        <w:tc>
          <w:tcPr>
            <w:tcW w:w="2160" w:type="dxa"/>
            <w:tcMar>
              <w:top w:w="75" w:type="dxa"/>
              <w:left w:w="95" w:type="dxa"/>
              <w:bottom w:w="75" w:type="dxa"/>
              <w:right w:w="95" w:type="dxa"/>
            </w:tcMar>
            <w:vAlign w:val="center"/>
          </w:tcPr>
          <w:p w14:paraId="0CA36E4B" w14:textId="77777777" w:rsidR="004F61AF" w:rsidRDefault="00000000">
            <w:pPr>
              <w:spacing w:after="0"/>
              <w:rPr>
                <w:rFonts w:hint="eastAsia"/>
              </w:rPr>
            </w:pPr>
            <w:r>
              <w:rPr>
                <w:sz w:val="17"/>
              </w:rPr>
              <w:t>________________</w:t>
            </w:r>
            <w:r>
              <w:rPr>
                <w:sz w:val="17"/>
              </w:rPr>
              <w:br/>
              <w:t>________________</w:t>
            </w:r>
          </w:p>
        </w:tc>
        <w:tc>
          <w:tcPr>
            <w:tcW w:w="1872" w:type="dxa"/>
            <w:tcMar>
              <w:top w:w="75" w:type="dxa"/>
              <w:left w:w="95" w:type="dxa"/>
              <w:bottom w:w="75" w:type="dxa"/>
              <w:right w:w="95" w:type="dxa"/>
            </w:tcMar>
            <w:vAlign w:val="center"/>
          </w:tcPr>
          <w:p w14:paraId="74CAE6A5" w14:textId="77777777" w:rsidR="004F61AF" w:rsidRDefault="00000000">
            <w:pPr>
              <w:spacing w:after="0"/>
              <w:rPr>
                <w:rFonts w:hint="eastAsia"/>
              </w:rPr>
            </w:pPr>
            <w:r>
              <w:rPr>
                <w:sz w:val="17"/>
              </w:rPr>
              <w:t>________________</w:t>
            </w:r>
            <w:r>
              <w:rPr>
                <w:sz w:val="17"/>
              </w:rPr>
              <w:br/>
              <w:t>________________</w:t>
            </w:r>
          </w:p>
        </w:tc>
      </w:tr>
    </w:tbl>
    <w:p w14:paraId="283ADF50" w14:textId="77777777" w:rsidR="004F61AF" w:rsidRDefault="004F61AF">
      <w:pPr>
        <w:spacing w:after="20"/>
        <w:rPr>
          <w:rFonts w:hint="eastAsia"/>
        </w:rPr>
      </w:pPr>
    </w:p>
    <w:p w14:paraId="7595D4E1" w14:textId="77777777" w:rsidR="004F61AF" w:rsidRDefault="00000000">
      <w:pPr>
        <w:pStyle w:val="Heading1"/>
      </w:pPr>
      <w:r>
        <w:t>E. Portfolio screenshot plan</w:t>
      </w:r>
    </w:p>
    <w:tbl>
      <w:tblPr>
        <w:tblStyle w:val="TableGrid"/>
        <w:tblW w:w="0" w:type="auto"/>
        <w:jc w:val="center"/>
        <w:tblLayout w:type="fixed"/>
        <w:tblLook w:val="04A0" w:firstRow="1" w:lastRow="0" w:firstColumn="1" w:lastColumn="0" w:noHBand="0" w:noVBand="1"/>
      </w:tblPr>
      <w:tblGrid>
        <w:gridCol w:w="1728"/>
        <w:gridCol w:w="2592"/>
        <w:gridCol w:w="2160"/>
        <w:gridCol w:w="2592"/>
        <w:gridCol w:w="792"/>
      </w:tblGrid>
      <w:tr w:rsidR="004F61AF" w14:paraId="01B68CD4" w14:textId="77777777">
        <w:trPr>
          <w:cantSplit/>
          <w:jc w:val="center"/>
        </w:trPr>
        <w:tc>
          <w:tcPr>
            <w:tcW w:w="1728" w:type="dxa"/>
            <w:shd w:val="clear" w:color="auto" w:fill="17365D"/>
            <w:tcMar>
              <w:top w:w="75" w:type="dxa"/>
              <w:left w:w="95" w:type="dxa"/>
              <w:bottom w:w="75" w:type="dxa"/>
              <w:right w:w="95" w:type="dxa"/>
            </w:tcMar>
            <w:vAlign w:val="center"/>
          </w:tcPr>
          <w:p w14:paraId="1014AD42" w14:textId="77777777" w:rsidR="004F61AF" w:rsidRDefault="00000000">
            <w:pPr>
              <w:spacing w:after="0"/>
              <w:rPr>
                <w:rFonts w:hint="eastAsia"/>
              </w:rPr>
            </w:pPr>
            <w:r>
              <w:rPr>
                <w:b/>
                <w:color w:val="FFFFFF"/>
                <w:sz w:val="17"/>
              </w:rPr>
              <w:t>Shot</w:t>
            </w:r>
          </w:p>
        </w:tc>
        <w:tc>
          <w:tcPr>
            <w:tcW w:w="2592" w:type="dxa"/>
            <w:shd w:val="clear" w:color="auto" w:fill="17365D"/>
            <w:tcMar>
              <w:top w:w="75" w:type="dxa"/>
              <w:left w:w="95" w:type="dxa"/>
              <w:bottom w:w="75" w:type="dxa"/>
              <w:right w:w="95" w:type="dxa"/>
            </w:tcMar>
            <w:vAlign w:val="center"/>
          </w:tcPr>
          <w:p w14:paraId="044777A6" w14:textId="77777777" w:rsidR="004F61AF" w:rsidRDefault="00000000">
            <w:pPr>
              <w:spacing w:after="0"/>
              <w:rPr>
                <w:rFonts w:hint="eastAsia"/>
              </w:rPr>
            </w:pPr>
            <w:r>
              <w:rPr>
                <w:b/>
                <w:color w:val="FFFFFF"/>
                <w:sz w:val="17"/>
              </w:rPr>
              <w:t>Purpose / insight</w:t>
            </w:r>
          </w:p>
        </w:tc>
        <w:tc>
          <w:tcPr>
            <w:tcW w:w="2160" w:type="dxa"/>
            <w:shd w:val="clear" w:color="auto" w:fill="17365D"/>
            <w:tcMar>
              <w:top w:w="75" w:type="dxa"/>
              <w:left w:w="95" w:type="dxa"/>
              <w:bottom w:w="75" w:type="dxa"/>
              <w:right w:w="95" w:type="dxa"/>
            </w:tcMar>
            <w:vAlign w:val="center"/>
          </w:tcPr>
          <w:p w14:paraId="44C5D766" w14:textId="77777777" w:rsidR="004F61AF" w:rsidRDefault="00000000">
            <w:pPr>
              <w:spacing w:after="0"/>
              <w:rPr>
                <w:rFonts w:hint="eastAsia"/>
              </w:rPr>
            </w:pPr>
            <w:r>
              <w:rPr>
                <w:b/>
                <w:color w:val="FFFFFF"/>
                <w:sz w:val="17"/>
              </w:rPr>
              <w:t>Required filter state</w:t>
            </w:r>
          </w:p>
        </w:tc>
        <w:tc>
          <w:tcPr>
            <w:tcW w:w="2592" w:type="dxa"/>
            <w:shd w:val="clear" w:color="auto" w:fill="17365D"/>
            <w:tcMar>
              <w:top w:w="75" w:type="dxa"/>
              <w:left w:w="95" w:type="dxa"/>
              <w:bottom w:w="75" w:type="dxa"/>
              <w:right w:w="95" w:type="dxa"/>
            </w:tcMar>
            <w:vAlign w:val="center"/>
          </w:tcPr>
          <w:p w14:paraId="74E53174" w14:textId="77777777" w:rsidR="004F61AF" w:rsidRDefault="00000000">
            <w:pPr>
              <w:spacing w:after="0"/>
              <w:rPr>
                <w:rFonts w:hint="eastAsia"/>
              </w:rPr>
            </w:pPr>
            <w:r>
              <w:rPr>
                <w:b/>
                <w:color w:val="FFFFFF"/>
                <w:sz w:val="17"/>
              </w:rPr>
              <w:t>Caption / so what</w:t>
            </w:r>
          </w:p>
        </w:tc>
        <w:tc>
          <w:tcPr>
            <w:tcW w:w="792" w:type="dxa"/>
            <w:shd w:val="clear" w:color="auto" w:fill="17365D"/>
            <w:tcMar>
              <w:top w:w="75" w:type="dxa"/>
              <w:left w:w="95" w:type="dxa"/>
              <w:bottom w:w="75" w:type="dxa"/>
              <w:right w:w="95" w:type="dxa"/>
            </w:tcMar>
            <w:vAlign w:val="center"/>
          </w:tcPr>
          <w:p w14:paraId="17A72156" w14:textId="77777777" w:rsidR="004F61AF" w:rsidRDefault="00000000">
            <w:pPr>
              <w:spacing w:after="0"/>
              <w:rPr>
                <w:rFonts w:hint="eastAsia"/>
              </w:rPr>
            </w:pPr>
            <w:r>
              <w:rPr>
                <w:b/>
                <w:color w:val="FFFFFF"/>
                <w:sz w:val="17"/>
              </w:rPr>
              <w:t>Done</w:t>
            </w:r>
          </w:p>
        </w:tc>
      </w:tr>
      <w:tr w:rsidR="004F61AF" w14:paraId="46541541" w14:textId="77777777">
        <w:trPr>
          <w:cantSplit/>
          <w:jc w:val="center"/>
        </w:trPr>
        <w:tc>
          <w:tcPr>
            <w:tcW w:w="1728" w:type="dxa"/>
            <w:tcMar>
              <w:top w:w="75" w:type="dxa"/>
              <w:left w:w="95" w:type="dxa"/>
              <w:bottom w:w="75" w:type="dxa"/>
              <w:right w:w="95" w:type="dxa"/>
            </w:tcMar>
            <w:vAlign w:val="center"/>
          </w:tcPr>
          <w:p w14:paraId="5345576A" w14:textId="77777777" w:rsidR="004F61AF" w:rsidRDefault="00000000">
            <w:pPr>
              <w:spacing w:after="0"/>
              <w:rPr>
                <w:rFonts w:hint="eastAsia"/>
              </w:rPr>
            </w:pPr>
            <w:r>
              <w:rPr>
                <w:sz w:val="17"/>
              </w:rPr>
              <w:t>Overview</w:t>
            </w:r>
          </w:p>
        </w:tc>
        <w:tc>
          <w:tcPr>
            <w:tcW w:w="2592" w:type="dxa"/>
            <w:tcMar>
              <w:top w:w="75" w:type="dxa"/>
              <w:left w:w="95" w:type="dxa"/>
              <w:bottom w:w="75" w:type="dxa"/>
              <w:right w:w="95" w:type="dxa"/>
            </w:tcMar>
            <w:vAlign w:val="center"/>
          </w:tcPr>
          <w:p w14:paraId="26375268" w14:textId="77777777" w:rsidR="004F61AF" w:rsidRDefault="00000000">
            <w:pPr>
              <w:spacing w:after="0"/>
              <w:rPr>
                <w:rFonts w:hint="eastAsia"/>
              </w:rPr>
            </w:pPr>
            <w:r>
              <w:rPr>
                <w:sz w:val="17"/>
              </w:rPr>
              <w:t>______________________</w:t>
            </w:r>
          </w:p>
        </w:tc>
        <w:tc>
          <w:tcPr>
            <w:tcW w:w="2160" w:type="dxa"/>
            <w:tcMar>
              <w:top w:w="75" w:type="dxa"/>
              <w:left w:w="95" w:type="dxa"/>
              <w:bottom w:w="75" w:type="dxa"/>
              <w:right w:w="95" w:type="dxa"/>
            </w:tcMar>
            <w:vAlign w:val="center"/>
          </w:tcPr>
          <w:p w14:paraId="3361228B" w14:textId="77777777" w:rsidR="004F61AF" w:rsidRDefault="00000000">
            <w:pPr>
              <w:spacing w:after="0"/>
              <w:rPr>
                <w:rFonts w:hint="eastAsia"/>
              </w:rPr>
            </w:pPr>
            <w:r>
              <w:rPr>
                <w:sz w:val="17"/>
              </w:rPr>
              <w:t>______________________</w:t>
            </w:r>
          </w:p>
        </w:tc>
        <w:tc>
          <w:tcPr>
            <w:tcW w:w="2592" w:type="dxa"/>
            <w:tcMar>
              <w:top w:w="75" w:type="dxa"/>
              <w:left w:w="95" w:type="dxa"/>
              <w:bottom w:w="75" w:type="dxa"/>
              <w:right w:w="95" w:type="dxa"/>
            </w:tcMar>
            <w:vAlign w:val="center"/>
          </w:tcPr>
          <w:p w14:paraId="30770244" w14:textId="77777777" w:rsidR="004F61AF" w:rsidRDefault="00000000">
            <w:pPr>
              <w:spacing w:after="0"/>
              <w:rPr>
                <w:rFonts w:hint="eastAsia"/>
              </w:rPr>
            </w:pPr>
            <w:r>
              <w:rPr>
                <w:sz w:val="17"/>
              </w:rPr>
              <w:t>______________________</w:t>
            </w:r>
          </w:p>
        </w:tc>
        <w:tc>
          <w:tcPr>
            <w:tcW w:w="792" w:type="dxa"/>
            <w:tcMar>
              <w:top w:w="75" w:type="dxa"/>
              <w:left w:w="95" w:type="dxa"/>
              <w:bottom w:w="75" w:type="dxa"/>
              <w:right w:w="95" w:type="dxa"/>
            </w:tcMar>
            <w:vAlign w:val="center"/>
          </w:tcPr>
          <w:p w14:paraId="609EC763" w14:textId="77777777" w:rsidR="004F61AF" w:rsidRDefault="00000000">
            <w:pPr>
              <w:spacing w:after="0"/>
              <w:rPr>
                <w:rFonts w:hint="eastAsia"/>
              </w:rPr>
            </w:pPr>
            <w:r>
              <w:rPr>
                <w:sz w:val="17"/>
              </w:rPr>
              <w:t>☐</w:t>
            </w:r>
          </w:p>
        </w:tc>
      </w:tr>
      <w:tr w:rsidR="004F61AF" w14:paraId="7270DCE2" w14:textId="77777777">
        <w:trPr>
          <w:cantSplit/>
          <w:jc w:val="center"/>
        </w:trPr>
        <w:tc>
          <w:tcPr>
            <w:tcW w:w="1728" w:type="dxa"/>
            <w:shd w:val="clear" w:color="auto" w:fill="F8FAFC"/>
            <w:tcMar>
              <w:top w:w="75" w:type="dxa"/>
              <w:left w:w="95" w:type="dxa"/>
              <w:bottom w:w="75" w:type="dxa"/>
              <w:right w:w="95" w:type="dxa"/>
            </w:tcMar>
            <w:vAlign w:val="center"/>
          </w:tcPr>
          <w:p w14:paraId="22C034DC" w14:textId="77777777" w:rsidR="004F61AF" w:rsidRDefault="00000000">
            <w:pPr>
              <w:spacing w:after="0"/>
              <w:rPr>
                <w:rFonts w:hint="eastAsia"/>
              </w:rPr>
            </w:pPr>
            <w:r>
              <w:rPr>
                <w:sz w:val="17"/>
              </w:rPr>
              <w:t>Model</w:t>
            </w:r>
          </w:p>
        </w:tc>
        <w:tc>
          <w:tcPr>
            <w:tcW w:w="2592" w:type="dxa"/>
            <w:shd w:val="clear" w:color="auto" w:fill="F8FAFC"/>
            <w:tcMar>
              <w:top w:w="75" w:type="dxa"/>
              <w:left w:w="95" w:type="dxa"/>
              <w:bottom w:w="75" w:type="dxa"/>
              <w:right w:w="95" w:type="dxa"/>
            </w:tcMar>
            <w:vAlign w:val="center"/>
          </w:tcPr>
          <w:p w14:paraId="42B89205" w14:textId="77777777" w:rsidR="004F61AF" w:rsidRDefault="00000000">
            <w:pPr>
              <w:spacing w:after="0"/>
              <w:rPr>
                <w:rFonts w:hint="eastAsia"/>
              </w:rPr>
            </w:pPr>
            <w:r>
              <w:rPr>
                <w:sz w:val="17"/>
              </w:rPr>
              <w:t>______________________</w:t>
            </w:r>
          </w:p>
        </w:tc>
        <w:tc>
          <w:tcPr>
            <w:tcW w:w="2160" w:type="dxa"/>
            <w:shd w:val="clear" w:color="auto" w:fill="F8FAFC"/>
            <w:tcMar>
              <w:top w:w="75" w:type="dxa"/>
              <w:left w:w="95" w:type="dxa"/>
              <w:bottom w:w="75" w:type="dxa"/>
              <w:right w:w="95" w:type="dxa"/>
            </w:tcMar>
            <w:vAlign w:val="center"/>
          </w:tcPr>
          <w:p w14:paraId="3DC6A933" w14:textId="77777777" w:rsidR="004F61AF" w:rsidRDefault="00000000">
            <w:pPr>
              <w:spacing w:after="0"/>
              <w:rPr>
                <w:rFonts w:hint="eastAsia"/>
              </w:rPr>
            </w:pPr>
            <w:r>
              <w:rPr>
                <w:sz w:val="17"/>
              </w:rPr>
              <w:t>N/A</w:t>
            </w:r>
          </w:p>
        </w:tc>
        <w:tc>
          <w:tcPr>
            <w:tcW w:w="2592" w:type="dxa"/>
            <w:shd w:val="clear" w:color="auto" w:fill="F8FAFC"/>
            <w:tcMar>
              <w:top w:w="75" w:type="dxa"/>
              <w:left w:w="95" w:type="dxa"/>
              <w:bottom w:w="75" w:type="dxa"/>
              <w:right w:w="95" w:type="dxa"/>
            </w:tcMar>
            <w:vAlign w:val="center"/>
          </w:tcPr>
          <w:p w14:paraId="0955EC23" w14:textId="77777777" w:rsidR="004F61AF" w:rsidRDefault="00000000">
            <w:pPr>
              <w:spacing w:after="0"/>
              <w:rPr>
                <w:rFonts w:hint="eastAsia"/>
              </w:rPr>
            </w:pPr>
            <w:r>
              <w:rPr>
                <w:sz w:val="17"/>
              </w:rPr>
              <w:t>______________________</w:t>
            </w:r>
          </w:p>
        </w:tc>
        <w:tc>
          <w:tcPr>
            <w:tcW w:w="792" w:type="dxa"/>
            <w:shd w:val="clear" w:color="auto" w:fill="F8FAFC"/>
            <w:tcMar>
              <w:top w:w="75" w:type="dxa"/>
              <w:left w:w="95" w:type="dxa"/>
              <w:bottom w:w="75" w:type="dxa"/>
              <w:right w:w="95" w:type="dxa"/>
            </w:tcMar>
            <w:vAlign w:val="center"/>
          </w:tcPr>
          <w:p w14:paraId="4050AFB1" w14:textId="77777777" w:rsidR="004F61AF" w:rsidRDefault="00000000">
            <w:pPr>
              <w:spacing w:after="0"/>
              <w:rPr>
                <w:rFonts w:hint="eastAsia"/>
              </w:rPr>
            </w:pPr>
            <w:r>
              <w:rPr>
                <w:sz w:val="17"/>
              </w:rPr>
              <w:t>☐</w:t>
            </w:r>
          </w:p>
        </w:tc>
      </w:tr>
      <w:tr w:rsidR="004F61AF" w14:paraId="5EF64075" w14:textId="77777777">
        <w:trPr>
          <w:cantSplit/>
          <w:jc w:val="center"/>
        </w:trPr>
        <w:tc>
          <w:tcPr>
            <w:tcW w:w="1728" w:type="dxa"/>
            <w:tcMar>
              <w:top w:w="75" w:type="dxa"/>
              <w:left w:w="95" w:type="dxa"/>
              <w:bottom w:w="75" w:type="dxa"/>
              <w:right w:w="95" w:type="dxa"/>
            </w:tcMar>
            <w:vAlign w:val="center"/>
          </w:tcPr>
          <w:p w14:paraId="6ED6C428" w14:textId="77777777" w:rsidR="004F61AF" w:rsidRDefault="00000000">
            <w:pPr>
              <w:spacing w:after="0"/>
              <w:rPr>
                <w:rFonts w:hint="eastAsia"/>
              </w:rPr>
            </w:pPr>
            <w:r>
              <w:rPr>
                <w:sz w:val="17"/>
              </w:rPr>
              <w:t>Detail / drill-through</w:t>
            </w:r>
          </w:p>
        </w:tc>
        <w:tc>
          <w:tcPr>
            <w:tcW w:w="2592" w:type="dxa"/>
            <w:tcMar>
              <w:top w:w="75" w:type="dxa"/>
              <w:left w:w="95" w:type="dxa"/>
              <w:bottom w:w="75" w:type="dxa"/>
              <w:right w:w="95" w:type="dxa"/>
            </w:tcMar>
            <w:vAlign w:val="center"/>
          </w:tcPr>
          <w:p w14:paraId="40302EB0" w14:textId="77777777" w:rsidR="004F61AF" w:rsidRDefault="00000000">
            <w:pPr>
              <w:spacing w:after="0"/>
              <w:rPr>
                <w:rFonts w:hint="eastAsia"/>
              </w:rPr>
            </w:pPr>
            <w:r>
              <w:rPr>
                <w:sz w:val="17"/>
              </w:rPr>
              <w:t>______________________</w:t>
            </w:r>
          </w:p>
        </w:tc>
        <w:tc>
          <w:tcPr>
            <w:tcW w:w="2160" w:type="dxa"/>
            <w:tcMar>
              <w:top w:w="75" w:type="dxa"/>
              <w:left w:w="95" w:type="dxa"/>
              <w:bottom w:w="75" w:type="dxa"/>
              <w:right w:w="95" w:type="dxa"/>
            </w:tcMar>
            <w:vAlign w:val="center"/>
          </w:tcPr>
          <w:p w14:paraId="137BEF08" w14:textId="77777777" w:rsidR="004F61AF" w:rsidRDefault="00000000">
            <w:pPr>
              <w:spacing w:after="0"/>
              <w:rPr>
                <w:rFonts w:hint="eastAsia"/>
              </w:rPr>
            </w:pPr>
            <w:r>
              <w:rPr>
                <w:sz w:val="17"/>
              </w:rPr>
              <w:t>______________________</w:t>
            </w:r>
          </w:p>
        </w:tc>
        <w:tc>
          <w:tcPr>
            <w:tcW w:w="2592" w:type="dxa"/>
            <w:tcMar>
              <w:top w:w="75" w:type="dxa"/>
              <w:left w:w="95" w:type="dxa"/>
              <w:bottom w:w="75" w:type="dxa"/>
              <w:right w:w="95" w:type="dxa"/>
            </w:tcMar>
            <w:vAlign w:val="center"/>
          </w:tcPr>
          <w:p w14:paraId="148DB843" w14:textId="77777777" w:rsidR="004F61AF" w:rsidRDefault="00000000">
            <w:pPr>
              <w:spacing w:after="0"/>
              <w:rPr>
                <w:rFonts w:hint="eastAsia"/>
              </w:rPr>
            </w:pPr>
            <w:r>
              <w:rPr>
                <w:sz w:val="17"/>
              </w:rPr>
              <w:t>______________________</w:t>
            </w:r>
          </w:p>
        </w:tc>
        <w:tc>
          <w:tcPr>
            <w:tcW w:w="792" w:type="dxa"/>
            <w:tcMar>
              <w:top w:w="75" w:type="dxa"/>
              <w:left w:w="95" w:type="dxa"/>
              <w:bottom w:w="75" w:type="dxa"/>
              <w:right w:w="95" w:type="dxa"/>
            </w:tcMar>
            <w:vAlign w:val="center"/>
          </w:tcPr>
          <w:p w14:paraId="1BE29837" w14:textId="77777777" w:rsidR="004F61AF" w:rsidRDefault="00000000">
            <w:pPr>
              <w:spacing w:after="0"/>
              <w:rPr>
                <w:rFonts w:hint="eastAsia"/>
              </w:rPr>
            </w:pPr>
            <w:r>
              <w:rPr>
                <w:sz w:val="17"/>
              </w:rPr>
              <w:t>☐</w:t>
            </w:r>
          </w:p>
        </w:tc>
      </w:tr>
      <w:tr w:rsidR="004F61AF" w14:paraId="53379417" w14:textId="77777777">
        <w:trPr>
          <w:cantSplit/>
          <w:jc w:val="center"/>
        </w:trPr>
        <w:tc>
          <w:tcPr>
            <w:tcW w:w="1728" w:type="dxa"/>
            <w:shd w:val="clear" w:color="auto" w:fill="F8FAFC"/>
            <w:tcMar>
              <w:top w:w="75" w:type="dxa"/>
              <w:left w:w="95" w:type="dxa"/>
              <w:bottom w:w="75" w:type="dxa"/>
              <w:right w:w="95" w:type="dxa"/>
            </w:tcMar>
            <w:vAlign w:val="center"/>
          </w:tcPr>
          <w:p w14:paraId="2813B779" w14:textId="77777777" w:rsidR="004F61AF" w:rsidRDefault="00000000">
            <w:pPr>
              <w:spacing w:after="0"/>
              <w:rPr>
                <w:rFonts w:hint="eastAsia"/>
              </w:rPr>
            </w:pPr>
            <w:r>
              <w:rPr>
                <w:sz w:val="17"/>
              </w:rPr>
              <w:t>Validation evidence</w:t>
            </w:r>
          </w:p>
        </w:tc>
        <w:tc>
          <w:tcPr>
            <w:tcW w:w="2592" w:type="dxa"/>
            <w:shd w:val="clear" w:color="auto" w:fill="F8FAFC"/>
            <w:tcMar>
              <w:top w:w="75" w:type="dxa"/>
              <w:left w:w="95" w:type="dxa"/>
              <w:bottom w:w="75" w:type="dxa"/>
              <w:right w:w="95" w:type="dxa"/>
            </w:tcMar>
            <w:vAlign w:val="center"/>
          </w:tcPr>
          <w:p w14:paraId="1772772C" w14:textId="77777777" w:rsidR="004F61AF" w:rsidRDefault="00000000">
            <w:pPr>
              <w:spacing w:after="0"/>
              <w:rPr>
                <w:rFonts w:hint="eastAsia"/>
              </w:rPr>
            </w:pPr>
            <w:r>
              <w:rPr>
                <w:sz w:val="17"/>
              </w:rPr>
              <w:t>______________________</w:t>
            </w:r>
          </w:p>
        </w:tc>
        <w:tc>
          <w:tcPr>
            <w:tcW w:w="2160" w:type="dxa"/>
            <w:shd w:val="clear" w:color="auto" w:fill="F8FAFC"/>
            <w:tcMar>
              <w:top w:w="75" w:type="dxa"/>
              <w:left w:w="95" w:type="dxa"/>
              <w:bottom w:w="75" w:type="dxa"/>
              <w:right w:w="95" w:type="dxa"/>
            </w:tcMar>
            <w:vAlign w:val="center"/>
          </w:tcPr>
          <w:p w14:paraId="1D52A123" w14:textId="77777777" w:rsidR="004F61AF" w:rsidRDefault="00000000">
            <w:pPr>
              <w:spacing w:after="0"/>
              <w:rPr>
                <w:rFonts w:hint="eastAsia"/>
              </w:rPr>
            </w:pPr>
            <w:r>
              <w:rPr>
                <w:sz w:val="17"/>
              </w:rPr>
              <w:t>______________________</w:t>
            </w:r>
          </w:p>
        </w:tc>
        <w:tc>
          <w:tcPr>
            <w:tcW w:w="2592" w:type="dxa"/>
            <w:shd w:val="clear" w:color="auto" w:fill="F8FAFC"/>
            <w:tcMar>
              <w:top w:w="75" w:type="dxa"/>
              <w:left w:w="95" w:type="dxa"/>
              <w:bottom w:w="75" w:type="dxa"/>
              <w:right w:w="95" w:type="dxa"/>
            </w:tcMar>
            <w:vAlign w:val="center"/>
          </w:tcPr>
          <w:p w14:paraId="05FC8081" w14:textId="77777777" w:rsidR="004F61AF" w:rsidRDefault="00000000">
            <w:pPr>
              <w:spacing w:after="0"/>
              <w:rPr>
                <w:rFonts w:hint="eastAsia"/>
              </w:rPr>
            </w:pPr>
            <w:r>
              <w:rPr>
                <w:sz w:val="17"/>
              </w:rPr>
              <w:t>______________________</w:t>
            </w:r>
          </w:p>
        </w:tc>
        <w:tc>
          <w:tcPr>
            <w:tcW w:w="792" w:type="dxa"/>
            <w:shd w:val="clear" w:color="auto" w:fill="F8FAFC"/>
            <w:tcMar>
              <w:top w:w="75" w:type="dxa"/>
              <w:left w:w="95" w:type="dxa"/>
              <w:bottom w:w="75" w:type="dxa"/>
              <w:right w:w="95" w:type="dxa"/>
            </w:tcMar>
            <w:vAlign w:val="center"/>
          </w:tcPr>
          <w:p w14:paraId="42DA7E99" w14:textId="77777777" w:rsidR="004F61AF" w:rsidRDefault="00000000">
            <w:pPr>
              <w:spacing w:after="0"/>
              <w:rPr>
                <w:rFonts w:hint="eastAsia"/>
              </w:rPr>
            </w:pPr>
            <w:r>
              <w:rPr>
                <w:sz w:val="17"/>
              </w:rPr>
              <w:t>☐</w:t>
            </w:r>
          </w:p>
        </w:tc>
      </w:tr>
    </w:tbl>
    <w:p w14:paraId="16390E66" w14:textId="77777777" w:rsidR="004F61AF" w:rsidRDefault="004F61AF">
      <w:pPr>
        <w:spacing w:after="20"/>
        <w:rPr>
          <w:rFonts w:hint="eastAsia"/>
        </w:rPr>
      </w:pPr>
    </w:p>
    <w:p w14:paraId="25EA22F1" w14:textId="77777777" w:rsidR="004F61AF" w:rsidRDefault="00000000">
      <w:pPr>
        <w:pStyle w:val="Heading1"/>
      </w:pPr>
      <w:r>
        <w:t>F. Final reflection</w:t>
      </w:r>
    </w:p>
    <w:p w14:paraId="224B40C2" w14:textId="77777777" w:rsidR="004F61AF" w:rsidRDefault="00000000">
      <w:pPr>
        <w:rPr>
          <w:rFonts w:hint="eastAsia"/>
        </w:rPr>
      </w:pPr>
      <w:r>
        <w:rPr>
          <w:b/>
          <w:color w:val="1F7A8C"/>
        </w:rPr>
        <w:t>What business decision does the finished report improve?</w:t>
      </w:r>
    </w:p>
    <w:p w14:paraId="3C0017B6" w14:textId="77777777" w:rsidR="004F61AF" w:rsidRDefault="00000000">
      <w:pPr>
        <w:rPr>
          <w:rFonts w:hint="eastAsia"/>
        </w:rPr>
      </w:pPr>
      <w:r>
        <w:t>________________________________________________________________________________</w:t>
      </w:r>
    </w:p>
    <w:p w14:paraId="6A9A74A9" w14:textId="77777777" w:rsidR="004F61AF" w:rsidRDefault="00000000">
      <w:pPr>
        <w:rPr>
          <w:rFonts w:hint="eastAsia"/>
        </w:rPr>
      </w:pPr>
      <w:r>
        <w:rPr>
          <w:b/>
          <w:color w:val="1F7A8C"/>
        </w:rPr>
        <w:t>What was the most difficult technical problem, and how did you resolve it?</w:t>
      </w:r>
    </w:p>
    <w:p w14:paraId="427A658A" w14:textId="77777777" w:rsidR="004F61AF" w:rsidRDefault="00000000">
      <w:pPr>
        <w:rPr>
          <w:rFonts w:hint="eastAsia"/>
        </w:rPr>
      </w:pPr>
      <w:r>
        <w:t>________________________________________________________________________________</w:t>
      </w:r>
    </w:p>
    <w:p w14:paraId="6C96396B" w14:textId="77777777" w:rsidR="004F61AF" w:rsidRDefault="00000000">
      <w:pPr>
        <w:rPr>
          <w:rFonts w:hint="eastAsia"/>
        </w:rPr>
      </w:pPr>
      <w:r>
        <w:rPr>
          <w:b/>
          <w:color w:val="1F7A8C"/>
        </w:rPr>
        <w:t>Which design or modeling trade-off did you make, and why?</w:t>
      </w:r>
    </w:p>
    <w:p w14:paraId="5A25B95A" w14:textId="77777777" w:rsidR="004F61AF" w:rsidRDefault="00000000">
      <w:pPr>
        <w:rPr>
          <w:rFonts w:hint="eastAsia"/>
        </w:rPr>
      </w:pPr>
      <w:r>
        <w:t>________________________________________________________________________________</w:t>
      </w:r>
    </w:p>
    <w:p w14:paraId="744498B8" w14:textId="77777777" w:rsidR="004F61AF" w:rsidRDefault="00000000">
      <w:pPr>
        <w:rPr>
          <w:rFonts w:hint="eastAsia"/>
        </w:rPr>
      </w:pPr>
      <w:r>
        <w:rPr>
          <w:b/>
          <w:color w:val="1F7A8C"/>
        </w:rPr>
        <w:t>What evidence gives users confidence in the numbers?</w:t>
      </w:r>
    </w:p>
    <w:p w14:paraId="06A3C1AF" w14:textId="77777777" w:rsidR="004F61AF" w:rsidRDefault="00000000">
      <w:pPr>
        <w:rPr>
          <w:rFonts w:hint="eastAsia"/>
        </w:rPr>
      </w:pPr>
      <w:r>
        <w:t>________________________________________________________________________________</w:t>
      </w:r>
    </w:p>
    <w:p w14:paraId="534A0D59" w14:textId="77777777" w:rsidR="004F61AF" w:rsidRDefault="00000000">
      <w:pPr>
        <w:rPr>
          <w:rFonts w:hint="eastAsia"/>
        </w:rPr>
      </w:pPr>
      <w:r>
        <w:rPr>
          <w:b/>
          <w:color w:val="1F7A8C"/>
        </w:rPr>
        <w:t>What would you improve in version 2?</w:t>
      </w:r>
    </w:p>
    <w:p w14:paraId="5AEEE0B4" w14:textId="77777777" w:rsidR="004F61AF" w:rsidRDefault="00000000">
      <w:pPr>
        <w:rPr>
          <w:rFonts w:hint="eastAsia"/>
        </w:rPr>
      </w:pPr>
      <w:r>
        <w:t>________________________________________________________________________________</w:t>
      </w:r>
    </w:p>
    <w:p w14:paraId="192F3D46" w14:textId="77777777" w:rsidR="004F61AF" w:rsidRDefault="00000000">
      <w:pPr>
        <w:rPr>
          <w:rFonts w:hint="eastAsia"/>
        </w:rPr>
      </w:pPr>
      <w:r>
        <w:rPr>
          <w:b/>
          <w:color w:val="1F7A8C"/>
        </w:rPr>
        <w:t>Which three skills should a hiring manager notice?</w:t>
      </w:r>
    </w:p>
    <w:p w14:paraId="444E5EC7" w14:textId="77777777" w:rsidR="004F61AF" w:rsidRDefault="00000000">
      <w:pPr>
        <w:rPr>
          <w:rFonts w:hint="eastAsia"/>
        </w:rPr>
      </w:pPr>
      <w:r>
        <w:t>________________________________________________________________________________</w:t>
      </w:r>
    </w:p>
    <w:p w14:paraId="0D96C28D" w14:textId="77777777" w:rsidR="004F61AF" w:rsidRDefault="00000000">
      <w:pPr>
        <w:rPr>
          <w:rFonts w:hint="eastAsia"/>
        </w:rPr>
      </w:pPr>
      <w:r>
        <w:br w:type="page"/>
      </w:r>
    </w:p>
    <w:p w14:paraId="6BB24EEC" w14:textId="77777777" w:rsidR="004F61AF" w:rsidRDefault="00000000">
      <w:pPr>
        <w:pStyle w:val="Title"/>
      </w:pPr>
      <w:r>
        <w:lastRenderedPageBreak/>
        <w:t>Final portfolio readiness review</w:t>
      </w:r>
    </w:p>
    <w:p w14:paraId="328A9A50" w14:textId="77777777" w:rsidR="004F61AF" w:rsidRDefault="00000000">
      <w:pPr>
        <w:pStyle w:val="Heading2"/>
      </w:pPr>
      <w:r>
        <w:t>Business value</w:t>
      </w:r>
    </w:p>
    <w:p w14:paraId="0A4EBC2B" w14:textId="77777777" w:rsidR="004F61AF" w:rsidRDefault="00000000">
      <w:pPr>
        <w:spacing w:after="40"/>
        <w:ind w:hanging="29"/>
        <w:rPr>
          <w:rFonts w:hint="eastAsia"/>
        </w:rPr>
      </w:pPr>
      <w:r>
        <w:rPr>
          <w:rFonts w:ascii="Segoe UI Symbol" w:hAnsi="Segoe UI Symbol"/>
          <w:b/>
          <w:color w:val="2F75B5"/>
        </w:rPr>
        <w:t xml:space="preserve">☐  </w:t>
      </w:r>
      <w:r>
        <w:t>Problem, audience, decision, and success criteria are explicit.</w:t>
      </w:r>
    </w:p>
    <w:p w14:paraId="09956D94" w14:textId="77777777" w:rsidR="004F61AF" w:rsidRDefault="00000000">
      <w:pPr>
        <w:spacing w:after="40"/>
        <w:ind w:hanging="29"/>
        <w:rPr>
          <w:rFonts w:hint="eastAsia"/>
        </w:rPr>
      </w:pPr>
      <w:r>
        <w:rPr>
          <w:rFonts w:ascii="Segoe UI Symbol" w:hAnsi="Segoe UI Symbol"/>
          <w:b/>
          <w:color w:val="2F75B5"/>
        </w:rPr>
        <w:t xml:space="preserve">☐  </w:t>
      </w:r>
      <w:r>
        <w:t>Insights lead to specific actions or recommendations.</w:t>
      </w:r>
    </w:p>
    <w:p w14:paraId="449983D5" w14:textId="77777777" w:rsidR="004F61AF" w:rsidRDefault="00000000">
      <w:pPr>
        <w:spacing w:after="40"/>
        <w:ind w:hanging="29"/>
        <w:rPr>
          <w:rFonts w:hint="eastAsia"/>
        </w:rPr>
      </w:pPr>
      <w:r>
        <w:rPr>
          <w:rFonts w:ascii="Segoe UI Symbol" w:hAnsi="Segoe UI Symbol"/>
          <w:b/>
          <w:color w:val="2F75B5"/>
        </w:rPr>
        <w:t xml:space="preserve">☐  </w:t>
      </w:r>
      <w:r>
        <w:t>Personal contribution is distinguished from team contribution.</w:t>
      </w:r>
    </w:p>
    <w:p w14:paraId="50635DA4" w14:textId="77777777" w:rsidR="004F61AF" w:rsidRDefault="00000000">
      <w:pPr>
        <w:pStyle w:val="Heading2"/>
      </w:pPr>
      <w:r>
        <w:t>Technical quality</w:t>
      </w:r>
    </w:p>
    <w:p w14:paraId="0F0C3F90" w14:textId="77777777" w:rsidR="004F61AF" w:rsidRDefault="00000000">
      <w:pPr>
        <w:spacing w:after="40"/>
        <w:ind w:hanging="29"/>
        <w:rPr>
          <w:rFonts w:hint="eastAsia"/>
        </w:rPr>
      </w:pPr>
      <w:r>
        <w:rPr>
          <w:rFonts w:ascii="Segoe UI Symbol" w:hAnsi="Segoe UI Symbol"/>
          <w:b/>
          <w:color w:val="2F75B5"/>
        </w:rPr>
        <w:t xml:space="preserve">☐  </w:t>
      </w:r>
      <w:r>
        <w:t>Sources, transformations, model, DAX, and interactions are documented.</w:t>
      </w:r>
    </w:p>
    <w:p w14:paraId="63EF28C3" w14:textId="77777777" w:rsidR="004F61AF" w:rsidRDefault="00000000">
      <w:pPr>
        <w:spacing w:after="40"/>
        <w:ind w:hanging="29"/>
        <w:rPr>
          <w:rFonts w:hint="eastAsia"/>
        </w:rPr>
      </w:pPr>
      <w:r>
        <w:rPr>
          <w:rFonts w:ascii="Segoe UI Symbol" w:hAnsi="Segoe UI Symbol"/>
          <w:b/>
          <w:color w:val="2F75B5"/>
        </w:rPr>
        <w:t xml:space="preserve">☐  </w:t>
      </w:r>
      <w:r>
        <w:t>Star schema, measures, naming, formats, and performance are reviewed.</w:t>
      </w:r>
    </w:p>
    <w:p w14:paraId="68FBBC8B" w14:textId="77777777" w:rsidR="004F61AF" w:rsidRDefault="00000000">
      <w:pPr>
        <w:spacing w:after="40"/>
        <w:ind w:hanging="29"/>
        <w:rPr>
          <w:rFonts w:hint="eastAsia"/>
        </w:rPr>
      </w:pPr>
      <w:r>
        <w:rPr>
          <w:rFonts w:ascii="Segoe UI Symbol" w:hAnsi="Segoe UI Symbol"/>
          <w:b/>
          <w:color w:val="2F75B5"/>
        </w:rPr>
        <w:t xml:space="preserve">☐  </w:t>
      </w:r>
      <w:r>
        <w:t>Refresh, access, and security controls are tested.</w:t>
      </w:r>
    </w:p>
    <w:p w14:paraId="1C7D1C6E" w14:textId="77777777" w:rsidR="004F61AF" w:rsidRDefault="00000000">
      <w:pPr>
        <w:pStyle w:val="Heading2"/>
      </w:pPr>
      <w:r>
        <w:t>Evidence and trust</w:t>
      </w:r>
    </w:p>
    <w:p w14:paraId="06B86C13" w14:textId="77777777" w:rsidR="004F61AF" w:rsidRDefault="00000000">
      <w:pPr>
        <w:spacing w:after="40"/>
        <w:ind w:hanging="29"/>
        <w:rPr>
          <w:rFonts w:hint="eastAsia"/>
        </w:rPr>
      </w:pPr>
      <w:r>
        <w:rPr>
          <w:rFonts w:ascii="Segoe UI Symbol" w:hAnsi="Segoe UI Symbol"/>
          <w:b/>
          <w:color w:val="2F75B5"/>
        </w:rPr>
        <w:t xml:space="preserve">☐  </w:t>
      </w:r>
      <w:r>
        <w:t>Control totals and critical KPIs reconcile to source.</w:t>
      </w:r>
    </w:p>
    <w:p w14:paraId="6C16CCA6" w14:textId="77777777" w:rsidR="004F61AF" w:rsidRDefault="00000000">
      <w:pPr>
        <w:spacing w:after="40"/>
        <w:ind w:hanging="29"/>
        <w:rPr>
          <w:rFonts w:hint="eastAsia"/>
        </w:rPr>
      </w:pPr>
      <w:r>
        <w:rPr>
          <w:rFonts w:ascii="Segoe UI Symbol" w:hAnsi="Segoe UI Symbol"/>
          <w:b/>
          <w:color w:val="2F75B5"/>
        </w:rPr>
        <w:t xml:space="preserve">☐  </w:t>
      </w:r>
      <w:r>
        <w:t>UAT, defect resolution, approvals, and limitations are retained.</w:t>
      </w:r>
    </w:p>
    <w:p w14:paraId="41B5DB8A" w14:textId="77777777" w:rsidR="004F61AF" w:rsidRDefault="00000000">
      <w:pPr>
        <w:spacing w:after="40"/>
        <w:ind w:hanging="29"/>
        <w:rPr>
          <w:rFonts w:hint="eastAsia"/>
        </w:rPr>
      </w:pPr>
      <w:r>
        <w:rPr>
          <w:rFonts w:ascii="Segoe UI Symbol" w:hAnsi="Segoe UI Symbol"/>
          <w:b/>
          <w:color w:val="2F75B5"/>
        </w:rPr>
        <w:t xml:space="preserve">☐  </w:t>
      </w:r>
      <w:r>
        <w:t>Versions, dates, owners, and evidence references are consistent.</w:t>
      </w:r>
    </w:p>
    <w:p w14:paraId="78B411E0" w14:textId="77777777" w:rsidR="004F61AF" w:rsidRDefault="00000000">
      <w:pPr>
        <w:pStyle w:val="Heading2"/>
      </w:pPr>
      <w:r>
        <w:t>Presentation</w:t>
      </w:r>
    </w:p>
    <w:p w14:paraId="2F1EA8ED" w14:textId="77777777" w:rsidR="004F61AF" w:rsidRDefault="00000000">
      <w:pPr>
        <w:spacing w:after="40"/>
        <w:ind w:hanging="29"/>
        <w:rPr>
          <w:rFonts w:hint="eastAsia"/>
        </w:rPr>
      </w:pPr>
      <w:r>
        <w:rPr>
          <w:rFonts w:ascii="Segoe UI Symbol" w:hAnsi="Segoe UI Symbol"/>
          <w:b/>
          <w:color w:val="2F75B5"/>
        </w:rPr>
        <w:t xml:space="preserve">☐  </w:t>
      </w:r>
      <w:r>
        <w:t>README begins with a concise TL;DR and strong screenshots.</w:t>
      </w:r>
    </w:p>
    <w:p w14:paraId="46434AF6" w14:textId="77777777" w:rsidR="004F61AF" w:rsidRDefault="00000000">
      <w:pPr>
        <w:spacing w:after="40"/>
        <w:ind w:hanging="29"/>
        <w:rPr>
          <w:rFonts w:hint="eastAsia"/>
        </w:rPr>
      </w:pPr>
      <w:r>
        <w:rPr>
          <w:rFonts w:ascii="Segoe UI Symbol" w:hAnsi="Segoe UI Symbol"/>
          <w:b/>
          <w:color w:val="2F75B5"/>
        </w:rPr>
        <w:t xml:space="preserve">☐  </w:t>
      </w:r>
      <w:r>
        <w:t>Repository is navigable and reproduction guidance is sufficient.</w:t>
      </w:r>
    </w:p>
    <w:p w14:paraId="1E9FA86B" w14:textId="77777777" w:rsidR="004F61AF" w:rsidRDefault="00000000">
      <w:pPr>
        <w:spacing w:after="40"/>
        <w:ind w:hanging="29"/>
        <w:rPr>
          <w:rFonts w:hint="eastAsia"/>
        </w:rPr>
      </w:pPr>
      <w:r>
        <w:rPr>
          <w:rFonts w:ascii="Segoe UI Symbol" w:hAnsi="Segoe UI Symbol"/>
          <w:b/>
          <w:color w:val="2F75B5"/>
        </w:rPr>
        <w:t xml:space="preserve">☐  </w:t>
      </w:r>
      <w:r>
        <w:t>No secrets, private data, unexplained files, or broken links remain.</w:t>
      </w:r>
    </w:p>
    <w:tbl>
      <w:tblPr>
        <w:tblStyle w:val="TableGrid"/>
        <w:tblW w:w="0" w:type="auto"/>
        <w:jc w:val="center"/>
        <w:tblLook w:val="04A0" w:firstRow="1" w:lastRow="0" w:firstColumn="1" w:lastColumn="0" w:noHBand="0" w:noVBand="1"/>
      </w:tblPr>
      <w:tblGrid>
        <w:gridCol w:w="10156"/>
      </w:tblGrid>
      <w:tr w:rsidR="004F61AF" w14:paraId="7EA0F04A" w14:textId="77777777">
        <w:trPr>
          <w:cantSplit/>
          <w:jc w:val="center"/>
        </w:trPr>
        <w:tc>
          <w:tcPr>
            <w:tcW w:w="10166" w:type="dxa"/>
            <w:shd w:val="clear" w:color="auto" w:fill="E2F0D9"/>
            <w:tcMar>
              <w:top w:w="75" w:type="dxa"/>
              <w:left w:w="95" w:type="dxa"/>
              <w:bottom w:w="75" w:type="dxa"/>
              <w:right w:w="95" w:type="dxa"/>
            </w:tcMar>
          </w:tcPr>
          <w:p w14:paraId="6E0CDDAC" w14:textId="77777777" w:rsidR="004F61AF" w:rsidRDefault="00000000">
            <w:pPr>
              <w:spacing w:after="0"/>
              <w:rPr>
                <w:rFonts w:hint="eastAsia"/>
              </w:rPr>
            </w:pPr>
            <w:r>
              <w:rPr>
                <w:b/>
                <w:color w:val="17365D"/>
              </w:rPr>
              <w:t xml:space="preserve">DEFINITION OF DONE  </w:t>
            </w:r>
            <w:r>
              <w:t>The project is complete when another person can understand the business purpose, reproduce the data flow, verify key results, operate the published report, and evaluate your contribution without relying on undocumented explanations.</w:t>
            </w:r>
          </w:p>
        </w:tc>
      </w:tr>
    </w:tbl>
    <w:p w14:paraId="7F2F3ACB" w14:textId="77777777" w:rsidR="004F61AF" w:rsidRDefault="004F61AF">
      <w:pPr>
        <w:spacing w:after="0"/>
        <w:rPr>
          <w:rFonts w:hint="eastAsia"/>
        </w:rPr>
      </w:pPr>
    </w:p>
    <w:tbl>
      <w:tblPr>
        <w:tblStyle w:val="TableGrid"/>
        <w:tblW w:w="0" w:type="auto"/>
        <w:jc w:val="center"/>
        <w:tblLayout w:type="fixed"/>
        <w:tblLook w:val="04A0" w:firstRow="1" w:lastRow="0" w:firstColumn="1" w:lastColumn="0" w:noHBand="0" w:noVBand="1"/>
      </w:tblPr>
      <w:tblGrid>
        <w:gridCol w:w="2232"/>
        <w:gridCol w:w="2232"/>
        <w:gridCol w:w="1584"/>
        <w:gridCol w:w="3888"/>
      </w:tblGrid>
      <w:tr w:rsidR="004F61AF" w14:paraId="63B8F707" w14:textId="77777777">
        <w:trPr>
          <w:cantSplit/>
          <w:jc w:val="center"/>
        </w:trPr>
        <w:tc>
          <w:tcPr>
            <w:tcW w:w="2232" w:type="dxa"/>
            <w:shd w:val="clear" w:color="auto" w:fill="17365D"/>
            <w:tcMar>
              <w:top w:w="75" w:type="dxa"/>
              <w:left w:w="95" w:type="dxa"/>
              <w:bottom w:w="75" w:type="dxa"/>
              <w:right w:w="95" w:type="dxa"/>
            </w:tcMar>
            <w:vAlign w:val="center"/>
          </w:tcPr>
          <w:p w14:paraId="51EF7DF3" w14:textId="77777777" w:rsidR="004F61AF" w:rsidRDefault="00000000">
            <w:pPr>
              <w:spacing w:after="0"/>
              <w:rPr>
                <w:rFonts w:hint="eastAsia"/>
              </w:rPr>
            </w:pPr>
            <w:r>
              <w:rPr>
                <w:b/>
                <w:color w:val="FFFFFF"/>
                <w:sz w:val="17"/>
              </w:rPr>
              <w:t>Final approval</w:t>
            </w:r>
          </w:p>
        </w:tc>
        <w:tc>
          <w:tcPr>
            <w:tcW w:w="2232" w:type="dxa"/>
            <w:shd w:val="clear" w:color="auto" w:fill="17365D"/>
            <w:tcMar>
              <w:top w:w="75" w:type="dxa"/>
              <w:left w:w="95" w:type="dxa"/>
              <w:bottom w:w="75" w:type="dxa"/>
              <w:right w:w="95" w:type="dxa"/>
            </w:tcMar>
            <w:vAlign w:val="center"/>
          </w:tcPr>
          <w:p w14:paraId="6BBFA506" w14:textId="77777777" w:rsidR="004F61AF" w:rsidRDefault="00000000">
            <w:pPr>
              <w:spacing w:after="0"/>
              <w:rPr>
                <w:rFonts w:hint="eastAsia"/>
              </w:rPr>
            </w:pPr>
            <w:r>
              <w:rPr>
                <w:b/>
                <w:color w:val="FFFFFF"/>
                <w:sz w:val="17"/>
              </w:rPr>
              <w:t>Name</w:t>
            </w:r>
          </w:p>
        </w:tc>
        <w:tc>
          <w:tcPr>
            <w:tcW w:w="1584" w:type="dxa"/>
            <w:shd w:val="clear" w:color="auto" w:fill="17365D"/>
            <w:tcMar>
              <w:top w:w="75" w:type="dxa"/>
              <w:left w:w="95" w:type="dxa"/>
              <w:bottom w:w="75" w:type="dxa"/>
              <w:right w:w="95" w:type="dxa"/>
            </w:tcMar>
            <w:vAlign w:val="center"/>
          </w:tcPr>
          <w:p w14:paraId="322AB78A" w14:textId="77777777" w:rsidR="004F61AF" w:rsidRDefault="00000000">
            <w:pPr>
              <w:spacing w:after="0"/>
              <w:rPr>
                <w:rFonts w:hint="eastAsia"/>
              </w:rPr>
            </w:pPr>
            <w:r>
              <w:rPr>
                <w:b/>
                <w:color w:val="FFFFFF"/>
                <w:sz w:val="17"/>
              </w:rPr>
              <w:t>Date</w:t>
            </w:r>
          </w:p>
        </w:tc>
        <w:tc>
          <w:tcPr>
            <w:tcW w:w="3888" w:type="dxa"/>
            <w:shd w:val="clear" w:color="auto" w:fill="17365D"/>
            <w:tcMar>
              <w:top w:w="75" w:type="dxa"/>
              <w:left w:w="95" w:type="dxa"/>
              <w:bottom w:w="75" w:type="dxa"/>
              <w:right w:w="95" w:type="dxa"/>
            </w:tcMar>
            <w:vAlign w:val="center"/>
          </w:tcPr>
          <w:p w14:paraId="2BCFF363" w14:textId="77777777" w:rsidR="004F61AF" w:rsidRDefault="00000000">
            <w:pPr>
              <w:spacing w:after="0"/>
              <w:rPr>
                <w:rFonts w:hint="eastAsia"/>
              </w:rPr>
            </w:pPr>
            <w:r>
              <w:rPr>
                <w:b/>
                <w:color w:val="FFFFFF"/>
                <w:sz w:val="17"/>
              </w:rPr>
              <w:t>Status / comments</w:t>
            </w:r>
          </w:p>
        </w:tc>
      </w:tr>
      <w:tr w:rsidR="004F61AF" w14:paraId="6C0E826F" w14:textId="77777777">
        <w:trPr>
          <w:cantSplit/>
          <w:jc w:val="center"/>
        </w:trPr>
        <w:tc>
          <w:tcPr>
            <w:tcW w:w="2232" w:type="dxa"/>
            <w:tcMar>
              <w:top w:w="75" w:type="dxa"/>
              <w:left w:w="95" w:type="dxa"/>
              <w:bottom w:w="75" w:type="dxa"/>
              <w:right w:w="95" w:type="dxa"/>
            </w:tcMar>
            <w:vAlign w:val="center"/>
          </w:tcPr>
          <w:p w14:paraId="49E9AE1F" w14:textId="77777777" w:rsidR="004F61AF" w:rsidRDefault="00000000">
            <w:pPr>
              <w:spacing w:after="0"/>
              <w:rPr>
                <w:rFonts w:hint="eastAsia"/>
              </w:rPr>
            </w:pPr>
            <w:r>
              <w:rPr>
                <w:sz w:val="17"/>
              </w:rPr>
              <w:t>Learner self-review</w:t>
            </w:r>
          </w:p>
        </w:tc>
        <w:tc>
          <w:tcPr>
            <w:tcW w:w="2232" w:type="dxa"/>
            <w:tcMar>
              <w:top w:w="75" w:type="dxa"/>
              <w:left w:w="95" w:type="dxa"/>
              <w:bottom w:w="75" w:type="dxa"/>
              <w:right w:w="95" w:type="dxa"/>
            </w:tcMar>
            <w:vAlign w:val="center"/>
          </w:tcPr>
          <w:p w14:paraId="24C9A84A" w14:textId="77777777" w:rsidR="004F61AF" w:rsidRDefault="00000000">
            <w:pPr>
              <w:spacing w:after="0"/>
              <w:rPr>
                <w:rFonts w:hint="eastAsia"/>
              </w:rPr>
            </w:pPr>
            <w:r>
              <w:rPr>
                <w:sz w:val="17"/>
              </w:rPr>
              <w:t>________________</w:t>
            </w:r>
          </w:p>
        </w:tc>
        <w:tc>
          <w:tcPr>
            <w:tcW w:w="1584" w:type="dxa"/>
            <w:tcMar>
              <w:top w:w="75" w:type="dxa"/>
              <w:left w:w="95" w:type="dxa"/>
              <w:bottom w:w="75" w:type="dxa"/>
              <w:right w:w="95" w:type="dxa"/>
            </w:tcMar>
            <w:vAlign w:val="center"/>
          </w:tcPr>
          <w:p w14:paraId="6749EE3B" w14:textId="77777777" w:rsidR="004F61AF" w:rsidRDefault="00000000">
            <w:pPr>
              <w:spacing w:after="0"/>
              <w:rPr>
                <w:rFonts w:hint="eastAsia"/>
              </w:rPr>
            </w:pPr>
            <w:r>
              <w:rPr>
                <w:sz w:val="17"/>
              </w:rPr>
              <w:t>____________</w:t>
            </w:r>
          </w:p>
        </w:tc>
        <w:tc>
          <w:tcPr>
            <w:tcW w:w="3888" w:type="dxa"/>
            <w:tcMar>
              <w:top w:w="75" w:type="dxa"/>
              <w:left w:w="95" w:type="dxa"/>
              <w:bottom w:w="75" w:type="dxa"/>
              <w:right w:w="95" w:type="dxa"/>
            </w:tcMar>
            <w:vAlign w:val="center"/>
          </w:tcPr>
          <w:p w14:paraId="1A4534FD" w14:textId="77777777" w:rsidR="004F61AF" w:rsidRDefault="00000000">
            <w:pPr>
              <w:spacing w:after="0"/>
              <w:rPr>
                <w:rFonts w:hint="eastAsia"/>
              </w:rPr>
            </w:pPr>
            <w:r>
              <w:rPr>
                <w:sz w:val="17"/>
              </w:rPr>
              <w:t>____________________________</w:t>
            </w:r>
          </w:p>
        </w:tc>
      </w:tr>
      <w:tr w:rsidR="004F61AF" w14:paraId="17B01A5A" w14:textId="77777777">
        <w:trPr>
          <w:cantSplit/>
          <w:jc w:val="center"/>
        </w:trPr>
        <w:tc>
          <w:tcPr>
            <w:tcW w:w="2232" w:type="dxa"/>
            <w:shd w:val="clear" w:color="auto" w:fill="F8FAFC"/>
            <w:tcMar>
              <w:top w:w="75" w:type="dxa"/>
              <w:left w:w="95" w:type="dxa"/>
              <w:bottom w:w="75" w:type="dxa"/>
              <w:right w:w="95" w:type="dxa"/>
            </w:tcMar>
            <w:vAlign w:val="center"/>
          </w:tcPr>
          <w:p w14:paraId="03AEC2D5" w14:textId="77777777" w:rsidR="004F61AF" w:rsidRDefault="00000000">
            <w:pPr>
              <w:spacing w:after="0"/>
              <w:rPr>
                <w:rFonts w:hint="eastAsia"/>
              </w:rPr>
            </w:pPr>
            <w:r>
              <w:rPr>
                <w:sz w:val="17"/>
              </w:rPr>
              <w:t>Business reviewer</w:t>
            </w:r>
          </w:p>
        </w:tc>
        <w:tc>
          <w:tcPr>
            <w:tcW w:w="2232" w:type="dxa"/>
            <w:shd w:val="clear" w:color="auto" w:fill="F8FAFC"/>
            <w:tcMar>
              <w:top w:w="75" w:type="dxa"/>
              <w:left w:w="95" w:type="dxa"/>
              <w:bottom w:w="75" w:type="dxa"/>
              <w:right w:w="95" w:type="dxa"/>
            </w:tcMar>
            <w:vAlign w:val="center"/>
          </w:tcPr>
          <w:p w14:paraId="62750512" w14:textId="77777777" w:rsidR="004F61AF" w:rsidRDefault="00000000">
            <w:pPr>
              <w:spacing w:after="0"/>
              <w:rPr>
                <w:rFonts w:hint="eastAsia"/>
              </w:rPr>
            </w:pPr>
            <w:r>
              <w:rPr>
                <w:sz w:val="17"/>
              </w:rPr>
              <w:t>________________</w:t>
            </w:r>
          </w:p>
        </w:tc>
        <w:tc>
          <w:tcPr>
            <w:tcW w:w="1584" w:type="dxa"/>
            <w:shd w:val="clear" w:color="auto" w:fill="F8FAFC"/>
            <w:tcMar>
              <w:top w:w="75" w:type="dxa"/>
              <w:left w:w="95" w:type="dxa"/>
              <w:bottom w:w="75" w:type="dxa"/>
              <w:right w:w="95" w:type="dxa"/>
            </w:tcMar>
            <w:vAlign w:val="center"/>
          </w:tcPr>
          <w:p w14:paraId="3E507D5F" w14:textId="77777777" w:rsidR="004F61AF" w:rsidRDefault="00000000">
            <w:pPr>
              <w:spacing w:after="0"/>
              <w:rPr>
                <w:rFonts w:hint="eastAsia"/>
              </w:rPr>
            </w:pPr>
            <w:r>
              <w:rPr>
                <w:sz w:val="17"/>
              </w:rPr>
              <w:t>____________</w:t>
            </w:r>
          </w:p>
        </w:tc>
        <w:tc>
          <w:tcPr>
            <w:tcW w:w="3888" w:type="dxa"/>
            <w:shd w:val="clear" w:color="auto" w:fill="F8FAFC"/>
            <w:tcMar>
              <w:top w:w="75" w:type="dxa"/>
              <w:left w:w="95" w:type="dxa"/>
              <w:bottom w:w="75" w:type="dxa"/>
              <w:right w:w="95" w:type="dxa"/>
            </w:tcMar>
            <w:vAlign w:val="center"/>
          </w:tcPr>
          <w:p w14:paraId="30E68CB0" w14:textId="77777777" w:rsidR="004F61AF" w:rsidRDefault="00000000">
            <w:pPr>
              <w:spacing w:after="0"/>
              <w:rPr>
                <w:rFonts w:hint="eastAsia"/>
              </w:rPr>
            </w:pPr>
            <w:r>
              <w:rPr>
                <w:sz w:val="17"/>
              </w:rPr>
              <w:t>____________________________</w:t>
            </w:r>
          </w:p>
        </w:tc>
      </w:tr>
      <w:tr w:rsidR="004F61AF" w14:paraId="2FFE3387" w14:textId="77777777">
        <w:trPr>
          <w:cantSplit/>
          <w:jc w:val="center"/>
        </w:trPr>
        <w:tc>
          <w:tcPr>
            <w:tcW w:w="2232" w:type="dxa"/>
            <w:tcMar>
              <w:top w:w="75" w:type="dxa"/>
              <w:left w:w="95" w:type="dxa"/>
              <w:bottom w:w="75" w:type="dxa"/>
              <w:right w:w="95" w:type="dxa"/>
            </w:tcMar>
            <w:vAlign w:val="center"/>
          </w:tcPr>
          <w:p w14:paraId="59EF9D13" w14:textId="77777777" w:rsidR="004F61AF" w:rsidRDefault="00000000">
            <w:pPr>
              <w:spacing w:after="0"/>
              <w:rPr>
                <w:rFonts w:hint="eastAsia"/>
              </w:rPr>
            </w:pPr>
            <w:r>
              <w:rPr>
                <w:sz w:val="17"/>
              </w:rPr>
              <w:t>Technical reviewer</w:t>
            </w:r>
          </w:p>
        </w:tc>
        <w:tc>
          <w:tcPr>
            <w:tcW w:w="2232" w:type="dxa"/>
            <w:tcMar>
              <w:top w:w="75" w:type="dxa"/>
              <w:left w:w="95" w:type="dxa"/>
              <w:bottom w:w="75" w:type="dxa"/>
              <w:right w:w="95" w:type="dxa"/>
            </w:tcMar>
            <w:vAlign w:val="center"/>
          </w:tcPr>
          <w:p w14:paraId="5869CC73" w14:textId="77777777" w:rsidR="004F61AF" w:rsidRDefault="00000000">
            <w:pPr>
              <w:spacing w:after="0"/>
              <w:rPr>
                <w:rFonts w:hint="eastAsia"/>
              </w:rPr>
            </w:pPr>
            <w:r>
              <w:rPr>
                <w:sz w:val="17"/>
              </w:rPr>
              <w:t>________________</w:t>
            </w:r>
          </w:p>
        </w:tc>
        <w:tc>
          <w:tcPr>
            <w:tcW w:w="1584" w:type="dxa"/>
            <w:tcMar>
              <w:top w:w="75" w:type="dxa"/>
              <w:left w:w="95" w:type="dxa"/>
              <w:bottom w:w="75" w:type="dxa"/>
              <w:right w:w="95" w:type="dxa"/>
            </w:tcMar>
            <w:vAlign w:val="center"/>
          </w:tcPr>
          <w:p w14:paraId="6DD53CDA" w14:textId="77777777" w:rsidR="004F61AF" w:rsidRDefault="00000000">
            <w:pPr>
              <w:spacing w:after="0"/>
              <w:rPr>
                <w:rFonts w:hint="eastAsia"/>
              </w:rPr>
            </w:pPr>
            <w:r>
              <w:rPr>
                <w:sz w:val="17"/>
              </w:rPr>
              <w:t>____________</w:t>
            </w:r>
          </w:p>
        </w:tc>
        <w:tc>
          <w:tcPr>
            <w:tcW w:w="3888" w:type="dxa"/>
            <w:tcMar>
              <w:top w:w="75" w:type="dxa"/>
              <w:left w:w="95" w:type="dxa"/>
              <w:bottom w:w="75" w:type="dxa"/>
              <w:right w:w="95" w:type="dxa"/>
            </w:tcMar>
            <w:vAlign w:val="center"/>
          </w:tcPr>
          <w:p w14:paraId="288C78AC" w14:textId="77777777" w:rsidR="004F61AF" w:rsidRDefault="00000000">
            <w:pPr>
              <w:spacing w:after="0"/>
              <w:rPr>
                <w:rFonts w:hint="eastAsia"/>
              </w:rPr>
            </w:pPr>
            <w:r>
              <w:rPr>
                <w:sz w:val="17"/>
              </w:rPr>
              <w:t>____________________________</w:t>
            </w:r>
          </w:p>
        </w:tc>
      </w:tr>
    </w:tbl>
    <w:p w14:paraId="460BA21A" w14:textId="77777777" w:rsidR="004F61AF" w:rsidRDefault="004F61AF">
      <w:pPr>
        <w:spacing w:after="20"/>
        <w:rPr>
          <w:rFonts w:hint="eastAsia"/>
        </w:rPr>
      </w:pPr>
    </w:p>
    <w:sectPr w:rsidR="004F61AF" w:rsidSect="00034616">
      <w:headerReference w:type="default" r:id="rId10"/>
      <w:footerReference w:type="default" r:id="rId11"/>
      <w:pgSz w:w="12240" w:h="15840"/>
      <w:pgMar w:top="1008"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266FD" w14:textId="77777777" w:rsidR="00574B57" w:rsidRDefault="00574B57">
      <w:pPr>
        <w:spacing w:after="0" w:line="240" w:lineRule="auto"/>
        <w:rPr>
          <w:rFonts w:hint="eastAsia"/>
        </w:rPr>
      </w:pPr>
      <w:r>
        <w:separator/>
      </w:r>
    </w:p>
  </w:endnote>
  <w:endnote w:type="continuationSeparator" w:id="0">
    <w:p w14:paraId="793938B9" w14:textId="77777777" w:rsidR="00574B57" w:rsidRDefault="00574B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74B0F" w14:textId="77777777" w:rsidR="004F61AF" w:rsidRDefault="00000000">
    <w:pPr>
      <w:pStyle w:val="Footer"/>
      <w:jc w:val="center"/>
      <w:rPr>
        <w:rFonts w:hint="eastAsia"/>
      </w:rPr>
    </w:pPr>
    <w:r>
      <w:rPr>
        <w:sz w:val="16"/>
      </w:rPr>
      <w:t>Evidence-driven • Reproducible • Portfolio-ready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E3E9B" w14:textId="77777777" w:rsidR="00574B57" w:rsidRDefault="00574B57">
      <w:pPr>
        <w:spacing w:after="0" w:line="240" w:lineRule="auto"/>
        <w:rPr>
          <w:rFonts w:hint="eastAsia"/>
        </w:rPr>
      </w:pPr>
      <w:r>
        <w:separator/>
      </w:r>
    </w:p>
  </w:footnote>
  <w:footnote w:type="continuationSeparator" w:id="0">
    <w:p w14:paraId="5629B8C8" w14:textId="77777777" w:rsidR="00574B57" w:rsidRDefault="00574B5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8BBE" w14:textId="77777777" w:rsidR="004F61AF" w:rsidRDefault="00000000">
    <w:pPr>
      <w:pStyle w:val="Header"/>
      <w:jc w:val="right"/>
      <w:rPr>
        <w:rFonts w:hint="eastAsia"/>
      </w:rPr>
    </w:pPr>
    <w:r>
      <w:rPr>
        <w:b/>
        <w:color w:val="666666"/>
        <w:sz w:val="16"/>
      </w:rPr>
      <w:t>POWER BI PORTFOLIO PROJECT WORKSHEET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137D5E"/>
    <w:multiLevelType w:val="hybridMultilevel"/>
    <w:tmpl w:val="FA52ABF2"/>
    <w:lvl w:ilvl="0" w:tplc="54187B7E">
      <w:start w:val="4"/>
      <w:numFmt w:val="bullet"/>
      <w:lvlText w:val=""/>
      <w:lvlJc w:val="left"/>
      <w:pPr>
        <w:ind w:left="720" w:hanging="360"/>
      </w:pPr>
      <w:rPr>
        <w:rFonts w:ascii="Symbol" w:eastAsiaTheme="minorEastAsia" w:hAnsi="Symbol"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BCC3755"/>
    <w:multiLevelType w:val="hybridMultilevel"/>
    <w:tmpl w:val="0F7C6754"/>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11" w15:restartNumberingAfterBreak="0">
    <w:nsid w:val="7CD26172"/>
    <w:multiLevelType w:val="hybridMultilevel"/>
    <w:tmpl w:val="5A026D4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num w:numId="1" w16cid:durableId="793715957">
    <w:abstractNumId w:val="8"/>
  </w:num>
  <w:num w:numId="2" w16cid:durableId="72971702">
    <w:abstractNumId w:val="6"/>
  </w:num>
  <w:num w:numId="3" w16cid:durableId="1487163305">
    <w:abstractNumId w:val="5"/>
  </w:num>
  <w:num w:numId="4" w16cid:durableId="970742308">
    <w:abstractNumId w:val="4"/>
  </w:num>
  <w:num w:numId="5" w16cid:durableId="1007563637">
    <w:abstractNumId w:val="7"/>
  </w:num>
  <w:num w:numId="6" w16cid:durableId="1496454819">
    <w:abstractNumId w:val="3"/>
  </w:num>
  <w:num w:numId="7" w16cid:durableId="1094394694">
    <w:abstractNumId w:val="2"/>
  </w:num>
  <w:num w:numId="8" w16cid:durableId="44263625">
    <w:abstractNumId w:val="1"/>
  </w:num>
  <w:num w:numId="9" w16cid:durableId="2133857768">
    <w:abstractNumId w:val="0"/>
  </w:num>
  <w:num w:numId="10" w16cid:durableId="1883864708">
    <w:abstractNumId w:val="10"/>
  </w:num>
  <w:num w:numId="11" w16cid:durableId="162088527">
    <w:abstractNumId w:val="11"/>
  </w:num>
  <w:num w:numId="12" w16cid:durableId="768353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93B"/>
    <w:rsid w:val="0015074B"/>
    <w:rsid w:val="00165768"/>
    <w:rsid w:val="0029639D"/>
    <w:rsid w:val="002D52F4"/>
    <w:rsid w:val="00326F90"/>
    <w:rsid w:val="00414D30"/>
    <w:rsid w:val="004F61AF"/>
    <w:rsid w:val="0051539C"/>
    <w:rsid w:val="00574B57"/>
    <w:rsid w:val="00747186"/>
    <w:rsid w:val="00A82E2A"/>
    <w:rsid w:val="00AA1D8D"/>
    <w:rsid w:val="00AC7090"/>
    <w:rsid w:val="00B26E1F"/>
    <w:rsid w:val="00B47730"/>
    <w:rsid w:val="00CB0664"/>
    <w:rsid w:val="00D266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A5E21"/>
  <w14:defaultImageDpi w14:val="300"/>
  <w15:docId w15:val="{C6986834-6EEA-45B2-BF02-D9FF7018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768"/>
    <w:pPr>
      <w:spacing w:after="80" w:line="259" w:lineRule="auto"/>
    </w:pPr>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7A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60"/>
    </w:pPr>
    <w:rPr>
      <w:rFonts w:ascii="Aptos" w:hAnsi="Aptos"/>
      <w:color w:val="666666"/>
      <w:sz w:val="16"/>
    </w:rPr>
  </w:style>
  <w:style w:type="character" w:styleId="Hyperlink">
    <w:name w:val="Hyperlink"/>
    <w:basedOn w:val="DefaultParagraphFont"/>
    <w:uiPriority w:val="99"/>
    <w:unhideWhenUsed/>
    <w:rsid w:val="00747186"/>
    <w:rPr>
      <w:color w:val="0000FF" w:themeColor="hyperlink"/>
      <w:u w:val="single"/>
    </w:rPr>
  </w:style>
  <w:style w:type="character" w:styleId="UnresolvedMention">
    <w:name w:val="Unresolved Mention"/>
    <w:basedOn w:val="DefaultParagraphFont"/>
    <w:uiPriority w:val="99"/>
    <w:semiHidden/>
    <w:unhideWhenUsed/>
    <w:rsid w:val="00747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rystoliz/PowerBI/tree/main/Skymar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gm365-my.sharepoint.com/:u:/g/personal/jhonsamuelkudadiri_365_ugm_ac_id/IQBeBfiP-jdnRoXK4SlUwGDCAVq5RPBH9G0rK7oPn9JTirk?e=EhgV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4385</Words>
  <Characters>24997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Power BI End-to-End Portfolio Project Worksheet</vt:lpstr>
    </vt:vector>
  </TitlesOfParts>
  <Manager/>
  <Company/>
  <LinksUpToDate>false</LinksUpToDate>
  <CharactersWithSpaces>29324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End-to-End Portfolio Project Worksheet</dc:title>
  <dc:subject>Guided learner workbook with checklists, checkpoints, templates, and audit-ready documentation tips</dc:subject>
  <dc:creator>jhon</dc:creator>
  <cp:keywords/>
  <dc:description>generated by python-docx</dc:description>
  <cp:lastModifiedBy>Jhon Samuel Kudadiri</cp:lastModifiedBy>
  <cp:revision>2</cp:revision>
  <dcterms:created xsi:type="dcterms:W3CDTF">2026-08-15T06:24:00Z</dcterms:created>
  <dcterms:modified xsi:type="dcterms:W3CDTF">2026-08-15T06:24:00Z</dcterms:modified>
  <cp:category/>
</cp:coreProperties>
</file>