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EAC" w:rsidRPr="008D5C78" w:rsidRDefault="00C93EAC" w:rsidP="00C93EAC">
      <w:pPr>
        <w:jc w:val="right"/>
        <w:rPr>
          <w:rFonts w:cstheme="minorHAnsi"/>
        </w:rPr>
      </w:pPr>
      <w:r w:rsidRPr="008D5C78">
        <w:rPr>
          <w:rFonts w:cstheme="minorHAnsi"/>
        </w:rPr>
        <w:t>Krysztof Tellez-Barragan</w:t>
      </w:r>
    </w:p>
    <w:p w:rsidR="00C93EAC" w:rsidRPr="008D5C78" w:rsidRDefault="00C93EAC" w:rsidP="00C93EAC">
      <w:pPr>
        <w:jc w:val="right"/>
        <w:rPr>
          <w:rFonts w:eastAsia="Times New Roman" w:cstheme="minorHAnsi"/>
          <w:bCs/>
          <w:color w:val="24292E"/>
          <w:kern w:val="36"/>
        </w:rPr>
      </w:pPr>
      <w:r w:rsidRPr="008D5C78">
        <w:rPr>
          <w:rFonts w:eastAsia="Times New Roman" w:cstheme="minorHAnsi"/>
          <w:bCs/>
          <w:color w:val="24292E"/>
          <w:kern w:val="36"/>
        </w:rPr>
        <w:t xml:space="preserve">Unit 1: </w:t>
      </w:r>
      <w:r w:rsidRPr="00C93EAC">
        <w:rPr>
          <w:rFonts w:eastAsia="Times New Roman" w:cstheme="minorHAnsi"/>
          <w:bCs/>
          <w:color w:val="24292E"/>
          <w:kern w:val="36"/>
        </w:rPr>
        <w:t xml:space="preserve">Assignment - </w:t>
      </w:r>
      <w:proofErr w:type="spellStart"/>
      <w:r w:rsidRPr="00C93EAC">
        <w:rPr>
          <w:rFonts w:eastAsia="Times New Roman" w:cstheme="minorHAnsi"/>
          <w:bCs/>
          <w:color w:val="24292E"/>
          <w:kern w:val="36"/>
        </w:rPr>
        <w:t>KickStart</w:t>
      </w:r>
      <w:proofErr w:type="spellEnd"/>
      <w:r w:rsidRPr="00C93EAC">
        <w:rPr>
          <w:rFonts w:eastAsia="Times New Roman" w:cstheme="minorHAnsi"/>
          <w:bCs/>
          <w:color w:val="24292E"/>
          <w:kern w:val="36"/>
        </w:rPr>
        <w:t xml:space="preserve"> My Chart</w:t>
      </w:r>
    </w:p>
    <w:p w:rsidR="00C93EAC" w:rsidRPr="008D5C78" w:rsidRDefault="00C93EAC" w:rsidP="00C93EAC">
      <w:pPr>
        <w:jc w:val="right"/>
        <w:rPr>
          <w:rFonts w:eastAsia="Times New Roman" w:cstheme="minorHAnsi"/>
          <w:bCs/>
          <w:color w:val="24292E"/>
          <w:kern w:val="36"/>
        </w:rPr>
      </w:pPr>
    </w:p>
    <w:p w:rsidR="00C93EAC" w:rsidRPr="008D5C78" w:rsidRDefault="00C93EAC">
      <w:pPr>
        <w:rPr>
          <w:rFonts w:eastAsia="Times New Roman" w:cstheme="minorHAnsi"/>
          <w:bCs/>
          <w:color w:val="24292E"/>
          <w:kern w:val="36"/>
        </w:rPr>
      </w:pPr>
      <w:r w:rsidRPr="008D5C78">
        <w:rPr>
          <w:rFonts w:eastAsia="Times New Roman" w:cstheme="minorHAnsi"/>
          <w:bCs/>
          <w:color w:val="24292E"/>
          <w:kern w:val="36"/>
        </w:rPr>
        <w:tab/>
        <w:t xml:space="preserve">Three conclusions that we can draw from the given data set it is that the most successful campaigns on average are those in the </w:t>
      </w:r>
      <w:r w:rsidR="00874752" w:rsidRPr="008D5C78">
        <w:rPr>
          <w:rFonts w:eastAsia="Times New Roman" w:cstheme="minorHAnsi"/>
          <w:bCs/>
          <w:color w:val="24292E"/>
          <w:kern w:val="36"/>
        </w:rPr>
        <w:t>music</w:t>
      </w:r>
      <w:r w:rsidR="00874752" w:rsidRPr="008D5C78">
        <w:rPr>
          <w:rFonts w:eastAsia="Times New Roman" w:cstheme="minorHAnsi"/>
          <w:bCs/>
          <w:i/>
          <w:color w:val="24292E"/>
          <w:kern w:val="36"/>
        </w:rPr>
        <w:t xml:space="preserve"> </w:t>
      </w:r>
      <w:proofErr w:type="spellStart"/>
      <w:r w:rsidR="00874752" w:rsidRPr="008D5C78">
        <w:rPr>
          <w:rFonts w:eastAsia="Times New Roman" w:cstheme="minorHAnsi"/>
          <w:bCs/>
          <w:color w:val="24292E"/>
          <w:kern w:val="36"/>
        </w:rPr>
        <w:t>KickStarters</w:t>
      </w:r>
      <w:proofErr w:type="spellEnd"/>
      <w:r w:rsidRPr="008D5C78">
        <w:rPr>
          <w:rFonts w:eastAsia="Times New Roman" w:cstheme="minorHAnsi"/>
          <w:bCs/>
          <w:color w:val="24292E"/>
          <w:kern w:val="36"/>
        </w:rPr>
        <w:t xml:space="preserve"> with a 77% </w:t>
      </w:r>
      <w:r w:rsidRPr="008D5C78">
        <w:rPr>
          <w:rFonts w:eastAsia="Times New Roman" w:cstheme="minorHAnsi"/>
          <w:bCs/>
          <w:i/>
          <w:color w:val="24292E"/>
          <w:kern w:val="36"/>
        </w:rPr>
        <w:t>success</w:t>
      </w:r>
      <w:r w:rsidRPr="008D5C78">
        <w:rPr>
          <w:rFonts w:eastAsia="Times New Roman" w:cstheme="minorHAnsi"/>
          <w:bCs/>
          <w:color w:val="24292E"/>
          <w:kern w:val="36"/>
        </w:rPr>
        <w:t xml:space="preserve"> rate specifically rock music</w:t>
      </w:r>
      <w:r w:rsidR="00874752" w:rsidRPr="008D5C78">
        <w:rPr>
          <w:rFonts w:eastAsia="Times New Roman" w:cstheme="minorHAnsi"/>
          <w:bCs/>
          <w:color w:val="24292E"/>
          <w:kern w:val="36"/>
        </w:rPr>
        <w:t xml:space="preserve"> with a 100% </w:t>
      </w:r>
      <w:r w:rsidR="00874752" w:rsidRPr="008D5C78">
        <w:rPr>
          <w:rFonts w:eastAsia="Times New Roman" w:cstheme="minorHAnsi"/>
          <w:bCs/>
          <w:i/>
          <w:color w:val="24292E"/>
          <w:kern w:val="36"/>
        </w:rPr>
        <w:t>success</w:t>
      </w:r>
      <w:r w:rsidR="00874752" w:rsidRPr="008D5C78">
        <w:rPr>
          <w:rFonts w:eastAsia="Times New Roman" w:cstheme="minorHAnsi"/>
          <w:bCs/>
          <w:color w:val="24292E"/>
          <w:kern w:val="36"/>
        </w:rPr>
        <w:t xml:space="preserve"> rate and to contrast that game </w:t>
      </w:r>
      <w:proofErr w:type="spellStart"/>
      <w:r w:rsidR="00874752" w:rsidRPr="008D5C78">
        <w:rPr>
          <w:rFonts w:eastAsia="Times New Roman" w:cstheme="minorHAnsi"/>
          <w:bCs/>
          <w:color w:val="24292E"/>
          <w:kern w:val="36"/>
        </w:rPr>
        <w:t>KickStarters</w:t>
      </w:r>
      <w:proofErr w:type="spellEnd"/>
      <w:r w:rsidR="00874752" w:rsidRPr="008D5C78">
        <w:rPr>
          <w:rFonts w:eastAsia="Times New Roman" w:cstheme="minorHAnsi"/>
          <w:bCs/>
          <w:color w:val="24292E"/>
          <w:kern w:val="36"/>
        </w:rPr>
        <w:t xml:space="preserve"> are the most failed campaigns with a 70% </w:t>
      </w:r>
      <w:r w:rsidR="00874752" w:rsidRPr="008D5C78">
        <w:rPr>
          <w:rFonts w:eastAsia="Times New Roman" w:cstheme="minorHAnsi"/>
          <w:bCs/>
          <w:i/>
          <w:color w:val="24292E"/>
          <w:kern w:val="36"/>
        </w:rPr>
        <w:t>failure</w:t>
      </w:r>
      <w:r w:rsidR="00874752" w:rsidRPr="008D5C78">
        <w:rPr>
          <w:rFonts w:eastAsia="Times New Roman" w:cstheme="minorHAnsi"/>
          <w:bCs/>
          <w:color w:val="24292E"/>
          <w:kern w:val="36"/>
        </w:rPr>
        <w:t xml:space="preserve"> rate specifically video games with a 100% </w:t>
      </w:r>
      <w:r w:rsidR="00874752" w:rsidRPr="008D5C78">
        <w:rPr>
          <w:rFonts w:eastAsia="Times New Roman" w:cstheme="minorHAnsi"/>
          <w:bCs/>
          <w:i/>
          <w:color w:val="24292E"/>
          <w:kern w:val="36"/>
        </w:rPr>
        <w:t>failure</w:t>
      </w:r>
      <w:r w:rsidR="00DF00AA" w:rsidRPr="008D5C78">
        <w:rPr>
          <w:rFonts w:eastAsia="Times New Roman" w:cstheme="minorHAnsi"/>
          <w:bCs/>
          <w:color w:val="24292E"/>
          <w:kern w:val="36"/>
        </w:rPr>
        <w:t xml:space="preserve"> rate but journalism </w:t>
      </w:r>
      <w:proofErr w:type="spellStart"/>
      <w:r w:rsidR="00DF00AA" w:rsidRPr="008D5C78">
        <w:rPr>
          <w:rFonts w:eastAsia="Times New Roman" w:cstheme="minorHAnsi"/>
          <w:bCs/>
          <w:color w:val="24292E"/>
          <w:kern w:val="36"/>
        </w:rPr>
        <w:t>KickStarters</w:t>
      </w:r>
      <w:proofErr w:type="spellEnd"/>
      <w:r w:rsidR="00DF00AA" w:rsidRPr="008D5C78">
        <w:rPr>
          <w:rFonts w:eastAsia="Times New Roman" w:cstheme="minorHAnsi"/>
          <w:bCs/>
          <w:color w:val="24292E"/>
          <w:kern w:val="36"/>
        </w:rPr>
        <w:t xml:space="preserve"> although there aren’t many have a 100% </w:t>
      </w:r>
      <w:r w:rsidR="00DF00AA" w:rsidRPr="008D5C78">
        <w:rPr>
          <w:rFonts w:eastAsia="Times New Roman" w:cstheme="minorHAnsi"/>
          <w:bCs/>
          <w:i/>
          <w:color w:val="24292E"/>
          <w:kern w:val="36"/>
        </w:rPr>
        <w:t>cancellation</w:t>
      </w:r>
      <w:r w:rsidR="00DF00AA" w:rsidRPr="008D5C78">
        <w:rPr>
          <w:rFonts w:eastAsia="Times New Roman" w:cstheme="minorHAnsi"/>
          <w:bCs/>
          <w:color w:val="24292E"/>
          <w:kern w:val="36"/>
        </w:rPr>
        <w:t xml:space="preserve"> rate. </w:t>
      </w:r>
      <w:r w:rsidR="00874752" w:rsidRPr="008D5C78">
        <w:rPr>
          <w:rFonts w:eastAsia="Times New Roman" w:cstheme="minorHAnsi"/>
          <w:bCs/>
          <w:color w:val="24292E"/>
          <w:kern w:val="36"/>
        </w:rPr>
        <w:t xml:space="preserve"> </w:t>
      </w:r>
      <w:r w:rsidR="00DF00AA" w:rsidRPr="008D5C78">
        <w:rPr>
          <w:rFonts w:eastAsia="Times New Roman" w:cstheme="minorHAnsi"/>
          <w:bCs/>
          <w:color w:val="24292E"/>
          <w:kern w:val="36"/>
        </w:rPr>
        <w:t xml:space="preserve">Within the given data set, we can see that the most successful </w:t>
      </w:r>
      <w:proofErr w:type="spellStart"/>
      <w:r w:rsidR="00DF00AA" w:rsidRPr="008D5C78">
        <w:rPr>
          <w:rFonts w:eastAsia="Times New Roman" w:cstheme="minorHAnsi"/>
          <w:bCs/>
          <w:color w:val="24292E"/>
          <w:kern w:val="36"/>
        </w:rPr>
        <w:t>KickStarter</w:t>
      </w:r>
      <w:proofErr w:type="spellEnd"/>
      <w:r w:rsidR="00DF00AA" w:rsidRPr="008D5C78">
        <w:rPr>
          <w:rFonts w:eastAsia="Times New Roman" w:cstheme="minorHAnsi"/>
          <w:bCs/>
          <w:color w:val="24292E"/>
          <w:kern w:val="36"/>
        </w:rPr>
        <w:t xml:space="preserve"> campaign was the “THE 'mi8' RISES | The Best Wireless Duo Stereo Sound System” in the technology/hardware campaigns in terms of percent funded which was 2260300% but in terms of how much was p</w:t>
      </w:r>
      <w:r w:rsidR="00083149" w:rsidRPr="008D5C78">
        <w:rPr>
          <w:rFonts w:eastAsia="Times New Roman" w:cstheme="minorHAnsi"/>
          <w:bCs/>
          <w:color w:val="24292E"/>
          <w:kern w:val="36"/>
        </w:rPr>
        <w:t>ledged and how many backers pledged the “3Doodler: The World's First 3D Printing Pen”</w:t>
      </w:r>
      <w:r w:rsidR="00DF00AA" w:rsidRPr="008D5C78">
        <w:rPr>
          <w:rFonts w:eastAsia="Times New Roman" w:cstheme="minorHAnsi"/>
          <w:bCs/>
          <w:color w:val="24292E"/>
          <w:kern w:val="36"/>
        </w:rPr>
        <w:t xml:space="preserve"> </w:t>
      </w:r>
      <w:r w:rsidR="00083149" w:rsidRPr="008D5C78">
        <w:rPr>
          <w:rFonts w:eastAsia="Times New Roman" w:cstheme="minorHAnsi"/>
          <w:bCs/>
          <w:color w:val="24292E"/>
          <w:kern w:val="36"/>
        </w:rPr>
        <w:t xml:space="preserve">campaign was the most successful also in technology/hardware in which 26,457 backers pledged $2,344,134.67. The third conclusion we can draw is that the “The Time Jumper (Canceled)” campaign whose goal was the highest within the given data set </w:t>
      </w:r>
      <w:r w:rsidR="00540198" w:rsidRPr="008D5C78">
        <w:rPr>
          <w:rFonts w:eastAsia="Times New Roman" w:cstheme="minorHAnsi"/>
          <w:bCs/>
          <w:color w:val="24292E"/>
          <w:kern w:val="36"/>
        </w:rPr>
        <w:t>being</w:t>
      </w:r>
      <w:r w:rsidR="00083149" w:rsidRPr="008D5C78">
        <w:rPr>
          <w:rFonts w:eastAsia="Times New Roman" w:cstheme="minorHAnsi"/>
          <w:bCs/>
          <w:color w:val="24292E"/>
          <w:kern w:val="36"/>
        </w:rPr>
        <w:t xml:space="preserve"> $100,000,000 was </w:t>
      </w:r>
      <w:r w:rsidR="00083149" w:rsidRPr="008D5C78">
        <w:rPr>
          <w:rFonts w:eastAsia="Times New Roman" w:cstheme="minorHAnsi"/>
          <w:bCs/>
          <w:i/>
          <w:color w:val="24292E"/>
          <w:kern w:val="36"/>
        </w:rPr>
        <w:t>cancelled</w:t>
      </w:r>
      <w:r w:rsidR="00083149" w:rsidRPr="008D5C78">
        <w:rPr>
          <w:rFonts w:eastAsia="Times New Roman" w:cstheme="minorHAnsi"/>
          <w:bCs/>
          <w:color w:val="24292E"/>
          <w:kern w:val="36"/>
        </w:rPr>
        <w:t xml:space="preserve"> and didn’t have a single pledge but the highest goal whose campaign </w:t>
      </w:r>
      <w:r w:rsidR="00083149" w:rsidRPr="008D5C78">
        <w:rPr>
          <w:rFonts w:eastAsia="Times New Roman" w:cstheme="minorHAnsi"/>
          <w:bCs/>
          <w:i/>
          <w:color w:val="24292E"/>
          <w:kern w:val="36"/>
        </w:rPr>
        <w:t>failed</w:t>
      </w:r>
      <w:r w:rsidR="00083149" w:rsidRPr="008D5C78">
        <w:rPr>
          <w:rFonts w:eastAsia="Times New Roman" w:cstheme="minorHAnsi"/>
          <w:bCs/>
          <w:color w:val="24292E"/>
          <w:kern w:val="36"/>
        </w:rPr>
        <w:t xml:space="preserve"> was the “Project: </w:t>
      </w:r>
      <w:proofErr w:type="spellStart"/>
      <w:r w:rsidR="00083149" w:rsidRPr="008D5C78">
        <w:rPr>
          <w:rFonts w:eastAsia="Times New Roman" w:cstheme="minorHAnsi"/>
          <w:bCs/>
          <w:color w:val="24292E"/>
          <w:kern w:val="36"/>
        </w:rPr>
        <w:t>eXelcius</w:t>
      </w:r>
      <w:proofErr w:type="spellEnd"/>
      <w:r w:rsidR="00083149" w:rsidRPr="008D5C78">
        <w:rPr>
          <w:rFonts w:eastAsia="Times New Roman" w:cstheme="minorHAnsi"/>
          <w:bCs/>
          <w:color w:val="24292E"/>
          <w:kern w:val="36"/>
        </w:rPr>
        <w:t xml:space="preserve"> - Next Generation Movie” campaign with a $10,000,000 goal </w:t>
      </w:r>
      <w:r w:rsidR="00540198" w:rsidRPr="008D5C78">
        <w:rPr>
          <w:rFonts w:eastAsia="Times New Roman" w:cstheme="minorHAnsi"/>
          <w:bCs/>
          <w:color w:val="24292E"/>
          <w:kern w:val="36"/>
        </w:rPr>
        <w:t xml:space="preserve">again, not a single pledge; </w:t>
      </w:r>
      <w:r w:rsidR="00083149" w:rsidRPr="008D5C78">
        <w:rPr>
          <w:rFonts w:eastAsia="Times New Roman" w:cstheme="minorHAnsi"/>
          <w:bCs/>
          <w:color w:val="24292E"/>
          <w:kern w:val="36"/>
        </w:rPr>
        <w:t xml:space="preserve">both campaigns </w:t>
      </w:r>
      <w:r w:rsidR="00540198" w:rsidRPr="008D5C78">
        <w:rPr>
          <w:rFonts w:eastAsia="Times New Roman" w:cstheme="minorHAnsi"/>
          <w:bCs/>
          <w:color w:val="24292E"/>
          <w:kern w:val="36"/>
        </w:rPr>
        <w:t>were</w:t>
      </w:r>
      <w:r w:rsidR="00083149" w:rsidRPr="008D5C78">
        <w:rPr>
          <w:rFonts w:eastAsia="Times New Roman" w:cstheme="minorHAnsi"/>
          <w:bCs/>
          <w:color w:val="24292E"/>
          <w:kern w:val="36"/>
        </w:rPr>
        <w:t xml:space="preserve"> in the film &amp; video parent category one in science fiction and the other in animation. </w:t>
      </w:r>
    </w:p>
    <w:p w:rsidR="00C93EAC" w:rsidRPr="008D5C78" w:rsidRDefault="00540198" w:rsidP="0066185E">
      <w:pPr>
        <w:rPr>
          <w:rFonts w:eastAsia="Times New Roman" w:cstheme="minorHAnsi"/>
          <w:bCs/>
          <w:color w:val="24292E"/>
          <w:kern w:val="36"/>
        </w:rPr>
      </w:pPr>
      <w:r w:rsidRPr="008D5C78">
        <w:rPr>
          <w:rFonts w:eastAsia="Times New Roman" w:cstheme="minorHAnsi"/>
          <w:bCs/>
          <w:color w:val="24292E"/>
          <w:kern w:val="36"/>
        </w:rPr>
        <w:tab/>
        <w:t>Some of the limitations we face looking at this datasheet is that we can’t definitively say which category/sub-category is the most successful, failed or cancelled because we only have a small set of data in comp</w:t>
      </w:r>
      <w:r w:rsidR="004C4FBE" w:rsidRPr="008D5C78">
        <w:rPr>
          <w:rFonts w:eastAsia="Times New Roman" w:cstheme="minorHAnsi"/>
          <w:bCs/>
          <w:color w:val="24292E"/>
          <w:kern w:val="36"/>
        </w:rPr>
        <w:t xml:space="preserve">arison to how many </w:t>
      </w:r>
      <w:proofErr w:type="spellStart"/>
      <w:r w:rsidR="004C4FBE" w:rsidRPr="008D5C78">
        <w:rPr>
          <w:rFonts w:eastAsia="Times New Roman" w:cstheme="minorHAnsi"/>
          <w:bCs/>
          <w:color w:val="24292E"/>
          <w:kern w:val="36"/>
        </w:rPr>
        <w:t>KickStarter’s</w:t>
      </w:r>
      <w:proofErr w:type="spellEnd"/>
      <w:r w:rsidR="004C4FBE" w:rsidRPr="008D5C78">
        <w:rPr>
          <w:rFonts w:eastAsia="Times New Roman" w:cstheme="minorHAnsi"/>
          <w:bCs/>
          <w:color w:val="24292E"/>
          <w:kern w:val="36"/>
        </w:rPr>
        <w:t xml:space="preserve"> </w:t>
      </w:r>
      <w:r w:rsidRPr="008D5C78">
        <w:rPr>
          <w:rFonts w:eastAsia="Times New Roman" w:cstheme="minorHAnsi"/>
          <w:bCs/>
          <w:color w:val="24292E"/>
          <w:kern w:val="36"/>
        </w:rPr>
        <w:t xml:space="preserve">there have been and how many are constantly being created however it does give us a </w:t>
      </w:r>
      <w:r w:rsidR="00C45DE9" w:rsidRPr="008D5C78">
        <w:rPr>
          <w:rFonts w:eastAsia="Times New Roman" w:cstheme="minorHAnsi"/>
          <w:bCs/>
          <w:color w:val="24292E"/>
          <w:kern w:val="36"/>
        </w:rPr>
        <w:t>small sample and an idea of the trends that could be there. This data set although it allows us to see the success rates and see the trends, we cannot see the reasons that people pledged, how many times each campaign was shared, the popularity of each campaign, who they were created by and how much advertising went into each campaign. All of those factors—human or not—can dramatically affect each campaign so this data sheet has some limitati</w:t>
      </w:r>
      <w:r w:rsidR="0066185E" w:rsidRPr="008D5C78">
        <w:rPr>
          <w:rFonts w:eastAsia="Times New Roman" w:cstheme="minorHAnsi"/>
          <w:bCs/>
          <w:color w:val="24292E"/>
          <w:kern w:val="36"/>
        </w:rPr>
        <w:t xml:space="preserve">ons some of which could be implied but implications aren’t statistical data and cannot be turned into a trend. </w:t>
      </w:r>
    </w:p>
    <w:p w:rsidR="00C93EAC" w:rsidRPr="00006A92" w:rsidRDefault="0066185E">
      <w:pPr>
        <w:rPr>
          <w:rFonts w:eastAsia="Times New Roman" w:cstheme="minorHAnsi"/>
          <w:color w:val="24292E"/>
        </w:rPr>
      </w:pPr>
      <w:r w:rsidRPr="008D5C78">
        <w:rPr>
          <w:rFonts w:eastAsia="Times New Roman" w:cstheme="minorHAnsi"/>
          <w:bCs/>
          <w:color w:val="24292E"/>
          <w:kern w:val="36"/>
        </w:rPr>
        <w:tab/>
        <w:t xml:space="preserve">Some other tables and graphs that could be created could be </w:t>
      </w:r>
      <w:r w:rsidR="004C4FBE" w:rsidRPr="008D5C78">
        <w:rPr>
          <w:rFonts w:eastAsia="Times New Roman" w:cstheme="minorHAnsi"/>
          <w:bCs/>
          <w:color w:val="24292E"/>
          <w:kern w:val="36"/>
        </w:rPr>
        <w:t xml:space="preserve">comparing how much money is pledged by country and see which country invests more in </w:t>
      </w:r>
      <w:proofErr w:type="spellStart"/>
      <w:r w:rsidR="004C4FBE" w:rsidRPr="008D5C78">
        <w:rPr>
          <w:rFonts w:eastAsia="Times New Roman" w:cstheme="minorHAnsi"/>
          <w:bCs/>
          <w:color w:val="24292E"/>
          <w:kern w:val="36"/>
        </w:rPr>
        <w:t>KickStarter</w:t>
      </w:r>
      <w:proofErr w:type="spellEnd"/>
      <w:r w:rsidR="004C4FBE" w:rsidRPr="008D5C78">
        <w:rPr>
          <w:rFonts w:eastAsia="Times New Roman" w:cstheme="minorHAnsi"/>
          <w:bCs/>
          <w:color w:val="24292E"/>
          <w:kern w:val="36"/>
        </w:rPr>
        <w:t xml:space="preserve"> campaigns</w:t>
      </w:r>
      <w:r w:rsidR="004C4FBE" w:rsidRPr="008D5C78">
        <w:rPr>
          <w:rFonts w:eastAsia="Times New Roman" w:cstheme="minorHAnsi"/>
          <w:bCs/>
          <w:color w:val="24292E"/>
          <w:kern w:val="36"/>
        </w:rPr>
        <w:t>—although a limitation could be that we cannot be certain that only peo</w:t>
      </w:r>
      <w:r w:rsidR="004C4FBE" w:rsidRPr="008D5C78">
        <w:rPr>
          <w:rFonts w:eastAsia="Times New Roman" w:cstheme="minorHAnsi"/>
          <w:bCs/>
          <w:color w:val="24292E"/>
          <w:kern w:val="36"/>
        </w:rPr>
        <w:t xml:space="preserve">ple within the country pledged—or could also be interpreted as which country has more </w:t>
      </w:r>
      <w:proofErr w:type="spellStart"/>
      <w:r w:rsidR="004C4FBE" w:rsidRPr="008D5C78">
        <w:rPr>
          <w:rFonts w:eastAsia="Times New Roman" w:cstheme="minorHAnsi"/>
          <w:bCs/>
          <w:color w:val="24292E"/>
          <w:kern w:val="36"/>
        </w:rPr>
        <w:t>KickStarter</w:t>
      </w:r>
      <w:proofErr w:type="spellEnd"/>
      <w:r w:rsidR="004C4FBE" w:rsidRPr="008D5C78">
        <w:rPr>
          <w:rFonts w:eastAsia="Times New Roman" w:cstheme="minorHAnsi"/>
          <w:bCs/>
          <w:color w:val="24292E"/>
          <w:kern w:val="36"/>
        </w:rPr>
        <w:t xml:space="preserve"> pledges to avoid limitations. We could also compare the duration of time that the </w:t>
      </w:r>
      <w:proofErr w:type="spellStart"/>
      <w:r w:rsidR="004C4FBE" w:rsidRPr="008D5C78">
        <w:rPr>
          <w:rFonts w:eastAsia="Times New Roman" w:cstheme="minorHAnsi"/>
          <w:bCs/>
          <w:color w:val="24292E"/>
          <w:kern w:val="36"/>
        </w:rPr>
        <w:t>KickStarter</w:t>
      </w:r>
      <w:proofErr w:type="spellEnd"/>
      <w:r w:rsidR="004C4FBE" w:rsidRPr="008D5C78">
        <w:rPr>
          <w:rFonts w:eastAsia="Times New Roman" w:cstheme="minorHAnsi"/>
          <w:bCs/>
          <w:color w:val="24292E"/>
          <w:kern w:val="36"/>
        </w:rPr>
        <w:t xml:space="preserve"> was open and how successful the campaign was in terms of percent funded, how many people pledged or average donation. </w:t>
      </w:r>
      <w:r w:rsidR="008D5C78" w:rsidRPr="008D5C78">
        <w:rPr>
          <w:rFonts w:eastAsia="Times New Roman" w:cstheme="minorHAnsi"/>
          <w:bCs/>
          <w:color w:val="24292E"/>
          <w:kern w:val="36"/>
        </w:rPr>
        <w:t>Average donation and categories/sub-categories could also be compared to see on average how much people decide to pledge in each category.</w:t>
      </w:r>
      <w:r w:rsidR="008D5C78" w:rsidRPr="008D5C78">
        <w:rPr>
          <w:rFonts w:eastAsia="Times New Roman" w:cstheme="minorHAnsi"/>
          <w:color w:val="24292E"/>
        </w:rPr>
        <w:t xml:space="preserve"> There are many </w:t>
      </w:r>
      <w:r w:rsidR="008D5C78">
        <w:rPr>
          <w:rFonts w:eastAsia="Times New Roman" w:cstheme="minorHAnsi"/>
          <w:color w:val="24292E"/>
        </w:rPr>
        <w:t xml:space="preserve">other tables or graphs that could be made and a lot of trends that could be discovered all of which could help people decide what kind of </w:t>
      </w:r>
      <w:proofErr w:type="spellStart"/>
      <w:r w:rsidR="008D5C78">
        <w:rPr>
          <w:rFonts w:eastAsia="Times New Roman" w:cstheme="minorHAnsi"/>
          <w:color w:val="24292E"/>
        </w:rPr>
        <w:t>KickStarter</w:t>
      </w:r>
      <w:proofErr w:type="spellEnd"/>
      <w:r w:rsidR="008D5C78">
        <w:rPr>
          <w:rFonts w:eastAsia="Times New Roman" w:cstheme="minorHAnsi"/>
          <w:color w:val="24292E"/>
        </w:rPr>
        <w:t xml:space="preserve"> campaign they would like to create and see how successful they coul</w:t>
      </w:r>
      <w:bookmarkStart w:id="0" w:name="_GoBack"/>
      <w:bookmarkEnd w:id="0"/>
      <w:r w:rsidR="008D5C78">
        <w:rPr>
          <w:rFonts w:eastAsia="Times New Roman" w:cstheme="minorHAnsi"/>
          <w:color w:val="24292E"/>
        </w:rPr>
        <w:t xml:space="preserve">d possibly be. </w:t>
      </w:r>
    </w:p>
    <w:sectPr w:rsidR="00C93EAC" w:rsidRPr="00006A92" w:rsidSect="0090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D4A4D"/>
    <w:multiLevelType w:val="multilevel"/>
    <w:tmpl w:val="5E28B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EAC"/>
    <w:rsid w:val="00006A92"/>
    <w:rsid w:val="00083149"/>
    <w:rsid w:val="004C4FBE"/>
    <w:rsid w:val="00540198"/>
    <w:rsid w:val="0066185E"/>
    <w:rsid w:val="00874752"/>
    <w:rsid w:val="008D5C78"/>
    <w:rsid w:val="00903B95"/>
    <w:rsid w:val="00C45DE9"/>
    <w:rsid w:val="00C93EAC"/>
    <w:rsid w:val="00DF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EE625"/>
  <w15:chartTrackingRefBased/>
  <w15:docId w15:val="{955025F7-3956-E341-AB96-214D7FEDF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93EA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EA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101211">
      <w:bodyDiv w:val="1"/>
      <w:marLeft w:val="0"/>
      <w:marRight w:val="0"/>
      <w:marTop w:val="0"/>
      <w:marBottom w:val="0"/>
      <w:divBdr>
        <w:top w:val="none" w:sz="0" w:space="0" w:color="auto"/>
        <w:left w:val="none" w:sz="0" w:space="0" w:color="auto"/>
        <w:bottom w:val="none" w:sz="0" w:space="0" w:color="auto"/>
        <w:right w:val="none" w:sz="0" w:space="0" w:color="auto"/>
      </w:divBdr>
    </w:div>
    <w:div w:id="112777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Krysztof Zenyase Tellez-Barragan</dc:creator>
  <cp:keywords/>
  <dc:description/>
  <cp:lastModifiedBy>Krysztof Zenyase Tellez-Barragan</cp:lastModifiedBy>
  <cp:revision>2</cp:revision>
  <dcterms:created xsi:type="dcterms:W3CDTF">2018-07-20T18:49:00Z</dcterms:created>
  <dcterms:modified xsi:type="dcterms:W3CDTF">2018-07-20T20:31:00Z</dcterms:modified>
</cp:coreProperties>
</file>