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16.09.2026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11.09.2026   (выгрузка от 14.09.2026)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01.01 - 11.09.2026 (254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5 867 SKU, 41,06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Выгрузка сделана 14.09.2026, но последние данные в ней — за 11.09.2026. Отчёт построен по фактическим данным, то есть по 11.09.2026: продажи за более поздние дни в хранилище ещё не попали.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1,00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41,06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6,84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23,9 %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3,23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10,64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5,51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2,49 млн ₽: 2,21 млн на содержании ненужного запаса и 0,28 млн упущенной прибыли на дефиците. При этом 10,06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Вид плана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План,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Факт,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Разница,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ИТАН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128,99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95,14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−33,85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73,8 %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Оперативный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142,54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95,14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−47,40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66,7 %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Дефицит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133,10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95,14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−37,96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71,5 %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За 8 завершённых месяцев. Текущий месяц не учитывается — он неполный.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План выполнен на 73,8 %. Отставание 33,85 млн ₽ за 8 месяцев — это главный вопрос, на который отвечает вся остальная записка.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Сравнение с прошлым годом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За те же 8 месяцев: 104,03 млн ₽ в прошлом году против 95,14 млн ₽ в этом — -8,5 %.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Сравнение возможно только по периметру целиком: между годами товар переразнесли по направлениям (доля отдельных направлений сдвинулась до 81 п.п.). Сопоставлять направления год к году — сравнивать разные наборы товара. Как именно переразнесли — лист «0e.Сдвиг структуры».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деньги нужны на закупку, но возврат самый быстрый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4,91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2,82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5,15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2,69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часть можно вернуть поставщику, часть списать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изменилось с расчёта от 10.09.2026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30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Было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Стало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Изменение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Оценка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Запас,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43,41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41,06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-2,35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Оборот,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105,01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102,04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-2,97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Валовая прибыль,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27,07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26,45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-0,62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Маржа, %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25,8 %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25,9 %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+0,1 %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Прибыль за вычетом содержания, ₽/год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17,74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16,49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-1,25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11.09.2026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41,06 млн ₽ запаса 5,15 млн не продавались ни разу за период. Ещё 9,82 млн —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126 позиций на 1,70 млн ₽ моложе 90 дней. Продаж по ним ещё нет, но это не неликвид —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205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— GMROI: валовая прибыль за год на рубль среднего запаса. Порог 0,57 —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1917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91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—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Промышленное тепловое обор, Водоснабжение, Инструмент и оснастка, Вент Холод. Совокупный запас 4,69 млн ₽, убыток 1,81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▁▂▂█▅▅▆▅▂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9,35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▁▃▃▇▇▇█▆▃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3 036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▁▁▂▂▅▇█▇▂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▁▃▂▅▄▆▄█▄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▂▂▁▃▄▃▄█▅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▁▄▂▃▅▄█▅▃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Электрика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▃▁▁▁█▅▆▁▁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▂█▃▁▃▂▇▅▂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-136,2 %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-1,67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Холод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█▁▁▁▁▁▂▂▁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Специализированный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▁█▃▁▂▁▁▁▁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-284,0 %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Санитарно-технические издели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▁▃▂▄▅▃█▃▂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коллекторные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▆█▁▁▂▄▂▁▁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744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резьбовые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▁▃▃▇▅▆▇█▅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труб ПНД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▁▂▂▃█▆▄▄▂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металлопластиков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▁▂▃▄▃▂▇█▂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Канализация и водоотведение · Трубы и фитинги (бесшумные)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▁▂▆▄▄█▃▆▁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Трубы и фитинги для внутренн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▁▂▃▆▃▄█▆▂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нержавеющих труб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▁▆▃▄▅▄▇█▄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11,11 млн ₽ запаса и 2,79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▂▂▄▆▅█▆▆▃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18,63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8,46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▁▃▃▄▄▆▄█▄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6,05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УЗПК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▁▁▁█▄▄▇▃▂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ХЕМКОР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▁▁▁▁▄▇█▄▁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Usystems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▁▁▁▄█▂▆▄▄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▁▄▃▃▄▃▄█▄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AntiFire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▁▁▁▁▆▇█▅▂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РГК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▁▁▁▁▂▃▆█▂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Политэк Пайп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▁▂▅▇▅▇▇█▃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▁▅▃▇█▇▅▃▁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МАЛАХИТ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▁▁▂▁▆▃▂█▃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−1,17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THERMOLIGHT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-10,3 %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-0,41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−0,62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ROTORICA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н/д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-15,11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−0,50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ONE PLUS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ALTSTREAM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VIEIR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Mr.Bond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BETTOSERB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6,86 млн ₽, убыток 3,28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▁▂▂▅▆▆█▆▃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18,90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▁▃▃▄▅▆▆█▃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4 260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▁▃▃▆▆▇█▇▃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5 749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40,87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10,19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▂▂▂▃▆▇█▇▃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2 488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15,89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5,64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▁█▁▁▁▇▂▃▁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█▂▂▃▂▃▄▅▁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▁▁▂▇▇▇█▇▃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37,92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16,16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▁▂▃▄▄▄▃█▃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2 841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24,23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11,34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4,96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▁▃▃▄▆█▇▅▂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3 348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10,70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▁▂▂▃▂▃█▃▁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1 889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▃▂▂▃▆▇█▆▅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1 094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▂▂▂▃▇▇█▇▃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▁▂▁▂▁█▇▆▃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Адмирал Объекты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1 333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1,64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1 232 570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-455 575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10 699 440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8 970 343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310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-398 868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1 067 204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-363 912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438 603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3650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-248 061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283 873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2087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-140 406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48 139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-33 284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—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Глазов Ос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Трубы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Фитинги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груп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Электрика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Инструмент и оснастка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-2,50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 Холод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23,9 %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76,1 %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51 486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3,23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3,23 млн ₽; если считать, что покупатель не вернулся вовсе — 10,78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7 936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3 425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43,2 %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6 444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1 792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27,8 %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9 594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1 439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15,0 %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8 919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1 216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13,6 %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Причина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Месяцев 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Упущено,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потерь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3 912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55,3 %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— позиция не заказывалась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44,7 %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и нормы — объём партии мал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категорийный менеджмент — спрос не подтвердился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Разделение по причинам меняет адресата: «не закупали» — вопрос к плану закупок, «закупали, но не хватило» — к нормам и размеру партии.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1 346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592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0,77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718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10,24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2,48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9,22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7,26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— самое полезное в этом разделе: это либо устаревшее решение, либо ошибка в наших порогах. Поимённый список — лист «29.Расхождения».</w:t>
      </w:r>
    </w:p>
    <w:p>
      <w:r>
        <w:br w:type="page"/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Ассортиментная политика и поставщики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ABC × XYZ: что с чем делать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ABC — вклад в оборот, XYZ —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ABC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XYZ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оборота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всегда. Автозаказ, страховой запас минимальный — 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47,41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10,05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Держать, но страховой запас выше. Спрос рваный — следить 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по норме. Внимания почти не требует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1,61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659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11,98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Минимальная норма, автозаказ редкими партиями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2 709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D (нет продаж)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1 842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6,84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Поставщики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Решения о возврате, отсрочке и размере партии принимаются по поставщику, а не по позиции. Всего поставщиков в периметре: 36.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ТВВД,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9,04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ПОЛИТЭК ПАЙП,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14,62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4,25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ХЕМКОР,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Юсистем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УЗПК,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РОКНИ,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Импульс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БАШПОЛИМЕР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ПК 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Сармат,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Не отрабатывают стоимость владения 3 поставщиков: запас 1,11 млн ₽, убыток 0,11 млн ₽ в год. С ними есть предмет для разговора об условиях — отсрочка, размер партии, право возврата.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Готовая диагностика из рабочей матрицы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Эти проблемы уже размечены в матрице пополнения. Они не требуют анализа — только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430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означает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п1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Норма упаковки больше нормы запаса — заказать меньше физически нел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п2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Запасы лежат на складах с нулевой нормой — товар не должен там быт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13,68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7,21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п3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п4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1 904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29,89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14,23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F3E7"/>
            <w:tcBorders>
              <w:left w:val="single" w:sz="24" w:color="C056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5600"/>
                <w:sz w:val="21"/>
              </w:rPr>
              <w:t>Особое внимание к коду п1: 560 позиций на 5,43 млн ₽, где норма упаковки больше нормы запаса. Это механическая причина затоваривания — уценкой не лечится, нужен разговор с поставщиком о размере партии.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Бенчмарк офисов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Эталон — «Ижевск Глазов» с GMROI 1,95. Медиана по дивизиону — 1,03.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Цель,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Потолок,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11,53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6,99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16,06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11,41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5,15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«Цель» — если отстающие подтянутся до медианы: +5,08 млн ₽ валовой прибыли в год. «Потолок» — если все сработают как лучший офис: +34,90 млн ₽; это теоретический максимум, а не план — у офисов разный ассортимент и разная клиентская база.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Куда идёт запас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При сохранении текущего темпа запас растёт на 1,11 млн ₽ в месяц. Через полгода это 47,9 млн ₽ против 41,6 млн ₽ сейчас (+15 %).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21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2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—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4,91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2,82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5,15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2,69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Пересмотр размера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2,41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0,49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Перемещение вместо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0,20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Логистика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— лист «0.Задачи» в приложении: 314 строк, годовой эффект 11,69 млн ₽. По каждой позиции указано, что делать, где, сколько и в какой срок. Столбцы «Статус выполнения» и «Комментарий исполнителя» оставлены пустыми для заполнения в работе, а «Внимание» показывает, что нужно решить до исполнения.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«Сумма действия» — сколько денег двигает само действие: запас под уценку, стоимость перевозки, объём закупки. «Эффект за год» — сколько это приносит или экономит за год. Порядок — по годовой выгоде с поправкой на скорость отдачи: действие, не требующее согласований, при равной выгоде идёт раньше. Приоритет 1 — начинать отсюда. Позиции дешевле порога и всё, что не поместилось в план, свёрнуты в строки с приоритетом 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 действия,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Эффект, млн ₽/год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2026-10-12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2026-10-12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—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1,41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10,06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228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14503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—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01.01–11.09.2026 (254 дней), годовое приведение ×1.437.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Возраст запаса — средневзвешенный по деньгам: позиция обычно состоит из нескольких партий разного возраста, и одна свежая коробка не должна омолаживать весь остаток. Относительные метрики не рассчитываются при запасе менее 10 000 ₽. Детальные расчёты —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11.09.2026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