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88776" w14:textId="77777777" w:rsidR="00742EED" w:rsidRDefault="00742EED" w:rsidP="00742EED">
      <w:pPr>
        <w:pStyle w:val="NormalWeb"/>
        <w:shd w:val="clear" w:color="auto" w:fill="FFFFFF"/>
        <w:spacing w:before="0" w:beforeAutospacing="0" w:after="340" w:afterAutospacing="0"/>
        <w:rPr>
          <w:rFonts w:ascii="Source Sans Pro" w:hAnsi="Source Sans Pro"/>
          <w:color w:val="313131"/>
        </w:rPr>
      </w:pPr>
      <w:r>
        <w:rPr>
          <w:rFonts w:ascii="Source Sans Pro" w:hAnsi="Source Sans Pro"/>
          <w:b/>
          <w:bCs/>
          <w:color w:val="313131"/>
        </w:rPr>
        <w:t>Linear approximations revisited</w:t>
      </w:r>
    </w:p>
    <w:p w14:paraId="3F016241" w14:textId="77777777" w:rsidR="00742EED" w:rsidRDefault="00742EED" w:rsidP="00742EED">
      <w:pPr>
        <w:pStyle w:val="NormalWeb"/>
        <w:shd w:val="clear" w:color="auto" w:fill="FFFFFF"/>
        <w:spacing w:before="300" w:beforeAutospacing="0" w:after="340" w:afterAutospacing="0"/>
        <w:rPr>
          <w:rFonts w:ascii="Source Sans Pro" w:hAnsi="Source Sans Pro"/>
          <w:color w:val="313131"/>
        </w:rPr>
      </w:pPr>
      <w:r>
        <w:rPr>
          <w:rFonts w:ascii="Source Sans Pro" w:hAnsi="Source Sans Pro"/>
          <w:color w:val="313131"/>
        </w:rPr>
        <w:t>You already know how to take linear approximations. This was the main tool for finding the derivatives of all of the basic functions in the previous unit.</w:t>
      </w:r>
    </w:p>
    <w:p w14:paraId="33232DC8" w14:textId="10ED3F46" w:rsidR="00742EED" w:rsidRDefault="00742EED" w:rsidP="00742EED">
      <w:pPr>
        <w:pStyle w:val="NormalWeb"/>
        <w:shd w:val="clear" w:color="auto" w:fill="FFFFFF"/>
        <w:spacing w:before="300" w:beforeAutospacing="0" w:after="340" w:afterAutospacing="0"/>
        <w:rPr>
          <w:rFonts w:ascii="Source Sans Pro" w:hAnsi="Source Sans Pro"/>
          <w:color w:val="313131"/>
        </w:rPr>
      </w:pPr>
      <w:r>
        <w:rPr>
          <w:rFonts w:ascii="Source Sans Pro" w:hAnsi="Source Sans Pro"/>
          <w:color w:val="313131"/>
        </w:rPr>
        <w:t xml:space="preserve">We return again to linear approximations because they are the main tool that we use in finding approximations in science and engineering. Here we develop some more tools for using linear approximations. We will also change our perspective and use linear approximations to estimate how measurement error </w:t>
      </w:r>
      <w:r>
        <w:rPr>
          <w:rFonts w:ascii="Source Sans Pro" w:hAnsi="Source Sans Pro"/>
          <w:color w:val="313131"/>
        </w:rPr>
        <w:t>propagates</w:t>
      </w:r>
      <w:r>
        <w:rPr>
          <w:rFonts w:ascii="Source Sans Pro" w:hAnsi="Source Sans Pro"/>
          <w:color w:val="313131"/>
        </w:rPr>
        <w:t xml:space="preserve"> through a system, and understand the system's sensitivity to small perturbations.</w:t>
      </w:r>
    </w:p>
    <w:p w14:paraId="5F1BA65B" w14:textId="3B01A062" w:rsidR="002268A4" w:rsidRDefault="002268A4"/>
    <w:p w14:paraId="7E508C9C" w14:textId="77777777" w:rsidR="001E7D3A" w:rsidRPr="001E7D3A" w:rsidRDefault="001E7D3A" w:rsidP="001E7D3A">
      <w:pPr>
        <w:shd w:val="clear" w:color="auto" w:fill="FFFFFF"/>
        <w:spacing w:before="100" w:beforeAutospacing="1" w:after="100" w:afterAutospacing="1" w:line="240" w:lineRule="auto"/>
        <w:outlineLvl w:val="2"/>
        <w:rPr>
          <w:rFonts w:ascii="Times New Roman" w:eastAsia="Times New Roman" w:hAnsi="Times New Roman" w:cs="Times New Roman"/>
          <w:b/>
          <w:bCs/>
          <w:color w:val="474747"/>
          <w:sz w:val="27"/>
          <w:szCs w:val="27"/>
        </w:rPr>
      </w:pPr>
      <w:r w:rsidRPr="001E7D3A">
        <w:rPr>
          <w:rFonts w:ascii="Times New Roman" w:eastAsia="Times New Roman" w:hAnsi="Times New Roman" w:cs="Times New Roman"/>
          <w:b/>
          <w:bCs/>
          <w:color w:val="474747"/>
          <w:sz w:val="27"/>
          <w:szCs w:val="27"/>
        </w:rPr>
        <w:t>Zipline design problem setup</w:t>
      </w:r>
    </w:p>
    <w:p w14:paraId="4872AD69" w14:textId="076B5E89" w:rsidR="009B116D" w:rsidRDefault="00363ACB">
      <w:r w:rsidRPr="00363ACB">
        <w:drawing>
          <wp:inline distT="0" distB="0" distL="0" distR="0" wp14:anchorId="3ACDBACC" wp14:editId="0670A9E7">
            <wp:extent cx="5943600" cy="339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95980"/>
                    </a:xfrm>
                    <a:prstGeom prst="rect">
                      <a:avLst/>
                    </a:prstGeom>
                  </pic:spPr>
                </pic:pic>
              </a:graphicData>
            </a:graphic>
          </wp:inline>
        </w:drawing>
      </w:r>
    </w:p>
    <w:p w14:paraId="3D166D76" w14:textId="77777777" w:rsidR="009B116D" w:rsidRDefault="009B116D">
      <w:r>
        <w:br w:type="page"/>
      </w:r>
    </w:p>
    <w:p w14:paraId="17ADCF64" w14:textId="77777777" w:rsidR="00EA0F99" w:rsidRDefault="00EA0F99" w:rsidP="00EA0F99">
      <w:pPr>
        <w:pStyle w:val="Heading3"/>
        <w:shd w:val="clear" w:color="auto" w:fill="FFFFFF"/>
        <w:rPr>
          <w:color w:val="474747"/>
        </w:rPr>
      </w:pPr>
      <w:r>
        <w:rPr>
          <w:color w:val="474747"/>
        </w:rPr>
        <w:lastRenderedPageBreak/>
        <w:t>Find the maximum velocity</w:t>
      </w:r>
    </w:p>
    <w:p w14:paraId="2E22C850" w14:textId="6B5A1D0B" w:rsidR="001E7D3A" w:rsidRDefault="00BA7C2F">
      <w:r w:rsidRPr="00BA7C2F">
        <w:drawing>
          <wp:inline distT="0" distB="0" distL="0" distR="0" wp14:anchorId="7B191605" wp14:editId="48396A72">
            <wp:extent cx="5943600" cy="2802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02255"/>
                    </a:xfrm>
                    <a:prstGeom prst="rect">
                      <a:avLst/>
                    </a:prstGeom>
                  </pic:spPr>
                </pic:pic>
              </a:graphicData>
            </a:graphic>
          </wp:inline>
        </w:drawing>
      </w:r>
    </w:p>
    <w:sectPr w:rsidR="001E7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DA"/>
    <w:rsid w:val="001E7D3A"/>
    <w:rsid w:val="002268A4"/>
    <w:rsid w:val="00363ACB"/>
    <w:rsid w:val="00742EED"/>
    <w:rsid w:val="0093491C"/>
    <w:rsid w:val="009B116D"/>
    <w:rsid w:val="00BA7C2F"/>
    <w:rsid w:val="00C955DA"/>
    <w:rsid w:val="00EA0F99"/>
    <w:rsid w:val="00ED1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10083"/>
  <w15:chartTrackingRefBased/>
  <w15:docId w15:val="{21C3F462-56D2-4045-B317-71858CC0F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E7D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E7D3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439537">
      <w:bodyDiv w:val="1"/>
      <w:marLeft w:val="0"/>
      <w:marRight w:val="0"/>
      <w:marTop w:val="0"/>
      <w:marBottom w:val="0"/>
      <w:divBdr>
        <w:top w:val="none" w:sz="0" w:space="0" w:color="auto"/>
        <w:left w:val="none" w:sz="0" w:space="0" w:color="auto"/>
        <w:bottom w:val="none" w:sz="0" w:space="0" w:color="auto"/>
        <w:right w:val="none" w:sz="0" w:space="0" w:color="auto"/>
      </w:divBdr>
    </w:div>
    <w:div w:id="1068113283">
      <w:bodyDiv w:val="1"/>
      <w:marLeft w:val="0"/>
      <w:marRight w:val="0"/>
      <w:marTop w:val="0"/>
      <w:marBottom w:val="0"/>
      <w:divBdr>
        <w:top w:val="none" w:sz="0" w:space="0" w:color="auto"/>
        <w:left w:val="none" w:sz="0" w:space="0" w:color="auto"/>
        <w:bottom w:val="none" w:sz="0" w:space="0" w:color="auto"/>
        <w:right w:val="none" w:sz="0" w:space="0" w:color="auto"/>
      </w:divBdr>
    </w:div>
    <w:div w:id="200863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Kryo</dc:creator>
  <cp:keywords/>
  <dc:description/>
  <cp:lastModifiedBy>Kryo</cp:lastModifiedBy>
  <cp:revision>7</cp:revision>
  <dcterms:created xsi:type="dcterms:W3CDTF">2023-08-01T20:31:00Z</dcterms:created>
  <dcterms:modified xsi:type="dcterms:W3CDTF">2023-08-01T20:37:00Z</dcterms:modified>
</cp:coreProperties>
</file>