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0B574" w14:textId="7D40C2F0" w:rsidR="00923A15" w:rsidRDefault="002D330E">
      <w:r w:rsidRPr="002D330E">
        <w:drawing>
          <wp:inline distT="0" distB="0" distL="0" distR="0" wp14:anchorId="759F5F1D" wp14:editId="708679A3">
            <wp:extent cx="5943600" cy="2531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77FC" w14:textId="269ECFB2" w:rsidR="00362909" w:rsidRDefault="00362909"/>
    <w:p w14:paraId="6D4A1340" w14:textId="3CE8BF4B" w:rsidR="00362909" w:rsidRDefault="00362909">
      <w:r>
        <w:t>Rewrite the equation</w:t>
      </w:r>
    </w:p>
    <w:p w14:paraId="7BB65ECA" w14:textId="5D352BD1" w:rsidR="005508AC" w:rsidRDefault="00564216">
      <w:r w:rsidRPr="00564216">
        <w:drawing>
          <wp:inline distT="0" distB="0" distL="0" distR="0" wp14:anchorId="3CF1D720" wp14:editId="24D6BD9E">
            <wp:extent cx="3629532" cy="295316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CD76" w14:textId="56C89D7B" w:rsidR="00564216" w:rsidRDefault="00564216" w:rsidP="00564216">
      <w:pPr>
        <w:pStyle w:val="ListParagraph"/>
        <w:numPr>
          <w:ilvl w:val="0"/>
          <w:numId w:val="1"/>
        </w:numPr>
      </w:pPr>
      <w:r>
        <w:t>Expressed solely in their variables</w:t>
      </w:r>
    </w:p>
    <w:p w14:paraId="694E4D2D" w14:textId="716CAA2B" w:rsidR="00564216" w:rsidRDefault="00224416">
      <w:r w:rsidRPr="00224416">
        <w:lastRenderedPageBreak/>
        <w:drawing>
          <wp:inline distT="0" distB="0" distL="0" distR="0" wp14:anchorId="613BD298" wp14:editId="4F0AEE81">
            <wp:extent cx="4258269" cy="18100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359E" w14:textId="44002AEA" w:rsidR="00224416" w:rsidRDefault="008F69BA">
      <w:r w:rsidRPr="008F69BA">
        <w:drawing>
          <wp:inline distT="0" distB="0" distL="0" distR="0" wp14:anchorId="6E156733" wp14:editId="462508FC">
            <wp:extent cx="5430008" cy="14289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3683" w14:textId="4ECB2324" w:rsidR="00C3598A" w:rsidRDefault="005522A5">
      <w:r w:rsidRPr="005522A5">
        <w:drawing>
          <wp:inline distT="0" distB="0" distL="0" distR="0" wp14:anchorId="0D981862" wp14:editId="349EA3CE">
            <wp:extent cx="5943600" cy="3658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E91A" w14:textId="67FFFA1D" w:rsidR="009829E7" w:rsidRDefault="009829E7">
      <w:r w:rsidRPr="009829E7">
        <w:lastRenderedPageBreak/>
        <w:drawing>
          <wp:inline distT="0" distB="0" distL="0" distR="0" wp14:anchorId="705556EC" wp14:editId="3ACA2434">
            <wp:extent cx="5943600" cy="19945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1070" w14:textId="10E51B4D" w:rsidR="004F2D4C" w:rsidRDefault="004F2D4C">
      <w:r>
        <w:t>Checking:</w:t>
      </w:r>
    </w:p>
    <w:p w14:paraId="40550302" w14:textId="6B0C0CED" w:rsidR="004F2D4C" w:rsidRDefault="004F2D4C">
      <w:r w:rsidRPr="004F2D4C">
        <w:drawing>
          <wp:inline distT="0" distB="0" distL="0" distR="0" wp14:anchorId="4858C03B" wp14:editId="49A6A6D5">
            <wp:extent cx="5943600" cy="40366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E13A" w14:textId="77777777" w:rsidR="00564216" w:rsidRDefault="00564216" w:rsidP="00564216"/>
    <w:p w14:paraId="2F7FA9B7" w14:textId="77777777" w:rsidR="00564216" w:rsidRDefault="00564216"/>
    <w:sectPr w:rsidR="00564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D5140"/>
    <w:multiLevelType w:val="hybridMultilevel"/>
    <w:tmpl w:val="21809B46"/>
    <w:lvl w:ilvl="0" w:tplc="DE88BE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098"/>
    <w:rsid w:val="00224416"/>
    <w:rsid w:val="002D330E"/>
    <w:rsid w:val="00362909"/>
    <w:rsid w:val="004F2D4C"/>
    <w:rsid w:val="005508AC"/>
    <w:rsid w:val="005522A5"/>
    <w:rsid w:val="00564216"/>
    <w:rsid w:val="008F69BA"/>
    <w:rsid w:val="00923A15"/>
    <w:rsid w:val="0093491C"/>
    <w:rsid w:val="009829E7"/>
    <w:rsid w:val="00C3598A"/>
    <w:rsid w:val="00CE7098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70C2"/>
  <w15:chartTrackingRefBased/>
  <w15:docId w15:val="{44668EF2-0304-499A-8E7A-DCCA9A20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11</cp:revision>
  <dcterms:created xsi:type="dcterms:W3CDTF">2023-11-14T08:47:00Z</dcterms:created>
  <dcterms:modified xsi:type="dcterms:W3CDTF">2023-11-14T08:57:00Z</dcterms:modified>
</cp:coreProperties>
</file>