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3571" w14:textId="48BDC941" w:rsidR="00C62420" w:rsidRDefault="00C62420">
      <w:r>
        <w:t>Domain Analysis</w:t>
      </w:r>
    </w:p>
    <w:p w14:paraId="440B8E57" w14:textId="4E3005C4" w:rsidR="00C62420" w:rsidRDefault="00C62420" w:rsidP="00C62420">
      <w:pPr>
        <w:pStyle w:val="ListParagraph"/>
        <w:numPr>
          <w:ilvl w:val="0"/>
          <w:numId w:val="1"/>
        </w:numPr>
      </w:pPr>
      <w:r>
        <w:t>Pen and paper part (planning part of the program)</w:t>
      </w:r>
    </w:p>
    <w:p w14:paraId="235A0ED8" w14:textId="5B50397B" w:rsidR="00C62420" w:rsidRDefault="00C62420" w:rsidP="00C62420"/>
    <w:p w14:paraId="71612889" w14:textId="77777777" w:rsidR="00C62420" w:rsidRDefault="00C62420" w:rsidP="00C62420">
      <w:r>
        <w:t xml:space="preserve">Go to design recipe: </w:t>
      </w:r>
      <w:hyperlink r:id="rId5" w:history="1">
        <w:r w:rsidRPr="00A2159A">
          <w:rPr>
            <w:rStyle w:val="Hyperlink"/>
          </w:rPr>
          <w:t>https://courses.edx.org/courses/course-v1:UBCx+HtC1x+2T2017/77860a93562d40bda45e452ea064998b/</w:t>
        </w:r>
      </w:hyperlink>
    </w:p>
    <w:p w14:paraId="59015EE8" w14:textId="3E35A434" w:rsidR="00C62420" w:rsidRDefault="00C62420" w:rsidP="00C62420">
      <w:r>
        <w:t>-&gt; How to Design Worlds (HtDW)</w:t>
      </w:r>
    </w:p>
    <w:p w14:paraId="5FF3253A" w14:textId="5C933D08" w:rsidR="00C47BFA" w:rsidRDefault="00A40C37" w:rsidP="00C62420">
      <w:r w:rsidRPr="00A40C37">
        <w:drawing>
          <wp:inline distT="0" distB="0" distL="0" distR="0" wp14:anchorId="63401A77" wp14:editId="47D55B2F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236" w14:textId="037DF5F1" w:rsidR="00C47BFA" w:rsidRDefault="00C47BFA" w:rsidP="00C47BFA">
      <w:pPr>
        <w:pStyle w:val="ListParagraph"/>
        <w:numPr>
          <w:ilvl w:val="0"/>
          <w:numId w:val="2"/>
        </w:numPr>
      </w:pPr>
      <w:r>
        <w:t>We’ll do domain analysis for this part</w:t>
      </w:r>
    </w:p>
    <w:p w14:paraId="7533D90D" w14:textId="7644A0BA" w:rsidR="00C47BFA" w:rsidRDefault="00C47BFA" w:rsidP="00C62420">
      <w:r w:rsidRPr="00C47BFA">
        <w:drawing>
          <wp:inline distT="0" distB="0" distL="0" distR="0" wp14:anchorId="6427A60B" wp14:editId="6019D494">
            <wp:extent cx="2743583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F116" w14:textId="77777777" w:rsidR="00C47BFA" w:rsidRDefault="00C47BFA">
      <w:r>
        <w:br w:type="page"/>
      </w:r>
    </w:p>
    <w:p w14:paraId="73E3691E" w14:textId="615A6D81" w:rsidR="00C47BFA" w:rsidRDefault="009C42D6" w:rsidP="009C42D6">
      <w:pPr>
        <w:pStyle w:val="ListParagraph"/>
        <w:numPr>
          <w:ilvl w:val="0"/>
          <w:numId w:val="3"/>
        </w:numPr>
      </w:pPr>
      <w:r>
        <w:lastRenderedPageBreak/>
        <w:t>Sketch program scenarios</w:t>
      </w:r>
    </w:p>
    <w:p w14:paraId="6527E945" w14:textId="767DC827" w:rsidR="009C42D6" w:rsidRDefault="009C42D6" w:rsidP="009C42D6">
      <w:pPr>
        <w:ind w:left="720"/>
      </w:pPr>
      <w:r w:rsidRPr="009C42D6">
        <w:drawing>
          <wp:inline distT="0" distB="0" distL="0" distR="0" wp14:anchorId="7E805D8B" wp14:editId="3A8EC2FE">
            <wp:extent cx="5943600" cy="166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6F70" w14:textId="0194DCF3" w:rsidR="000F528C" w:rsidRDefault="000F528C" w:rsidP="000F528C">
      <w:pPr>
        <w:pStyle w:val="ListParagraph"/>
        <w:numPr>
          <w:ilvl w:val="1"/>
          <w:numId w:val="1"/>
        </w:numPr>
      </w:pPr>
      <w:r>
        <w:t>Try to catch interesting events</w:t>
      </w:r>
    </w:p>
    <w:p w14:paraId="46ED0DE0" w14:textId="0258E707" w:rsidR="000F528C" w:rsidRDefault="000F528C" w:rsidP="000F528C">
      <w:pPr>
        <w:pStyle w:val="ListParagraph"/>
        <w:numPr>
          <w:ilvl w:val="2"/>
          <w:numId w:val="1"/>
        </w:numPr>
      </w:pPr>
      <w:r>
        <w:t>Sometimes you need more than 3 images</w:t>
      </w:r>
    </w:p>
    <w:p w14:paraId="5E795274" w14:textId="6F5D1377" w:rsidR="000F528C" w:rsidRDefault="000F528C" w:rsidP="009C42D6">
      <w:pPr>
        <w:ind w:left="720"/>
      </w:pPr>
    </w:p>
    <w:p w14:paraId="60C0A893" w14:textId="04A63EBA" w:rsidR="000F528C" w:rsidRDefault="000F528C" w:rsidP="000F528C">
      <w:pPr>
        <w:pStyle w:val="ListParagraph"/>
        <w:numPr>
          <w:ilvl w:val="0"/>
          <w:numId w:val="3"/>
        </w:numPr>
      </w:pPr>
      <w:r>
        <w:t>Identify constant information</w:t>
      </w:r>
    </w:p>
    <w:p w14:paraId="78C1143F" w14:textId="3CD84C23" w:rsidR="001A77BB" w:rsidRDefault="001266A3" w:rsidP="001A77BB">
      <w:pPr>
        <w:ind w:left="720"/>
      </w:pPr>
      <w:r w:rsidRPr="001266A3">
        <w:drawing>
          <wp:inline distT="0" distB="0" distL="0" distR="0" wp14:anchorId="47D84199" wp14:editId="417407AB">
            <wp:extent cx="1882636" cy="202622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854" cy="20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266A3">
        <w:drawing>
          <wp:inline distT="0" distB="0" distL="0" distR="0" wp14:anchorId="6846C0E5" wp14:editId="0B59E863">
            <wp:extent cx="1558336" cy="206779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280" cy="20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302">
        <w:t xml:space="preserve"> </w:t>
      </w:r>
      <w:r w:rsidR="00631302" w:rsidRPr="00631302">
        <w:drawing>
          <wp:inline distT="0" distB="0" distL="0" distR="0" wp14:anchorId="659F8C95" wp14:editId="705D0D68">
            <wp:extent cx="1718284" cy="252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556" cy="25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8A62" w14:textId="073CE56A" w:rsidR="00763757" w:rsidRDefault="001266A3" w:rsidP="009C33EA">
      <w:pPr>
        <w:ind w:left="720"/>
      </w:pPr>
      <w:r>
        <w:t>Note: (0,0) is the UPPER LEFT of the screen or background scene</w:t>
      </w:r>
      <w:r w:rsidR="009C33EA">
        <w:t xml:space="preserve"> and y-values increase by going DOWN</w:t>
      </w:r>
    </w:p>
    <w:p w14:paraId="4639CF73" w14:textId="7E590D39" w:rsidR="009C33EA" w:rsidRDefault="009C33EA" w:rsidP="009C33EA">
      <w:pPr>
        <w:ind w:left="720"/>
      </w:pPr>
    </w:p>
    <w:p w14:paraId="395D3BE5" w14:textId="7EFA2E17" w:rsidR="00C1599F" w:rsidRDefault="00DF5735" w:rsidP="009C33EA">
      <w:pPr>
        <w:ind w:left="720"/>
      </w:pPr>
      <w:r w:rsidRPr="00DF5735">
        <w:lastRenderedPageBreak/>
        <w:drawing>
          <wp:inline distT="0" distB="0" distL="0" distR="0" wp14:anchorId="799E5E48" wp14:editId="4B93F993">
            <wp:extent cx="2124371" cy="254353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F5735">
        <w:drawing>
          <wp:inline distT="0" distB="0" distL="0" distR="0" wp14:anchorId="341DCD8E" wp14:editId="76639819">
            <wp:extent cx="2095792" cy="26578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E52" w14:textId="77777777" w:rsidR="00A13FDF" w:rsidRDefault="005F37B3" w:rsidP="00511B46">
      <w:pPr>
        <w:ind w:left="720"/>
      </w:pPr>
      <w:r>
        <w:t>Note: it’s perfectly fine to go back and revise the domain analysis later if you discover something you didn’t think before</w:t>
      </w:r>
    </w:p>
    <w:p w14:paraId="4EBA10FC" w14:textId="77777777" w:rsidR="00A13FDF" w:rsidRDefault="00A13FDF" w:rsidP="00A13FDF"/>
    <w:p w14:paraId="16405460" w14:textId="77777777" w:rsidR="00A13FDF" w:rsidRDefault="00A13FDF" w:rsidP="00A13FDF">
      <w:pPr>
        <w:pStyle w:val="ListParagraph"/>
        <w:numPr>
          <w:ilvl w:val="0"/>
          <w:numId w:val="3"/>
        </w:numPr>
      </w:pPr>
      <w:r>
        <w:t>Identify changing information</w:t>
      </w:r>
    </w:p>
    <w:p w14:paraId="4597AA08" w14:textId="77777777" w:rsidR="006353A8" w:rsidRDefault="0011330F" w:rsidP="00A13FDF">
      <w:pPr>
        <w:ind w:left="720"/>
      </w:pPr>
      <w:r w:rsidRPr="0011330F">
        <w:drawing>
          <wp:inline distT="0" distB="0" distL="0" distR="0" wp14:anchorId="6B4B2EC9" wp14:editId="3E4EC3D7">
            <wp:extent cx="2029108" cy="209579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514" w14:textId="021CDE74" w:rsidR="006353A8" w:rsidRDefault="00A41E88" w:rsidP="00A41E88">
      <w:r>
        <w:br w:type="page"/>
      </w:r>
    </w:p>
    <w:p w14:paraId="38DC7FAF" w14:textId="77777777" w:rsidR="006353A8" w:rsidRDefault="006353A8" w:rsidP="006353A8">
      <w:pPr>
        <w:pStyle w:val="ListParagraph"/>
        <w:numPr>
          <w:ilvl w:val="0"/>
          <w:numId w:val="3"/>
        </w:numPr>
      </w:pPr>
      <w:r>
        <w:lastRenderedPageBreak/>
        <w:t>Identify big-bang options</w:t>
      </w:r>
    </w:p>
    <w:p w14:paraId="580BA3A5" w14:textId="77777777" w:rsidR="00A41E88" w:rsidRDefault="00A41E88" w:rsidP="00446C74">
      <w:pPr>
        <w:ind w:left="720"/>
      </w:pPr>
      <w:r>
        <w:t>Go to recipe page -&gt; scroll down a bit on HtDW</w:t>
      </w:r>
    </w:p>
    <w:p w14:paraId="5EC71F57" w14:textId="288EC7FB" w:rsidR="005F37B3" w:rsidRDefault="00A41E88" w:rsidP="00446C74">
      <w:pPr>
        <w:ind w:left="720"/>
      </w:pPr>
      <w:r w:rsidRPr="00A41E88">
        <w:drawing>
          <wp:inline distT="0" distB="0" distL="0" distR="0" wp14:anchorId="2F5A3F6D" wp14:editId="2207E3F5">
            <wp:extent cx="5943600" cy="268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7B3">
        <w:t xml:space="preserve"> </w:t>
      </w:r>
    </w:p>
    <w:p w14:paraId="5FF20302" w14:textId="626A5863" w:rsidR="00CF3E3C" w:rsidRDefault="00CF3E3C" w:rsidP="00CF3E3C">
      <w:pPr>
        <w:ind w:left="720"/>
      </w:pPr>
    </w:p>
    <w:p w14:paraId="24CDC70D" w14:textId="5ACFB191" w:rsidR="00CF3E3C" w:rsidRDefault="00CF3E3C" w:rsidP="00CF3E3C">
      <w:pPr>
        <w:ind w:left="720"/>
      </w:pPr>
      <w:r>
        <w:t>We’ll need these options for this program:</w:t>
      </w:r>
    </w:p>
    <w:p w14:paraId="6704B513" w14:textId="1FDD132A" w:rsidR="00CF3E3C" w:rsidRDefault="00CF3E3C" w:rsidP="00CF3E3C">
      <w:pPr>
        <w:pStyle w:val="ListParagraph"/>
        <w:numPr>
          <w:ilvl w:val="1"/>
          <w:numId w:val="1"/>
        </w:numPr>
      </w:pPr>
      <w:r>
        <w:t>on-tick</w:t>
      </w:r>
    </w:p>
    <w:p w14:paraId="7F34ED4C" w14:textId="1C375B71" w:rsidR="00CF3E3C" w:rsidRDefault="00CF3E3C" w:rsidP="00CF3E3C">
      <w:pPr>
        <w:pStyle w:val="ListParagraph"/>
        <w:numPr>
          <w:ilvl w:val="1"/>
          <w:numId w:val="1"/>
        </w:numPr>
      </w:pPr>
      <w:r>
        <w:t>to-draw</w:t>
      </w:r>
    </w:p>
    <w:p w14:paraId="12BBD053" w14:textId="28D0F34E" w:rsidR="00C61FA7" w:rsidRDefault="00863F39" w:rsidP="00863F39">
      <w:pPr>
        <w:ind w:left="720"/>
      </w:pPr>
      <w:r w:rsidRPr="00863F39">
        <w:drawing>
          <wp:inline distT="0" distB="0" distL="0" distR="0" wp14:anchorId="62E89AA7" wp14:editId="1081E3F8">
            <wp:extent cx="2114845" cy="211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BED1" w14:textId="77777777" w:rsidR="00C61FA7" w:rsidRDefault="00C61FA7">
      <w:r>
        <w:br w:type="page"/>
      </w:r>
    </w:p>
    <w:p w14:paraId="3EF71AEE" w14:textId="78BDB666" w:rsidR="00863F39" w:rsidRDefault="00C61FA7" w:rsidP="00C61FA7">
      <w:r>
        <w:lastRenderedPageBreak/>
        <w:t>Final overview of our domain analysis</w:t>
      </w:r>
    </w:p>
    <w:p w14:paraId="210B63AA" w14:textId="087B7EE2" w:rsidR="00C61FA7" w:rsidRDefault="00C61FA7" w:rsidP="00C61FA7">
      <w:r w:rsidRPr="00C61FA7">
        <w:drawing>
          <wp:inline distT="0" distB="0" distL="0" distR="0" wp14:anchorId="04BF672B" wp14:editId="7BF65746">
            <wp:extent cx="5943600" cy="2932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0182"/>
    <w:multiLevelType w:val="hybridMultilevel"/>
    <w:tmpl w:val="57107BD8"/>
    <w:lvl w:ilvl="0" w:tplc="8E2A5F7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3081"/>
    <w:multiLevelType w:val="hybridMultilevel"/>
    <w:tmpl w:val="DAC2F564"/>
    <w:lvl w:ilvl="0" w:tplc="976E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7DE0"/>
    <w:multiLevelType w:val="hybridMultilevel"/>
    <w:tmpl w:val="1E22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D8"/>
    <w:rsid w:val="000F528C"/>
    <w:rsid w:val="0011330F"/>
    <w:rsid w:val="001266A3"/>
    <w:rsid w:val="001A77BB"/>
    <w:rsid w:val="00446C74"/>
    <w:rsid w:val="00511B46"/>
    <w:rsid w:val="005F37B3"/>
    <w:rsid w:val="00631302"/>
    <w:rsid w:val="006353A8"/>
    <w:rsid w:val="00763757"/>
    <w:rsid w:val="00863F39"/>
    <w:rsid w:val="009C33EA"/>
    <w:rsid w:val="009C42D6"/>
    <w:rsid w:val="00A13FDF"/>
    <w:rsid w:val="00A40C37"/>
    <w:rsid w:val="00A41E88"/>
    <w:rsid w:val="00B658D8"/>
    <w:rsid w:val="00C1599F"/>
    <w:rsid w:val="00C47BFA"/>
    <w:rsid w:val="00C61FA7"/>
    <w:rsid w:val="00C62420"/>
    <w:rsid w:val="00C81292"/>
    <w:rsid w:val="00CF3E3C"/>
    <w:rsid w:val="00D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10FA"/>
  <w15:chartTrackingRefBased/>
  <w15:docId w15:val="{239D801B-A567-444C-915D-30045C90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edx.org/courses/course-v1:UBCx+HtC1x+2T2017/77860a93562d40bda45e452ea064998b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2023-03-13T18:22:00Z</dcterms:created>
  <dcterms:modified xsi:type="dcterms:W3CDTF">2023-03-13T18:34:00Z</dcterms:modified>
</cp:coreProperties>
</file>