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68DD" w14:textId="45FAFCA1" w:rsidR="00475F38" w:rsidRDefault="005D76E3" w:rsidP="00475F38">
      <w:pPr>
        <w:rPr>
          <w:b/>
          <w:bCs/>
        </w:rPr>
      </w:pPr>
      <w:r>
        <w:rPr>
          <w:b/>
          <w:bCs/>
        </w:rPr>
        <w:t>Template</w:t>
      </w:r>
    </w:p>
    <w:p w14:paraId="48BA8EB8" w14:textId="3E3136DD" w:rsidR="005D76E3" w:rsidRDefault="005D76E3" w:rsidP="00475F38">
      <w:r>
        <w:t>Structure and comment</w:t>
      </w:r>
    </w:p>
    <w:p w14:paraId="011292AF" w14:textId="5C0336E4" w:rsidR="005D76E3" w:rsidRDefault="005D76E3" w:rsidP="00475F38">
      <w:r w:rsidRPr="005D76E3">
        <w:drawing>
          <wp:inline distT="0" distB="0" distL="0" distR="0" wp14:anchorId="45E798EA" wp14:editId="60E22073">
            <wp:extent cx="2238687" cy="67636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BA80" w14:textId="60C86E21" w:rsidR="0021007D" w:rsidRDefault="0021007D" w:rsidP="00475F38"/>
    <w:p w14:paraId="0435D996" w14:textId="137F8ABA" w:rsidR="0021007D" w:rsidRDefault="00535F61" w:rsidP="00475F38">
      <w:r>
        <w:t>Go to recipe</w:t>
      </w:r>
    </w:p>
    <w:p w14:paraId="1EF9B63F" w14:textId="6B7C92E5" w:rsidR="00535F61" w:rsidRDefault="00535F61" w:rsidP="00535F61">
      <w:pPr>
        <w:pStyle w:val="ListParagraph"/>
        <w:numPr>
          <w:ilvl w:val="0"/>
          <w:numId w:val="2"/>
        </w:numPr>
      </w:pPr>
      <w:r w:rsidRPr="00535F61">
        <w:drawing>
          <wp:inline distT="0" distB="0" distL="0" distR="0" wp14:anchorId="50BDA6B0" wp14:editId="0A5B4BEE">
            <wp:extent cx="5943600" cy="2891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4631" w14:textId="5768282A" w:rsidR="00535F61" w:rsidRDefault="00535F61" w:rsidP="00535F61">
      <w:pPr>
        <w:pStyle w:val="ListParagraph"/>
        <w:numPr>
          <w:ilvl w:val="0"/>
          <w:numId w:val="2"/>
        </w:numPr>
      </w:pPr>
      <w:r w:rsidRPr="00535F61">
        <w:lastRenderedPageBreak/>
        <w:drawing>
          <wp:inline distT="0" distB="0" distL="0" distR="0" wp14:anchorId="09894DEF" wp14:editId="32801894">
            <wp:extent cx="5943600" cy="462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AE38" w14:textId="58AF5285" w:rsidR="008B5E42" w:rsidRDefault="008B5E42" w:rsidP="00535F61">
      <w:pPr>
        <w:pStyle w:val="ListParagraph"/>
        <w:numPr>
          <w:ilvl w:val="0"/>
          <w:numId w:val="2"/>
        </w:numPr>
      </w:pPr>
      <w:r w:rsidRPr="008B5E42">
        <w:lastRenderedPageBreak/>
        <w:drawing>
          <wp:inline distT="0" distB="0" distL="0" distR="0" wp14:anchorId="06B5138E" wp14:editId="19C3AA44">
            <wp:extent cx="5943600" cy="5785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8BDC" w14:textId="4F52A10C" w:rsidR="00F928B1" w:rsidRDefault="00F928B1" w:rsidP="00F928B1"/>
    <w:p w14:paraId="2FF92F0A" w14:textId="24547A42" w:rsidR="009D5F5F" w:rsidRDefault="00F928B1" w:rsidP="00F928B1">
      <w:r w:rsidRPr="00F928B1">
        <w:drawing>
          <wp:inline distT="0" distB="0" distL="0" distR="0" wp14:anchorId="6DC3FFB1" wp14:editId="133512BA">
            <wp:extent cx="2267266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06C0" w14:textId="77777777" w:rsidR="009D5F5F" w:rsidRDefault="009D5F5F">
      <w:r>
        <w:br w:type="page"/>
      </w:r>
    </w:p>
    <w:p w14:paraId="1BF48DA7" w14:textId="59D33D47" w:rsidR="009D5F5F" w:rsidRDefault="009D5F5F" w:rsidP="00F928B1">
      <w:r>
        <w:lastRenderedPageBreak/>
        <w:t>First case</w:t>
      </w:r>
      <w:r w:rsidR="00AC49DA">
        <w:t xml:space="preserve"> (false)</w:t>
      </w:r>
      <w:r>
        <w:t>: [Q A]</w:t>
      </w:r>
    </w:p>
    <w:p w14:paraId="17E2A210" w14:textId="0878BE1F" w:rsidR="00042501" w:rsidRDefault="005A5573" w:rsidP="00F928B1">
      <w:r w:rsidRPr="005A5573">
        <w:drawing>
          <wp:inline distT="0" distB="0" distL="0" distR="0" wp14:anchorId="1835753E" wp14:editId="0629B105">
            <wp:extent cx="5943600" cy="1915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72AC" w14:textId="6E6F3182" w:rsidR="005A5573" w:rsidRDefault="00EE6CC0" w:rsidP="00F928B1">
      <w:r w:rsidRPr="00EE6CC0">
        <w:drawing>
          <wp:inline distT="0" distB="0" distL="0" distR="0" wp14:anchorId="1F411A8A" wp14:editId="1FA3EAB0">
            <wp:extent cx="2905530" cy="1095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44AF" w14:textId="2316BC2D" w:rsidR="00EE6CC0" w:rsidRDefault="00EE6CC0" w:rsidP="00F928B1"/>
    <w:p w14:paraId="6E929952" w14:textId="77777777" w:rsidR="00562C42" w:rsidRDefault="00562C42">
      <w:r>
        <w:br w:type="page"/>
      </w:r>
    </w:p>
    <w:p w14:paraId="3A3DD294" w14:textId="24A87B65" w:rsidR="00EE6CC0" w:rsidRDefault="00EE6CC0" w:rsidP="00F928B1">
      <w:r>
        <w:lastRenderedPageBreak/>
        <w:t>2</w:t>
      </w:r>
      <w:r w:rsidRPr="00EE6CC0">
        <w:rPr>
          <w:vertAlign w:val="superscript"/>
        </w:rPr>
        <w:t>nd</w:t>
      </w:r>
      <w:r>
        <w:t xml:space="preserve"> case (interval: Natural [1, 10]): [Q A]</w:t>
      </w:r>
    </w:p>
    <w:p w14:paraId="1A93C5D2" w14:textId="244A323A" w:rsidR="00EE6CC0" w:rsidRDefault="00CE524B" w:rsidP="00F928B1">
      <w:r w:rsidRPr="00CE524B">
        <w:drawing>
          <wp:inline distT="0" distB="0" distL="0" distR="0" wp14:anchorId="6AFB3835" wp14:editId="43C2D3F5">
            <wp:extent cx="5943600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94D7" w14:textId="702FC03C" w:rsidR="00CE524B" w:rsidRDefault="00CE524B" w:rsidP="00F928B1">
      <w:r w:rsidRPr="00CE524B">
        <w:drawing>
          <wp:inline distT="0" distB="0" distL="0" distR="0" wp14:anchorId="464B26F8" wp14:editId="4C22DAC6">
            <wp:extent cx="4391638" cy="56205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A39F" w14:textId="323E3207" w:rsidR="00CE524B" w:rsidRDefault="00CE524B" w:rsidP="00CE524B">
      <w:pPr>
        <w:pStyle w:val="ListParagraph"/>
        <w:numPr>
          <w:ilvl w:val="0"/>
          <w:numId w:val="3"/>
        </w:numPr>
      </w:pPr>
      <w:r>
        <w:t>Mixed data itemization</w:t>
      </w:r>
    </w:p>
    <w:p w14:paraId="251C2EEC" w14:textId="5D7905B6" w:rsidR="00CE524B" w:rsidRDefault="00CE524B" w:rsidP="00CE524B">
      <w:r>
        <w:t xml:space="preserve">So you cannot really use this template directly: </w:t>
      </w:r>
      <w:r w:rsidRPr="00CE524B">
        <w:drawing>
          <wp:inline distT="0" distB="0" distL="0" distR="0" wp14:anchorId="554AC42F" wp14:editId="3A469790">
            <wp:extent cx="5943600" cy="650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0C29" w14:textId="23C69684" w:rsidR="00F924B8" w:rsidRDefault="00F924B8" w:rsidP="00CE524B">
      <w:r>
        <w:t>You cannot call &lt;= for strings</w:t>
      </w:r>
    </w:p>
    <w:p w14:paraId="1489086B" w14:textId="7DFFED20" w:rsidR="00F924B8" w:rsidRDefault="00F924B8" w:rsidP="00CE524B"/>
    <w:p w14:paraId="5ED1EB86" w14:textId="1C797075" w:rsidR="00512C4E" w:rsidRDefault="00512C4E" w:rsidP="00CE524B">
      <w:r>
        <w:t>We need to guard this &lt;= to call only if you’re a number</w:t>
      </w:r>
    </w:p>
    <w:p w14:paraId="79DBE815" w14:textId="47634DED" w:rsidR="00512C4E" w:rsidRDefault="00512C4E" w:rsidP="00CE524B">
      <w:r w:rsidRPr="00512C4E">
        <w:drawing>
          <wp:inline distT="0" distB="0" distL="0" distR="0" wp14:anchorId="23ECED2D" wp14:editId="53538D5F">
            <wp:extent cx="3439005" cy="657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C344" w14:textId="0910D182" w:rsidR="005915CE" w:rsidRDefault="001269CD" w:rsidP="00CE524B">
      <w:r w:rsidRPr="001269CD">
        <w:drawing>
          <wp:inline distT="0" distB="0" distL="0" distR="0" wp14:anchorId="1D5289D1" wp14:editId="027DD665">
            <wp:extent cx="3524742" cy="60015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D323" w14:textId="1CF47201" w:rsidR="005915CE" w:rsidRDefault="005915CE" w:rsidP="00CE524B">
      <w:r>
        <w:t>Add the template rule used</w:t>
      </w:r>
    </w:p>
    <w:p w14:paraId="68C6445D" w14:textId="51CB0819" w:rsidR="00FB260F" w:rsidRDefault="00562C42" w:rsidP="00CE524B">
      <w:r w:rsidRPr="00562C42">
        <w:drawing>
          <wp:inline distT="0" distB="0" distL="0" distR="0" wp14:anchorId="0361C199" wp14:editId="584CC374">
            <wp:extent cx="3162741" cy="647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D2D4" w14:textId="0F44B8A3" w:rsidR="005915CE" w:rsidRDefault="00FB260F" w:rsidP="00CE524B">
      <w:r>
        <w:br w:type="page"/>
      </w:r>
      <w:r>
        <w:lastRenderedPageBreak/>
        <w:t>3</w:t>
      </w:r>
      <w:r w:rsidRPr="00FB260F">
        <w:rPr>
          <w:vertAlign w:val="superscript"/>
        </w:rPr>
        <w:t>rd</w:t>
      </w:r>
      <w:r>
        <w:t xml:space="preserve"> case: </w:t>
      </w:r>
    </w:p>
    <w:p w14:paraId="5A6BF804" w14:textId="67A0765B" w:rsidR="00FB260F" w:rsidRDefault="00FB260F" w:rsidP="00CE524B">
      <w:r w:rsidRPr="00FB260F">
        <w:drawing>
          <wp:inline distT="0" distB="0" distL="0" distR="0" wp14:anchorId="6F0C6F8F" wp14:editId="4B20AAD3">
            <wp:extent cx="3210373" cy="7430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8882" w14:textId="3B0F3B0E" w:rsidR="004D5039" w:rsidRPr="005D76E3" w:rsidRDefault="00CA378A" w:rsidP="00CE524B">
      <w:r w:rsidRPr="00CA378A">
        <w:drawing>
          <wp:inline distT="0" distB="0" distL="0" distR="0" wp14:anchorId="52596645" wp14:editId="4AB54B45">
            <wp:extent cx="4029637" cy="132416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039" w:rsidRPr="005D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82A"/>
    <w:multiLevelType w:val="hybridMultilevel"/>
    <w:tmpl w:val="146CEC8C"/>
    <w:lvl w:ilvl="0" w:tplc="6978A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B5EAE"/>
    <w:multiLevelType w:val="hybridMultilevel"/>
    <w:tmpl w:val="B5504B42"/>
    <w:lvl w:ilvl="0" w:tplc="85569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F6922"/>
    <w:multiLevelType w:val="hybridMultilevel"/>
    <w:tmpl w:val="0900B824"/>
    <w:lvl w:ilvl="0" w:tplc="C6D8DF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A0"/>
    <w:rsid w:val="000062EA"/>
    <w:rsid w:val="00042501"/>
    <w:rsid w:val="001269CD"/>
    <w:rsid w:val="0021007D"/>
    <w:rsid w:val="00317772"/>
    <w:rsid w:val="004075FD"/>
    <w:rsid w:val="00475F38"/>
    <w:rsid w:val="004D5039"/>
    <w:rsid w:val="00512C4E"/>
    <w:rsid w:val="00535F61"/>
    <w:rsid w:val="00562C42"/>
    <w:rsid w:val="005915CE"/>
    <w:rsid w:val="005A5573"/>
    <w:rsid w:val="005D76E3"/>
    <w:rsid w:val="007E085B"/>
    <w:rsid w:val="008B5E42"/>
    <w:rsid w:val="009D5F5F"/>
    <w:rsid w:val="00AC49DA"/>
    <w:rsid w:val="00CA378A"/>
    <w:rsid w:val="00CE524B"/>
    <w:rsid w:val="00EE6CC0"/>
    <w:rsid w:val="00F47CA0"/>
    <w:rsid w:val="00F924B8"/>
    <w:rsid w:val="00F928B1"/>
    <w:rsid w:val="00FB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D3F1"/>
  <w15:chartTrackingRefBased/>
  <w15:docId w15:val="{105618A1-A131-4187-83A4-2DF11C94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24</cp:revision>
  <dcterms:created xsi:type="dcterms:W3CDTF">2023-03-09T19:29:00Z</dcterms:created>
  <dcterms:modified xsi:type="dcterms:W3CDTF">2023-03-09T19:44:00Z</dcterms:modified>
</cp:coreProperties>
</file>