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BC70" w14:textId="1CA89225" w:rsidR="00CA659D" w:rsidRDefault="004F4357" w:rsidP="004F4357">
      <w:r w:rsidRPr="004F4357">
        <w:drawing>
          <wp:inline distT="0" distB="0" distL="0" distR="0" wp14:anchorId="5286DC17" wp14:editId="0E31421C">
            <wp:extent cx="5943600" cy="988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4F37" w14:textId="42B7C46E" w:rsidR="00EA6D6C" w:rsidRDefault="004F1F06" w:rsidP="004F4357">
      <w:r w:rsidRPr="004F1F06">
        <w:drawing>
          <wp:inline distT="0" distB="0" distL="0" distR="0" wp14:anchorId="3D76EA63" wp14:editId="19128087">
            <wp:extent cx="2204834" cy="10096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0276" cy="10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902C" w14:textId="446F74B9" w:rsidR="005C4C95" w:rsidRDefault="00F80C64" w:rsidP="004F4357">
      <w:r w:rsidRPr="00F80C64">
        <w:drawing>
          <wp:inline distT="0" distB="0" distL="0" distR="0" wp14:anchorId="11764690" wp14:editId="4697E9B9">
            <wp:extent cx="5943600" cy="1670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C822" w14:textId="06B7CE5F" w:rsidR="005D1E2E" w:rsidRDefault="005D1E2E">
      <w:r>
        <w:br w:type="page"/>
      </w:r>
    </w:p>
    <w:p w14:paraId="2A9DAD1B" w14:textId="0331248A" w:rsidR="00EE3D0B" w:rsidRDefault="005D1E2E" w:rsidP="004F4357">
      <w:r w:rsidRPr="005D1E2E">
        <w:lastRenderedPageBreak/>
        <w:drawing>
          <wp:inline distT="0" distB="0" distL="0" distR="0" wp14:anchorId="2F521B91" wp14:editId="0B4C24EC">
            <wp:extent cx="3352588" cy="38576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1281" cy="386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7B75" w14:textId="1F865E66" w:rsidR="00EE3D0B" w:rsidRDefault="00EE3D0B" w:rsidP="004F4357">
      <w:r w:rsidRPr="00EE3D0B">
        <w:drawing>
          <wp:inline distT="0" distB="0" distL="0" distR="0" wp14:anchorId="6AC74B81" wp14:editId="196A0C1F">
            <wp:extent cx="5943600" cy="3312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30B2" w14:textId="4246AE4B" w:rsidR="007A295A" w:rsidRDefault="007A295A" w:rsidP="007A295A">
      <w:pPr>
        <w:pStyle w:val="ListParagraph"/>
        <w:numPr>
          <w:ilvl w:val="0"/>
          <w:numId w:val="1"/>
        </w:numPr>
      </w:pPr>
      <w:r>
        <w:t>Removed the concern of how to get food from the Dog</w:t>
      </w:r>
    </w:p>
    <w:p w14:paraId="3E980EEB" w14:textId="131104C2" w:rsidR="00667291" w:rsidRDefault="007A295A" w:rsidP="00AA514B">
      <w:pPr>
        <w:pStyle w:val="ListParagraph"/>
        <w:numPr>
          <w:ilvl w:val="1"/>
          <w:numId w:val="1"/>
        </w:numPr>
      </w:pPr>
      <w:r>
        <w:t xml:space="preserve">Let the </w:t>
      </w:r>
      <w:proofErr w:type="spellStart"/>
      <w:r>
        <w:t>DogOwner</w:t>
      </w:r>
      <w:proofErr w:type="spellEnd"/>
      <w:r>
        <w:t xml:space="preserve"> handle that issue</w:t>
      </w:r>
    </w:p>
    <w:p w14:paraId="0EF03490" w14:textId="77777777" w:rsidR="00667291" w:rsidRDefault="00667291">
      <w:r>
        <w:br w:type="page"/>
      </w:r>
    </w:p>
    <w:p w14:paraId="7C98F58C" w14:textId="414C4509" w:rsidR="007A295A" w:rsidRDefault="002E0C8F" w:rsidP="00667291">
      <w:r>
        <w:lastRenderedPageBreak/>
        <w:t>Another example</w:t>
      </w:r>
    </w:p>
    <w:p w14:paraId="26013CC4" w14:textId="51B1BB65" w:rsidR="002E0C8F" w:rsidRDefault="002E0C8F" w:rsidP="00667291">
      <w:r w:rsidRPr="002E0C8F">
        <w:drawing>
          <wp:inline distT="0" distB="0" distL="0" distR="0" wp14:anchorId="420B2993" wp14:editId="32E1839B">
            <wp:extent cx="3487239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365" cy="21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F619" w14:textId="61A2197E" w:rsidR="002E0C8F" w:rsidRDefault="002E0C8F" w:rsidP="002E0C8F">
      <w:pPr>
        <w:pStyle w:val="ListParagraph"/>
        <w:numPr>
          <w:ilvl w:val="0"/>
          <w:numId w:val="1"/>
        </w:numPr>
      </w:pPr>
      <w:r>
        <w:t>Low cohesion</w:t>
      </w:r>
    </w:p>
    <w:p w14:paraId="67361DC8" w14:textId="79651E24" w:rsidR="00C96A5E" w:rsidRDefault="002E0C8F" w:rsidP="00C96A5E">
      <w:pPr>
        <w:pStyle w:val="ListParagraph"/>
        <w:numPr>
          <w:ilvl w:val="1"/>
          <w:numId w:val="1"/>
        </w:numPr>
      </w:pPr>
      <w:r>
        <w:t>Camera behavior do not need to be encapsulated within the phone in order to do its job</w:t>
      </w:r>
    </w:p>
    <w:p w14:paraId="37423614" w14:textId="75C834C5" w:rsidR="007A697C" w:rsidRDefault="007A697C" w:rsidP="00C96A5E">
      <w:pPr>
        <w:pStyle w:val="ListParagraph"/>
        <w:numPr>
          <w:ilvl w:val="1"/>
          <w:numId w:val="1"/>
        </w:numPr>
      </w:pPr>
      <w:r>
        <w:t>We cannot replace the camera without removing the camera COMPLETELY from this class</w:t>
      </w:r>
    </w:p>
    <w:p w14:paraId="1C9D55EA" w14:textId="65CC0038" w:rsidR="007A697C" w:rsidRDefault="007A697C" w:rsidP="007A697C"/>
    <w:p w14:paraId="18A30C1B" w14:textId="77777777" w:rsidR="007A697C" w:rsidRPr="007A697C" w:rsidRDefault="007A697C" w:rsidP="007A697C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697C">
        <w:rPr>
          <w:rFonts w:ascii="Times New Roman" w:eastAsia="Times New Roman" w:hAnsi="Times New Roman" w:cs="Times New Roman"/>
          <w:sz w:val="24"/>
          <w:szCs w:val="24"/>
        </w:rPr>
        <w:t xml:space="preserve">Our </w:t>
      </w:r>
      <w:proofErr w:type="spellStart"/>
      <w:r w:rsidRPr="007A697C">
        <w:rPr>
          <w:rFonts w:ascii="Times New Roman" w:eastAsia="Times New Roman" w:hAnsi="Times New Roman" w:cs="Times New Roman"/>
          <w:sz w:val="24"/>
          <w:szCs w:val="24"/>
        </w:rPr>
        <w:t>SmartPhone</w:t>
      </w:r>
      <w:proofErr w:type="spellEnd"/>
      <w:r w:rsidRPr="007A697C">
        <w:rPr>
          <w:rFonts w:ascii="Times New Roman" w:eastAsia="Times New Roman" w:hAnsi="Times New Roman" w:cs="Times New Roman"/>
          <w:sz w:val="24"/>
          <w:szCs w:val="24"/>
        </w:rPr>
        <w:t xml:space="preserve"> class can be better designed by applying separation of concerns. Pick the two design changes that we can make in order to build a better </w:t>
      </w:r>
      <w:proofErr w:type="spellStart"/>
      <w:r w:rsidRPr="007A697C">
        <w:rPr>
          <w:rFonts w:ascii="Times New Roman" w:eastAsia="Times New Roman" w:hAnsi="Times New Roman" w:cs="Times New Roman"/>
          <w:sz w:val="24"/>
          <w:szCs w:val="24"/>
        </w:rPr>
        <w:t>SmartPhone</w:t>
      </w:r>
      <w:proofErr w:type="spellEnd"/>
      <w:r w:rsidRPr="007A69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141F1B" w14:textId="6B0E3FA7" w:rsidR="007A697C" w:rsidRPr="007A697C" w:rsidRDefault="007A697C" w:rsidP="007A697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7A697C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18BE3E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20.25pt;height:18pt" o:ole="">
            <v:imagedata r:id="rId11" o:title=""/>
          </v:shape>
          <w:control r:id="rId12" w:name="DefaultOcxName" w:shapeid="_x0000_i1064"/>
        </w:object>
      </w:r>
    </w:p>
    <w:p w14:paraId="18FA2A99" w14:textId="77777777" w:rsidR="007A697C" w:rsidRPr="007A697C" w:rsidRDefault="007A697C" w:rsidP="007A697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697C">
        <w:rPr>
          <w:rFonts w:ascii="Arial" w:eastAsia="Times New Roman" w:hAnsi="Arial" w:cs="Arial"/>
          <w:color w:val="666666"/>
          <w:sz w:val="24"/>
          <w:szCs w:val="24"/>
        </w:rPr>
        <w:t>Remove all of the behaviors for the camera and the phone, and put them into a single new class.</w:t>
      </w:r>
    </w:p>
    <w:p w14:paraId="5040F69D" w14:textId="1EDAFE17" w:rsidR="007A697C" w:rsidRPr="007A697C" w:rsidRDefault="007A697C" w:rsidP="007A69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697C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55671C67">
          <v:shape id="_x0000_i1065" type="#_x0000_t75" style="width:20.25pt;height:18pt" o:ole="">
            <v:imagedata r:id="rId13" o:title=""/>
          </v:shape>
          <w:control r:id="rId14" w:name="DefaultOcxName1" w:shapeid="_x0000_i1065"/>
        </w:object>
      </w:r>
    </w:p>
    <w:p w14:paraId="6741C65D" w14:textId="77777777" w:rsidR="007A697C" w:rsidRPr="007A697C" w:rsidRDefault="007A697C" w:rsidP="007A697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697C">
        <w:rPr>
          <w:rFonts w:ascii="Arial" w:eastAsia="Times New Roman" w:hAnsi="Arial" w:cs="Arial"/>
          <w:color w:val="666666"/>
          <w:sz w:val="24"/>
          <w:szCs w:val="24"/>
        </w:rPr>
        <w:t>Remove all the behaviors of the camera and the phone, and put them into separate new classes.</w:t>
      </w:r>
    </w:p>
    <w:p w14:paraId="6163DC1D" w14:textId="77777777" w:rsidR="007A697C" w:rsidRPr="007A697C" w:rsidRDefault="007A697C" w:rsidP="007A697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A697C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4F0027D1" w14:textId="77777777" w:rsidR="007A697C" w:rsidRPr="007A697C" w:rsidRDefault="007A697C" w:rsidP="007A697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A697C">
        <w:rPr>
          <w:rFonts w:ascii="Arial" w:eastAsia="Times New Roman" w:hAnsi="Arial" w:cs="Arial"/>
          <w:color w:val="333333"/>
          <w:sz w:val="24"/>
          <w:szCs w:val="24"/>
        </w:rPr>
        <w:t>Good job! IT's important to separate these responsibilities into different classes.</w:t>
      </w:r>
    </w:p>
    <w:p w14:paraId="54044A40" w14:textId="1929CD49" w:rsidR="007A697C" w:rsidRPr="007A697C" w:rsidRDefault="007A697C" w:rsidP="007A69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7A697C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6FB97E9F">
          <v:shape id="_x0000_i1062" type="#_x0000_t75" style="width:20.25pt;height:18pt" o:ole="">
            <v:imagedata r:id="rId11" o:title=""/>
          </v:shape>
          <w:control r:id="rId15" w:name="DefaultOcxName2" w:shapeid="_x0000_i1062"/>
        </w:object>
      </w:r>
    </w:p>
    <w:p w14:paraId="43A16479" w14:textId="77777777" w:rsidR="007A697C" w:rsidRPr="007A697C" w:rsidRDefault="007A697C" w:rsidP="007A697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697C">
        <w:rPr>
          <w:rFonts w:ascii="Arial" w:eastAsia="Times New Roman" w:hAnsi="Arial" w:cs="Arial"/>
          <w:color w:val="666666"/>
          <w:sz w:val="24"/>
          <w:szCs w:val="24"/>
        </w:rPr>
        <w:t xml:space="preserve">Remove the attributes from </w:t>
      </w:r>
      <w:proofErr w:type="spellStart"/>
      <w:r w:rsidRPr="007A697C">
        <w:rPr>
          <w:rFonts w:ascii="Arial" w:eastAsia="Times New Roman" w:hAnsi="Arial" w:cs="Arial"/>
          <w:color w:val="666666"/>
          <w:sz w:val="24"/>
          <w:szCs w:val="24"/>
        </w:rPr>
        <w:t>SmartPhone</w:t>
      </w:r>
      <w:proofErr w:type="spellEnd"/>
      <w:r w:rsidRPr="007A697C">
        <w:rPr>
          <w:rFonts w:ascii="Arial" w:eastAsia="Times New Roman" w:hAnsi="Arial" w:cs="Arial"/>
          <w:color w:val="666666"/>
          <w:sz w:val="24"/>
          <w:szCs w:val="24"/>
        </w:rPr>
        <w:t xml:space="preserve"> class.</w:t>
      </w:r>
    </w:p>
    <w:p w14:paraId="21984D07" w14:textId="295C631D" w:rsidR="007A697C" w:rsidRPr="007A697C" w:rsidRDefault="007A697C" w:rsidP="007A69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697C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3A3B867C">
          <v:shape id="_x0000_i1067" type="#_x0000_t75" style="width:20.25pt;height:18pt" o:ole="">
            <v:imagedata r:id="rId13" o:title=""/>
          </v:shape>
          <w:control r:id="rId16" w:name="DefaultOcxName3" w:shapeid="_x0000_i1067"/>
        </w:object>
      </w:r>
    </w:p>
    <w:p w14:paraId="6ACFBB90" w14:textId="77777777" w:rsidR="007A697C" w:rsidRPr="007A697C" w:rsidRDefault="007A697C" w:rsidP="007A697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697C">
        <w:rPr>
          <w:rFonts w:ascii="Arial" w:eastAsia="Times New Roman" w:hAnsi="Arial" w:cs="Arial"/>
          <w:color w:val="666666"/>
          <w:sz w:val="24"/>
          <w:szCs w:val="24"/>
        </w:rPr>
        <w:t xml:space="preserve">Change the attributes in the </w:t>
      </w:r>
      <w:proofErr w:type="spellStart"/>
      <w:r w:rsidRPr="007A697C">
        <w:rPr>
          <w:rFonts w:ascii="Arial" w:eastAsia="Times New Roman" w:hAnsi="Arial" w:cs="Arial"/>
          <w:color w:val="666666"/>
          <w:sz w:val="24"/>
          <w:szCs w:val="24"/>
        </w:rPr>
        <w:t>SmartPhone</w:t>
      </w:r>
      <w:proofErr w:type="spellEnd"/>
      <w:r w:rsidRPr="007A697C">
        <w:rPr>
          <w:rFonts w:ascii="Arial" w:eastAsia="Times New Roman" w:hAnsi="Arial" w:cs="Arial"/>
          <w:color w:val="666666"/>
          <w:sz w:val="24"/>
          <w:szCs w:val="24"/>
        </w:rPr>
        <w:t xml:space="preserve"> class to reference instances of the new classes.</w:t>
      </w:r>
    </w:p>
    <w:p w14:paraId="3E5B8217" w14:textId="77777777" w:rsidR="007A697C" w:rsidRPr="007A697C" w:rsidRDefault="007A697C" w:rsidP="007A697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A697C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5E313F01" w14:textId="7C1A4376" w:rsidR="007A697C" w:rsidRDefault="007A697C" w:rsidP="007A697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A697C">
        <w:rPr>
          <w:rFonts w:ascii="Arial" w:eastAsia="Times New Roman" w:hAnsi="Arial" w:cs="Arial"/>
          <w:color w:val="333333"/>
          <w:sz w:val="24"/>
          <w:szCs w:val="24"/>
        </w:rPr>
        <w:t xml:space="preserve">Yes! The </w:t>
      </w:r>
      <w:proofErr w:type="spellStart"/>
      <w:r w:rsidRPr="007A697C">
        <w:rPr>
          <w:rFonts w:ascii="Arial" w:eastAsia="Times New Roman" w:hAnsi="Arial" w:cs="Arial"/>
          <w:color w:val="333333"/>
          <w:sz w:val="24"/>
          <w:szCs w:val="24"/>
        </w:rPr>
        <w:t>SmartPhone</w:t>
      </w:r>
      <w:proofErr w:type="spellEnd"/>
      <w:r w:rsidRPr="007A697C">
        <w:rPr>
          <w:rFonts w:ascii="Arial" w:eastAsia="Times New Roman" w:hAnsi="Arial" w:cs="Arial"/>
          <w:color w:val="333333"/>
          <w:sz w:val="24"/>
          <w:szCs w:val="24"/>
        </w:rPr>
        <w:t xml:space="preserve"> class can be composed with other objects by having them as attributes.</w:t>
      </w:r>
    </w:p>
    <w:p w14:paraId="5BA5A0E4" w14:textId="6D5B8B8E" w:rsidR="007A697C" w:rsidRDefault="007A697C" w:rsidP="007A697C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br w:type="page"/>
      </w:r>
      <w:r w:rsidR="003179F2" w:rsidRPr="003179F2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6344AECF" wp14:editId="0A30AF33">
            <wp:extent cx="4162425" cy="7680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0102" cy="7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ABA9" w14:textId="043D47EA" w:rsidR="00DD4F00" w:rsidRDefault="00D71EDF" w:rsidP="007A697C">
      <w:pPr>
        <w:rPr>
          <w:rFonts w:ascii="Arial" w:eastAsia="Times New Roman" w:hAnsi="Arial" w:cs="Arial"/>
          <w:color w:val="333333"/>
          <w:sz w:val="24"/>
          <w:szCs w:val="24"/>
        </w:rPr>
      </w:pPr>
      <w:r w:rsidRPr="00D71EDF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50067AD0" wp14:editId="628F2A4A">
            <wp:extent cx="5943600" cy="3348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8764" w14:textId="3E9E0648" w:rsidR="00490D52" w:rsidRDefault="00566B06" w:rsidP="007A697C">
      <w:pPr>
        <w:rPr>
          <w:rFonts w:ascii="Arial" w:eastAsia="Times New Roman" w:hAnsi="Arial" w:cs="Arial"/>
          <w:color w:val="333333"/>
          <w:sz w:val="24"/>
          <w:szCs w:val="24"/>
        </w:rPr>
      </w:pPr>
      <w:r w:rsidRPr="00566B06">
        <w:rPr>
          <w:rFonts w:ascii="Arial" w:eastAsia="Times New Roman" w:hAnsi="Arial" w:cs="Arial"/>
          <w:color w:val="333333"/>
          <w:sz w:val="24"/>
          <w:szCs w:val="24"/>
        </w:rPr>
        <w:drawing>
          <wp:inline distT="0" distB="0" distL="0" distR="0" wp14:anchorId="2A3BC0E1" wp14:editId="0C95065A">
            <wp:extent cx="4476700" cy="35909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163" cy="359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50A2" w14:textId="6D029793" w:rsidR="00C359EF" w:rsidRDefault="00490D52" w:rsidP="007A697C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br w:type="page"/>
      </w:r>
      <w:r w:rsidR="00C359EF" w:rsidRPr="00C359EF">
        <w:rPr>
          <w:rFonts w:ascii="Arial" w:eastAsia="Times New Roman" w:hAnsi="Arial" w:cs="Arial"/>
          <w:color w:val="333333"/>
          <w:sz w:val="24"/>
          <w:szCs w:val="24"/>
        </w:rPr>
        <w:lastRenderedPageBreak/>
        <w:drawing>
          <wp:inline distT="0" distB="0" distL="0" distR="0" wp14:anchorId="05C1EE91" wp14:editId="5F71586F">
            <wp:extent cx="5943600" cy="3594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DD70" w14:textId="77777777" w:rsidR="00C359EF" w:rsidRDefault="00C359EF">
      <w:pPr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br w:type="page"/>
      </w:r>
    </w:p>
    <w:p w14:paraId="7B54CCA4" w14:textId="5DA3B5E6" w:rsidR="00C359EF" w:rsidRPr="00C359EF" w:rsidRDefault="00C359EF" w:rsidP="00C359EF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9E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Microsoft in the process of redesigning their </w:t>
      </w:r>
      <w:proofErr w:type="spellStart"/>
      <w:r w:rsidRPr="00C359EF">
        <w:rPr>
          <w:rFonts w:ascii="Times New Roman" w:eastAsia="Times New Roman" w:hAnsi="Times New Roman" w:cs="Times New Roman"/>
          <w:sz w:val="24"/>
          <w:szCs w:val="24"/>
        </w:rPr>
        <w:t>SmartPhone</w:t>
      </w:r>
      <w:proofErr w:type="spellEnd"/>
      <w:r w:rsidRPr="00C359EF">
        <w:rPr>
          <w:rFonts w:ascii="Times New Roman" w:eastAsia="Times New Roman" w:hAnsi="Times New Roman" w:cs="Times New Roman"/>
          <w:sz w:val="24"/>
          <w:szCs w:val="24"/>
        </w:rPr>
        <w:t xml:space="preserve"> in order to increase their market share. As a new hire with years of industry experience, your manager has asked for your opinion of the current design. You noticed that speakers and LED lighting controls are all encapsulated in a single Utility class, and make a </w:t>
      </w:r>
      <w:r w:rsidR="003E6D47" w:rsidRPr="00C359EF">
        <w:rPr>
          <w:rFonts w:ascii="Times New Roman" w:eastAsia="Times New Roman" w:hAnsi="Times New Roman" w:cs="Times New Roman"/>
          <w:sz w:val="24"/>
          <w:szCs w:val="24"/>
        </w:rPr>
        <w:t>suggestion</w:t>
      </w:r>
      <w:r w:rsidRPr="00C359EF">
        <w:rPr>
          <w:rFonts w:ascii="Times New Roman" w:eastAsia="Times New Roman" w:hAnsi="Times New Roman" w:cs="Times New Roman"/>
          <w:sz w:val="24"/>
          <w:szCs w:val="24"/>
        </w:rPr>
        <w:t xml:space="preserve"> to separate the two into their own classes. </w:t>
      </w:r>
    </w:p>
    <w:p w14:paraId="7F3B9D32" w14:textId="77777777" w:rsidR="00C359EF" w:rsidRPr="00C359EF" w:rsidRDefault="00C359EF" w:rsidP="00C359EF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9EF">
        <w:rPr>
          <w:rFonts w:ascii="unset" w:eastAsia="Times New Roman" w:hAnsi="unset" w:cs="Times New Roman"/>
          <w:b/>
          <w:bCs/>
          <w:sz w:val="24"/>
          <w:szCs w:val="24"/>
        </w:rPr>
        <w:t>What are the three reasons that you would give for this design change?</w:t>
      </w:r>
    </w:p>
    <w:p w14:paraId="2D0A7D7A" w14:textId="7CF97EAE" w:rsidR="00C359EF" w:rsidRPr="00C359EF" w:rsidRDefault="00C359EF" w:rsidP="00C359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666666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4B27C4D4">
          <v:shape id="_x0000_i1079" type="#_x0000_t75" style="width:20.25pt;height:18pt" o:ole="">
            <v:imagedata r:id="rId11" o:title=""/>
          </v:shape>
          <w:control r:id="rId21" w:name="DefaultOcxName4" w:shapeid="_x0000_i1079"/>
        </w:object>
      </w:r>
    </w:p>
    <w:p w14:paraId="067C83F8" w14:textId="77777777" w:rsidR="00C359EF" w:rsidRPr="00C359EF" w:rsidRDefault="00C359EF" w:rsidP="00C359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9EF">
        <w:rPr>
          <w:rFonts w:ascii="Arial" w:eastAsia="Times New Roman" w:hAnsi="Arial" w:cs="Arial"/>
          <w:color w:val="666666"/>
          <w:sz w:val="24"/>
          <w:szCs w:val="24"/>
        </w:rPr>
        <w:t>It is easier to reuse the code because classes are more coupled with each other.</w:t>
      </w:r>
    </w:p>
    <w:p w14:paraId="71DF81FB" w14:textId="0865091D" w:rsidR="00C359EF" w:rsidRPr="00C359EF" w:rsidRDefault="00C359EF" w:rsidP="00C359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4FB6DCBF">
          <v:shape id="_x0000_i1082" type="#_x0000_t75" style="width:20.25pt;height:18pt" o:ole="">
            <v:imagedata r:id="rId13" o:title=""/>
          </v:shape>
          <w:control r:id="rId22" w:name="DefaultOcxName11" w:shapeid="_x0000_i1082"/>
        </w:object>
      </w:r>
    </w:p>
    <w:p w14:paraId="268A5F90" w14:textId="77777777" w:rsidR="00C359EF" w:rsidRPr="00C359EF" w:rsidRDefault="00C359EF" w:rsidP="00C359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9EF">
        <w:rPr>
          <w:rFonts w:ascii="Arial" w:eastAsia="Times New Roman" w:hAnsi="Arial" w:cs="Arial"/>
          <w:color w:val="666666"/>
          <w:sz w:val="24"/>
          <w:szCs w:val="24"/>
        </w:rPr>
        <w:t>The increase in modularity helps with creating a flexible system where additional classes and functionality can be added with ease or reused in other systems.</w:t>
      </w:r>
    </w:p>
    <w:p w14:paraId="2580E803" w14:textId="77777777" w:rsidR="00C359EF" w:rsidRPr="00C359EF" w:rsidRDefault="00C359EF" w:rsidP="00C359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5D51869E" w14:textId="77777777" w:rsidR="00C359EF" w:rsidRPr="00C359EF" w:rsidRDefault="00C359EF" w:rsidP="00C359E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t>Correct! These cohesive objects are easier to reuse than objects that try to do many different things.</w:t>
      </w:r>
    </w:p>
    <w:p w14:paraId="1BA638D6" w14:textId="30710540" w:rsidR="00C359EF" w:rsidRPr="00C359EF" w:rsidRDefault="00C359EF" w:rsidP="00C359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353F5C29">
          <v:shape id="_x0000_i1081" type="#_x0000_t75" style="width:20.25pt;height:18pt" o:ole="">
            <v:imagedata r:id="rId13" o:title=""/>
          </v:shape>
          <w:control r:id="rId23" w:name="DefaultOcxName21" w:shapeid="_x0000_i1081"/>
        </w:object>
      </w:r>
    </w:p>
    <w:p w14:paraId="52DF30A0" w14:textId="77777777" w:rsidR="00C359EF" w:rsidRPr="00C359EF" w:rsidRDefault="00C359EF" w:rsidP="00C359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9EF">
        <w:rPr>
          <w:rFonts w:ascii="Arial" w:eastAsia="Times New Roman" w:hAnsi="Arial" w:cs="Arial"/>
          <w:color w:val="666666"/>
          <w:sz w:val="24"/>
          <w:szCs w:val="24"/>
        </w:rPr>
        <w:t>The system becomes easier to maintain because classes are more specialized and contain less code.</w:t>
      </w:r>
    </w:p>
    <w:p w14:paraId="57593D85" w14:textId="77777777" w:rsidR="00C359EF" w:rsidRPr="00C359EF" w:rsidRDefault="00C359EF" w:rsidP="00C359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1599F787" w14:textId="77777777" w:rsidR="00C359EF" w:rsidRPr="00C359EF" w:rsidRDefault="00C359EF" w:rsidP="00C359E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t>Right! Each class is easier to maintain because its purpose is clear and you don't have to wade through code to fix one specific aspect.</w:t>
      </w:r>
    </w:p>
    <w:p w14:paraId="4EB9B236" w14:textId="11308A48" w:rsidR="00C359EF" w:rsidRPr="00C359EF" w:rsidRDefault="00C359EF" w:rsidP="00C359E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object w:dxaOrig="1440" w:dyaOrig="1440" w14:anchorId="5ABF6364">
          <v:shape id="_x0000_i1080" type="#_x0000_t75" style="width:20.25pt;height:18pt" o:ole="">
            <v:imagedata r:id="rId13" o:title=""/>
          </v:shape>
          <w:control r:id="rId24" w:name="DefaultOcxName31" w:shapeid="_x0000_i1080"/>
        </w:object>
      </w:r>
    </w:p>
    <w:p w14:paraId="44F695FD" w14:textId="77777777" w:rsidR="00C359EF" w:rsidRPr="00C359EF" w:rsidRDefault="00C359EF" w:rsidP="00C359EF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59EF">
        <w:rPr>
          <w:rFonts w:ascii="Arial" w:eastAsia="Times New Roman" w:hAnsi="Arial" w:cs="Arial"/>
          <w:color w:val="666666"/>
          <w:sz w:val="24"/>
          <w:szCs w:val="24"/>
        </w:rPr>
        <w:t>Cohesion of the system is increased by encapsulating related functions into separate, and distinct classes.</w:t>
      </w:r>
    </w:p>
    <w:p w14:paraId="42E4D29E" w14:textId="77777777" w:rsidR="00C359EF" w:rsidRPr="00C359EF" w:rsidRDefault="00C359EF" w:rsidP="00C359E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t>Correct</w:t>
      </w:r>
    </w:p>
    <w:p w14:paraId="5F70CAB8" w14:textId="77777777" w:rsidR="00C359EF" w:rsidRPr="00C359EF" w:rsidRDefault="00C359EF" w:rsidP="00C359EF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C359EF">
        <w:rPr>
          <w:rFonts w:ascii="Arial" w:eastAsia="Times New Roman" w:hAnsi="Arial" w:cs="Arial"/>
          <w:color w:val="333333"/>
          <w:sz w:val="24"/>
          <w:szCs w:val="24"/>
        </w:rPr>
        <w:t>That's right! The new Lighting and Speaker classes will be more cohesive since they encapsulate one responsibility each.</w:t>
      </w:r>
    </w:p>
    <w:p w14:paraId="70EF222B" w14:textId="7216F34B" w:rsidR="00566B06" w:rsidRPr="007A697C" w:rsidRDefault="00566B06" w:rsidP="007A697C">
      <w:pPr>
        <w:rPr>
          <w:rFonts w:ascii="Arial" w:eastAsia="Times New Roman" w:hAnsi="Arial" w:cs="Arial"/>
          <w:color w:val="333333"/>
          <w:sz w:val="24"/>
          <w:szCs w:val="24"/>
        </w:rPr>
      </w:pPr>
    </w:p>
    <w:sectPr w:rsidR="00566B06" w:rsidRPr="007A6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2348A4"/>
    <w:multiLevelType w:val="hybridMultilevel"/>
    <w:tmpl w:val="9762FCE2"/>
    <w:lvl w:ilvl="0" w:tplc="21700D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31"/>
    <w:rsid w:val="00142AEE"/>
    <w:rsid w:val="002E0C8F"/>
    <w:rsid w:val="003179F2"/>
    <w:rsid w:val="003E6D47"/>
    <w:rsid w:val="003E7F57"/>
    <w:rsid w:val="004905FE"/>
    <w:rsid w:val="00490D52"/>
    <w:rsid w:val="004F1F06"/>
    <w:rsid w:val="004F4357"/>
    <w:rsid w:val="00566B06"/>
    <w:rsid w:val="005C4C95"/>
    <w:rsid w:val="005D1E2E"/>
    <w:rsid w:val="00667291"/>
    <w:rsid w:val="006D7C31"/>
    <w:rsid w:val="007A295A"/>
    <w:rsid w:val="007A697C"/>
    <w:rsid w:val="0093491C"/>
    <w:rsid w:val="00A062CA"/>
    <w:rsid w:val="00A805DE"/>
    <w:rsid w:val="00AA514B"/>
    <w:rsid w:val="00C359EF"/>
    <w:rsid w:val="00C96A5E"/>
    <w:rsid w:val="00CA659D"/>
    <w:rsid w:val="00D71EDF"/>
    <w:rsid w:val="00DD4F00"/>
    <w:rsid w:val="00EA6D6C"/>
    <w:rsid w:val="00ED10E2"/>
    <w:rsid w:val="00ED5B23"/>
    <w:rsid w:val="00EE3D0B"/>
    <w:rsid w:val="00F8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2E50F"/>
  <w15:chartTrackingRefBased/>
  <w15:docId w15:val="{ADECBB90-C4D8-4B47-AF1F-D59AEE413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9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7z24cft">
    <w:name w:val="_17z24cft"/>
    <w:basedOn w:val="DefaultParagraphFont"/>
    <w:rsid w:val="007A697C"/>
  </w:style>
  <w:style w:type="character" w:styleId="Strong">
    <w:name w:val="Strong"/>
    <w:basedOn w:val="DefaultParagraphFont"/>
    <w:uiPriority w:val="22"/>
    <w:qFormat/>
    <w:rsid w:val="00C359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7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6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93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56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9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826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95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835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86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465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08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2525947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94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19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99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0556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508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434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367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1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938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53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40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8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72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65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321569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58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18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854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522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91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533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4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7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66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479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79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839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45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0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3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851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9486250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79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3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72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3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170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854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40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749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73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6382644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2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613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844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01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969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826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5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36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512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91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6045362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46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473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639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34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334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4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3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9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2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244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207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315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624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11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0270675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70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127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211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838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34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321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5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1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471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290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97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09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449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5421240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6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74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715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99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676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991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wmf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ontrol" Target="activeX/activeX5.xml"/><Relationship Id="rId7" Type="http://schemas.openxmlformats.org/officeDocument/2006/relationships/image" Target="media/image3.png"/><Relationship Id="rId12" Type="http://schemas.openxmlformats.org/officeDocument/2006/relationships/control" Target="activeX/activeX1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ontrol" Target="activeX/activeX4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wmf"/><Relationship Id="rId24" Type="http://schemas.openxmlformats.org/officeDocument/2006/relationships/control" Target="activeX/activeX8.xml"/><Relationship Id="rId5" Type="http://schemas.openxmlformats.org/officeDocument/2006/relationships/image" Target="media/image1.png"/><Relationship Id="rId15" Type="http://schemas.openxmlformats.org/officeDocument/2006/relationships/control" Target="activeX/activeX3.xml"/><Relationship Id="rId23" Type="http://schemas.openxmlformats.org/officeDocument/2006/relationships/control" Target="activeX/activeX7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ontrol" Target="activeX/activeX2.xml"/><Relationship Id="rId22" Type="http://schemas.openxmlformats.org/officeDocument/2006/relationships/control" Target="activeX/activeX6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387</Words>
  <Characters>2208</Characters>
  <Application>Microsoft Office Word</Application>
  <DocSecurity>0</DocSecurity>
  <Lines>18</Lines>
  <Paragraphs>5</Paragraphs>
  <ScaleCrop>false</ScaleCrop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28</cp:revision>
  <dcterms:created xsi:type="dcterms:W3CDTF">2023-07-24T18:36:00Z</dcterms:created>
  <dcterms:modified xsi:type="dcterms:W3CDTF">2023-07-24T18:49:00Z</dcterms:modified>
</cp:coreProperties>
</file>