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0E21" w14:textId="2C53B41B" w:rsidR="002B39F8" w:rsidRDefault="002B39F8">
      <w:r>
        <w:t>Shadowing</w:t>
      </w:r>
    </w:p>
    <w:p w14:paraId="0AAB90BC" w14:textId="54174D6F" w:rsidR="002B39F8" w:rsidRDefault="002B39F8" w:rsidP="002B39F8">
      <w:pPr>
        <w:pStyle w:val="ListParagraph"/>
        <w:numPr>
          <w:ilvl w:val="0"/>
          <w:numId w:val="1"/>
        </w:numPr>
      </w:pPr>
      <w:r>
        <w:t>Add a variable to an environment when before you added it, that variable is already in the environment</w:t>
      </w:r>
    </w:p>
    <w:p w14:paraId="025B650A" w14:textId="77777777" w:rsidR="002B39F8" w:rsidRDefault="002B39F8"/>
    <w:p w14:paraId="32E8E603" w14:textId="70EB6722" w:rsidR="004003C8" w:rsidRDefault="002B39F8">
      <w:r w:rsidRPr="002B39F8">
        <w:drawing>
          <wp:inline distT="0" distB="0" distL="0" distR="0" wp14:anchorId="50F0C563" wp14:editId="2BBEDF14">
            <wp:extent cx="5095982" cy="32350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609" cy="32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7F70" w14:textId="055323E7" w:rsidR="001D25B3" w:rsidRDefault="001D146A">
      <w:r w:rsidRPr="001D146A">
        <w:drawing>
          <wp:inline distT="0" distB="0" distL="0" distR="0" wp14:anchorId="61951787" wp14:editId="2FB4823E">
            <wp:extent cx="5115639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3B2B" w14:textId="142D7107" w:rsidR="00F47F71" w:rsidRDefault="001379C8">
      <w:r>
        <w:t xml:space="preserve">Even if a is </w:t>
      </w:r>
      <w:r w:rsidR="001D146A">
        <w:t>again declared</w:t>
      </w:r>
      <w:r w:rsidR="005C0A0E">
        <w:t xml:space="preserve"> as 5</w:t>
      </w:r>
      <w:r>
        <w:t>, b is not evaluated again, thus b is still 20 then c will be 20 too.</w:t>
      </w:r>
      <w:r w:rsidR="001D146A">
        <w:t xml:space="preserve"> There is also no way to reassign or mutate a variable in sml</w:t>
      </w:r>
      <w:r w:rsidR="00F02D84">
        <w:t>. Only shadowing!</w:t>
      </w:r>
    </w:p>
    <w:p w14:paraId="79D8C150" w14:textId="77777777" w:rsidR="00F47F71" w:rsidRDefault="00F47F71">
      <w:r>
        <w:br w:type="page"/>
      </w:r>
    </w:p>
    <w:p w14:paraId="61077AAE" w14:textId="7C5703C0" w:rsidR="001379C8" w:rsidRDefault="002E6EFC">
      <w:r>
        <w:lastRenderedPageBreak/>
        <w:t>So when you add more expressions after that, a will be mapped to 5</w:t>
      </w:r>
    </w:p>
    <w:p w14:paraId="3137E845" w14:textId="32E4078A" w:rsidR="002E6EFC" w:rsidRDefault="002E6EFC">
      <w:r w:rsidRPr="002E6EFC">
        <w:drawing>
          <wp:inline distT="0" distB="0" distL="0" distR="0" wp14:anchorId="42717F33" wp14:editId="17299FCC">
            <wp:extent cx="1914792" cy="5334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F5F9" w14:textId="556BB0F1" w:rsidR="002E6EFC" w:rsidRDefault="002E6EFC"/>
    <w:p w14:paraId="1F6FF6FA" w14:textId="513A0F9C" w:rsidR="002E6EFC" w:rsidRDefault="002E6EFC">
      <w:r>
        <w:t xml:space="preserve">But then when you shadow again “a” </w:t>
      </w:r>
    </w:p>
    <w:p w14:paraId="3B75A1BF" w14:textId="5BB95179" w:rsidR="002E6EFC" w:rsidRDefault="002E6EFC">
      <w:r w:rsidRPr="002E6EFC">
        <w:drawing>
          <wp:inline distT="0" distB="0" distL="0" distR="0" wp14:anchorId="59AE6F00" wp14:editId="13E5389B">
            <wp:extent cx="1991003" cy="66684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6D84" w14:textId="40F51656" w:rsidR="002E6EFC" w:rsidRDefault="002E6EFC">
      <w:r>
        <w:t>All other expression that will come AFTER this line will use a as 6</w:t>
      </w:r>
    </w:p>
    <w:p w14:paraId="1566AF18" w14:textId="1AF2B96E" w:rsidR="00BF7794" w:rsidRDefault="00BA33A9">
      <w:r w:rsidRPr="00BA33A9">
        <w:drawing>
          <wp:inline distT="0" distB="0" distL="0" distR="0" wp14:anchorId="2B42F451" wp14:editId="42A3A4B6">
            <wp:extent cx="1724266" cy="127652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663C" w14:textId="2C1EEB42" w:rsidR="00BA33A9" w:rsidRDefault="00BA33A9"/>
    <w:p w14:paraId="39340656" w14:textId="179756F4" w:rsidR="00BA33A9" w:rsidRDefault="0089219B">
      <w:r>
        <w:t>We cannot do this because “f” is not yet declared</w:t>
      </w:r>
    </w:p>
    <w:p w14:paraId="23EF7D66" w14:textId="53B75DA9" w:rsidR="0089219B" w:rsidRDefault="0089219B">
      <w:r>
        <w:rPr>
          <w:noProof/>
        </w:rPr>
        <w:drawing>
          <wp:inline distT="0" distB="0" distL="0" distR="0" wp14:anchorId="67D3B729" wp14:editId="50893C4A">
            <wp:extent cx="2435225" cy="739775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B033" w14:textId="6D47AE09" w:rsidR="00EB701C" w:rsidRDefault="00EB701C"/>
    <w:p w14:paraId="71EC92EA" w14:textId="637FC6F6" w:rsidR="006A4FB4" w:rsidRDefault="009C7647">
      <w:r>
        <w:t>Save and check:</w:t>
      </w:r>
    </w:p>
    <w:p w14:paraId="3800B6D1" w14:textId="00B0A11E" w:rsidR="009C7647" w:rsidRDefault="005255C0">
      <w:r w:rsidRPr="005255C0">
        <w:drawing>
          <wp:inline distT="0" distB="0" distL="0" distR="0" wp14:anchorId="007CCB57" wp14:editId="4E9176C3">
            <wp:extent cx="3000794" cy="171473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A2CA" w14:textId="17863618" w:rsidR="009E7614" w:rsidRDefault="009C2E0E">
      <w:r>
        <w:t xml:space="preserve">All the shadowed variables’ value are </w:t>
      </w:r>
      <w:r w:rsidR="00FE4079">
        <w:t xml:space="preserve">displayed as &lt;hidden-value&gt; </w:t>
      </w:r>
    </w:p>
    <w:p w14:paraId="4141E1F4" w14:textId="32BCD047" w:rsidR="00D0649F" w:rsidRDefault="009E7614">
      <w:r>
        <w:br w:type="page"/>
      </w:r>
      <w:r w:rsidRPr="009E7614">
        <w:lastRenderedPageBreak/>
        <w:drawing>
          <wp:inline distT="0" distB="0" distL="0" distR="0" wp14:anchorId="20CA2A4E" wp14:editId="06C5C80F">
            <wp:extent cx="5611008" cy="369621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FCA0" w14:textId="45141218" w:rsidR="00616DDE" w:rsidRDefault="00616DDE">
      <w:r w:rsidRPr="00616DDE">
        <w:drawing>
          <wp:inline distT="0" distB="0" distL="0" distR="0" wp14:anchorId="2E06FE5C" wp14:editId="5D58C884">
            <wp:extent cx="5772956" cy="269595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07BF0"/>
    <w:multiLevelType w:val="hybridMultilevel"/>
    <w:tmpl w:val="4EF80B3E"/>
    <w:lvl w:ilvl="0" w:tplc="7276A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4C"/>
    <w:rsid w:val="00056749"/>
    <w:rsid w:val="001379C8"/>
    <w:rsid w:val="001D146A"/>
    <w:rsid w:val="001D25B3"/>
    <w:rsid w:val="002B39F8"/>
    <w:rsid w:val="002E6EFC"/>
    <w:rsid w:val="003147F0"/>
    <w:rsid w:val="003D534C"/>
    <w:rsid w:val="004003C8"/>
    <w:rsid w:val="005255C0"/>
    <w:rsid w:val="005C0A0E"/>
    <w:rsid w:val="00616DDE"/>
    <w:rsid w:val="006A4FB4"/>
    <w:rsid w:val="0089219B"/>
    <w:rsid w:val="00967521"/>
    <w:rsid w:val="009C1435"/>
    <w:rsid w:val="009C2E0E"/>
    <w:rsid w:val="009C7647"/>
    <w:rsid w:val="009E7614"/>
    <w:rsid w:val="00B5312E"/>
    <w:rsid w:val="00BA33A9"/>
    <w:rsid w:val="00BF7794"/>
    <w:rsid w:val="00C412E9"/>
    <w:rsid w:val="00D0649F"/>
    <w:rsid w:val="00EA74D2"/>
    <w:rsid w:val="00EB701C"/>
    <w:rsid w:val="00F00D60"/>
    <w:rsid w:val="00F02D84"/>
    <w:rsid w:val="00F47F7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D850"/>
  <w15:chartTrackingRefBased/>
  <w15:docId w15:val="{8CF3E5D4-CDFD-40C6-BA49-A5EF273D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35</cp:revision>
  <dcterms:created xsi:type="dcterms:W3CDTF">2023-05-17T20:11:00Z</dcterms:created>
  <dcterms:modified xsi:type="dcterms:W3CDTF">2023-05-17T20:24:00Z</dcterms:modified>
</cp:coreProperties>
</file>