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CA2D" w14:textId="62139A2B" w:rsidR="00026389" w:rsidRDefault="009C23B5">
      <w:r w:rsidRPr="009C23B5">
        <w:drawing>
          <wp:inline distT="0" distB="0" distL="0" distR="0" wp14:anchorId="53E594BB" wp14:editId="2987BCCD">
            <wp:extent cx="5382376" cy="3629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530B" w14:textId="63871ECB" w:rsidR="001D22FF" w:rsidRDefault="008E7832">
      <w:r w:rsidRPr="008E7832">
        <w:drawing>
          <wp:inline distT="0" distB="0" distL="0" distR="0" wp14:anchorId="14687037" wp14:editId="05A5A402">
            <wp:extent cx="5658640" cy="376290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A2C2" w14:textId="602EA1E2" w:rsidR="006517BD" w:rsidRDefault="006517BD" w:rsidP="006517BD">
      <w:pPr>
        <w:pStyle w:val="ListParagraph"/>
        <w:numPr>
          <w:ilvl w:val="0"/>
          <w:numId w:val="1"/>
        </w:numPr>
      </w:pPr>
      <w:r>
        <w:t>This is like syntactic sugars</w:t>
      </w:r>
    </w:p>
    <w:p w14:paraId="780538FC" w14:textId="77777777" w:rsidR="006517BD" w:rsidRDefault="006517BD">
      <w:r>
        <w:br w:type="page"/>
      </w:r>
    </w:p>
    <w:p w14:paraId="30CA49A3" w14:textId="790FF98E" w:rsidR="00B74D7B" w:rsidRDefault="00B74D7B" w:rsidP="006517BD">
      <w:r>
        <w:lastRenderedPageBreak/>
        <w:t>andalso Function</w:t>
      </w:r>
    </w:p>
    <w:p w14:paraId="196559B1" w14:textId="7C35A365" w:rsidR="006517BD" w:rsidRDefault="00B03C82" w:rsidP="006517BD">
      <w:r w:rsidRPr="00B03C82">
        <w:drawing>
          <wp:inline distT="0" distB="0" distL="0" distR="0" wp14:anchorId="41E96627" wp14:editId="201DD96E">
            <wp:extent cx="5943600" cy="814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35B5" w14:textId="744F2277" w:rsidR="008E7832" w:rsidRDefault="00747269">
      <w:r w:rsidRPr="00747269">
        <w:drawing>
          <wp:inline distT="0" distB="0" distL="0" distR="0" wp14:anchorId="3515181A" wp14:editId="054A7830">
            <wp:extent cx="5887272" cy="495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173C" w14:textId="0AC09C5B" w:rsidR="00911D47" w:rsidRDefault="00911D47">
      <w:r w:rsidRPr="00911D47">
        <w:drawing>
          <wp:inline distT="0" distB="0" distL="0" distR="0" wp14:anchorId="1E63E833" wp14:editId="79CFB6C7">
            <wp:extent cx="5887272" cy="847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144C" w14:textId="74E5AE53" w:rsidR="00F73EE2" w:rsidRDefault="00F73EE2"/>
    <w:p w14:paraId="2A5D9C2B" w14:textId="3ABCC207" w:rsidR="00B74D7B" w:rsidRDefault="00B74D7B">
      <w:r>
        <w:t>double Function</w:t>
      </w:r>
    </w:p>
    <w:p w14:paraId="7C7240AF" w14:textId="766C66AC" w:rsidR="00B74D7B" w:rsidRDefault="00B74D7B">
      <w:r w:rsidRPr="00B74D7B">
        <w:drawing>
          <wp:inline distT="0" distB="0" distL="0" distR="0" wp14:anchorId="7D1887E3" wp14:editId="3121FA64">
            <wp:extent cx="2257740" cy="46679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D669" w14:textId="433BBC5A" w:rsidR="00B74D7B" w:rsidRDefault="00B74D7B"/>
    <w:p w14:paraId="65B5AD66" w14:textId="3C43C422" w:rsidR="00B74D7B" w:rsidRDefault="00B74D7B">
      <w:r>
        <w:t>list-product Function</w:t>
      </w:r>
    </w:p>
    <w:p w14:paraId="0EC82E10" w14:textId="70580420" w:rsidR="00B74D7B" w:rsidRDefault="002F3A8C">
      <w:r w:rsidRPr="002F3A8C">
        <w:drawing>
          <wp:inline distT="0" distB="0" distL="0" distR="0" wp14:anchorId="341B09A5" wp14:editId="0C4DBFFC">
            <wp:extent cx="5296639" cy="115268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40A6" w14:textId="56CE409F" w:rsidR="003A2923" w:rsidRDefault="003A2923"/>
    <w:p w14:paraId="41920248" w14:textId="551760F1" w:rsidR="003A2923" w:rsidRDefault="003A2923">
      <w:r>
        <w:t>test Function</w:t>
      </w:r>
    </w:p>
    <w:p w14:paraId="7CEEE77F" w14:textId="21402960" w:rsidR="003A2923" w:rsidRDefault="003A2923">
      <w:r w:rsidRPr="003A2923">
        <w:drawing>
          <wp:inline distT="0" distB="0" distL="0" distR="0" wp14:anchorId="74D8EC30" wp14:editId="184A6366">
            <wp:extent cx="5943600" cy="603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040B" w14:textId="0B27EE5E" w:rsidR="003A63CF" w:rsidRDefault="003A63CF"/>
    <w:p w14:paraId="15F053DC" w14:textId="403E07AA" w:rsidR="003A63CF" w:rsidRDefault="003A63CF" w:rsidP="003A63CF">
      <w:pPr>
        <w:pStyle w:val="ListParagraph"/>
        <w:numPr>
          <w:ilvl w:val="0"/>
          <w:numId w:val="1"/>
        </w:numPr>
      </w:pPr>
      <w:r>
        <w:t xml:space="preserve">Never evaluate </w:t>
      </w:r>
      <w:r>
        <w:t>expressions in our Racket functions macro. eval-exp should be the one responsible in evaluating expressions!</w:t>
      </w:r>
    </w:p>
    <w:p w14:paraId="7F0A6B9A" w14:textId="4270A11E" w:rsidR="00333D0F" w:rsidRDefault="00333D0F">
      <w:r w:rsidRPr="00333D0F">
        <w:lastRenderedPageBreak/>
        <w:drawing>
          <wp:inline distT="0" distB="0" distL="0" distR="0" wp14:anchorId="4894BE1C" wp14:editId="0D4E1A8E">
            <wp:extent cx="5782482" cy="2372056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B409" w14:textId="61B9D4E3" w:rsidR="00B74D7B" w:rsidRDefault="007D0757">
      <w:r w:rsidRPr="007D0757">
        <w:drawing>
          <wp:inline distT="0" distB="0" distL="0" distR="0" wp14:anchorId="3128E168" wp14:editId="085C1D90">
            <wp:extent cx="5506218" cy="235300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7034"/>
    <w:multiLevelType w:val="hybridMultilevel"/>
    <w:tmpl w:val="B9E4F26A"/>
    <w:lvl w:ilvl="0" w:tplc="56B23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44"/>
    <w:rsid w:val="00026389"/>
    <w:rsid w:val="00100266"/>
    <w:rsid w:val="001D22FF"/>
    <w:rsid w:val="002F3A8C"/>
    <w:rsid w:val="00333D0F"/>
    <w:rsid w:val="003A2923"/>
    <w:rsid w:val="003A63CF"/>
    <w:rsid w:val="006517BD"/>
    <w:rsid w:val="006F4144"/>
    <w:rsid w:val="00747269"/>
    <w:rsid w:val="007D0757"/>
    <w:rsid w:val="008E7832"/>
    <w:rsid w:val="00911D47"/>
    <w:rsid w:val="0093491C"/>
    <w:rsid w:val="009C23B5"/>
    <w:rsid w:val="00B03C82"/>
    <w:rsid w:val="00B74D7B"/>
    <w:rsid w:val="00ED10E2"/>
    <w:rsid w:val="00F7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231"/>
  <w15:chartTrackingRefBased/>
  <w15:docId w15:val="{6B3B1FA9-C7B2-42CB-8934-D4CA0B6B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17</cp:revision>
  <dcterms:created xsi:type="dcterms:W3CDTF">2023-06-14T21:28:00Z</dcterms:created>
  <dcterms:modified xsi:type="dcterms:W3CDTF">2023-06-14T21:38:00Z</dcterms:modified>
</cp:coreProperties>
</file>