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F59E" w14:textId="6ECF5D41" w:rsidR="00BA305F" w:rsidRDefault="000B432C">
      <w:r>
        <w:rPr>
          <w:b/>
          <w:bCs/>
        </w:rPr>
        <w:t>Who can access what?</w:t>
      </w:r>
    </w:p>
    <w:p w14:paraId="2EAC87C5" w14:textId="4CCCE103" w:rsidR="000B432C" w:rsidRDefault="000B432C" w:rsidP="000B432C">
      <w:pPr>
        <w:pStyle w:val="ListParagraph"/>
        <w:numPr>
          <w:ilvl w:val="0"/>
          <w:numId w:val="1"/>
        </w:numPr>
      </w:pPr>
      <w:r>
        <w:t>We know “hiding things” is essential</w:t>
      </w:r>
    </w:p>
    <w:p w14:paraId="6AE115FD" w14:textId="31F3CF0F" w:rsidR="000B432C" w:rsidRDefault="000B432C" w:rsidP="000B432C">
      <w:pPr>
        <w:pStyle w:val="ListParagraph"/>
        <w:numPr>
          <w:ilvl w:val="1"/>
          <w:numId w:val="1"/>
        </w:numPr>
      </w:pPr>
      <w:r>
        <w:t>For modularity and abstraction</w:t>
      </w:r>
    </w:p>
    <w:p w14:paraId="19AF6959" w14:textId="16CBA3F2" w:rsidR="000B432C" w:rsidRDefault="000B432C" w:rsidP="000B432C">
      <w:pPr>
        <w:pStyle w:val="ListParagraph"/>
        <w:numPr>
          <w:ilvl w:val="0"/>
          <w:numId w:val="1"/>
        </w:numPr>
      </w:pPr>
      <w:r>
        <w:t>OOP languages generally have various ways to hide (or not) instance variables, methods, classes, etc.</w:t>
      </w:r>
    </w:p>
    <w:p w14:paraId="1D5D49E4" w14:textId="4DCD0BD8" w:rsidR="000B432C" w:rsidRDefault="000B432C" w:rsidP="000B432C">
      <w:pPr>
        <w:pStyle w:val="ListParagraph"/>
        <w:numPr>
          <w:ilvl w:val="1"/>
          <w:numId w:val="1"/>
        </w:numPr>
      </w:pPr>
      <w:r>
        <w:t>Ruby is no exception</w:t>
      </w:r>
    </w:p>
    <w:p w14:paraId="4E4C4AF0" w14:textId="28774E4F" w:rsidR="000B432C" w:rsidRDefault="000B432C" w:rsidP="000B432C">
      <w:pPr>
        <w:pStyle w:val="ListParagraph"/>
        <w:numPr>
          <w:ilvl w:val="0"/>
          <w:numId w:val="1"/>
        </w:numPr>
      </w:pPr>
      <w:r>
        <w:t>Some basic Ruby rules here as an example…</w:t>
      </w:r>
    </w:p>
    <w:p w14:paraId="0404050B" w14:textId="16B6C26B" w:rsidR="000B432C" w:rsidRDefault="000B432C" w:rsidP="0010149E"/>
    <w:p w14:paraId="7C4D4DB9" w14:textId="77DECB04" w:rsidR="0010149E" w:rsidRDefault="0010149E" w:rsidP="0010149E">
      <w:pPr>
        <w:rPr>
          <w:b/>
          <w:bCs/>
        </w:rPr>
      </w:pPr>
      <w:r>
        <w:rPr>
          <w:b/>
          <w:bCs/>
        </w:rPr>
        <w:t>Object state is private</w:t>
      </w:r>
    </w:p>
    <w:p w14:paraId="391F5DE7" w14:textId="1DE5FABE" w:rsidR="0010149E" w:rsidRDefault="0010149E" w:rsidP="0010149E">
      <w:pPr>
        <w:pStyle w:val="ListParagraph"/>
        <w:numPr>
          <w:ilvl w:val="0"/>
          <w:numId w:val="1"/>
        </w:numPr>
      </w:pPr>
      <w:r>
        <w:t>In Ruby, object state is always private</w:t>
      </w:r>
    </w:p>
    <w:p w14:paraId="1AD1179A" w14:textId="5F2A43C3" w:rsidR="0010149E" w:rsidRDefault="0010149E" w:rsidP="0010149E">
      <w:pPr>
        <w:pStyle w:val="ListParagraph"/>
        <w:numPr>
          <w:ilvl w:val="1"/>
          <w:numId w:val="1"/>
        </w:numPr>
      </w:pPr>
      <w:r>
        <w:t>Only an object’s methods can access its instance variables</w:t>
      </w:r>
    </w:p>
    <w:p w14:paraId="73766A33" w14:textId="2D1B22E6" w:rsidR="0010149E" w:rsidRPr="0010149E" w:rsidRDefault="0010149E" w:rsidP="0010149E">
      <w:pPr>
        <w:pStyle w:val="ListParagraph"/>
        <w:numPr>
          <w:ilvl w:val="1"/>
          <w:numId w:val="1"/>
        </w:numPr>
        <w:rPr>
          <w:b/>
          <w:bCs/>
        </w:rPr>
      </w:pPr>
      <w:r w:rsidRPr="0010149E">
        <w:rPr>
          <w:b/>
          <w:bCs/>
        </w:rPr>
        <w:t>Not even another instance of the same class</w:t>
      </w:r>
    </w:p>
    <w:p w14:paraId="05169F1C" w14:textId="49FCE504" w:rsidR="0010149E" w:rsidRDefault="0010149E" w:rsidP="0010149E">
      <w:pPr>
        <w:pStyle w:val="ListParagraph"/>
        <w:numPr>
          <w:ilvl w:val="1"/>
          <w:numId w:val="1"/>
        </w:numPr>
      </w:pPr>
      <w:r>
        <w:t xml:space="preserve">So can write @foo but not </w:t>
      </w:r>
      <w:hyperlink r:id="rId5" w:history="1">
        <w:r w:rsidRPr="00572C64">
          <w:rPr>
            <w:rStyle w:val="Hyperlink"/>
          </w:rPr>
          <w:t>e.@foo</w:t>
        </w:r>
      </w:hyperlink>
    </w:p>
    <w:p w14:paraId="526900FA" w14:textId="208F4355" w:rsidR="0010149E" w:rsidRDefault="0010149E" w:rsidP="0010149E">
      <w:pPr>
        <w:pStyle w:val="ListParagraph"/>
        <w:numPr>
          <w:ilvl w:val="0"/>
          <w:numId w:val="1"/>
        </w:numPr>
      </w:pPr>
      <w:r>
        <w:t>To make object-state publicly visible, define “getters”</w:t>
      </w:r>
      <w:r w:rsidR="00AB7EF8">
        <w:t xml:space="preserve"> </w:t>
      </w:r>
      <w:proofErr w:type="gramStart"/>
      <w:r w:rsidR="00AB7EF8">
        <w:t>/ ”</w:t>
      </w:r>
      <w:proofErr w:type="gramEnd"/>
      <w:r w:rsidR="00AB7EF8">
        <w:t xml:space="preserve"> setters</w:t>
      </w:r>
      <w:r>
        <w:t>”</w:t>
      </w:r>
    </w:p>
    <w:p w14:paraId="3316C9D4" w14:textId="4867CFB9" w:rsidR="00F46D25" w:rsidRDefault="00F46D25" w:rsidP="00F46D25">
      <w:pPr>
        <w:pStyle w:val="ListParagraph"/>
        <w:numPr>
          <w:ilvl w:val="2"/>
          <w:numId w:val="1"/>
        </w:numPr>
      </w:pPr>
      <w:r>
        <w:t>Getter – get the contents</w:t>
      </w:r>
    </w:p>
    <w:p w14:paraId="5198C00D" w14:textId="0F81CAD8" w:rsidR="00F46D25" w:rsidRDefault="00F46D25" w:rsidP="00F46D25">
      <w:pPr>
        <w:pStyle w:val="ListParagraph"/>
        <w:numPr>
          <w:ilvl w:val="2"/>
          <w:numId w:val="1"/>
        </w:numPr>
      </w:pPr>
      <w:r>
        <w:t>Setter – assign in an instance variable</w:t>
      </w:r>
    </w:p>
    <w:p w14:paraId="088DEBD1" w14:textId="0C9567BD" w:rsidR="0010149E" w:rsidRDefault="0010149E" w:rsidP="0010149E">
      <w:pPr>
        <w:pStyle w:val="ListParagraph"/>
        <w:numPr>
          <w:ilvl w:val="1"/>
          <w:numId w:val="1"/>
        </w:numPr>
      </w:pPr>
      <w:r>
        <w:t>Better/shorter style coming next</w:t>
      </w:r>
    </w:p>
    <w:p w14:paraId="5AB973FB" w14:textId="7102BB88" w:rsidR="0010149E" w:rsidRDefault="0010149E" w:rsidP="0010149E">
      <w:pPr>
        <w:ind w:left="1440"/>
      </w:pPr>
      <w:r w:rsidRPr="0010149E">
        <w:drawing>
          <wp:inline distT="0" distB="0" distL="0" distR="0" wp14:anchorId="3EBBAF7D" wp14:editId="12057CB1">
            <wp:extent cx="1508289" cy="1188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9580" cy="11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4DF1" w14:textId="7383C321" w:rsidR="000F2858" w:rsidRDefault="000F2858" w:rsidP="000F2858"/>
    <w:p w14:paraId="20E1CC1E" w14:textId="40FCB3F8" w:rsidR="000F2858" w:rsidRDefault="002225A5" w:rsidP="000F2858">
      <w:pPr>
        <w:rPr>
          <w:b/>
          <w:bCs/>
        </w:rPr>
      </w:pPr>
      <w:r>
        <w:rPr>
          <w:b/>
          <w:bCs/>
        </w:rPr>
        <w:t>Conventions and sugar</w:t>
      </w:r>
    </w:p>
    <w:p w14:paraId="39910790" w14:textId="506FB732" w:rsidR="002225A5" w:rsidRDefault="002225A5" w:rsidP="002225A5">
      <w:pPr>
        <w:pStyle w:val="ListParagraph"/>
        <w:numPr>
          <w:ilvl w:val="0"/>
          <w:numId w:val="1"/>
        </w:numPr>
      </w:pPr>
      <w:r>
        <w:t xml:space="preserve"> Actually, for field @foo the convention is to name the methods:</w:t>
      </w:r>
    </w:p>
    <w:p w14:paraId="6A1EFDF8" w14:textId="08047B3A" w:rsidR="002225A5" w:rsidRDefault="002225A5" w:rsidP="002225A5">
      <w:pPr>
        <w:pStyle w:val="ListParagraph"/>
      </w:pPr>
      <w:r w:rsidRPr="002225A5">
        <w:drawing>
          <wp:inline distT="0" distB="0" distL="0" distR="0" wp14:anchorId="2C0A2F9D" wp14:editId="1DD174B3">
            <wp:extent cx="3581900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04DD" w14:textId="4EA5A95B" w:rsidR="00B272DB" w:rsidRDefault="00B272DB" w:rsidP="00B272DB">
      <w:pPr>
        <w:pStyle w:val="ListParagraph"/>
        <w:numPr>
          <w:ilvl w:val="0"/>
          <w:numId w:val="1"/>
        </w:numPr>
      </w:pPr>
      <w:r>
        <w:t xml:space="preserve">Cute sugar: When </w:t>
      </w:r>
      <w:r>
        <w:rPr>
          <w:i/>
          <w:iCs/>
        </w:rPr>
        <w:t xml:space="preserve">using </w:t>
      </w:r>
      <w:r>
        <w:t>a method ending in =, can have space before the =</w:t>
      </w:r>
    </w:p>
    <w:p w14:paraId="445EF228" w14:textId="173BFC5B" w:rsidR="00B272DB" w:rsidRDefault="00B272DB" w:rsidP="00B272DB">
      <w:pPr>
        <w:ind w:left="720"/>
      </w:pPr>
      <w:r w:rsidRPr="00B272DB">
        <w:drawing>
          <wp:inline distT="0" distB="0" distL="0" distR="0" wp14:anchorId="75608362" wp14:editId="129D2ADC">
            <wp:extent cx="1476581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DE8F" w14:textId="09599540" w:rsidR="00B60936" w:rsidRDefault="00B60936" w:rsidP="00B60936">
      <w:pPr>
        <w:pStyle w:val="ListParagraph"/>
        <w:numPr>
          <w:ilvl w:val="0"/>
          <w:numId w:val="1"/>
        </w:numPr>
      </w:pPr>
      <w:r>
        <w:t>Because defining getters/setters is so common, there is a shorthand for it</w:t>
      </w:r>
    </w:p>
    <w:p w14:paraId="4CBF63C8" w14:textId="745BA45E" w:rsidR="00B60936" w:rsidRDefault="00B60936" w:rsidP="00B60936">
      <w:pPr>
        <w:pStyle w:val="ListParagraph"/>
        <w:numPr>
          <w:ilvl w:val="1"/>
          <w:numId w:val="1"/>
        </w:numPr>
      </w:pPr>
      <w:r>
        <w:t xml:space="preserve">Define just getters: </w:t>
      </w:r>
      <w:proofErr w:type="spellStart"/>
      <w:r>
        <w:rPr>
          <w:b/>
          <w:bCs/>
        </w:rPr>
        <w:t>attr_</w:t>
      </w:r>
      <w:proofErr w:type="gramStart"/>
      <w:r>
        <w:rPr>
          <w:b/>
          <w:bCs/>
        </w:rPr>
        <w:t>reader</w:t>
      </w:r>
      <w:proofErr w:type="spellEnd"/>
      <w:r>
        <w:rPr>
          <w:b/>
          <w:bCs/>
        </w:rPr>
        <w:t xml:space="preserve"> :foo</w:t>
      </w:r>
      <w:proofErr w:type="gramEnd"/>
      <w:r>
        <w:rPr>
          <w:b/>
          <w:bCs/>
        </w:rPr>
        <w:t xml:space="preserve">, :bar, </w:t>
      </w:r>
      <w:r>
        <w:t>…</w:t>
      </w:r>
    </w:p>
    <w:p w14:paraId="7ABDA4BA" w14:textId="3A394F50" w:rsidR="00B60936" w:rsidRDefault="00B60936" w:rsidP="00B60936">
      <w:pPr>
        <w:pStyle w:val="ListParagraph"/>
        <w:numPr>
          <w:ilvl w:val="1"/>
          <w:numId w:val="1"/>
        </w:numPr>
      </w:pPr>
      <w:r>
        <w:t xml:space="preserve">Define getters and setters: </w:t>
      </w:r>
      <w:proofErr w:type="spellStart"/>
      <w:r>
        <w:rPr>
          <w:b/>
          <w:bCs/>
        </w:rPr>
        <w:t>attr_</w:t>
      </w:r>
      <w:proofErr w:type="gramStart"/>
      <w:r>
        <w:rPr>
          <w:b/>
          <w:bCs/>
        </w:rPr>
        <w:t>accessor</w:t>
      </w:r>
      <w:proofErr w:type="spellEnd"/>
      <w:r>
        <w:rPr>
          <w:b/>
          <w:bCs/>
        </w:rPr>
        <w:t xml:space="preserve"> :foo</w:t>
      </w:r>
      <w:proofErr w:type="gramEnd"/>
      <w:r>
        <w:rPr>
          <w:b/>
          <w:bCs/>
        </w:rPr>
        <w:t xml:space="preserve">, :bar, </w:t>
      </w:r>
      <w:r>
        <w:t>…</w:t>
      </w:r>
    </w:p>
    <w:p w14:paraId="43A4760C" w14:textId="3B5BDDDA" w:rsidR="00CE74C3" w:rsidRDefault="00B60936" w:rsidP="00B60936">
      <w:pPr>
        <w:pStyle w:val="ListParagraph"/>
        <w:numPr>
          <w:ilvl w:val="0"/>
          <w:numId w:val="1"/>
        </w:numPr>
      </w:pPr>
      <w:r>
        <w:t>Despite sugar: getters/setters are just methods</w:t>
      </w:r>
    </w:p>
    <w:p w14:paraId="3F47AA45" w14:textId="3F308331" w:rsidR="00B60936" w:rsidRDefault="00CE74C3" w:rsidP="00CE74C3">
      <w:r>
        <w:br w:type="page"/>
      </w:r>
      <w:r w:rsidR="00A97F7F" w:rsidRPr="00A97F7F">
        <w:lastRenderedPageBreak/>
        <w:drawing>
          <wp:inline distT="0" distB="0" distL="0" distR="0" wp14:anchorId="79BC1513" wp14:editId="0860D20B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D407" w14:textId="1D43F998" w:rsidR="00263F2F" w:rsidRDefault="00263F2F" w:rsidP="00CE74C3"/>
    <w:p w14:paraId="53CB0905" w14:textId="4C04F644" w:rsidR="00263F2F" w:rsidRDefault="00263F2F" w:rsidP="00CE74C3">
      <w:pPr>
        <w:rPr>
          <w:b/>
          <w:bCs/>
        </w:rPr>
      </w:pPr>
      <w:r>
        <w:rPr>
          <w:b/>
          <w:bCs/>
        </w:rPr>
        <w:t>Why private object state</w:t>
      </w:r>
    </w:p>
    <w:p w14:paraId="75686E75" w14:textId="76A2447E" w:rsidR="00263F2F" w:rsidRDefault="00263F2F" w:rsidP="00263F2F">
      <w:pPr>
        <w:pStyle w:val="ListParagraph"/>
        <w:numPr>
          <w:ilvl w:val="0"/>
          <w:numId w:val="1"/>
        </w:numPr>
      </w:pPr>
      <w:r>
        <w:t xml:space="preserve"> This is “more OOP” than public instance variables</w:t>
      </w:r>
    </w:p>
    <w:p w14:paraId="4A2A8C9C" w14:textId="36C81C42" w:rsidR="00263F2F" w:rsidRDefault="00263F2F" w:rsidP="00263F2F">
      <w:pPr>
        <w:pStyle w:val="ListParagraph"/>
        <w:numPr>
          <w:ilvl w:val="0"/>
          <w:numId w:val="1"/>
        </w:numPr>
      </w:pPr>
      <w:r>
        <w:t>Can later change class implementation without changing clients</w:t>
      </w:r>
    </w:p>
    <w:p w14:paraId="35F0CED8" w14:textId="4FDF5F4D" w:rsidR="00263F2F" w:rsidRDefault="00263F2F" w:rsidP="00263F2F">
      <w:pPr>
        <w:pStyle w:val="ListParagraph"/>
        <w:numPr>
          <w:ilvl w:val="1"/>
          <w:numId w:val="1"/>
        </w:numPr>
      </w:pPr>
      <w:r>
        <w:t>Like we did with ML modules that hid representation</w:t>
      </w:r>
    </w:p>
    <w:p w14:paraId="4757EF81" w14:textId="1905779F" w:rsidR="00263F2F" w:rsidRDefault="00263F2F" w:rsidP="00263F2F">
      <w:pPr>
        <w:pStyle w:val="ListParagraph"/>
        <w:numPr>
          <w:ilvl w:val="1"/>
          <w:numId w:val="1"/>
        </w:numPr>
      </w:pPr>
      <w:r>
        <w:t>And like we will soon do with subclasses</w:t>
      </w:r>
    </w:p>
    <w:p w14:paraId="01CAC1A4" w14:textId="48C86F8D" w:rsidR="00263F2F" w:rsidRDefault="00263F2F" w:rsidP="00263F2F">
      <w:pPr>
        <w:pStyle w:val="ListParagraph"/>
        <w:numPr>
          <w:ilvl w:val="0"/>
          <w:numId w:val="1"/>
        </w:numPr>
      </w:pPr>
      <w:r>
        <w:t>Can have methods that “seem like” setters even if they are not</w:t>
      </w:r>
    </w:p>
    <w:p w14:paraId="4C6C593A" w14:textId="2B4A4D97" w:rsidR="00263F2F" w:rsidRDefault="00263F2F" w:rsidP="00263F2F">
      <w:pPr>
        <w:ind w:left="1440"/>
      </w:pPr>
      <w:r w:rsidRPr="00263F2F">
        <w:drawing>
          <wp:inline distT="0" distB="0" distL="0" distR="0" wp14:anchorId="47E58A17" wp14:editId="4BEF7384">
            <wp:extent cx="3277057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E0A" w14:textId="3E15ADF5" w:rsidR="005059FE" w:rsidRDefault="005059FE" w:rsidP="005059FE">
      <w:pPr>
        <w:pStyle w:val="ListParagraph"/>
        <w:numPr>
          <w:ilvl w:val="0"/>
          <w:numId w:val="1"/>
        </w:numPr>
      </w:pPr>
      <w:r>
        <w:t>Can have an unrelated class that implements the same methods and use it with same clients</w:t>
      </w:r>
    </w:p>
    <w:p w14:paraId="60BF6A84" w14:textId="11F9859B" w:rsidR="005059FE" w:rsidRDefault="005059FE" w:rsidP="005059FE">
      <w:pPr>
        <w:pStyle w:val="ListParagraph"/>
        <w:numPr>
          <w:ilvl w:val="1"/>
          <w:numId w:val="1"/>
        </w:numPr>
      </w:pPr>
      <w:r>
        <w:t>See later discussion of “duck typing”</w:t>
      </w:r>
    </w:p>
    <w:p w14:paraId="2C875138" w14:textId="78691FDE" w:rsidR="00991353" w:rsidRDefault="00991353" w:rsidP="00991353"/>
    <w:p w14:paraId="0265B6CF" w14:textId="77777777" w:rsidR="00C6097E" w:rsidRDefault="00C6097E">
      <w:pPr>
        <w:rPr>
          <w:b/>
          <w:bCs/>
        </w:rPr>
      </w:pPr>
      <w:r>
        <w:rPr>
          <w:b/>
          <w:bCs/>
        </w:rPr>
        <w:br w:type="page"/>
      </w:r>
    </w:p>
    <w:p w14:paraId="73F885FA" w14:textId="4B5476FD" w:rsidR="00991353" w:rsidRDefault="00991353" w:rsidP="00991353">
      <w:pPr>
        <w:rPr>
          <w:b/>
          <w:bCs/>
        </w:rPr>
      </w:pPr>
      <w:r>
        <w:rPr>
          <w:b/>
          <w:bCs/>
        </w:rPr>
        <w:lastRenderedPageBreak/>
        <w:t>Method visibility</w:t>
      </w:r>
    </w:p>
    <w:p w14:paraId="36CA5BFD" w14:textId="0DB6996C" w:rsidR="00991353" w:rsidRDefault="00991353" w:rsidP="00991353">
      <w:pPr>
        <w:pStyle w:val="ListParagraph"/>
        <w:numPr>
          <w:ilvl w:val="0"/>
          <w:numId w:val="1"/>
        </w:numPr>
      </w:pPr>
      <w:r>
        <w:t>3 visibilities</w:t>
      </w:r>
      <w:r w:rsidR="0060233D">
        <w:t xml:space="preserve"> (all keywords)</w:t>
      </w:r>
    </w:p>
    <w:p w14:paraId="65BFE5D2" w14:textId="37AF5037" w:rsidR="00991353" w:rsidRPr="008B5B5F" w:rsidRDefault="00991353" w:rsidP="00991353">
      <w:pPr>
        <w:pStyle w:val="ListParagraph"/>
        <w:numPr>
          <w:ilvl w:val="1"/>
          <w:numId w:val="1"/>
        </w:numPr>
        <w:rPr>
          <w:i/>
          <w:iCs/>
        </w:rPr>
      </w:pPr>
      <w:r w:rsidRPr="008B5B5F">
        <w:rPr>
          <w:i/>
          <w:iCs/>
        </w:rPr>
        <w:t>private</w:t>
      </w:r>
    </w:p>
    <w:p w14:paraId="5BA524D2" w14:textId="2683B6EC" w:rsidR="00991353" w:rsidRDefault="00991353" w:rsidP="00991353">
      <w:pPr>
        <w:pStyle w:val="ListParagraph"/>
        <w:numPr>
          <w:ilvl w:val="2"/>
          <w:numId w:val="1"/>
        </w:numPr>
      </w:pPr>
      <w:r>
        <w:t>only available to object itself</w:t>
      </w:r>
    </w:p>
    <w:p w14:paraId="260D4158" w14:textId="6B05D0AF" w:rsidR="00991353" w:rsidRPr="008B5B5F" w:rsidRDefault="00991353" w:rsidP="00991353">
      <w:pPr>
        <w:pStyle w:val="ListParagraph"/>
        <w:numPr>
          <w:ilvl w:val="1"/>
          <w:numId w:val="1"/>
        </w:numPr>
        <w:rPr>
          <w:i/>
          <w:iCs/>
        </w:rPr>
      </w:pPr>
      <w:r w:rsidRPr="008B5B5F">
        <w:rPr>
          <w:i/>
          <w:iCs/>
        </w:rPr>
        <w:t>protected</w:t>
      </w:r>
    </w:p>
    <w:p w14:paraId="5923C0EF" w14:textId="4A556D2A" w:rsidR="00991353" w:rsidRDefault="00991353" w:rsidP="00991353">
      <w:pPr>
        <w:pStyle w:val="ListParagraph"/>
        <w:numPr>
          <w:ilvl w:val="2"/>
          <w:numId w:val="1"/>
        </w:numPr>
      </w:pPr>
      <w:r>
        <w:t>available only to code in the class or subclasses</w:t>
      </w:r>
    </w:p>
    <w:p w14:paraId="4A49CBF5" w14:textId="7F7A733A" w:rsidR="00991353" w:rsidRPr="008B5B5F" w:rsidRDefault="00991353" w:rsidP="00991353">
      <w:pPr>
        <w:pStyle w:val="ListParagraph"/>
        <w:numPr>
          <w:ilvl w:val="1"/>
          <w:numId w:val="1"/>
        </w:numPr>
        <w:rPr>
          <w:i/>
          <w:iCs/>
        </w:rPr>
      </w:pPr>
      <w:r w:rsidRPr="008B5B5F">
        <w:rPr>
          <w:i/>
          <w:iCs/>
        </w:rPr>
        <w:t>public</w:t>
      </w:r>
    </w:p>
    <w:p w14:paraId="17A37AD3" w14:textId="7DA7B5CB" w:rsidR="00991353" w:rsidRDefault="00991353" w:rsidP="00991353">
      <w:pPr>
        <w:pStyle w:val="ListParagraph"/>
        <w:numPr>
          <w:ilvl w:val="2"/>
          <w:numId w:val="1"/>
        </w:numPr>
      </w:pPr>
      <w:r>
        <w:t>available to all code</w:t>
      </w:r>
    </w:p>
    <w:p w14:paraId="25F61F17" w14:textId="3A6811B6" w:rsidR="00991353" w:rsidRDefault="00991353" w:rsidP="00991353">
      <w:pPr>
        <w:pStyle w:val="ListParagraph"/>
        <w:numPr>
          <w:ilvl w:val="0"/>
          <w:numId w:val="1"/>
        </w:numPr>
      </w:pPr>
      <w:r>
        <w:t>methods are public by default</w:t>
      </w:r>
    </w:p>
    <w:p w14:paraId="457C5952" w14:textId="096899BD" w:rsidR="00991353" w:rsidRDefault="00991353" w:rsidP="00991353">
      <w:pPr>
        <w:pStyle w:val="ListParagraph"/>
        <w:numPr>
          <w:ilvl w:val="1"/>
          <w:numId w:val="1"/>
        </w:numPr>
      </w:pPr>
      <w:r>
        <w:t>multiple ways to change a method’s visibility</w:t>
      </w:r>
    </w:p>
    <w:p w14:paraId="0CDE92BF" w14:textId="4B37216A" w:rsidR="00991353" w:rsidRPr="00991353" w:rsidRDefault="00991353" w:rsidP="00991353">
      <w:pPr>
        <w:pStyle w:val="ListParagraph"/>
        <w:numPr>
          <w:ilvl w:val="2"/>
          <w:numId w:val="1"/>
        </w:numPr>
      </w:pPr>
      <w:r>
        <w:t>here is one way…</w:t>
      </w:r>
    </w:p>
    <w:p w14:paraId="3931433B" w14:textId="6C4B2427" w:rsidR="005059FE" w:rsidRDefault="00991353" w:rsidP="00263F2F">
      <w:pPr>
        <w:ind w:left="1440"/>
      </w:pPr>
      <w:r w:rsidRPr="00991353">
        <w:drawing>
          <wp:inline distT="0" distB="0" distL="0" distR="0" wp14:anchorId="4217C4CA" wp14:editId="24E55240">
            <wp:extent cx="4191585" cy="28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DA64" w14:textId="16E4E94D" w:rsidR="00C51C7F" w:rsidRDefault="00C51C7F" w:rsidP="00263F2F">
      <w:pPr>
        <w:ind w:left="1440"/>
      </w:pPr>
    </w:p>
    <w:p w14:paraId="66D6E093" w14:textId="5C724AAE" w:rsidR="00C51C7F" w:rsidRDefault="00C51C7F" w:rsidP="00263F2F">
      <w:pPr>
        <w:ind w:left="1440"/>
      </w:pPr>
    </w:p>
    <w:p w14:paraId="27A7E8E7" w14:textId="31CF22B8" w:rsidR="007F156F" w:rsidRDefault="00C51C7F" w:rsidP="005005A4">
      <w:r w:rsidRPr="00C51C7F">
        <w:drawing>
          <wp:inline distT="0" distB="0" distL="0" distR="0" wp14:anchorId="18EEE517" wp14:editId="1FD76106">
            <wp:extent cx="5820587" cy="238158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0CD5" w14:textId="41C2C62E" w:rsidR="00C51C7F" w:rsidRDefault="007F156F" w:rsidP="005005A4">
      <w:r>
        <w:br w:type="page"/>
      </w:r>
      <w:r w:rsidR="00D21218">
        <w:lastRenderedPageBreak/>
        <w:t>One detail</w:t>
      </w:r>
    </w:p>
    <w:p w14:paraId="6839BB3C" w14:textId="019763AD" w:rsidR="00D21218" w:rsidRDefault="00D21218" w:rsidP="00D21218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i/>
          <w:iCs/>
        </w:rPr>
        <w:t>m</w:t>
      </w:r>
      <w:r>
        <w:t xml:space="preserve"> is private, then you can only call it via </w:t>
      </w:r>
      <w:r w:rsidRPr="00C61721">
        <w:rPr>
          <w:i/>
          <w:iCs/>
        </w:rPr>
        <w:t>m</w:t>
      </w:r>
      <w:r>
        <w:t xml:space="preserve"> or </w:t>
      </w:r>
      <w:r w:rsidRPr="00C61721">
        <w:rPr>
          <w:i/>
          <w:iCs/>
        </w:rPr>
        <w:t>m(</w:t>
      </w:r>
      <w:proofErr w:type="spellStart"/>
      <w:r w:rsidRPr="00C61721">
        <w:rPr>
          <w:i/>
          <w:iCs/>
        </w:rPr>
        <w:t>args</w:t>
      </w:r>
      <w:proofErr w:type="spellEnd"/>
      <w:r w:rsidRPr="00C61721">
        <w:rPr>
          <w:i/>
          <w:iCs/>
        </w:rPr>
        <w:t>)</w:t>
      </w:r>
    </w:p>
    <w:p w14:paraId="1D1D2042" w14:textId="225F60CF" w:rsidR="00D21218" w:rsidRDefault="00D21218" w:rsidP="00D21218">
      <w:pPr>
        <w:pStyle w:val="ListParagraph"/>
        <w:numPr>
          <w:ilvl w:val="1"/>
          <w:numId w:val="1"/>
        </w:numPr>
      </w:pPr>
      <w:r>
        <w:t xml:space="preserve">As usual, this is shorthand for </w:t>
      </w:r>
      <w:proofErr w:type="spellStart"/>
      <w:r w:rsidRPr="00C61721">
        <w:rPr>
          <w:b/>
          <w:bCs/>
        </w:rPr>
        <w:t>self.m</w:t>
      </w:r>
      <w:proofErr w:type="spellEnd"/>
      <w:r>
        <w:t xml:space="preserve"> …</w:t>
      </w:r>
    </w:p>
    <w:p w14:paraId="3C9CC628" w14:textId="128BCC19" w:rsidR="00D21218" w:rsidRDefault="00D21218" w:rsidP="00D21218">
      <w:pPr>
        <w:pStyle w:val="ListParagraph"/>
        <w:numPr>
          <w:ilvl w:val="1"/>
          <w:numId w:val="1"/>
        </w:numPr>
      </w:pPr>
      <w:r>
        <w:t xml:space="preserve">But for private methods, only the </w:t>
      </w:r>
      <w:r w:rsidRPr="00C61721">
        <w:rPr>
          <w:b/>
          <w:bCs/>
        </w:rPr>
        <w:t>shorthand</w:t>
      </w:r>
      <w:r>
        <w:t xml:space="preserve"> is allowed</w:t>
      </w:r>
    </w:p>
    <w:p w14:paraId="18218652" w14:textId="77777777" w:rsidR="00134E96" w:rsidRPr="00263F2F" w:rsidRDefault="00134E96" w:rsidP="00134E96"/>
    <w:sectPr w:rsidR="00134E96" w:rsidRPr="0026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B60F1"/>
    <w:multiLevelType w:val="hybridMultilevel"/>
    <w:tmpl w:val="A12C9324"/>
    <w:lvl w:ilvl="0" w:tplc="1A522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69"/>
    <w:rsid w:val="0007097B"/>
    <w:rsid w:val="000B432C"/>
    <w:rsid w:val="000F2858"/>
    <w:rsid w:val="0010149E"/>
    <w:rsid w:val="00134E96"/>
    <w:rsid w:val="002014E6"/>
    <w:rsid w:val="002225A5"/>
    <w:rsid w:val="00263F2F"/>
    <w:rsid w:val="005005A4"/>
    <w:rsid w:val="005059FE"/>
    <w:rsid w:val="0060233D"/>
    <w:rsid w:val="007F156F"/>
    <w:rsid w:val="0081398E"/>
    <w:rsid w:val="008662F2"/>
    <w:rsid w:val="008B5B5F"/>
    <w:rsid w:val="0093491C"/>
    <w:rsid w:val="00991353"/>
    <w:rsid w:val="00A97F7F"/>
    <w:rsid w:val="00AB7EF8"/>
    <w:rsid w:val="00B272DB"/>
    <w:rsid w:val="00B60936"/>
    <w:rsid w:val="00BA305F"/>
    <w:rsid w:val="00C51C7F"/>
    <w:rsid w:val="00C6097E"/>
    <w:rsid w:val="00C61721"/>
    <w:rsid w:val="00CE74C3"/>
    <w:rsid w:val="00D21218"/>
    <w:rsid w:val="00ED10E2"/>
    <w:rsid w:val="00F23669"/>
    <w:rsid w:val="00F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F74F"/>
  <w15:chartTrackingRefBased/>
  <w15:docId w15:val="{FB5544A7-E847-4D1E-AAF8-300544C4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.@fo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26</cp:revision>
  <dcterms:created xsi:type="dcterms:W3CDTF">2023-06-19T20:53:00Z</dcterms:created>
  <dcterms:modified xsi:type="dcterms:W3CDTF">2023-06-19T21:22:00Z</dcterms:modified>
</cp:coreProperties>
</file>