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2852F" w14:textId="72F6A632" w:rsidR="004513CB" w:rsidRDefault="00BD6E37">
      <w:r w:rsidRPr="00BD6E37">
        <w:drawing>
          <wp:inline distT="0" distB="0" distL="0" distR="0" wp14:anchorId="0F3F0A06" wp14:editId="61C46EE0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B9B5" w14:textId="77777777" w:rsidR="004513CB" w:rsidRDefault="004513CB">
      <w:r>
        <w:br w:type="page"/>
      </w:r>
    </w:p>
    <w:p w14:paraId="6EC3F13A" w14:textId="2C5488DC" w:rsidR="004513CB" w:rsidRDefault="004513CB">
      <w:r w:rsidRPr="004513CB">
        <w:lastRenderedPageBreak/>
        <w:drawing>
          <wp:inline distT="0" distB="0" distL="0" distR="0" wp14:anchorId="1777DC03" wp14:editId="4E02AA92">
            <wp:extent cx="5943600" cy="1123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1B57" w14:textId="37CE0711" w:rsidR="004513CB" w:rsidRDefault="004513CB">
      <w:r w:rsidRPr="004513CB">
        <w:drawing>
          <wp:inline distT="0" distB="0" distL="0" distR="0" wp14:anchorId="7B1471A2" wp14:editId="69B4840A">
            <wp:extent cx="5943600" cy="2866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DAC2" w14:textId="42AD5B60" w:rsidR="00932C91" w:rsidRDefault="00932C91">
      <w:r w:rsidRPr="00932C91">
        <w:drawing>
          <wp:inline distT="0" distB="0" distL="0" distR="0" wp14:anchorId="6D54C2B3" wp14:editId="70A9F1C7">
            <wp:extent cx="5943600" cy="1785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3ED" w14:textId="1C65DB75" w:rsidR="00932C91" w:rsidRDefault="00932C91">
      <w:r>
        <w:t>As theta gets smaller, arclength and sin theta is getting equal (like in tangent lines)</w:t>
      </w:r>
    </w:p>
    <w:p w14:paraId="0AA0DFAA" w14:textId="77777777" w:rsidR="00C054A2" w:rsidRDefault="00C054A2"/>
    <w:p w14:paraId="1F6BF644" w14:textId="77777777" w:rsidR="005F6F4E" w:rsidRDefault="00524BDF">
      <w:r w:rsidRPr="00524BDF">
        <w:lastRenderedPageBreak/>
        <w:drawing>
          <wp:inline distT="0" distB="0" distL="0" distR="0" wp14:anchorId="723CF5A4" wp14:editId="56445C30">
            <wp:extent cx="5943600" cy="2696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8FC4" w14:textId="2748843D" w:rsidR="00524BDF" w:rsidRDefault="00D53133">
      <w:r>
        <w:br/>
      </w:r>
      <w:r w:rsidRPr="00D53133">
        <w:drawing>
          <wp:inline distT="0" distB="0" distL="0" distR="0" wp14:anchorId="526BD442" wp14:editId="538F5183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D228" w14:textId="505F4DB7" w:rsidR="004C2514" w:rsidRDefault="004C2514">
      <w:r w:rsidRPr="004C2514">
        <w:lastRenderedPageBreak/>
        <w:drawing>
          <wp:inline distT="0" distB="0" distL="0" distR="0" wp14:anchorId="73354B88" wp14:editId="053689AF">
            <wp:extent cx="5943600" cy="274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8F2"/>
    <w:rsid w:val="00112BFE"/>
    <w:rsid w:val="001B38F2"/>
    <w:rsid w:val="004513CB"/>
    <w:rsid w:val="004C2514"/>
    <w:rsid w:val="005000AF"/>
    <w:rsid w:val="00524BDF"/>
    <w:rsid w:val="005F6F4E"/>
    <w:rsid w:val="00775FE8"/>
    <w:rsid w:val="00932C91"/>
    <w:rsid w:val="0093491C"/>
    <w:rsid w:val="00BD6E37"/>
    <w:rsid w:val="00C054A2"/>
    <w:rsid w:val="00CE39F5"/>
    <w:rsid w:val="00D53133"/>
    <w:rsid w:val="00ED10E2"/>
    <w:rsid w:val="00F6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DB06C"/>
  <w15:chartTrackingRefBased/>
  <w15:docId w15:val="{174A760C-2CBE-4F24-831D-B7E53796E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2023-07-11T22:55:00Z</dcterms:created>
  <dcterms:modified xsi:type="dcterms:W3CDTF">2023-07-11T23:08:00Z</dcterms:modified>
</cp:coreProperties>
</file>