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82500E">
        <w:rPr>
          <w:rFonts w:ascii="Consolas" w:hAnsi="Consolas"/>
          <w:sz w:val="32"/>
          <w:szCs w:val="32"/>
          <w:lang w:val="ru-RU"/>
        </w:rPr>
        <w:t>6</w:t>
      </w:r>
      <w:bookmarkStart w:id="0" w:name="_GoBack"/>
      <w:bookmarkEnd w:id="0"/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C93C9E" w:rsidRDefault="00C93C9E" w:rsidP="00C93C9E">
      <w:pPr>
        <w:spacing w:line="240" w:lineRule="auto"/>
        <w:rPr>
          <w:rFonts w:ascii="Consolas" w:hAnsi="Consolas"/>
          <w:lang w:val="ru-RU"/>
        </w:rPr>
      </w:pPr>
      <w:r w:rsidRPr="00C93C9E">
        <w:rPr>
          <w:rFonts w:ascii="Consolas" w:hAnsi="Consolas"/>
          <w:bCs/>
          <w:color w:val="000000"/>
          <w:lang w:val="ru-RU"/>
        </w:rPr>
        <w:t>6. АССОЦИАЦИЯ.</w:t>
      </w: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C93C9E" w:rsidRPr="00911271" w:rsidRDefault="00C93C9E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02B4B" w:rsidRPr="00911271" w:rsidRDefault="00902B4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617A6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C93C9E" w:rsidRPr="00C93C9E" w:rsidRDefault="00C93C9E" w:rsidP="00834FE8">
      <w:pPr>
        <w:spacing w:line="240" w:lineRule="auto"/>
        <w:rPr>
          <w:b/>
          <w:bCs/>
          <w:color w:val="000000"/>
          <w:lang w:val="ru-RU"/>
        </w:rPr>
      </w:pPr>
      <w:r w:rsidRPr="00C93C9E">
        <w:rPr>
          <w:b/>
          <w:bCs/>
          <w:color w:val="000000"/>
          <w:lang w:val="ru-RU"/>
        </w:rPr>
        <w:lastRenderedPageBreak/>
        <w:t>АССОЦИАЦИЯ.</w:t>
      </w:r>
      <w:r w:rsidRPr="00C93C9E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АССОЦИАЦИЯ 1:N.</w:t>
      </w:r>
    </w:p>
    <w:p w:rsidR="00617A65" w:rsidRPr="00875AE0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C93C9E" w:rsidRPr="0082500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250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8250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lab_6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A1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3;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n];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n];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(B1 b)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size&lt;n)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size]=b;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B1 get(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index&lt;size)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n=0;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B1[] b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B1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B1</w:t>
      </w:r>
      <w:r>
        <w:rPr>
          <w:rFonts w:ascii="Cascadia Mono" w:hAnsi="Cascadia Mono" w:cs="Cascadia Mono"/>
          <w:color w:val="000000"/>
          <w:sz w:val="19"/>
          <w:szCs w:val="19"/>
        </w:rPr>
        <w:t>(A1 a)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11;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A1 a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Programm</w:t>
      </w:r>
      <w:proofErr w:type="spellEnd"/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"Association 1:1"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b1.a.f()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b.a.f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a1.b.f()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a.b.f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"Association 1:N"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A1 a1S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a1.setB(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b1);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b1.a = a1;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b1.a.getNext().f() = </w:t>
      </w:r>
      <w:r>
        <w:rPr>
          <w:rFonts w:ascii="Cascadia Mono" w:hAnsi="Cascadia Mono" w:cs="Cascadia Mono"/>
          <w:color w:val="000000"/>
          <w:sz w:val="19"/>
          <w:szCs w:val="19"/>
        </w:rPr>
        <w:t>{ b1.a.get(0).f()}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a1.getNext().f() = </w:t>
      </w:r>
      <w:r>
        <w:rPr>
          <w:rFonts w:ascii="Cascadia Mono" w:hAnsi="Cascadia Mono" w:cs="Cascadia Mono"/>
          <w:color w:val="000000"/>
          <w:sz w:val="19"/>
          <w:szCs w:val="19"/>
        </w:rPr>
        <w:t>{ a1.get(0).f()}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3C9E" w:rsidRDefault="00C93C9E" w:rsidP="00C93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FE7" w:rsidRPr="00875AE0" w:rsidRDefault="00C93C9E" w:rsidP="00C93C9E">
      <w:pPr>
        <w:spacing w:line="240" w:lineRule="auto"/>
        <w:rPr>
          <w:rFonts w:ascii="Consolas" w:hAnsi="Consolas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2BC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036160" w:rsidRDefault="00C93C9E" w:rsidP="00724FA1">
      <w:pPr>
        <w:spacing w:line="240" w:lineRule="auto"/>
        <w:rPr>
          <w:rFonts w:ascii="Consolas" w:hAnsi="Consolas"/>
          <w:lang w:val="ru-RU"/>
        </w:rPr>
      </w:pPr>
      <w:r w:rsidRPr="00C93C9E">
        <w:rPr>
          <w:rFonts w:ascii="Consolas" w:hAnsi="Consolas"/>
          <w:noProof/>
        </w:rPr>
        <w:drawing>
          <wp:inline distT="0" distB="0" distL="0" distR="0" wp14:anchorId="4C6E853E" wp14:editId="4CFC5BC3">
            <wp:extent cx="5943600" cy="125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2" w:rsidRDefault="00A15C82" w:rsidP="00A15C8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A15C82" w:rsidRPr="00C93C9E" w:rsidRDefault="00C93C9E" w:rsidP="00C93C9E">
      <w:pPr>
        <w:spacing w:line="240" w:lineRule="auto"/>
        <w:rPr>
          <w:rFonts w:ascii="Consolas" w:hAnsi="Consolas"/>
          <w:lang w:val="ru-RU"/>
        </w:rPr>
      </w:pPr>
      <w:r w:rsidRPr="00C93C9E">
        <w:rPr>
          <w:color w:val="000000"/>
          <w:lang w:val="ru-RU"/>
        </w:rPr>
        <w:t xml:space="preserve">Аналогична ассоциации 1:1, только с одной стороны присутствуют уже </w:t>
      </w:r>
      <w:r>
        <w:rPr>
          <w:color w:val="000000"/>
        </w:rPr>
        <w:t>N</w:t>
      </w:r>
      <w:r w:rsidRPr="00C93C9E">
        <w:rPr>
          <w:color w:val="000000"/>
          <w:lang w:val="ru-RU"/>
        </w:rPr>
        <w:t xml:space="preserve"> объектов. В этом случае каждый из </w:t>
      </w:r>
      <w:r>
        <w:rPr>
          <w:color w:val="000000"/>
        </w:rPr>
        <w:t>N</w:t>
      </w:r>
      <w:r w:rsidRPr="00C93C9E">
        <w:rPr>
          <w:color w:val="000000"/>
          <w:lang w:val="ru-RU"/>
        </w:rPr>
        <w:t xml:space="preserve"> объектов указывает на 1, общий для всех объект, который в свою очередь имеет </w:t>
      </w:r>
      <w:r>
        <w:rPr>
          <w:color w:val="000000"/>
        </w:rPr>
        <w:t>N</w:t>
      </w:r>
      <w:r w:rsidRPr="00C93C9E">
        <w:rPr>
          <w:color w:val="000000"/>
          <w:lang w:val="ru-RU"/>
        </w:rPr>
        <w:t xml:space="preserve"> </w:t>
      </w:r>
      <w:r w:rsidRPr="00C93C9E">
        <w:rPr>
          <w:color w:val="000000"/>
          <w:lang w:val="ru-RU"/>
        </w:rPr>
        <w:lastRenderedPageBreak/>
        <w:t>указателей на другие объекты. При этом, из одного объекта группы, с помощью общего можно перейти к другим объектам этой группы.</w:t>
      </w:r>
    </w:p>
    <w:sectPr w:rsidR="00A15C82" w:rsidRPr="00C9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36160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E191A"/>
    <w:rsid w:val="0030310B"/>
    <w:rsid w:val="003E31F2"/>
    <w:rsid w:val="003F6CB2"/>
    <w:rsid w:val="00411FE4"/>
    <w:rsid w:val="004457DA"/>
    <w:rsid w:val="00486A2E"/>
    <w:rsid w:val="00506512"/>
    <w:rsid w:val="005370AD"/>
    <w:rsid w:val="00563601"/>
    <w:rsid w:val="00617A65"/>
    <w:rsid w:val="006218F1"/>
    <w:rsid w:val="00624C11"/>
    <w:rsid w:val="006F0B4B"/>
    <w:rsid w:val="006F7D64"/>
    <w:rsid w:val="00724FA1"/>
    <w:rsid w:val="00752BF5"/>
    <w:rsid w:val="0076798E"/>
    <w:rsid w:val="007A0756"/>
    <w:rsid w:val="007E7AEF"/>
    <w:rsid w:val="0082500E"/>
    <w:rsid w:val="00834FE8"/>
    <w:rsid w:val="00875AE0"/>
    <w:rsid w:val="00893476"/>
    <w:rsid w:val="008E13AC"/>
    <w:rsid w:val="00902B4B"/>
    <w:rsid w:val="00911271"/>
    <w:rsid w:val="00925FE7"/>
    <w:rsid w:val="00983455"/>
    <w:rsid w:val="009E657B"/>
    <w:rsid w:val="00A153AC"/>
    <w:rsid w:val="00A15C82"/>
    <w:rsid w:val="00A75D60"/>
    <w:rsid w:val="00AA0690"/>
    <w:rsid w:val="00B11F18"/>
    <w:rsid w:val="00B61B47"/>
    <w:rsid w:val="00B733E5"/>
    <w:rsid w:val="00BF6915"/>
    <w:rsid w:val="00C01F19"/>
    <w:rsid w:val="00C06257"/>
    <w:rsid w:val="00C638B1"/>
    <w:rsid w:val="00C93C9E"/>
    <w:rsid w:val="00D5251C"/>
    <w:rsid w:val="00DC2BC2"/>
    <w:rsid w:val="00DD1AF3"/>
    <w:rsid w:val="00E10207"/>
    <w:rsid w:val="00E438AC"/>
    <w:rsid w:val="00E44913"/>
    <w:rsid w:val="00E85BDE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5939-E735-4979-8630-D10B0004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59</cp:revision>
  <dcterms:created xsi:type="dcterms:W3CDTF">2022-09-30T17:09:00Z</dcterms:created>
  <dcterms:modified xsi:type="dcterms:W3CDTF">2022-10-28T22:07:00Z</dcterms:modified>
</cp:coreProperties>
</file>