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KRZYSZTOF SOKÓŁ-SZOŁTYSEK</w:t>
      </w:r>
    </w:p>
    <w:p>
      <w:pPr>
        <w:jc w:val="center"/>
      </w:pPr>
      <w:r>
        <w:t>RAPORT NA TEMAT PROGRAMU NR 2 KUBY NIŻYCKIEGO</w:t>
      </w:r>
    </w:p>
    <w:p>
      <w:pPr>
        <w:jc w:val="center"/>
      </w:pPr>
      <w:r>
        <w:t>GRUPA PONIEDZIAŁKOWA</w:t>
      </w:r>
    </w:p>
    <w:p>
      <w:pPr>
        <w:jc w:val="center"/>
      </w:pPr>
    </w:p>
    <w:p>
      <w:pPr>
        <w:jc w:val="center"/>
      </w:pPr>
      <w:r>
        <w:t>Program przeszedł testy dla macierzy 2x2, 3x3, 4x4. Należy zwrócić uwagę na brak ochrony przed wpisywaniem danych w niepoprawnym formacie na każdym etapie wykonywania oraz brakiem poprawnego wyświetlania wyniku w przypadku dzielenia zera przez zero.</w:t>
      </w:r>
    </w:p>
    <w:p>
      <w:pPr>
        <w:jc w:val="center"/>
      </w:pPr>
    </w:p>
    <w:p>
      <w:pPr>
        <w:jc w:val="center"/>
      </w:pPr>
      <w:r>
        <w:t>Proponowana ocena : 4+</w:t>
      </w:r>
      <w:bookmarkStart w:id="0" w:name="_GoBack"/>
      <w:bookmarkEnd w:id="0"/>
    </w:p>
    <w:p>
      <w:pPr>
        <w:jc w:val="center"/>
      </w:pPr>
    </w:p>
    <w:p>
      <w:pPr>
        <w:jc w:val="center"/>
      </w:pPr>
      <w:r>
        <w:t>TESTY(reprezentatywne przykłady)</w:t>
      </w:r>
    </w:p>
    <w:p>
      <w:pPr>
        <w:jc w:val="center"/>
      </w:pPr>
    </w:p>
    <w:p>
      <w:pPr>
        <w:jc w:val="center"/>
      </w:pPr>
      <w:r>
        <w:t>2x2</w:t>
      </w: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2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2 2</w:t>
      </w:r>
    </w:p>
    <w:p>
      <w:pPr>
        <w:jc w:val="left"/>
        <w:rPr>
          <w:rFonts w:hint="default"/>
        </w:rPr>
      </w:pPr>
      <w:r>
        <w:rPr>
          <w:rFonts w:hint="default"/>
        </w:rPr>
        <w:t>2 2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1|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0.0|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|2.0</w:t>
      </w:r>
      <w:r>
        <w:rPr>
          <w:rFonts w:hint="default"/>
        </w:rPr>
        <w:tab/>
      </w:r>
      <w:r>
        <w:rPr>
          <w:rFonts w:hint="default"/>
        </w:rPr>
        <w:t xml:space="preserve"> 2.0|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0.0|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 = LU, wynik ok</w:t>
      </w:r>
    </w:p>
    <w:p>
      <w:pPr>
        <w:jc w:val="left"/>
      </w:pPr>
    </w:p>
    <w:p>
      <w:pPr>
        <w:jc w:val="center"/>
      </w:pPr>
    </w:p>
    <w:p>
      <w:pPr>
        <w:jc w:val="center"/>
      </w:pPr>
      <w:r>
        <w:t>3x3</w:t>
      </w:r>
    </w:p>
    <w:p>
      <w:pPr>
        <w:jc w:val="center"/>
      </w:pP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3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1 2 3</w:t>
      </w:r>
    </w:p>
    <w:p>
      <w:pPr>
        <w:jc w:val="left"/>
        <w:rPr>
          <w:rFonts w:hint="default"/>
        </w:rPr>
      </w:pPr>
      <w:r>
        <w:rPr>
          <w:rFonts w:hint="default"/>
        </w:rPr>
        <w:t>4 5 6</w:t>
      </w:r>
    </w:p>
    <w:p>
      <w:pPr>
        <w:jc w:val="left"/>
        <w:rPr>
          <w:rFonts w:hint="default"/>
        </w:rPr>
      </w:pPr>
      <w:r>
        <w:rPr>
          <w:rFonts w:hint="default"/>
        </w:rPr>
        <w:t>7 8 9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|4.0</w:t>
      </w:r>
      <w:r>
        <w:rPr>
          <w:rFonts w:hint="default"/>
        </w:rPr>
        <w:tab/>
      </w:r>
      <w:r>
        <w:rPr>
          <w:rFonts w:hint="default"/>
        </w:rPr>
        <w:t xml:space="preserve"> 1.0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|7.0</w:t>
      </w:r>
      <w:r>
        <w:rPr>
          <w:rFonts w:hint="default"/>
        </w:rPr>
        <w:tab/>
      </w:r>
      <w:r>
        <w:rPr>
          <w:rFonts w:hint="default"/>
        </w:rPr>
        <w:t xml:space="preserve"> 2.0</w:t>
      </w:r>
      <w:r>
        <w:rPr>
          <w:rFonts w:hint="default"/>
        </w:rPr>
        <w:tab/>
      </w:r>
      <w:r>
        <w:rPr>
          <w:rFonts w:hint="default"/>
        </w:rPr>
        <w:t>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2.0</w:t>
      </w:r>
      <w:r>
        <w:rPr>
          <w:rFonts w:hint="default"/>
        </w:rPr>
        <w:tab/>
      </w:r>
      <w:r>
        <w:rPr>
          <w:rFonts w:hint="default"/>
        </w:rPr>
        <w:t>3.0|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-3.0</w:t>
      </w:r>
      <w:r>
        <w:rPr>
          <w:rFonts w:hint="default"/>
        </w:rPr>
        <w:tab/>
      </w:r>
      <w:r>
        <w:rPr>
          <w:rFonts w:hint="default"/>
        </w:rPr>
        <w:t>-6.0|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</w:pPr>
    </w:p>
    <w:p>
      <w:pPr>
        <w:jc w:val="left"/>
      </w:pPr>
      <w:r>
        <w:t>PA = LU, wynik ok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1 2 3</w:t>
      </w:r>
    </w:p>
    <w:p>
      <w:pPr>
        <w:jc w:val="left"/>
        <w:rPr>
          <w:rFonts w:hint="default"/>
        </w:rPr>
      </w:pPr>
      <w:r>
        <w:rPr>
          <w:rFonts w:hint="default"/>
        </w:rPr>
        <w:t>1 2 3</w:t>
      </w:r>
    </w:p>
    <w:p>
      <w:pPr>
        <w:jc w:val="left"/>
        <w:rPr>
          <w:rFonts w:hint="default"/>
        </w:rPr>
      </w:pPr>
      <w:r>
        <w:rPr>
          <w:rFonts w:hint="default"/>
        </w:rPr>
        <w:t>1 2 3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1.0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NaN</w:t>
      </w:r>
      <w:r>
        <w:rPr>
          <w:rFonts w:hint="default"/>
        </w:rPr>
        <w:tab/>
      </w:r>
      <w:r>
        <w:rPr>
          <w:rFonts w:hint="default"/>
        </w:rPr>
        <w:t>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 xml:space="preserve"> 2.0</w:t>
      </w:r>
      <w:r>
        <w:rPr>
          <w:rFonts w:hint="default"/>
        </w:rPr>
        <w:tab/>
      </w:r>
      <w:r>
        <w:rPr>
          <w:rFonts w:hint="default"/>
        </w:rPr>
        <w:t>3.0|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NaN|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Niezdefiniowane zachowanie programu, w Javie dzieje się tak przy dzieleniu 0.0/0.0 - pomijąjąc ten fakt, wynik ok</w:t>
      </w:r>
    </w:p>
    <w:p>
      <w:pPr>
        <w:jc w:val="left"/>
        <w:rPr>
          <w:rFonts w:hint="default"/>
        </w:rPr>
      </w:pPr>
    </w:p>
    <w:p>
      <w:pPr>
        <w:jc w:val="left"/>
      </w:pPr>
    </w:p>
    <w:p>
      <w:pPr>
        <w:jc w:val="center"/>
      </w:pPr>
      <w:r>
        <w:t>4x4</w:t>
      </w:r>
    </w:p>
    <w:p>
      <w:pPr>
        <w:jc w:val="left"/>
      </w:pP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4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3 4 6 2</w:t>
      </w:r>
    </w:p>
    <w:p>
      <w:pPr>
        <w:jc w:val="left"/>
        <w:rPr>
          <w:rFonts w:hint="default"/>
        </w:rPr>
      </w:pPr>
      <w:r>
        <w:rPr>
          <w:rFonts w:hint="default"/>
        </w:rPr>
        <w:t>1 3 5 3</w:t>
      </w:r>
    </w:p>
    <w:p>
      <w:pPr>
        <w:jc w:val="left"/>
        <w:rPr>
          <w:rFonts w:hint="default"/>
        </w:rPr>
      </w:pPr>
      <w:r>
        <w:rPr>
          <w:rFonts w:hint="default"/>
        </w:rPr>
        <w:t>7 4 2 4</w:t>
      </w:r>
    </w:p>
    <w:p>
      <w:pPr>
        <w:jc w:val="left"/>
        <w:rPr>
          <w:rFonts w:hint="default"/>
        </w:rPr>
      </w:pPr>
      <w:r>
        <w:rPr>
          <w:rFonts w:hint="default"/>
        </w:rPr>
        <w:t>9 6 7 5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|0.3333333333333333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|2.3333333333333335</w:t>
      </w:r>
      <w:r>
        <w:rPr>
          <w:rFonts w:hint="default"/>
        </w:rPr>
        <w:tab/>
      </w:r>
      <w:r>
        <w:rPr>
          <w:rFonts w:hint="default"/>
        </w:rPr>
        <w:t>-3.2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|3.0</w:t>
      </w:r>
      <w:r>
        <w:rPr>
          <w:rFonts w:hint="default"/>
        </w:rPr>
        <w:tab/>
      </w:r>
      <w:r>
        <w:rPr>
          <w:rFonts w:hint="default"/>
        </w:rPr>
        <w:t>-3.5999999999999996</w:t>
      </w:r>
      <w:r>
        <w:rPr>
          <w:rFonts w:hint="default"/>
        </w:rPr>
        <w:tab/>
      </w:r>
      <w:r>
        <w:rPr>
          <w:rFonts w:hint="default"/>
        </w:rPr>
        <w:t>0.08333333333333383</w:t>
      </w:r>
      <w:r>
        <w:rPr>
          <w:rFonts w:hint="default"/>
        </w:rPr>
        <w:tab/>
      </w:r>
      <w:r>
        <w:rPr>
          <w:rFonts w:hint="default"/>
        </w:rPr>
        <w:t>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|3.0</w:t>
      </w:r>
      <w:r>
        <w:rPr>
          <w:rFonts w:hint="default"/>
        </w:rPr>
        <w:tab/>
      </w:r>
      <w:r>
        <w:rPr>
          <w:rFonts w:hint="default"/>
        </w:rPr>
        <w:t xml:space="preserve"> 4.0</w:t>
      </w:r>
      <w:r>
        <w:rPr>
          <w:rFonts w:hint="default"/>
        </w:rPr>
        <w:tab/>
      </w:r>
      <w:r>
        <w:rPr>
          <w:rFonts w:hint="default"/>
        </w:rPr>
        <w:t>6.0</w:t>
      </w:r>
      <w:r>
        <w:rPr>
          <w:rFonts w:hint="default"/>
        </w:rPr>
        <w:tab/>
      </w:r>
      <w:r>
        <w:rPr>
          <w:rFonts w:hint="default"/>
        </w:rPr>
        <w:t>2.0|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1.6666666666666667</w:t>
      </w:r>
      <w:r>
        <w:rPr>
          <w:rFonts w:hint="default"/>
        </w:rPr>
        <w:tab/>
      </w:r>
      <w:r>
        <w:rPr>
          <w:rFonts w:hint="default"/>
        </w:rPr>
        <w:t>3.0</w:t>
      </w:r>
      <w:r>
        <w:rPr>
          <w:rFonts w:hint="default"/>
        </w:rPr>
        <w:tab/>
      </w:r>
      <w:r>
        <w:rPr>
          <w:rFonts w:hint="default"/>
        </w:rPr>
        <w:t>2.3333333333333335|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-2.3999999999999986</w:t>
      </w:r>
      <w:r>
        <w:rPr>
          <w:rFonts w:hint="default"/>
        </w:rPr>
        <w:tab/>
      </w:r>
      <w:r>
        <w:rPr>
          <w:rFonts w:hint="default"/>
        </w:rPr>
        <w:t>6.800000000000001|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 xml:space="preserve"> 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6.83333333333333|</w:t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PA = LU, wynik ok</w:t>
      </w: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5x5</w:t>
      </w:r>
    </w:p>
    <w:p>
      <w:pPr>
        <w:jc w:val="center"/>
        <w:rPr>
          <w:rFonts w:hint="default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5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1 3 5 7 9  </w:t>
      </w:r>
    </w:p>
    <w:p>
      <w:pPr>
        <w:jc w:val="left"/>
        <w:rPr>
          <w:rFonts w:hint="default"/>
        </w:rPr>
      </w:pPr>
      <w:r>
        <w:rPr>
          <w:rFonts w:hint="default"/>
        </w:rPr>
        <w:t>2 4 6 8 0</w:t>
      </w:r>
    </w:p>
    <w:p>
      <w:pPr>
        <w:jc w:val="left"/>
        <w:rPr>
          <w:rFonts w:hint="default"/>
        </w:rPr>
      </w:pPr>
      <w:r>
        <w:rPr>
          <w:rFonts w:hint="default"/>
        </w:rPr>
        <w:t>3 5 7 9 1</w:t>
      </w:r>
    </w:p>
    <w:p>
      <w:pPr>
        <w:jc w:val="left"/>
        <w:rPr>
          <w:rFonts w:hint="default"/>
        </w:rPr>
      </w:pPr>
      <w:r>
        <w:rPr>
          <w:rFonts w:hint="default"/>
        </w:rPr>
        <w:t>4 6 8 0 1</w:t>
      </w:r>
    </w:p>
    <w:p>
      <w:pPr>
        <w:jc w:val="left"/>
        <w:rPr>
          <w:rFonts w:hint="default"/>
        </w:rPr>
      </w:pPr>
      <w:r>
        <w:rPr>
          <w:rFonts w:hint="default"/>
        </w:rPr>
        <w:t>5 7 9 0 3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1|</w:t>
      </w:r>
    </w:p>
    <w:p>
      <w:pPr>
        <w:jc w:val="left"/>
        <w:rPr>
          <w:rFonts w:hint="default"/>
        </w:rPr>
      </w:pPr>
      <w:r>
        <w:rPr>
          <w:rFonts w:hint="default"/>
        </w:rPr>
        <w:t>|0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0</w:t>
      </w:r>
      <w:r>
        <w:rPr>
          <w:rFonts w:hint="default"/>
        </w:rPr>
        <w:tab/>
      </w:r>
      <w:r>
        <w:rPr>
          <w:rFonts w:hint="default"/>
        </w:rPr>
        <w:t>1</w:t>
      </w:r>
      <w:r>
        <w:rPr>
          <w:rFonts w:hint="default"/>
        </w:rPr>
        <w:tab/>
      </w:r>
      <w:r>
        <w:rPr>
          <w:rFonts w:hint="default"/>
        </w:rPr>
        <w:t>0|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|2.0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|5.0</w:t>
      </w:r>
      <w:r>
        <w:rPr>
          <w:rFonts w:hint="default"/>
        </w:rPr>
        <w:tab/>
      </w:r>
      <w:r>
        <w:rPr>
          <w:rFonts w:hint="default"/>
        </w:rPr>
        <w:t>4.0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|3.0</w:t>
      </w:r>
      <w:r>
        <w:rPr>
          <w:rFonts w:hint="default"/>
        </w:rPr>
        <w:tab/>
      </w:r>
      <w:r>
        <w:rPr>
          <w:rFonts w:hint="default"/>
        </w:rPr>
        <w:t>2.0</w:t>
      </w:r>
      <w:r>
        <w:rPr>
          <w:rFonts w:hint="default"/>
        </w:rPr>
        <w:tab/>
      </w:r>
      <w:r>
        <w:rPr>
          <w:rFonts w:hint="default"/>
        </w:rPr>
        <w:t>0.3333333333333333</w:t>
      </w:r>
      <w:r>
        <w:rPr>
          <w:rFonts w:hint="default"/>
        </w:rPr>
        <w:tab/>
      </w:r>
      <w:r>
        <w:rPr>
          <w:rFonts w:hint="default"/>
        </w:rPr>
        <w:t>1.0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|4.0</w:t>
      </w:r>
      <w:r>
        <w:rPr>
          <w:rFonts w:hint="default"/>
        </w:rPr>
        <w:tab/>
      </w:r>
      <w:r>
        <w:rPr>
          <w:rFonts w:hint="default"/>
        </w:rPr>
        <w:t>3.0</w:t>
      </w:r>
      <w:r>
        <w:rPr>
          <w:rFonts w:hint="default"/>
        </w:rPr>
        <w:tab/>
      </w:r>
      <w:r>
        <w:rPr>
          <w:rFonts w:hint="default"/>
        </w:rPr>
        <w:t>0.6333333333333333</w:t>
      </w:r>
      <w:r>
        <w:rPr>
          <w:rFonts w:hint="default"/>
        </w:rPr>
        <w:tab/>
      </w:r>
      <w:r>
        <w:rPr>
          <w:rFonts w:hint="default"/>
        </w:rPr>
        <w:t>-0.8272727272727273</w:t>
      </w:r>
      <w:r>
        <w:rPr>
          <w:rFonts w:hint="default"/>
        </w:rPr>
        <w:tab/>
      </w:r>
      <w:r>
        <w:rPr>
          <w:rFonts w:hint="default"/>
        </w:rPr>
        <w:t>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|1.0</w:t>
      </w:r>
      <w:r>
        <w:rPr>
          <w:rFonts w:hint="default"/>
        </w:rPr>
        <w:tab/>
      </w:r>
      <w:r>
        <w:rPr>
          <w:rFonts w:hint="default"/>
        </w:rPr>
        <w:t>3.0</w:t>
      </w:r>
      <w:r>
        <w:rPr>
          <w:rFonts w:hint="default"/>
        </w:rPr>
        <w:tab/>
      </w:r>
      <w:r>
        <w:rPr>
          <w:rFonts w:hint="default"/>
        </w:rPr>
        <w:t>5.0</w:t>
      </w:r>
      <w:r>
        <w:rPr>
          <w:rFonts w:hint="default"/>
        </w:rPr>
        <w:tab/>
      </w:r>
      <w:r>
        <w:rPr>
          <w:rFonts w:hint="default"/>
        </w:rPr>
        <w:t>7.0</w:t>
      </w:r>
      <w:r>
        <w:rPr>
          <w:rFonts w:hint="default"/>
        </w:rPr>
        <w:tab/>
      </w:r>
      <w:r>
        <w:rPr>
          <w:rFonts w:hint="default"/>
        </w:rPr>
        <w:t>9.0|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>-2.0</w:t>
      </w:r>
      <w:r>
        <w:rPr>
          <w:rFonts w:hint="default"/>
        </w:rPr>
        <w:tab/>
      </w:r>
      <w:r>
        <w:rPr>
          <w:rFonts w:hint="default"/>
        </w:rPr>
        <w:t>-4.0</w:t>
      </w:r>
      <w:r>
        <w:rPr>
          <w:rFonts w:hint="default"/>
        </w:rPr>
        <w:tab/>
      </w:r>
      <w:r>
        <w:rPr>
          <w:rFonts w:hint="default"/>
        </w:rPr>
        <w:t>-6.0</w:t>
      </w:r>
      <w:r>
        <w:rPr>
          <w:rFonts w:hint="default"/>
        </w:rPr>
        <w:tab/>
      </w:r>
      <w:r>
        <w:rPr>
          <w:rFonts w:hint="default"/>
        </w:rPr>
        <w:t>-18.0|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30.0</w:t>
      </w:r>
      <w:r>
        <w:rPr>
          <w:rFonts w:hint="default"/>
        </w:rPr>
        <w:tab/>
      </w:r>
      <w:r>
        <w:rPr>
          <w:rFonts w:hint="default"/>
        </w:rPr>
        <w:t>-11.0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3.6666666666666665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  <w:r>
        <w:rPr>
          <w:rFonts w:hint="default"/>
        </w:rPr>
        <w:t>|0.0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</w:t>
      </w:r>
      <w:r>
        <w:rPr>
          <w:rFonts w:hint="default"/>
        </w:rPr>
        <w:tab/>
      </w:r>
      <w:r>
        <w:rPr>
          <w:rFonts w:hint="default"/>
        </w:rPr>
        <w:t>0.0|</w:t>
      </w:r>
    </w:p>
    <w:p>
      <w:pPr>
        <w:jc w:val="left"/>
        <w:rPr>
          <w:rFonts w:hint="default"/>
        </w:rPr>
      </w:pP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PA =    1.0000   3.0000   5.0000   7.0000   9.0000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2.0000   4.0000   6.0000   8.0000   0.0000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3.0000   5.0000   7.0000   9.0000   1.0000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5.0000   7.0000   9.0000   0.0000   3.0000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4.0000   6.0000   8.0000   0.0000   1.0000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LU = 1.0000    3.0000    5.0000    7.0000    9.0000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2.0000    4.0000    6.0000    8.0000    0.0000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5.0000    7.0000   39.0000    0.0000  -27.0000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3.0000    5.0000   17.0000    9.0000   -9.0000</w:t>
      </w:r>
    </w:p>
    <w:p>
      <w:pPr>
        <w:jc w:val="center"/>
        <w:rPr>
          <w:rFonts w:hint="default"/>
        </w:rPr>
      </w:pPr>
      <w:r>
        <w:rPr>
          <w:rFonts w:hint="default"/>
        </w:rPr>
        <w:t xml:space="preserve">    4.0000    6.0000   27.0000    0.0000  -18.0000</w:t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Wynik niepoprawny</w:t>
      </w:r>
    </w:p>
    <w:p>
      <w:pPr>
        <w:jc w:val="both"/>
      </w:pPr>
    </w:p>
    <w:p>
      <w:pPr>
        <w:jc w:val="center"/>
      </w:pPr>
    </w:p>
    <w:p>
      <w:pPr>
        <w:jc w:val="center"/>
      </w:pPr>
      <w:r>
        <w:t>0X0</w:t>
      </w: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0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</w:pPr>
    </w:p>
    <w:p>
      <w:pPr>
        <w:jc w:val="left"/>
      </w:pPr>
      <w:r>
        <w:t>Program uruchamia sie dla zera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1X1</w:t>
      </w: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1</w:t>
      </w:r>
    </w:p>
    <w:p>
      <w:pPr>
        <w:jc w:val="left"/>
        <w:rPr>
          <w:rFonts w:hint="default"/>
        </w:rPr>
      </w:pPr>
      <w:r>
        <w:rPr>
          <w:rFonts w:hint="default"/>
        </w:rPr>
        <w:t xml:space="preserve">Podaj wsp�czynniki macierzy (oddzielone spacjami, ka�dy wiersz osobno): </w:t>
      </w:r>
    </w:p>
    <w:p>
      <w:pPr>
        <w:jc w:val="left"/>
        <w:rPr>
          <w:rFonts w:hint="default"/>
        </w:rPr>
      </w:pPr>
      <w:r>
        <w:rPr>
          <w:rFonts w:hint="default"/>
        </w:rPr>
        <w:t>3</w:t>
      </w:r>
    </w:p>
    <w:p>
      <w:pPr>
        <w:jc w:val="left"/>
        <w:rPr>
          <w:rFonts w:hint="default"/>
        </w:rPr>
      </w:pPr>
      <w:r>
        <w:rPr>
          <w:rFonts w:hint="default"/>
        </w:rPr>
        <w:t>P:</w:t>
      </w:r>
    </w:p>
    <w:p>
      <w:pPr>
        <w:jc w:val="left"/>
        <w:rPr>
          <w:rFonts w:hint="default"/>
        </w:rPr>
      </w:pPr>
      <w:r>
        <w:rPr>
          <w:rFonts w:hint="default"/>
        </w:rPr>
        <w:t>|1|</w:t>
      </w:r>
    </w:p>
    <w:p>
      <w:pPr>
        <w:jc w:val="left"/>
        <w:rPr>
          <w:rFonts w:hint="default"/>
        </w:rPr>
      </w:pPr>
      <w:r>
        <w:rPr>
          <w:rFonts w:hint="default"/>
        </w:rPr>
        <w:t>L:</w:t>
      </w:r>
    </w:p>
    <w:p>
      <w:pPr>
        <w:jc w:val="left"/>
        <w:rPr>
          <w:rFonts w:hint="default"/>
        </w:rPr>
      </w:pPr>
      <w:r>
        <w:rPr>
          <w:rFonts w:hint="default"/>
        </w:rPr>
        <w:t>|1.0|</w:t>
      </w:r>
    </w:p>
    <w:p>
      <w:pPr>
        <w:jc w:val="left"/>
        <w:rPr>
          <w:rFonts w:hint="default"/>
        </w:rPr>
      </w:pPr>
      <w:r>
        <w:rPr>
          <w:rFonts w:hint="default"/>
        </w:rPr>
        <w:t>U:</w:t>
      </w:r>
    </w:p>
    <w:p>
      <w:pPr>
        <w:jc w:val="left"/>
        <w:rPr>
          <w:rFonts w:hint="default"/>
        </w:rPr>
      </w:pPr>
      <w:r>
        <w:rPr>
          <w:rFonts w:hint="default"/>
        </w:rPr>
        <w:t>|3.0|</w:t>
      </w:r>
    </w:p>
    <w:p>
      <w:pPr>
        <w:jc w:val="left"/>
      </w:pPr>
    </w:p>
    <w:p>
      <w:pPr>
        <w:jc w:val="left"/>
      </w:pPr>
      <w:r>
        <w:t>Formalnie ok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>9999X9999</w:t>
      </w: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99999</w:t>
      </w:r>
    </w:p>
    <w:p>
      <w:pPr>
        <w:jc w:val="left"/>
        <w:rPr>
          <w:rFonts w:hint="default"/>
        </w:rPr>
      </w:pPr>
      <w:r>
        <w:rPr>
          <w:rFonts w:hint="default"/>
        </w:rPr>
        <w:t>Exception in thread "main" java.lang.OutOfMemoryError: Java heap space</w:t>
      </w:r>
    </w:p>
    <w:p>
      <w:p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Main.main(Main.java:11)</w:t>
      </w:r>
    </w:p>
    <w:p>
      <w:pPr>
        <w:jc w:val="left"/>
      </w:pPr>
    </w:p>
    <w:p>
      <w:pPr>
        <w:jc w:val="left"/>
      </w:pPr>
      <w:r>
        <w:t>Program nie broni przed rozmiarem macierzy przekraczającym rozmiar stosu JVM</w:t>
      </w:r>
    </w:p>
    <w:p>
      <w:pPr>
        <w:jc w:val="center"/>
      </w:pPr>
      <w:r>
        <w:t>9999999999999x999(...)9</w:t>
      </w:r>
    </w:p>
    <w:p>
      <w:pPr>
        <w:jc w:val="left"/>
        <w:rPr>
          <w:rFonts w:hint="default"/>
        </w:rPr>
      </w:pPr>
      <w:r>
        <w:rPr>
          <w:rFonts w:hint="default"/>
        </w:rPr>
        <w:t>Podaj rozmiar macierzy:</w:t>
      </w:r>
    </w:p>
    <w:p>
      <w:pPr>
        <w:jc w:val="left"/>
        <w:rPr>
          <w:rFonts w:hint="default"/>
        </w:rPr>
      </w:pPr>
      <w:r>
        <w:rPr>
          <w:rFonts w:hint="default"/>
        </w:rPr>
        <w:t>9999999999999999999999</w:t>
      </w:r>
    </w:p>
    <w:p>
      <w:pPr>
        <w:jc w:val="left"/>
        <w:rPr>
          <w:rFonts w:hint="default"/>
        </w:rPr>
      </w:pPr>
      <w:r>
        <w:rPr>
          <w:rFonts w:hint="default"/>
        </w:rPr>
        <w:t>Exception in thread "main" java.util.InputMismatchException: For input string: "9999999999999999999999"</w:t>
      </w:r>
    </w:p>
    <w:p>
      <w:p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java.util.Scanner.nextInt(Scanner.java:2123)</w:t>
      </w:r>
    </w:p>
    <w:p>
      <w:p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java.util.Scanner.nextInt(Scanner.java:2076)</w:t>
      </w:r>
    </w:p>
    <w:p>
      <w:p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 Main.main(Main.java:9)</w:t>
      </w:r>
    </w:p>
    <w:p>
      <w:pPr>
        <w:jc w:val="left"/>
      </w:pPr>
    </w:p>
    <w:p>
      <w:pPr>
        <w:jc w:val="left"/>
      </w:pPr>
      <w:r>
        <w:t>Program nie sprawdza typu wprowadzanych danych, tak samo dla każdego innego np literału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6C95"/>
    <w:rsid w:val="5EB63438"/>
    <w:rsid w:val="7BFF594B"/>
    <w:rsid w:val="EDF728E6"/>
    <w:rsid w:val="FFBD40F6"/>
    <w:rsid w:val="FFDF6C95"/>
    <w:rsid w:val="FFDF84AF"/>
    <w:rsid w:val="FFFF6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565</Words>
  <Characters>2839</Characters>
  <Lines>0</Lines>
  <Paragraphs>0</Paragraphs>
  <ScaleCrop>false</ScaleCrop>
  <LinksUpToDate>false</LinksUpToDate>
  <CharactersWithSpaces>0</CharactersWithSpaces>
  <Application>WPS Office Społecznościowa_10.1.0.5672_F1E327BC-269C-435d-A152-05C5408002CA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2017-01-23T22:13:00Z</dcterms:created>
  <dc:creator>dm</dc:creator>
  <cp:lastModifiedBy>dm</cp:lastModifiedBy>
  <dcterms:modified xsi:type="dcterms:W3CDTF">2017-01-24T00:53:48Z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1045-10.1.0.5672</vt:lpwstr>
  </property>
</Properties>
</file>