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D01D" w14:textId="77777777" w:rsidR="00997C77" w:rsidRDefault="00997C77" w:rsidP="0098087F">
      <w:pPr>
        <w:pStyle w:val="Heading1"/>
      </w:pPr>
    </w:p>
    <w:p w14:paraId="3008FE53" w14:textId="77777777" w:rsidR="00997C77" w:rsidRDefault="00997C77" w:rsidP="0098087F">
      <w:pPr>
        <w:pStyle w:val="Heading1"/>
      </w:pPr>
    </w:p>
    <w:p w14:paraId="572D56A9" w14:textId="77777777" w:rsidR="00997C77" w:rsidRPr="00997C77" w:rsidRDefault="00997C77" w:rsidP="0098087F">
      <w:pPr>
        <w:pStyle w:val="Heading1"/>
        <w:rPr>
          <w:sz w:val="36"/>
          <w:szCs w:val="36"/>
        </w:rPr>
      </w:pPr>
    </w:p>
    <w:p w14:paraId="33C264BD" w14:textId="77777777" w:rsidR="002724D9" w:rsidRDefault="002724D9" w:rsidP="002724D9">
      <w:pPr>
        <w:jc w:val="center"/>
        <w:rPr>
          <w:rFonts w:ascii="Arial" w:hAnsi="Arial" w:cs="Arial"/>
          <w:b/>
          <w:bCs/>
          <w:sz w:val="72"/>
          <w:szCs w:val="72"/>
        </w:rPr>
      </w:pPr>
      <w:r>
        <w:rPr>
          <w:rFonts w:ascii="Arial" w:hAnsi="Arial" w:cs="Arial"/>
          <w:b/>
          <w:bCs/>
          <w:sz w:val="72"/>
          <w:szCs w:val="72"/>
        </w:rPr>
        <w:t xml:space="preserve">IN 3063: </w:t>
      </w:r>
      <w:r w:rsidRPr="00997C77">
        <w:rPr>
          <w:rFonts w:ascii="Arial" w:hAnsi="Arial" w:cs="Arial"/>
          <w:b/>
          <w:bCs/>
          <w:sz w:val="72"/>
          <w:szCs w:val="72"/>
        </w:rPr>
        <w:t xml:space="preserve">Programming and Mathematics for AI </w:t>
      </w:r>
    </w:p>
    <w:p w14:paraId="439F7543" w14:textId="77777777" w:rsidR="002724D9" w:rsidRDefault="002724D9" w:rsidP="002724D9">
      <w:pPr>
        <w:jc w:val="center"/>
        <w:rPr>
          <w:rFonts w:ascii="Arial" w:hAnsi="Arial" w:cs="Arial"/>
          <w:b/>
          <w:bCs/>
          <w:sz w:val="72"/>
          <w:szCs w:val="72"/>
        </w:rPr>
      </w:pPr>
    </w:p>
    <w:p w14:paraId="57625392" w14:textId="77777777" w:rsidR="002724D9" w:rsidRDefault="002724D9" w:rsidP="002724D9">
      <w:pPr>
        <w:jc w:val="center"/>
        <w:rPr>
          <w:rFonts w:ascii="Arial" w:hAnsi="Arial" w:cs="Arial"/>
          <w:b/>
          <w:bCs/>
          <w:sz w:val="72"/>
          <w:szCs w:val="72"/>
        </w:rPr>
      </w:pPr>
    </w:p>
    <w:p w14:paraId="722CE5C6" w14:textId="59A671C5" w:rsidR="002724D9" w:rsidRPr="00997C77" w:rsidRDefault="002724D9" w:rsidP="002724D9">
      <w:pPr>
        <w:jc w:val="center"/>
        <w:rPr>
          <w:rFonts w:ascii="Arial" w:hAnsi="Arial" w:cs="Arial"/>
          <w:b/>
          <w:bCs/>
          <w:sz w:val="72"/>
          <w:szCs w:val="72"/>
        </w:rPr>
      </w:pPr>
      <w:r w:rsidRPr="00997C77">
        <w:rPr>
          <w:rFonts w:ascii="Arial" w:hAnsi="Arial" w:cs="Arial"/>
          <w:b/>
          <w:bCs/>
          <w:sz w:val="72"/>
          <w:szCs w:val="72"/>
        </w:rPr>
        <w:t xml:space="preserve">Task </w:t>
      </w:r>
      <w:r>
        <w:rPr>
          <w:rFonts w:ascii="Arial" w:hAnsi="Arial" w:cs="Arial"/>
          <w:b/>
          <w:bCs/>
          <w:sz w:val="72"/>
          <w:szCs w:val="72"/>
        </w:rPr>
        <w:t>2 Report</w:t>
      </w:r>
    </w:p>
    <w:p w14:paraId="3F77BFB0" w14:textId="77777777" w:rsidR="002724D9" w:rsidRDefault="002724D9" w:rsidP="002724D9">
      <w:pPr>
        <w:jc w:val="center"/>
        <w:rPr>
          <w:rFonts w:ascii="Arial" w:hAnsi="Arial" w:cs="Arial"/>
          <w:b/>
          <w:bCs/>
          <w:sz w:val="72"/>
          <w:szCs w:val="72"/>
        </w:rPr>
      </w:pPr>
    </w:p>
    <w:p w14:paraId="700185FF" w14:textId="77777777" w:rsidR="002724D9" w:rsidRPr="00997C77" w:rsidRDefault="002724D9" w:rsidP="002724D9">
      <w:pPr>
        <w:jc w:val="center"/>
        <w:rPr>
          <w:rFonts w:ascii="Arial" w:hAnsi="Arial" w:cs="Arial"/>
          <w:b/>
          <w:bCs/>
          <w:sz w:val="72"/>
          <w:szCs w:val="72"/>
        </w:rPr>
      </w:pPr>
    </w:p>
    <w:p w14:paraId="057E7749" w14:textId="77777777" w:rsidR="002724D9" w:rsidRPr="00997C77" w:rsidRDefault="002724D9" w:rsidP="002724D9">
      <w:pPr>
        <w:jc w:val="center"/>
        <w:rPr>
          <w:rFonts w:ascii="Arial" w:hAnsi="Arial" w:cs="Arial"/>
          <w:b/>
          <w:bCs/>
          <w:sz w:val="72"/>
          <w:szCs w:val="72"/>
        </w:rPr>
      </w:pPr>
      <w:r w:rsidRPr="00997C77">
        <w:rPr>
          <w:rFonts w:ascii="Arial" w:hAnsi="Arial" w:cs="Arial"/>
          <w:b/>
          <w:bCs/>
          <w:sz w:val="72"/>
          <w:szCs w:val="72"/>
        </w:rPr>
        <w:t>By Amir Harvey &amp; Krzysztof Szymanski</w:t>
      </w:r>
    </w:p>
    <w:p w14:paraId="2BB20FBB" w14:textId="7287939F" w:rsidR="00997C77" w:rsidRDefault="00997C77" w:rsidP="0098087F">
      <w:pPr>
        <w:pStyle w:val="Heading1"/>
      </w:pPr>
    </w:p>
    <w:p w14:paraId="64278507" w14:textId="77777777" w:rsidR="00997C77" w:rsidRPr="00997C77" w:rsidRDefault="00997C77" w:rsidP="00997C77"/>
    <w:p w14:paraId="1361EC7D" w14:textId="77777777" w:rsidR="00920F7C" w:rsidRDefault="00920F7C" w:rsidP="0098087F">
      <w:pPr>
        <w:pStyle w:val="Heading1"/>
      </w:pPr>
    </w:p>
    <w:p w14:paraId="5D464FE6" w14:textId="5BFCFC25" w:rsidR="0001692F" w:rsidRDefault="0001692F" w:rsidP="0098087F">
      <w:pPr>
        <w:pStyle w:val="Heading1"/>
      </w:pPr>
      <w:r w:rsidRPr="00FD6C92">
        <w:t>Outliers</w:t>
      </w:r>
    </w:p>
    <w:p w14:paraId="17F2EE0F" w14:textId="6CDBB231" w:rsidR="00F26B56" w:rsidRPr="00F26B56" w:rsidRDefault="00F26B56" w:rsidP="00F26B56">
      <w:pPr>
        <w:pStyle w:val="Heading2"/>
      </w:pPr>
      <w:r>
        <w:t>Overview:</w:t>
      </w:r>
    </w:p>
    <w:p w14:paraId="16D9685E" w14:textId="77777777" w:rsidR="0001692F" w:rsidRPr="00FD6C92" w:rsidRDefault="0001692F" w:rsidP="0001692F">
      <w:pPr>
        <w:shd w:val="clear" w:color="auto" w:fill="FFFFFF"/>
        <w:spacing w:before="100" w:beforeAutospacing="1" w:after="100" w:afterAutospacing="1" w:line="240" w:lineRule="auto"/>
        <w:rPr>
          <w:rFonts w:ascii="Arial" w:eastAsia="Times New Roman" w:hAnsi="Arial" w:cs="Arial"/>
          <w:sz w:val="22"/>
          <w:szCs w:val="22"/>
          <w:lang w:eastAsia="en-GB"/>
        </w:rPr>
      </w:pPr>
      <w:r w:rsidRPr="00FD6C92">
        <w:rPr>
          <w:rFonts w:ascii="Arial" w:eastAsia="Times New Roman" w:hAnsi="Arial" w:cs="Arial"/>
          <w:sz w:val="22"/>
          <w:szCs w:val="22"/>
          <w:lang w:eastAsia="en-GB"/>
        </w:rPr>
        <w:t>Outliers are points that are non-representative of the distribution, for example because there is a lot of noise at that data point, so you know that there shouldn’t be data there as it doesn’t match the other trends.</w:t>
      </w:r>
    </w:p>
    <w:p w14:paraId="2D859153" w14:textId="77777777" w:rsidR="0001692F" w:rsidRPr="00FD6C92" w:rsidRDefault="0001692F" w:rsidP="0098087F">
      <w:pPr>
        <w:pStyle w:val="Heading2"/>
        <w:rPr>
          <w:rFonts w:eastAsia="Times New Roman"/>
          <w:lang w:eastAsia="en-GB"/>
        </w:rPr>
      </w:pPr>
      <w:r w:rsidRPr="00FD6C92">
        <w:rPr>
          <w:rFonts w:eastAsia="Times New Roman"/>
          <w:lang w:eastAsia="en-GB"/>
        </w:rPr>
        <w:t xml:space="preserve">How they affect the estimation of the coefficients? </w:t>
      </w:r>
    </w:p>
    <w:p w14:paraId="3D7D5BF0" w14:textId="2F3A3FAE" w:rsidR="0001692F" w:rsidRPr="00012504" w:rsidRDefault="0001692F" w:rsidP="00012504">
      <w:pPr>
        <w:rPr>
          <w:rFonts w:ascii="Arial" w:eastAsia="Times New Roman" w:hAnsi="Arial" w:cs="Arial"/>
          <w:sz w:val="22"/>
          <w:szCs w:val="22"/>
          <w:lang w:eastAsia="en-GB"/>
        </w:rPr>
      </w:pPr>
      <w:r w:rsidRPr="00FD6C92">
        <w:rPr>
          <w:rFonts w:ascii="Arial" w:eastAsia="Times New Roman" w:hAnsi="Arial" w:cs="Arial"/>
          <w:sz w:val="22"/>
          <w:szCs w:val="22"/>
          <w:lang w:eastAsia="en-GB"/>
        </w:rPr>
        <w:t xml:space="preserve">Outliers affect the estimation of the coefficients as it increases the range of variables it could be to a larger window than necessary so </w:t>
      </w:r>
      <w:r w:rsidR="00D621DE">
        <w:rPr>
          <w:rFonts w:ascii="Arial" w:eastAsia="Times New Roman" w:hAnsi="Arial" w:cs="Arial"/>
          <w:sz w:val="22"/>
          <w:szCs w:val="22"/>
          <w:lang w:eastAsia="en-GB"/>
        </w:rPr>
        <w:t>b</w:t>
      </w:r>
      <w:r w:rsidRPr="00FD6C92">
        <w:rPr>
          <w:rFonts w:ascii="Arial" w:eastAsia="Times New Roman" w:hAnsi="Arial" w:cs="Arial"/>
          <w:sz w:val="22"/>
          <w:szCs w:val="22"/>
          <w:lang w:eastAsia="en-GB"/>
        </w:rPr>
        <w:t xml:space="preserve">y </w:t>
      </w:r>
      <w:r w:rsidR="00D621DE">
        <w:rPr>
          <w:rFonts w:ascii="Arial" w:eastAsia="Times New Roman" w:hAnsi="Arial" w:cs="Arial"/>
          <w:sz w:val="22"/>
          <w:szCs w:val="22"/>
          <w:lang w:eastAsia="en-GB"/>
        </w:rPr>
        <w:t>dismissing</w:t>
      </w:r>
      <w:r w:rsidRPr="00FD6C92">
        <w:rPr>
          <w:rFonts w:ascii="Arial" w:eastAsia="Times New Roman" w:hAnsi="Arial" w:cs="Arial"/>
          <w:sz w:val="22"/>
          <w:szCs w:val="22"/>
          <w:lang w:eastAsia="en-GB"/>
        </w:rPr>
        <w:t xml:space="preserve"> them you can </w:t>
      </w:r>
      <w:r w:rsidR="00D621DE">
        <w:rPr>
          <w:rFonts w:ascii="Arial" w:eastAsia="Times New Roman" w:hAnsi="Arial" w:cs="Arial"/>
          <w:sz w:val="22"/>
          <w:szCs w:val="22"/>
          <w:lang w:eastAsia="en-GB"/>
        </w:rPr>
        <w:t>have a more accurate</w:t>
      </w:r>
      <w:r w:rsidRPr="00FD6C92">
        <w:rPr>
          <w:rFonts w:ascii="Arial" w:eastAsia="Times New Roman" w:hAnsi="Arial" w:cs="Arial"/>
          <w:sz w:val="22"/>
          <w:szCs w:val="22"/>
          <w:lang w:eastAsia="en-GB"/>
        </w:rPr>
        <w:t xml:space="preserve"> </w:t>
      </w:r>
      <w:r w:rsidR="00D621DE">
        <w:rPr>
          <w:rFonts w:ascii="Arial" w:eastAsia="Times New Roman" w:hAnsi="Arial" w:cs="Arial"/>
          <w:sz w:val="22"/>
          <w:szCs w:val="22"/>
          <w:lang w:eastAsia="en-GB"/>
        </w:rPr>
        <w:t>representation of</w:t>
      </w:r>
      <w:r w:rsidRPr="00FD6C92">
        <w:rPr>
          <w:rFonts w:ascii="Arial" w:eastAsia="Times New Roman" w:hAnsi="Arial" w:cs="Arial"/>
          <w:sz w:val="22"/>
          <w:szCs w:val="22"/>
          <w:lang w:eastAsia="en-GB"/>
        </w:rPr>
        <w:t xml:space="preserve"> what the variable coefficients </w:t>
      </w:r>
      <w:r w:rsidR="00D621DE">
        <w:rPr>
          <w:rFonts w:ascii="Arial" w:eastAsia="Times New Roman" w:hAnsi="Arial" w:cs="Arial"/>
          <w:sz w:val="22"/>
          <w:szCs w:val="22"/>
          <w:lang w:eastAsia="en-GB"/>
        </w:rPr>
        <w:t>should be</w:t>
      </w:r>
      <w:r w:rsidRPr="00FD6C92">
        <w:rPr>
          <w:rFonts w:ascii="Arial" w:eastAsia="Times New Roman" w:hAnsi="Arial" w:cs="Arial"/>
          <w:sz w:val="22"/>
          <w:szCs w:val="22"/>
          <w:lang w:eastAsia="en-GB"/>
        </w:rPr>
        <w:t>.</w:t>
      </w:r>
    </w:p>
    <w:p w14:paraId="0D3CD2FE" w14:textId="77777777" w:rsidR="0001692F" w:rsidRPr="00FD6C92" w:rsidRDefault="0001692F" w:rsidP="0098087F">
      <w:pPr>
        <w:pStyle w:val="Heading2"/>
        <w:rPr>
          <w:rFonts w:eastAsia="Times New Roman"/>
          <w:lang w:eastAsia="en-GB"/>
        </w:rPr>
      </w:pPr>
      <w:r w:rsidRPr="00FD6C92">
        <w:rPr>
          <w:rFonts w:eastAsia="Times New Roman"/>
          <w:lang w:eastAsia="en-GB"/>
        </w:rPr>
        <w:t xml:space="preserve">How can we detect them and remove them? </w:t>
      </w:r>
    </w:p>
    <w:p w14:paraId="63499087" w14:textId="77777777" w:rsidR="0001692F" w:rsidRPr="00FD6C92" w:rsidRDefault="0001692F" w:rsidP="00012504">
      <w:pPr>
        <w:pStyle w:val="Heading3"/>
        <w:rPr>
          <w:rFonts w:eastAsia="Times New Roman"/>
          <w:lang w:eastAsia="en-GB"/>
        </w:rPr>
      </w:pPr>
      <w:r w:rsidRPr="00FD6C92">
        <w:rPr>
          <w:rFonts w:eastAsia="Times New Roman"/>
          <w:lang w:eastAsia="en-GB"/>
        </w:rPr>
        <w:t xml:space="preserve">How to detect outliers in the covariate variables </w:t>
      </w:r>
    </w:p>
    <w:p w14:paraId="0D36DBB1" w14:textId="20399E70" w:rsidR="00CC547E" w:rsidRPr="008B4E47" w:rsidRDefault="00CC547E" w:rsidP="00CC547E">
      <w:pPr>
        <w:rPr>
          <w:rFonts w:ascii="Arial" w:eastAsia="Times New Roman" w:hAnsi="Arial" w:cs="Arial"/>
          <w:sz w:val="22"/>
          <w:szCs w:val="22"/>
          <w:lang w:eastAsia="en-GB"/>
        </w:rPr>
      </w:pPr>
      <w:r>
        <w:rPr>
          <w:rFonts w:ascii="Arial" w:eastAsia="Times New Roman" w:hAnsi="Arial" w:cs="Arial"/>
          <w:sz w:val="22"/>
          <w:szCs w:val="22"/>
          <w:lang w:eastAsia="en-GB"/>
        </w:rPr>
        <w:t>With data, you can determine the interquartile range by looking at the difference between the 25</w:t>
      </w:r>
      <w:r w:rsidRPr="008B4E47">
        <w:rPr>
          <w:rFonts w:ascii="Arial" w:eastAsia="Times New Roman" w:hAnsi="Arial" w:cs="Arial"/>
          <w:sz w:val="22"/>
          <w:szCs w:val="22"/>
          <w:vertAlign w:val="superscript"/>
          <w:lang w:eastAsia="en-GB"/>
        </w:rPr>
        <w:t>th</w:t>
      </w:r>
      <w:r>
        <w:rPr>
          <w:rFonts w:ascii="Arial" w:eastAsia="Times New Roman" w:hAnsi="Arial" w:cs="Arial"/>
          <w:sz w:val="22"/>
          <w:szCs w:val="22"/>
          <w:lang w:eastAsia="en-GB"/>
        </w:rPr>
        <w:t xml:space="preserve"> percentile and 75</w:t>
      </w:r>
      <w:r w:rsidRPr="008B4E47">
        <w:rPr>
          <w:rFonts w:ascii="Arial" w:eastAsia="Times New Roman" w:hAnsi="Arial" w:cs="Arial"/>
          <w:sz w:val="22"/>
          <w:szCs w:val="22"/>
          <w:vertAlign w:val="superscript"/>
          <w:lang w:eastAsia="en-GB"/>
        </w:rPr>
        <w:t>th</w:t>
      </w:r>
      <w:r>
        <w:rPr>
          <w:rFonts w:ascii="Arial" w:eastAsia="Times New Roman" w:hAnsi="Arial" w:cs="Arial"/>
          <w:sz w:val="22"/>
          <w:szCs w:val="22"/>
          <w:lang w:eastAsia="en-GB"/>
        </w:rPr>
        <w:t xml:space="preserve"> percentile. From there, if you multiplied that range by 1.5 you can use that value to detect outliers. Subtract that value from the 25</w:t>
      </w:r>
      <w:r w:rsidRPr="003277E4">
        <w:rPr>
          <w:rFonts w:ascii="Arial" w:eastAsia="Times New Roman" w:hAnsi="Arial" w:cs="Arial"/>
          <w:sz w:val="22"/>
          <w:szCs w:val="22"/>
          <w:vertAlign w:val="superscript"/>
          <w:lang w:eastAsia="en-GB"/>
        </w:rPr>
        <w:t>th</w:t>
      </w:r>
      <w:r>
        <w:rPr>
          <w:rFonts w:ascii="Arial" w:eastAsia="Times New Roman" w:hAnsi="Arial" w:cs="Arial"/>
          <w:sz w:val="22"/>
          <w:szCs w:val="22"/>
          <w:lang w:eastAsia="en-GB"/>
        </w:rPr>
        <w:t xml:space="preserve"> percentile and if there is any data still below that, they can be considered outliers. Similarly, you can add that value to the 75</w:t>
      </w:r>
      <w:r w:rsidRPr="003277E4">
        <w:rPr>
          <w:rFonts w:ascii="Arial" w:eastAsia="Times New Roman" w:hAnsi="Arial" w:cs="Arial"/>
          <w:sz w:val="22"/>
          <w:szCs w:val="22"/>
          <w:vertAlign w:val="superscript"/>
          <w:lang w:eastAsia="en-GB"/>
        </w:rPr>
        <w:t>th</w:t>
      </w:r>
      <w:r>
        <w:rPr>
          <w:rFonts w:ascii="Arial" w:eastAsia="Times New Roman" w:hAnsi="Arial" w:cs="Arial"/>
          <w:sz w:val="22"/>
          <w:szCs w:val="22"/>
          <w:lang w:eastAsia="en-GB"/>
        </w:rPr>
        <w:t xml:space="preserve"> percentile and if there is any data still above that, they can also be considered outliers. If any outliers were detected, you can safely remove them from the data and decrement the number of values considered per outlier removed.</w:t>
      </w:r>
    </w:p>
    <w:p w14:paraId="41C7356D" w14:textId="77777777" w:rsidR="0001692F" w:rsidRPr="00FD6C92" w:rsidRDefault="0001692F" w:rsidP="00012504">
      <w:pPr>
        <w:pStyle w:val="Heading3"/>
        <w:rPr>
          <w:rFonts w:eastAsia="Times New Roman"/>
          <w:lang w:eastAsia="en-GB"/>
        </w:rPr>
      </w:pPr>
      <w:r w:rsidRPr="00FD6C92">
        <w:rPr>
          <w:rFonts w:eastAsia="Times New Roman"/>
          <w:lang w:eastAsia="en-GB"/>
        </w:rPr>
        <w:t xml:space="preserve">Can we detect outliers in the noise variables? </w:t>
      </w:r>
    </w:p>
    <w:p w14:paraId="0C46C9D8" w14:textId="0E6E5023" w:rsidR="0001692F" w:rsidRPr="00012504" w:rsidRDefault="0001692F" w:rsidP="00012504">
      <w:pPr>
        <w:rPr>
          <w:rFonts w:ascii="Arial" w:eastAsia="Times New Roman" w:hAnsi="Arial" w:cs="Arial"/>
          <w:color w:val="000000" w:themeColor="text1"/>
          <w:sz w:val="22"/>
          <w:szCs w:val="22"/>
          <w:lang w:eastAsia="en-GB"/>
        </w:rPr>
      </w:pPr>
      <w:r w:rsidRPr="00FD6C92">
        <w:rPr>
          <w:rFonts w:ascii="Arial" w:eastAsia="Times New Roman" w:hAnsi="Arial" w:cs="Arial"/>
          <w:color w:val="000000" w:themeColor="text1"/>
          <w:sz w:val="22"/>
          <w:szCs w:val="22"/>
          <w:lang w:eastAsia="en-GB"/>
        </w:rPr>
        <w:t>Outliers in the noise variables can’t be detected as noise in attribute values can make the data look more randomized or unusual, therefore it is possible that some instances in noisy data will appear as outliers.</w:t>
      </w:r>
    </w:p>
    <w:p w14:paraId="12BA2C61" w14:textId="77777777" w:rsidR="0001692F" w:rsidRPr="00FD6C92" w:rsidRDefault="0001692F" w:rsidP="00012504">
      <w:pPr>
        <w:pStyle w:val="Heading2"/>
        <w:rPr>
          <w:rFonts w:eastAsia="Times New Roman"/>
          <w:lang w:eastAsia="en-GB"/>
        </w:rPr>
      </w:pPr>
      <w:r w:rsidRPr="00FD6C92">
        <w:rPr>
          <w:rFonts w:eastAsia="Times New Roman"/>
          <w:lang w:eastAsia="en-GB"/>
        </w:rPr>
        <w:t xml:space="preserve">How do they affect the normalization of covariates? </w:t>
      </w:r>
    </w:p>
    <w:p w14:paraId="7819879C" w14:textId="390505A3" w:rsidR="0001692F" w:rsidRPr="00012504" w:rsidRDefault="0001692F" w:rsidP="00012504">
      <w:pPr>
        <w:rPr>
          <w:rFonts w:ascii="Arial" w:eastAsia="Times New Roman" w:hAnsi="Arial" w:cs="Arial"/>
          <w:sz w:val="22"/>
          <w:szCs w:val="22"/>
          <w:lang w:eastAsia="en-GB"/>
        </w:rPr>
      </w:pPr>
      <w:r w:rsidRPr="00FD6C92">
        <w:rPr>
          <w:rFonts w:ascii="Arial" w:eastAsia="Times New Roman" w:hAnsi="Arial" w:cs="Arial"/>
          <w:sz w:val="22"/>
          <w:szCs w:val="22"/>
          <w:lang w:eastAsia="en-GB"/>
        </w:rPr>
        <w:t xml:space="preserve">Outliers affect the normalization of covariates as it would transform the data in the wrong way. As it would keep the outliers but change the. Range. For example, if the data points were: 0,2,5,10,15,20,22,24,990,1000, we know that 990 and 1000 are the outliers here. But using Min-max Normalisation, these data-points will transform to 0, 0.002, 0.005, 0.01, 0.015, 0.02, 0.022, 0.024, 0.99, 1. </w:t>
      </w:r>
    </w:p>
    <w:p w14:paraId="06745852" w14:textId="10B61D87" w:rsidR="0001692F" w:rsidRDefault="0001692F" w:rsidP="00012504">
      <w:pPr>
        <w:pStyle w:val="Heading2"/>
        <w:rPr>
          <w:rFonts w:eastAsia="Times New Roman"/>
          <w:lang w:eastAsia="en-GB"/>
        </w:rPr>
      </w:pPr>
      <w:r w:rsidRPr="00FD6C92">
        <w:rPr>
          <w:rFonts w:eastAsia="Times New Roman"/>
          <w:lang w:eastAsia="en-GB"/>
        </w:rPr>
        <w:t>Generate data; add a certain proportion of outliers manually. Vary the number and magnitude of outliers.</w:t>
      </w:r>
    </w:p>
    <w:p w14:paraId="04FFD223" w14:textId="73199CA2" w:rsidR="00BA39B7" w:rsidRPr="003277E4" w:rsidRDefault="00AC51B6" w:rsidP="00012504">
      <w:pPr>
        <w:rPr>
          <w:rFonts w:ascii="Arial" w:hAnsi="Arial" w:cs="Arial"/>
          <w:sz w:val="22"/>
          <w:szCs w:val="22"/>
          <w:lang w:eastAsia="en-GB"/>
        </w:rPr>
      </w:pPr>
      <w:r w:rsidRPr="00AC51B6">
        <w:rPr>
          <w:rFonts w:ascii="Arial" w:hAnsi="Arial" w:cs="Arial"/>
          <w:sz w:val="22"/>
          <w:szCs w:val="22"/>
          <w:lang w:eastAsia="en-GB"/>
        </w:rPr>
        <w:t xml:space="preserve">See </w:t>
      </w:r>
      <w:r>
        <w:rPr>
          <w:rFonts w:ascii="Arial" w:hAnsi="Arial" w:cs="Arial"/>
          <w:sz w:val="22"/>
          <w:szCs w:val="22"/>
          <w:lang w:eastAsia="en-GB"/>
        </w:rPr>
        <w:t>code</w:t>
      </w:r>
    </w:p>
    <w:p w14:paraId="386D03F4" w14:textId="1C84AC71" w:rsidR="0001692F" w:rsidRDefault="0001692F" w:rsidP="00276375">
      <w:pPr>
        <w:pStyle w:val="Heading1"/>
      </w:pPr>
      <w:r w:rsidRPr="00FD6C92">
        <w:lastRenderedPageBreak/>
        <w:t>Nested Models</w:t>
      </w:r>
      <w:r w:rsidR="000E394D">
        <w:t>:</w:t>
      </w:r>
    </w:p>
    <w:p w14:paraId="28D824F9" w14:textId="1B69EB2B" w:rsidR="0002472D" w:rsidRDefault="00276375" w:rsidP="00276375">
      <w:pPr>
        <w:pStyle w:val="Heading2"/>
      </w:pPr>
      <w:r>
        <w:t>Overview:</w:t>
      </w:r>
    </w:p>
    <w:p w14:paraId="5ACBCF78" w14:textId="77777777" w:rsidR="00BA39B7" w:rsidRPr="00012504" w:rsidRDefault="00BA39B7" w:rsidP="00BA39B7">
      <w:pPr>
        <w:shd w:val="clear" w:color="auto" w:fill="FFFFFF"/>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Model A:</w:t>
      </w:r>
      <w:r>
        <w:rPr>
          <w:rFonts w:ascii="Arial" w:eastAsia="Times New Roman" w:hAnsi="Arial" w:cs="Arial"/>
          <w:sz w:val="22"/>
          <w:szCs w:val="22"/>
          <w:lang w:eastAsia="en-GB"/>
        </w:rPr>
        <w:tab/>
      </w:r>
      <w:r w:rsidRPr="00FD6C92">
        <w:rPr>
          <w:rFonts w:ascii="Arial" w:hAnsi="Arial" w:cs="Arial"/>
          <w:i/>
          <w:iCs/>
          <w:sz w:val="28"/>
          <w:szCs w:val="28"/>
        </w:rPr>
        <w:t>y = a</w:t>
      </w:r>
      <w:r w:rsidRPr="00FD6C92">
        <w:rPr>
          <w:rFonts w:ascii="Arial" w:hAnsi="Arial" w:cs="Arial"/>
          <w:i/>
          <w:iCs/>
          <w:sz w:val="28"/>
          <w:szCs w:val="28"/>
          <w:vertAlign w:val="subscript"/>
        </w:rPr>
        <w:t>1</w:t>
      </w:r>
      <w:r w:rsidRPr="00FD6C92">
        <w:rPr>
          <w:rFonts w:ascii="Arial" w:hAnsi="Arial" w:cs="Arial"/>
          <w:i/>
          <w:iCs/>
          <w:sz w:val="28"/>
          <w:szCs w:val="28"/>
        </w:rPr>
        <w:t>x</w:t>
      </w:r>
      <w:r w:rsidRPr="00FD6C92">
        <w:rPr>
          <w:rFonts w:ascii="Arial" w:hAnsi="Arial" w:cs="Arial"/>
          <w:i/>
          <w:iCs/>
          <w:sz w:val="28"/>
          <w:szCs w:val="28"/>
          <w:vertAlign w:val="subscript"/>
        </w:rPr>
        <w:t>1</w:t>
      </w:r>
      <w:r w:rsidRPr="00FD6C92">
        <w:rPr>
          <w:rFonts w:ascii="Arial" w:hAnsi="Arial" w:cs="Arial"/>
          <w:i/>
          <w:iCs/>
          <w:sz w:val="28"/>
          <w:szCs w:val="28"/>
        </w:rPr>
        <w:t>+ a</w:t>
      </w:r>
      <w:r w:rsidRPr="00FD6C92">
        <w:rPr>
          <w:rFonts w:ascii="Arial" w:hAnsi="Arial" w:cs="Arial"/>
          <w:i/>
          <w:iCs/>
          <w:sz w:val="28"/>
          <w:szCs w:val="28"/>
          <w:vertAlign w:val="subscript"/>
        </w:rPr>
        <w:t>2</w:t>
      </w:r>
      <w:r w:rsidRPr="00FD6C92">
        <w:rPr>
          <w:rFonts w:ascii="Arial" w:hAnsi="Arial" w:cs="Arial"/>
          <w:i/>
          <w:iCs/>
          <w:sz w:val="28"/>
          <w:szCs w:val="28"/>
        </w:rPr>
        <w:t>x</w:t>
      </w:r>
      <w:r w:rsidRPr="00FD6C92">
        <w:rPr>
          <w:rFonts w:ascii="Arial" w:hAnsi="Arial" w:cs="Arial"/>
          <w:i/>
          <w:iCs/>
          <w:sz w:val="28"/>
          <w:szCs w:val="28"/>
          <w:vertAlign w:val="subscript"/>
        </w:rPr>
        <w:t>2</w:t>
      </w:r>
      <w:r w:rsidRPr="00FD6C92">
        <w:rPr>
          <w:rFonts w:ascii="Arial" w:hAnsi="Arial" w:cs="Arial"/>
          <w:i/>
          <w:iCs/>
          <w:sz w:val="28"/>
          <w:szCs w:val="28"/>
        </w:rPr>
        <w:t>+ a</w:t>
      </w:r>
      <w:r>
        <w:rPr>
          <w:rFonts w:ascii="Arial" w:hAnsi="Arial" w:cs="Arial"/>
          <w:i/>
          <w:iCs/>
          <w:sz w:val="28"/>
          <w:szCs w:val="28"/>
          <w:vertAlign w:val="subscript"/>
        </w:rPr>
        <w:t>3</w:t>
      </w:r>
      <w:r w:rsidRPr="00FD6C92">
        <w:rPr>
          <w:rFonts w:ascii="Arial" w:hAnsi="Arial" w:cs="Arial"/>
          <w:i/>
          <w:iCs/>
          <w:sz w:val="28"/>
          <w:szCs w:val="28"/>
        </w:rPr>
        <w:t>x</w:t>
      </w:r>
      <w:r w:rsidRPr="00FD6C92">
        <w:rPr>
          <w:rFonts w:ascii="Arial" w:hAnsi="Arial" w:cs="Arial"/>
          <w:i/>
          <w:iCs/>
          <w:sz w:val="28"/>
          <w:szCs w:val="28"/>
          <w:vertAlign w:val="subscript"/>
        </w:rPr>
        <w:t>3</w:t>
      </w:r>
      <w:r w:rsidRPr="00FD6C92">
        <w:rPr>
          <w:rFonts w:ascii="Arial" w:hAnsi="Arial" w:cs="Arial"/>
          <w:i/>
          <w:iCs/>
          <w:sz w:val="28"/>
          <w:szCs w:val="28"/>
        </w:rPr>
        <w:t>+</w:t>
      </w:r>
      <w:r>
        <w:rPr>
          <w:rFonts w:ascii="Arial" w:hAnsi="Arial" w:cs="Arial"/>
          <w:i/>
          <w:iCs/>
          <w:sz w:val="28"/>
          <w:szCs w:val="28"/>
        </w:rPr>
        <w:t>c</w:t>
      </w:r>
    </w:p>
    <w:p w14:paraId="496FA2F8" w14:textId="652D499A" w:rsidR="00BA39B7" w:rsidRPr="00BA39B7" w:rsidRDefault="00BA39B7" w:rsidP="00BA39B7">
      <w:pPr>
        <w:shd w:val="clear" w:color="auto" w:fill="FFFFFF"/>
        <w:spacing w:before="100" w:beforeAutospacing="1" w:after="100" w:afterAutospacing="1"/>
        <w:rPr>
          <w:rFonts w:ascii="Arial" w:hAnsi="Arial" w:cs="Arial"/>
          <w:i/>
          <w:iCs/>
          <w:sz w:val="28"/>
          <w:szCs w:val="28"/>
        </w:rPr>
      </w:pPr>
      <w:r>
        <w:rPr>
          <w:rFonts w:ascii="Arial" w:eastAsia="Times New Roman" w:hAnsi="Arial" w:cs="Arial"/>
          <w:sz w:val="22"/>
          <w:szCs w:val="22"/>
          <w:lang w:eastAsia="en-GB"/>
        </w:rPr>
        <w:t>Model B:</w:t>
      </w:r>
      <w:r>
        <w:rPr>
          <w:rFonts w:ascii="Arial" w:eastAsia="Times New Roman" w:hAnsi="Arial" w:cs="Arial"/>
          <w:sz w:val="22"/>
          <w:szCs w:val="22"/>
          <w:lang w:eastAsia="en-GB"/>
        </w:rPr>
        <w:tab/>
      </w:r>
      <w:r w:rsidRPr="00FD6C92">
        <w:rPr>
          <w:rFonts w:ascii="Arial" w:hAnsi="Arial" w:cs="Arial"/>
          <w:i/>
          <w:iCs/>
          <w:sz w:val="28"/>
          <w:szCs w:val="28"/>
        </w:rPr>
        <w:t xml:space="preserve">y = </w:t>
      </w:r>
      <w:r>
        <w:rPr>
          <w:rFonts w:ascii="Arial" w:hAnsi="Arial" w:cs="Arial"/>
          <w:i/>
          <w:iCs/>
          <w:sz w:val="28"/>
          <w:szCs w:val="28"/>
        </w:rPr>
        <w:t>a</w:t>
      </w:r>
      <w:r w:rsidRPr="00FD6C92">
        <w:rPr>
          <w:rFonts w:ascii="Arial" w:hAnsi="Arial" w:cs="Arial"/>
          <w:i/>
          <w:iCs/>
          <w:sz w:val="28"/>
          <w:szCs w:val="28"/>
          <w:vertAlign w:val="subscript"/>
        </w:rPr>
        <w:t>1</w:t>
      </w:r>
      <w:r w:rsidRPr="00FD6C92">
        <w:rPr>
          <w:rFonts w:ascii="Arial" w:hAnsi="Arial" w:cs="Arial"/>
          <w:i/>
          <w:iCs/>
          <w:sz w:val="28"/>
          <w:szCs w:val="28"/>
        </w:rPr>
        <w:t>x</w:t>
      </w:r>
      <w:r w:rsidRPr="00FD6C92">
        <w:rPr>
          <w:rFonts w:ascii="Arial" w:hAnsi="Arial" w:cs="Arial"/>
          <w:i/>
          <w:iCs/>
          <w:sz w:val="28"/>
          <w:szCs w:val="28"/>
          <w:vertAlign w:val="subscript"/>
        </w:rPr>
        <w:t>1</w:t>
      </w:r>
      <w:r w:rsidRPr="00FD6C92">
        <w:rPr>
          <w:rFonts w:ascii="Arial" w:hAnsi="Arial" w:cs="Arial"/>
          <w:i/>
          <w:iCs/>
          <w:sz w:val="28"/>
          <w:szCs w:val="28"/>
        </w:rPr>
        <w:t xml:space="preserve">+ </w:t>
      </w:r>
      <w:r>
        <w:rPr>
          <w:rFonts w:ascii="Arial" w:hAnsi="Arial" w:cs="Arial"/>
          <w:i/>
          <w:iCs/>
          <w:sz w:val="28"/>
          <w:szCs w:val="28"/>
        </w:rPr>
        <w:t>a</w:t>
      </w:r>
      <w:r w:rsidRPr="00FD6C92">
        <w:rPr>
          <w:rFonts w:ascii="Arial" w:hAnsi="Arial" w:cs="Arial"/>
          <w:i/>
          <w:iCs/>
          <w:sz w:val="28"/>
          <w:szCs w:val="28"/>
          <w:vertAlign w:val="subscript"/>
        </w:rPr>
        <w:t>3</w:t>
      </w:r>
      <w:r w:rsidRPr="00FD6C92">
        <w:rPr>
          <w:rFonts w:ascii="Arial" w:hAnsi="Arial" w:cs="Arial"/>
          <w:i/>
          <w:iCs/>
          <w:sz w:val="28"/>
          <w:szCs w:val="28"/>
        </w:rPr>
        <w:t>x</w:t>
      </w:r>
      <w:r w:rsidRPr="00FD6C92">
        <w:rPr>
          <w:rFonts w:ascii="Arial" w:hAnsi="Arial" w:cs="Arial"/>
          <w:i/>
          <w:iCs/>
          <w:sz w:val="28"/>
          <w:szCs w:val="28"/>
          <w:vertAlign w:val="subscript"/>
        </w:rPr>
        <w:t>3</w:t>
      </w:r>
      <w:r w:rsidRPr="00FD6C92">
        <w:rPr>
          <w:rFonts w:ascii="Arial" w:hAnsi="Arial" w:cs="Arial"/>
          <w:i/>
          <w:iCs/>
          <w:sz w:val="28"/>
          <w:szCs w:val="28"/>
        </w:rPr>
        <w:t xml:space="preserve"> +</w:t>
      </w:r>
      <w:r>
        <w:rPr>
          <w:rFonts w:ascii="Arial" w:hAnsi="Arial" w:cs="Arial"/>
          <w:i/>
          <w:iCs/>
          <w:sz w:val="28"/>
          <w:szCs w:val="28"/>
        </w:rPr>
        <w:t>c</w:t>
      </w:r>
    </w:p>
    <w:p w14:paraId="3A96854A" w14:textId="22C3B979" w:rsidR="00CA78F4" w:rsidRPr="00CA78F4" w:rsidRDefault="00CA78F4" w:rsidP="0001692F">
      <w:pPr>
        <w:shd w:val="clear" w:color="auto" w:fill="FFFFFF"/>
        <w:spacing w:before="100" w:beforeAutospacing="1" w:after="100" w:afterAutospacing="1" w:line="240" w:lineRule="auto"/>
        <w:rPr>
          <w:rFonts w:ascii="Arial" w:eastAsia="Times New Roman" w:hAnsi="Arial" w:cs="Arial"/>
          <w:sz w:val="22"/>
          <w:szCs w:val="22"/>
          <w:lang w:eastAsia="en-GB"/>
        </w:rPr>
      </w:pPr>
      <w:r>
        <w:rPr>
          <w:rFonts w:ascii="Arial" w:eastAsia="Times New Roman" w:hAnsi="Arial" w:cs="Arial"/>
          <w:sz w:val="22"/>
          <w:szCs w:val="22"/>
          <w:lang w:eastAsia="en-GB"/>
        </w:rPr>
        <w:t xml:space="preserve">To quickly explain the concept of Nested Loops, lets consider Model A as our </w:t>
      </w:r>
      <w:r w:rsidR="0064476F">
        <w:rPr>
          <w:rFonts w:ascii="Arial" w:eastAsia="Times New Roman" w:hAnsi="Arial" w:cs="Arial"/>
          <w:sz w:val="22"/>
          <w:szCs w:val="22"/>
          <w:lang w:eastAsia="en-GB"/>
        </w:rPr>
        <w:t>“complete” model. Model B would then be our “reduced” model as it is a subset of Model A. The purpose of having reduced models is to observe data more efficiently, as we can potentially remove terms that don’t affect the data we are observing as we analyse it.</w:t>
      </w:r>
    </w:p>
    <w:p w14:paraId="06D716CF" w14:textId="078DD6E4" w:rsidR="0001692F" w:rsidRDefault="0001692F" w:rsidP="00276375">
      <w:pPr>
        <w:pStyle w:val="Heading2"/>
        <w:rPr>
          <w:rFonts w:eastAsia="Times New Roman"/>
          <w:lang w:eastAsia="en-GB"/>
        </w:rPr>
      </w:pPr>
      <w:r w:rsidRPr="00FD6C92">
        <w:rPr>
          <w:rFonts w:eastAsia="Times New Roman"/>
          <w:lang w:eastAsia="en-GB"/>
        </w:rPr>
        <w:t>How to compare nested models?</w:t>
      </w:r>
    </w:p>
    <w:p w14:paraId="70AD97B5" w14:textId="1C5A6AB1" w:rsidR="00D573CE" w:rsidRDefault="007D61E5" w:rsidP="00960C1B">
      <w:pPr>
        <w:shd w:val="clear" w:color="auto" w:fill="FFFFFF"/>
        <w:spacing w:before="100" w:beforeAutospacing="1" w:after="100" w:afterAutospacing="1" w:line="240" w:lineRule="auto"/>
        <w:rPr>
          <w:rFonts w:ascii="Arial" w:eastAsia="Times New Roman" w:hAnsi="Arial" w:cs="Arial"/>
          <w:sz w:val="22"/>
          <w:szCs w:val="22"/>
          <w:lang w:eastAsia="en-GB"/>
        </w:rPr>
      </w:pPr>
      <w:r>
        <w:rPr>
          <w:rFonts w:ascii="Arial" w:eastAsia="Times New Roman" w:hAnsi="Arial" w:cs="Arial"/>
          <w:sz w:val="22"/>
          <w:szCs w:val="22"/>
          <w:lang w:eastAsia="en-GB"/>
        </w:rPr>
        <w:t xml:space="preserve">We </w:t>
      </w:r>
      <w:r w:rsidR="00D573CE">
        <w:rPr>
          <w:rFonts w:ascii="Arial" w:eastAsia="Times New Roman" w:hAnsi="Arial" w:cs="Arial"/>
          <w:sz w:val="22"/>
          <w:szCs w:val="22"/>
          <w:lang w:eastAsia="en-GB"/>
        </w:rPr>
        <w:t xml:space="preserve">can </w:t>
      </w:r>
      <w:r>
        <w:rPr>
          <w:rFonts w:ascii="Arial" w:eastAsia="Times New Roman" w:hAnsi="Arial" w:cs="Arial"/>
          <w:sz w:val="22"/>
          <w:szCs w:val="22"/>
          <w:lang w:eastAsia="en-GB"/>
        </w:rPr>
        <w:t>compare</w:t>
      </w:r>
      <w:r w:rsidR="00D573CE">
        <w:rPr>
          <w:rFonts w:ascii="Arial" w:eastAsia="Times New Roman" w:hAnsi="Arial" w:cs="Arial"/>
          <w:sz w:val="22"/>
          <w:szCs w:val="22"/>
          <w:lang w:eastAsia="en-GB"/>
        </w:rPr>
        <w:t xml:space="preserve"> tests for</w:t>
      </w:r>
      <w:r>
        <w:rPr>
          <w:rFonts w:ascii="Arial" w:eastAsia="Times New Roman" w:hAnsi="Arial" w:cs="Arial"/>
          <w:sz w:val="22"/>
          <w:szCs w:val="22"/>
          <w:lang w:eastAsia="en-GB"/>
        </w:rPr>
        <w:t xml:space="preserve"> a</w:t>
      </w:r>
      <w:r w:rsidR="00C574AF">
        <w:rPr>
          <w:rFonts w:ascii="Arial" w:eastAsia="Times New Roman" w:hAnsi="Arial" w:cs="Arial"/>
          <w:sz w:val="22"/>
          <w:szCs w:val="22"/>
          <w:lang w:eastAsia="en-GB"/>
        </w:rPr>
        <w:t xml:space="preserve"> complete model and a reduced model</w:t>
      </w:r>
      <w:r w:rsidR="005E4CEB">
        <w:rPr>
          <w:rFonts w:ascii="Arial" w:eastAsia="Times New Roman" w:hAnsi="Arial" w:cs="Arial"/>
          <w:sz w:val="22"/>
          <w:szCs w:val="22"/>
          <w:lang w:eastAsia="en-GB"/>
        </w:rPr>
        <w:t xml:space="preserve"> on the same dataset</w:t>
      </w:r>
      <w:r w:rsidR="00C574AF">
        <w:rPr>
          <w:rFonts w:ascii="Arial" w:eastAsia="Times New Roman" w:hAnsi="Arial" w:cs="Arial"/>
          <w:sz w:val="22"/>
          <w:szCs w:val="22"/>
          <w:lang w:eastAsia="en-GB"/>
        </w:rPr>
        <w:t xml:space="preserve"> to </w:t>
      </w:r>
      <w:r w:rsidR="0008549A" w:rsidRPr="00960C1B">
        <w:rPr>
          <w:rFonts w:ascii="Arial" w:eastAsia="Times New Roman" w:hAnsi="Arial" w:cs="Arial"/>
          <w:sz w:val="22"/>
          <w:szCs w:val="22"/>
          <w:lang w:eastAsia="en-GB"/>
        </w:rPr>
        <w:t xml:space="preserve">assess </w:t>
      </w:r>
      <w:r w:rsidR="005E4CEB">
        <w:rPr>
          <w:rFonts w:ascii="Arial" w:eastAsia="Times New Roman" w:hAnsi="Arial" w:cs="Arial"/>
          <w:sz w:val="22"/>
          <w:szCs w:val="22"/>
          <w:lang w:eastAsia="en-GB"/>
        </w:rPr>
        <w:t xml:space="preserve">if the results we get are the same/what we want, to then check if we can use the reduced model for efficiency. </w:t>
      </w:r>
      <w:r w:rsidR="00D573CE">
        <w:rPr>
          <w:rFonts w:ascii="Arial" w:eastAsia="Times New Roman" w:hAnsi="Arial" w:cs="Arial"/>
          <w:sz w:val="22"/>
          <w:szCs w:val="22"/>
          <w:lang w:eastAsia="en-GB"/>
        </w:rPr>
        <w:t>For this, a popular test to execute is known as the t-test.</w:t>
      </w:r>
      <w:r w:rsidR="000416BD">
        <w:rPr>
          <w:rFonts w:ascii="Arial" w:eastAsia="Times New Roman" w:hAnsi="Arial" w:cs="Arial"/>
          <w:sz w:val="22"/>
          <w:szCs w:val="22"/>
          <w:lang w:eastAsia="en-GB"/>
        </w:rPr>
        <w:t xml:space="preserve"> This is a simple test where we can say the </w:t>
      </w:r>
      <w:r w:rsidR="008B459E">
        <w:rPr>
          <w:rFonts w:ascii="Arial" w:eastAsia="Times New Roman" w:hAnsi="Arial" w:cs="Arial"/>
          <w:sz w:val="22"/>
          <w:szCs w:val="22"/>
          <w:lang w:eastAsia="en-GB"/>
        </w:rPr>
        <w:t>coefficient</w:t>
      </w:r>
      <w:r w:rsidR="000416BD">
        <w:rPr>
          <w:rFonts w:ascii="Arial" w:eastAsia="Times New Roman" w:hAnsi="Arial" w:cs="Arial"/>
          <w:sz w:val="22"/>
          <w:szCs w:val="22"/>
          <w:lang w:eastAsia="en-GB"/>
        </w:rPr>
        <w:t xml:space="preserve"> in the complete model that isn’t present in the reduced model is equal to zero/null, but only if the reduced model is deemed sufficient.</w:t>
      </w:r>
    </w:p>
    <w:p w14:paraId="76A431BA" w14:textId="4241E9B4" w:rsidR="0008549A" w:rsidRDefault="005E4CEB" w:rsidP="00960C1B">
      <w:pPr>
        <w:shd w:val="clear" w:color="auto" w:fill="FFFFFF"/>
        <w:spacing w:before="100" w:beforeAutospacing="1" w:after="100" w:afterAutospacing="1" w:line="240" w:lineRule="auto"/>
        <w:rPr>
          <w:rFonts w:ascii="Arial" w:eastAsia="Times New Roman" w:hAnsi="Arial" w:cs="Arial"/>
          <w:sz w:val="22"/>
          <w:szCs w:val="22"/>
          <w:lang w:eastAsia="en-GB"/>
        </w:rPr>
      </w:pPr>
      <w:r>
        <w:rPr>
          <w:rFonts w:ascii="Arial" w:eastAsia="Times New Roman" w:hAnsi="Arial" w:cs="Arial"/>
          <w:sz w:val="22"/>
          <w:szCs w:val="22"/>
          <w:lang w:eastAsia="en-GB"/>
        </w:rPr>
        <w:t>If we have multiple different reduced models from the same complete model, we can compare</w:t>
      </w:r>
      <w:r w:rsidR="00A44BDE">
        <w:rPr>
          <w:rFonts w:ascii="Arial" w:eastAsia="Times New Roman" w:hAnsi="Arial" w:cs="Arial"/>
          <w:sz w:val="22"/>
          <w:szCs w:val="22"/>
          <w:lang w:eastAsia="en-GB"/>
        </w:rPr>
        <w:t xml:space="preserve"> tests </w:t>
      </w:r>
      <w:r>
        <w:rPr>
          <w:rFonts w:ascii="Arial" w:eastAsia="Times New Roman" w:hAnsi="Arial" w:cs="Arial"/>
          <w:sz w:val="22"/>
          <w:szCs w:val="22"/>
          <w:lang w:eastAsia="en-GB"/>
        </w:rPr>
        <w:t>to see which reduced model would be the best to use for accurate results as well as efficiency.</w:t>
      </w:r>
      <w:r w:rsidR="00A44BDE">
        <w:rPr>
          <w:rFonts w:ascii="Arial" w:eastAsia="Times New Roman" w:hAnsi="Arial" w:cs="Arial"/>
          <w:sz w:val="22"/>
          <w:szCs w:val="22"/>
          <w:lang w:eastAsia="en-GB"/>
        </w:rPr>
        <w:t xml:space="preserve"> For this we would use what is called an F-test</w:t>
      </w:r>
      <w:r w:rsidR="002A04C8">
        <w:rPr>
          <w:rFonts w:ascii="Arial" w:eastAsia="Times New Roman" w:hAnsi="Arial" w:cs="Arial"/>
          <w:sz w:val="22"/>
          <w:szCs w:val="22"/>
          <w:lang w:eastAsia="en-GB"/>
        </w:rPr>
        <w:t>, which would give us the statistical differences between a reduced model and the complete model. We ideally want to pick a reduced model with a small difference</w:t>
      </w:r>
      <w:r w:rsidR="00F15E7F">
        <w:rPr>
          <w:rFonts w:ascii="Arial" w:eastAsia="Times New Roman" w:hAnsi="Arial" w:cs="Arial"/>
          <w:sz w:val="22"/>
          <w:szCs w:val="22"/>
          <w:lang w:eastAsia="en-GB"/>
        </w:rPr>
        <w:t>, while still having few parameters to keep it efficient.</w:t>
      </w:r>
    </w:p>
    <w:p w14:paraId="604CC9E7" w14:textId="54E5B443" w:rsidR="00B83DFE" w:rsidRDefault="00B83DFE" w:rsidP="00B83DFE">
      <w:pPr>
        <w:rPr>
          <w:rFonts w:ascii="Arial" w:hAnsi="Arial" w:cs="Arial"/>
          <w:i/>
          <w:iCs/>
          <w:sz w:val="28"/>
          <w:szCs w:val="28"/>
        </w:rPr>
      </w:pPr>
      <w:r>
        <w:rPr>
          <w:rFonts w:ascii="Arial" w:hAnsi="Arial" w:cs="Arial"/>
          <w:i/>
          <w:iCs/>
          <w:sz w:val="28"/>
          <w:szCs w:val="28"/>
        </w:rPr>
        <w:t>F statistic</w:t>
      </w:r>
      <w:r w:rsidRPr="00FD6C92">
        <w:rPr>
          <w:rFonts w:ascii="Arial" w:hAnsi="Arial" w:cs="Arial"/>
          <w:i/>
          <w:iCs/>
          <w:sz w:val="28"/>
          <w:szCs w:val="28"/>
        </w:rPr>
        <w:t xml:space="preserve"> = </w:t>
      </w:r>
      <w:r>
        <w:rPr>
          <w:rFonts w:ascii="Arial" w:hAnsi="Arial" w:cs="Arial"/>
          <w:i/>
          <w:iCs/>
          <w:sz w:val="28"/>
          <w:szCs w:val="28"/>
        </w:rPr>
        <w:t>((RSS</w:t>
      </w:r>
      <w:r w:rsidR="00344F8E">
        <w:rPr>
          <w:rFonts w:ascii="Arial" w:hAnsi="Arial" w:cs="Arial"/>
          <w:i/>
          <w:iCs/>
          <w:sz w:val="28"/>
          <w:szCs w:val="28"/>
          <w:vertAlign w:val="subscript"/>
        </w:rPr>
        <w:t>R</w:t>
      </w:r>
      <w:r>
        <w:rPr>
          <w:rFonts w:ascii="Arial" w:hAnsi="Arial" w:cs="Arial"/>
          <w:i/>
          <w:iCs/>
          <w:sz w:val="28"/>
          <w:szCs w:val="28"/>
        </w:rPr>
        <w:t xml:space="preserve"> – RSS</w:t>
      </w:r>
      <w:r w:rsidR="00344F8E">
        <w:rPr>
          <w:rFonts w:ascii="Arial" w:hAnsi="Arial" w:cs="Arial"/>
          <w:i/>
          <w:iCs/>
          <w:sz w:val="28"/>
          <w:szCs w:val="28"/>
          <w:vertAlign w:val="subscript"/>
        </w:rPr>
        <w:t>C</w:t>
      </w:r>
      <w:r>
        <w:rPr>
          <w:rFonts w:ascii="Arial" w:hAnsi="Arial" w:cs="Arial"/>
          <w:i/>
          <w:iCs/>
          <w:sz w:val="28"/>
          <w:szCs w:val="28"/>
        </w:rPr>
        <w:t>) /</w:t>
      </w:r>
      <w:r w:rsidRPr="00FD6C92">
        <w:rPr>
          <w:rFonts w:ascii="Arial" w:hAnsi="Arial" w:cs="Arial"/>
          <w:i/>
          <w:iCs/>
          <w:sz w:val="28"/>
          <w:szCs w:val="28"/>
        </w:rPr>
        <w:t xml:space="preserve"> </w:t>
      </w:r>
      <w:proofErr w:type="spellStart"/>
      <w:r>
        <w:rPr>
          <w:rFonts w:ascii="Arial" w:hAnsi="Arial" w:cs="Arial"/>
          <w:i/>
          <w:iCs/>
          <w:sz w:val="28"/>
          <w:szCs w:val="28"/>
        </w:rPr>
        <w:t>k</w:t>
      </w:r>
      <w:r w:rsidR="00344F8E">
        <w:rPr>
          <w:rFonts w:ascii="Arial" w:hAnsi="Arial" w:cs="Arial"/>
          <w:i/>
          <w:iCs/>
          <w:sz w:val="28"/>
          <w:szCs w:val="28"/>
          <w:vertAlign w:val="subscript"/>
        </w:rPr>
        <w:t>R</w:t>
      </w:r>
      <w:proofErr w:type="spellEnd"/>
      <w:r>
        <w:rPr>
          <w:rFonts w:ascii="Arial" w:hAnsi="Arial" w:cs="Arial"/>
          <w:i/>
          <w:iCs/>
          <w:sz w:val="28"/>
          <w:szCs w:val="28"/>
        </w:rPr>
        <w:t xml:space="preserve"> – </w:t>
      </w:r>
      <w:proofErr w:type="spellStart"/>
      <w:r>
        <w:rPr>
          <w:rFonts w:ascii="Arial" w:hAnsi="Arial" w:cs="Arial"/>
          <w:i/>
          <w:iCs/>
          <w:sz w:val="28"/>
          <w:szCs w:val="28"/>
        </w:rPr>
        <w:t>k</w:t>
      </w:r>
      <w:r w:rsidR="00344F8E">
        <w:rPr>
          <w:rFonts w:ascii="Arial" w:hAnsi="Arial" w:cs="Arial"/>
          <w:i/>
          <w:iCs/>
          <w:sz w:val="28"/>
          <w:szCs w:val="28"/>
          <w:vertAlign w:val="subscript"/>
        </w:rPr>
        <w:t>C</w:t>
      </w:r>
      <w:proofErr w:type="spellEnd"/>
      <w:r>
        <w:rPr>
          <w:rFonts w:ascii="Arial" w:hAnsi="Arial" w:cs="Arial"/>
          <w:i/>
          <w:iCs/>
          <w:sz w:val="28"/>
          <w:szCs w:val="28"/>
        </w:rPr>
        <w:t>) / (RSS</w:t>
      </w:r>
      <w:r w:rsidR="00344F8E">
        <w:rPr>
          <w:rFonts w:ascii="Arial" w:hAnsi="Arial" w:cs="Arial"/>
          <w:i/>
          <w:iCs/>
          <w:sz w:val="28"/>
          <w:szCs w:val="28"/>
          <w:vertAlign w:val="subscript"/>
        </w:rPr>
        <w:t>C</w:t>
      </w:r>
      <w:r>
        <w:rPr>
          <w:rFonts w:ascii="Arial" w:hAnsi="Arial" w:cs="Arial"/>
          <w:i/>
          <w:iCs/>
          <w:sz w:val="28"/>
          <w:szCs w:val="28"/>
        </w:rPr>
        <w:t xml:space="preserve"> / (n-</w:t>
      </w:r>
      <w:proofErr w:type="spellStart"/>
      <w:r>
        <w:rPr>
          <w:rFonts w:ascii="Arial" w:hAnsi="Arial" w:cs="Arial"/>
          <w:i/>
          <w:iCs/>
          <w:sz w:val="28"/>
          <w:szCs w:val="28"/>
        </w:rPr>
        <w:t>k</w:t>
      </w:r>
      <w:r w:rsidR="00344F8E">
        <w:rPr>
          <w:rFonts w:ascii="Arial" w:hAnsi="Arial" w:cs="Arial"/>
          <w:i/>
          <w:iCs/>
          <w:sz w:val="28"/>
          <w:szCs w:val="28"/>
          <w:vertAlign w:val="subscript"/>
        </w:rPr>
        <w:t>C</w:t>
      </w:r>
      <w:proofErr w:type="spellEnd"/>
      <w:r>
        <w:rPr>
          <w:rFonts w:ascii="Arial" w:hAnsi="Arial" w:cs="Arial"/>
          <w:i/>
          <w:iCs/>
          <w:sz w:val="28"/>
          <w:szCs w:val="28"/>
        </w:rPr>
        <w:t>))</w:t>
      </w:r>
    </w:p>
    <w:p w14:paraId="5E806141" w14:textId="536E7509" w:rsidR="00344F8E" w:rsidRPr="00344F8E" w:rsidRDefault="00344F8E" w:rsidP="00344F8E">
      <w:pPr>
        <w:pStyle w:val="ListParagraph"/>
        <w:numPr>
          <w:ilvl w:val="0"/>
          <w:numId w:val="1"/>
        </w:numPr>
        <w:rPr>
          <w:rFonts w:ascii="Arial" w:hAnsi="Arial" w:cs="Arial"/>
          <w:sz w:val="22"/>
          <w:szCs w:val="22"/>
        </w:rPr>
      </w:pPr>
      <w:r w:rsidRPr="00344F8E">
        <w:rPr>
          <w:rFonts w:ascii="Arial" w:hAnsi="Arial" w:cs="Arial"/>
          <w:i/>
          <w:iCs/>
          <w:sz w:val="24"/>
          <w:szCs w:val="24"/>
        </w:rPr>
        <w:t>RSS</w:t>
      </w:r>
      <w:r w:rsidRPr="00344F8E">
        <w:rPr>
          <w:rFonts w:ascii="Arial" w:hAnsi="Arial" w:cs="Arial"/>
          <w:i/>
          <w:iCs/>
          <w:sz w:val="24"/>
          <w:szCs w:val="24"/>
          <w:vertAlign w:val="subscript"/>
        </w:rPr>
        <w:t>R</w:t>
      </w:r>
      <w:r w:rsidR="00276375">
        <w:rPr>
          <w:rFonts w:ascii="Arial" w:hAnsi="Arial" w:cs="Arial"/>
          <w:sz w:val="22"/>
          <w:szCs w:val="22"/>
        </w:rPr>
        <w:t>:</w:t>
      </w:r>
      <w:r w:rsidRPr="00344F8E">
        <w:rPr>
          <w:rFonts w:ascii="Arial" w:hAnsi="Arial" w:cs="Arial"/>
          <w:sz w:val="22"/>
          <w:szCs w:val="22"/>
        </w:rPr>
        <w:t xml:space="preserve"> The residual sum of squares of </w:t>
      </w:r>
      <w:r w:rsidR="008F4FBB">
        <w:rPr>
          <w:rFonts w:ascii="Arial" w:hAnsi="Arial" w:cs="Arial"/>
          <w:sz w:val="22"/>
          <w:szCs w:val="22"/>
        </w:rPr>
        <w:t>a</w:t>
      </w:r>
      <w:r w:rsidRPr="00344F8E">
        <w:rPr>
          <w:rFonts w:ascii="Arial" w:hAnsi="Arial" w:cs="Arial"/>
          <w:sz w:val="22"/>
          <w:szCs w:val="22"/>
        </w:rPr>
        <w:t xml:space="preserve"> reduced model.</w:t>
      </w:r>
    </w:p>
    <w:p w14:paraId="7E1FE6A8" w14:textId="382E77C2" w:rsidR="00344F8E" w:rsidRPr="00344F8E" w:rsidRDefault="00344F8E" w:rsidP="00344F8E">
      <w:pPr>
        <w:pStyle w:val="ListParagraph"/>
        <w:numPr>
          <w:ilvl w:val="0"/>
          <w:numId w:val="1"/>
        </w:numPr>
        <w:rPr>
          <w:rFonts w:ascii="Arial" w:hAnsi="Arial" w:cs="Arial"/>
          <w:sz w:val="22"/>
          <w:szCs w:val="22"/>
        </w:rPr>
      </w:pPr>
      <w:r w:rsidRPr="00344F8E">
        <w:rPr>
          <w:rFonts w:ascii="Arial" w:hAnsi="Arial" w:cs="Arial"/>
          <w:i/>
          <w:iCs/>
          <w:sz w:val="24"/>
          <w:szCs w:val="24"/>
        </w:rPr>
        <w:t>RSS</w:t>
      </w:r>
      <w:r w:rsidRPr="00344F8E">
        <w:rPr>
          <w:rFonts w:ascii="Arial" w:hAnsi="Arial" w:cs="Arial"/>
          <w:i/>
          <w:iCs/>
          <w:sz w:val="24"/>
          <w:szCs w:val="24"/>
          <w:vertAlign w:val="subscript"/>
        </w:rPr>
        <w:t>C</w:t>
      </w:r>
      <w:r w:rsidRPr="00344F8E">
        <w:rPr>
          <w:rFonts w:ascii="Arial" w:hAnsi="Arial" w:cs="Arial"/>
          <w:sz w:val="22"/>
          <w:szCs w:val="22"/>
        </w:rPr>
        <w:t xml:space="preserve">: The residual sum of squares of the </w:t>
      </w:r>
      <w:r w:rsidR="008F4FBB">
        <w:rPr>
          <w:rFonts w:ascii="Arial" w:hAnsi="Arial" w:cs="Arial"/>
          <w:sz w:val="22"/>
          <w:szCs w:val="22"/>
        </w:rPr>
        <w:t>complete</w:t>
      </w:r>
      <w:r w:rsidRPr="00344F8E">
        <w:rPr>
          <w:rFonts w:ascii="Arial" w:hAnsi="Arial" w:cs="Arial"/>
          <w:sz w:val="22"/>
          <w:szCs w:val="22"/>
        </w:rPr>
        <w:t xml:space="preserve"> model.</w:t>
      </w:r>
    </w:p>
    <w:p w14:paraId="28E0B863" w14:textId="23D5315F" w:rsidR="00344F8E" w:rsidRDefault="00344F8E" w:rsidP="00344F8E">
      <w:pPr>
        <w:pStyle w:val="ListParagraph"/>
        <w:numPr>
          <w:ilvl w:val="0"/>
          <w:numId w:val="1"/>
        </w:numPr>
        <w:rPr>
          <w:rFonts w:ascii="Arial" w:hAnsi="Arial" w:cs="Arial"/>
          <w:sz w:val="22"/>
          <w:szCs w:val="22"/>
        </w:rPr>
      </w:pPr>
      <w:proofErr w:type="spellStart"/>
      <w:r w:rsidRPr="00344F8E">
        <w:rPr>
          <w:rFonts w:ascii="Arial" w:hAnsi="Arial" w:cs="Arial"/>
          <w:i/>
          <w:iCs/>
          <w:sz w:val="24"/>
          <w:szCs w:val="24"/>
        </w:rPr>
        <w:t>k</w:t>
      </w:r>
      <w:r w:rsidRPr="00344F8E">
        <w:rPr>
          <w:rFonts w:ascii="Arial" w:hAnsi="Arial" w:cs="Arial"/>
          <w:i/>
          <w:iCs/>
          <w:sz w:val="24"/>
          <w:szCs w:val="24"/>
          <w:vertAlign w:val="subscript"/>
        </w:rPr>
        <w:t>R</w:t>
      </w:r>
      <w:proofErr w:type="spellEnd"/>
      <w:r w:rsidRPr="00344F8E">
        <w:rPr>
          <w:rFonts w:ascii="Arial" w:hAnsi="Arial" w:cs="Arial"/>
          <w:sz w:val="22"/>
          <w:szCs w:val="22"/>
        </w:rPr>
        <w:t xml:space="preserve">: The number of coefficients in </w:t>
      </w:r>
      <w:r w:rsidR="008F4FBB">
        <w:rPr>
          <w:rFonts w:ascii="Arial" w:hAnsi="Arial" w:cs="Arial"/>
          <w:sz w:val="22"/>
          <w:szCs w:val="22"/>
        </w:rPr>
        <w:t>the</w:t>
      </w:r>
      <w:r w:rsidRPr="00344F8E">
        <w:rPr>
          <w:rFonts w:ascii="Arial" w:hAnsi="Arial" w:cs="Arial"/>
          <w:sz w:val="22"/>
          <w:szCs w:val="22"/>
        </w:rPr>
        <w:t xml:space="preserve"> </w:t>
      </w:r>
      <w:r>
        <w:rPr>
          <w:rFonts w:ascii="Arial" w:hAnsi="Arial" w:cs="Arial"/>
          <w:sz w:val="22"/>
          <w:szCs w:val="22"/>
        </w:rPr>
        <w:t>reduced</w:t>
      </w:r>
      <w:r w:rsidRPr="00344F8E">
        <w:rPr>
          <w:rFonts w:ascii="Arial" w:hAnsi="Arial" w:cs="Arial"/>
          <w:sz w:val="22"/>
          <w:szCs w:val="22"/>
        </w:rPr>
        <w:t xml:space="preserve"> model</w:t>
      </w:r>
      <w:r w:rsidR="008F4FBB">
        <w:rPr>
          <w:rFonts w:ascii="Arial" w:hAnsi="Arial" w:cs="Arial"/>
          <w:sz w:val="22"/>
          <w:szCs w:val="22"/>
        </w:rPr>
        <w:t>.</w:t>
      </w:r>
    </w:p>
    <w:p w14:paraId="0D151E2A" w14:textId="4C3D33C1" w:rsidR="008F4FBB" w:rsidRPr="008F4FBB" w:rsidRDefault="008F4FBB" w:rsidP="008F4FBB">
      <w:pPr>
        <w:pStyle w:val="ListParagraph"/>
        <w:numPr>
          <w:ilvl w:val="0"/>
          <w:numId w:val="1"/>
        </w:numPr>
        <w:rPr>
          <w:rFonts w:ascii="Arial" w:hAnsi="Arial" w:cs="Arial"/>
          <w:sz w:val="22"/>
          <w:szCs w:val="22"/>
        </w:rPr>
      </w:pPr>
      <w:proofErr w:type="spellStart"/>
      <w:r w:rsidRPr="00344F8E">
        <w:rPr>
          <w:rFonts w:ascii="Arial" w:hAnsi="Arial" w:cs="Arial"/>
          <w:i/>
          <w:iCs/>
          <w:sz w:val="24"/>
          <w:szCs w:val="24"/>
        </w:rPr>
        <w:t>k</w:t>
      </w:r>
      <w:r w:rsidRPr="00344F8E">
        <w:rPr>
          <w:rFonts w:ascii="Arial" w:hAnsi="Arial" w:cs="Arial"/>
          <w:i/>
          <w:iCs/>
          <w:sz w:val="24"/>
          <w:szCs w:val="24"/>
          <w:vertAlign w:val="subscript"/>
        </w:rPr>
        <w:t>C</w:t>
      </w:r>
      <w:proofErr w:type="spellEnd"/>
      <w:r w:rsidRPr="00344F8E">
        <w:rPr>
          <w:rFonts w:ascii="Arial" w:hAnsi="Arial" w:cs="Arial"/>
          <w:sz w:val="22"/>
          <w:szCs w:val="22"/>
        </w:rPr>
        <w:t xml:space="preserve">: The number of coefficients in the </w:t>
      </w:r>
      <w:r>
        <w:rPr>
          <w:rFonts w:ascii="Arial" w:hAnsi="Arial" w:cs="Arial"/>
          <w:sz w:val="22"/>
          <w:szCs w:val="22"/>
        </w:rPr>
        <w:t>complete</w:t>
      </w:r>
      <w:r w:rsidRPr="00344F8E">
        <w:rPr>
          <w:rFonts w:ascii="Arial" w:hAnsi="Arial" w:cs="Arial"/>
          <w:sz w:val="22"/>
          <w:szCs w:val="22"/>
        </w:rPr>
        <w:t xml:space="preserve"> model.</w:t>
      </w:r>
    </w:p>
    <w:p w14:paraId="500E8375" w14:textId="0B089CE5" w:rsidR="00344F8E" w:rsidRDefault="00344F8E" w:rsidP="00344F8E">
      <w:pPr>
        <w:pStyle w:val="ListParagraph"/>
        <w:numPr>
          <w:ilvl w:val="0"/>
          <w:numId w:val="1"/>
        </w:numPr>
        <w:rPr>
          <w:rFonts w:ascii="Arial" w:hAnsi="Arial" w:cs="Arial"/>
          <w:sz w:val="22"/>
          <w:szCs w:val="22"/>
        </w:rPr>
      </w:pPr>
      <w:r w:rsidRPr="00344F8E">
        <w:rPr>
          <w:rFonts w:ascii="Arial" w:hAnsi="Arial" w:cs="Arial"/>
          <w:i/>
          <w:iCs/>
          <w:sz w:val="24"/>
          <w:szCs w:val="24"/>
        </w:rPr>
        <w:t>n</w:t>
      </w:r>
      <w:r w:rsidRPr="00344F8E">
        <w:rPr>
          <w:rFonts w:ascii="Arial" w:hAnsi="Arial" w:cs="Arial"/>
          <w:sz w:val="22"/>
          <w:szCs w:val="22"/>
        </w:rPr>
        <w:t xml:space="preserve">: The total </w:t>
      </w:r>
      <w:r w:rsidR="008F4FBB">
        <w:rPr>
          <w:rFonts w:ascii="Arial" w:hAnsi="Arial" w:cs="Arial"/>
          <w:sz w:val="22"/>
          <w:szCs w:val="22"/>
        </w:rPr>
        <w:t xml:space="preserve">amount of </w:t>
      </w:r>
      <w:r w:rsidRPr="00344F8E">
        <w:rPr>
          <w:rFonts w:ascii="Arial" w:hAnsi="Arial" w:cs="Arial"/>
          <w:sz w:val="22"/>
          <w:szCs w:val="22"/>
        </w:rPr>
        <w:t>observations in the dataset.</w:t>
      </w:r>
    </w:p>
    <w:p w14:paraId="6477A61A" w14:textId="77777777" w:rsidR="0002472D" w:rsidRPr="0002472D" w:rsidRDefault="0002472D" w:rsidP="0002472D">
      <w:pPr>
        <w:rPr>
          <w:rFonts w:ascii="Arial" w:hAnsi="Arial" w:cs="Arial"/>
          <w:sz w:val="22"/>
          <w:szCs w:val="22"/>
        </w:rPr>
      </w:pPr>
    </w:p>
    <w:p w14:paraId="0492A4C5" w14:textId="77777777" w:rsidR="0001692F" w:rsidRDefault="0001692F" w:rsidP="00276375">
      <w:pPr>
        <w:pStyle w:val="Heading2"/>
        <w:rPr>
          <w:rFonts w:eastAsia="Times New Roman"/>
          <w:lang w:eastAsia="en-GB"/>
        </w:rPr>
      </w:pPr>
      <w:r w:rsidRPr="00FD6C92">
        <w:rPr>
          <w:rFonts w:eastAsia="Times New Roman"/>
          <w:lang w:eastAsia="en-GB"/>
        </w:rPr>
        <w:t xml:space="preserve">How to decide how many variables we need as covariates in our model? </w:t>
      </w:r>
    </w:p>
    <w:p w14:paraId="08C7DB6F" w14:textId="3A79A82E" w:rsidR="0001692F" w:rsidRPr="00FD6C92" w:rsidRDefault="0001692F" w:rsidP="0001692F">
      <w:pPr>
        <w:shd w:val="clear" w:color="auto" w:fill="FFFFFF"/>
        <w:spacing w:before="100" w:beforeAutospacing="1" w:after="100" w:afterAutospacing="1" w:line="240" w:lineRule="auto"/>
        <w:rPr>
          <w:rFonts w:ascii="Arial" w:eastAsia="Times New Roman" w:hAnsi="Arial" w:cs="Arial"/>
          <w:color w:val="000000" w:themeColor="text1"/>
          <w:sz w:val="22"/>
          <w:szCs w:val="22"/>
          <w:lang w:eastAsia="en-GB"/>
        </w:rPr>
      </w:pPr>
      <w:r w:rsidRPr="00FD6C92">
        <w:rPr>
          <w:rFonts w:ascii="Arial" w:eastAsia="Times New Roman" w:hAnsi="Arial" w:cs="Arial"/>
          <w:color w:val="000000" w:themeColor="text1"/>
          <w:sz w:val="22"/>
          <w:szCs w:val="22"/>
          <w:lang w:eastAsia="en-GB"/>
        </w:rPr>
        <w:t xml:space="preserve">You decide how many variables we need as covariates in our model, by performing a correlation analysis to discriminate the collinearity of the variables, usually less than </w:t>
      </w:r>
      <w:r w:rsidR="00BA39B7">
        <w:rPr>
          <w:rFonts w:ascii="Arial" w:eastAsia="Times New Roman" w:hAnsi="Arial" w:cs="Arial"/>
          <w:color w:val="000000" w:themeColor="text1"/>
          <w:sz w:val="22"/>
          <w:szCs w:val="22"/>
          <w:lang w:eastAsia="en-GB"/>
        </w:rPr>
        <w:t>five</w:t>
      </w:r>
      <w:r w:rsidRPr="00FD6C92">
        <w:rPr>
          <w:rFonts w:ascii="Arial" w:eastAsia="Times New Roman" w:hAnsi="Arial" w:cs="Arial"/>
          <w:color w:val="000000" w:themeColor="text1"/>
          <w:sz w:val="22"/>
          <w:szCs w:val="22"/>
          <w:lang w:eastAsia="en-GB"/>
        </w:rPr>
        <w:t xml:space="preserve"> variables are ideal, since when you use more than </w:t>
      </w:r>
      <w:r w:rsidR="00BA39B7">
        <w:rPr>
          <w:rFonts w:ascii="Arial" w:eastAsia="Times New Roman" w:hAnsi="Arial" w:cs="Arial"/>
          <w:color w:val="000000" w:themeColor="text1"/>
          <w:sz w:val="22"/>
          <w:szCs w:val="22"/>
          <w:lang w:eastAsia="en-GB"/>
        </w:rPr>
        <w:t>five</w:t>
      </w:r>
      <w:r w:rsidRPr="00FD6C92">
        <w:rPr>
          <w:rFonts w:ascii="Arial" w:eastAsia="Times New Roman" w:hAnsi="Arial" w:cs="Arial"/>
          <w:color w:val="000000" w:themeColor="text1"/>
          <w:sz w:val="22"/>
          <w:szCs w:val="22"/>
          <w:lang w:eastAsia="en-GB"/>
        </w:rPr>
        <w:t xml:space="preserve"> variables the model loses power of explanation and is more likely to produce some unwanted </w:t>
      </w:r>
      <w:r w:rsidR="00FE63F8">
        <w:rPr>
          <w:rFonts w:ascii="Arial" w:eastAsia="Times New Roman" w:hAnsi="Arial" w:cs="Arial"/>
          <w:color w:val="000000" w:themeColor="text1"/>
          <w:sz w:val="22"/>
          <w:szCs w:val="22"/>
          <w:lang w:eastAsia="en-GB"/>
        </w:rPr>
        <w:t>inefficiency</w:t>
      </w:r>
      <w:r w:rsidRPr="00FD6C92">
        <w:rPr>
          <w:rFonts w:ascii="Arial" w:eastAsia="Times New Roman" w:hAnsi="Arial" w:cs="Arial"/>
          <w:color w:val="000000" w:themeColor="text1"/>
          <w:sz w:val="22"/>
          <w:szCs w:val="22"/>
          <w:lang w:eastAsia="en-GB"/>
        </w:rPr>
        <w:t>.</w:t>
      </w:r>
    </w:p>
    <w:p w14:paraId="7639D7D6" w14:textId="77777777" w:rsidR="0001692F" w:rsidRPr="00FD6C92" w:rsidRDefault="0001692F" w:rsidP="0001692F">
      <w:pPr>
        <w:shd w:val="clear" w:color="auto" w:fill="FFFFFF"/>
        <w:spacing w:before="100" w:beforeAutospacing="1" w:after="100" w:afterAutospacing="1" w:line="240" w:lineRule="auto"/>
        <w:rPr>
          <w:rFonts w:ascii="Arial" w:eastAsia="Times New Roman" w:hAnsi="Arial" w:cs="Arial"/>
          <w:color w:val="FF0000"/>
          <w:sz w:val="22"/>
          <w:szCs w:val="22"/>
          <w:lang w:eastAsia="en-GB"/>
        </w:rPr>
      </w:pPr>
    </w:p>
    <w:p w14:paraId="241A1485" w14:textId="77777777" w:rsidR="0001692F" w:rsidRDefault="0001692F" w:rsidP="00276375">
      <w:pPr>
        <w:pStyle w:val="Heading2"/>
        <w:rPr>
          <w:rFonts w:eastAsia="Times New Roman"/>
          <w:lang w:eastAsia="en-GB"/>
        </w:rPr>
      </w:pPr>
      <w:r w:rsidRPr="00FD6C92">
        <w:rPr>
          <w:rFonts w:eastAsia="Times New Roman"/>
          <w:lang w:eastAsia="en-GB"/>
        </w:rPr>
        <w:lastRenderedPageBreak/>
        <w:t xml:space="preserve">How can we use nested models to quantify the importance of a particular </w:t>
      </w:r>
      <w:bookmarkStart w:id="0" w:name="_Hlk91992269"/>
      <w:r w:rsidRPr="00FD6C92">
        <w:rPr>
          <w:rFonts w:eastAsia="Times New Roman"/>
          <w:lang w:eastAsia="en-GB"/>
        </w:rPr>
        <w:t>covariate</w:t>
      </w:r>
      <w:bookmarkEnd w:id="0"/>
      <w:r w:rsidRPr="00FD6C92">
        <w:rPr>
          <w:rFonts w:eastAsia="Times New Roman"/>
          <w:lang w:eastAsia="en-GB"/>
        </w:rPr>
        <w:t xml:space="preserve">? </w:t>
      </w:r>
    </w:p>
    <w:p w14:paraId="3CFA0C58" w14:textId="559E404F" w:rsidR="00276375" w:rsidRPr="00276375" w:rsidRDefault="00276375" w:rsidP="0001692F">
      <w:pPr>
        <w:shd w:val="clear" w:color="auto" w:fill="FFFFFF"/>
        <w:spacing w:before="100" w:beforeAutospacing="1" w:after="100" w:afterAutospacing="1" w:line="240" w:lineRule="auto"/>
        <w:rPr>
          <w:rFonts w:ascii="Arial" w:eastAsia="Times New Roman" w:hAnsi="Arial" w:cs="Arial"/>
          <w:sz w:val="22"/>
          <w:szCs w:val="22"/>
          <w:lang w:eastAsia="en-GB"/>
        </w:rPr>
      </w:pPr>
      <w:r>
        <w:rPr>
          <w:rFonts w:ascii="Arial" w:eastAsia="Times New Roman" w:hAnsi="Arial" w:cs="Arial"/>
          <w:sz w:val="22"/>
          <w:szCs w:val="22"/>
          <w:lang w:eastAsia="en-GB"/>
        </w:rPr>
        <w:t>We can</w:t>
      </w:r>
      <w:r w:rsidRPr="00276375">
        <w:rPr>
          <w:rFonts w:ascii="Arial" w:eastAsia="Times New Roman" w:hAnsi="Arial" w:cs="Arial"/>
          <w:sz w:val="22"/>
          <w:szCs w:val="22"/>
          <w:lang w:eastAsia="en-GB"/>
        </w:rPr>
        <w:t xml:space="preserve"> compare result</w:t>
      </w:r>
      <w:r>
        <w:rPr>
          <w:rFonts w:ascii="Arial" w:eastAsia="Times New Roman" w:hAnsi="Arial" w:cs="Arial"/>
          <w:sz w:val="22"/>
          <w:szCs w:val="22"/>
          <w:lang w:eastAsia="en-GB"/>
        </w:rPr>
        <w:t>s</w:t>
      </w:r>
      <w:r w:rsidRPr="00276375">
        <w:rPr>
          <w:rFonts w:ascii="Arial" w:eastAsia="Times New Roman" w:hAnsi="Arial" w:cs="Arial"/>
          <w:sz w:val="22"/>
          <w:szCs w:val="22"/>
          <w:lang w:eastAsia="en-GB"/>
        </w:rPr>
        <w:t xml:space="preserve"> </w:t>
      </w:r>
      <w:r w:rsidR="0023536A">
        <w:rPr>
          <w:rFonts w:ascii="Arial" w:eastAsia="Times New Roman" w:hAnsi="Arial" w:cs="Arial"/>
          <w:sz w:val="22"/>
          <w:szCs w:val="22"/>
          <w:lang w:eastAsia="en-GB"/>
        </w:rPr>
        <w:t>of</w:t>
      </w:r>
      <w:r w:rsidRPr="00276375">
        <w:rPr>
          <w:rFonts w:ascii="Arial" w:eastAsia="Times New Roman" w:hAnsi="Arial" w:cs="Arial"/>
          <w:sz w:val="22"/>
          <w:szCs w:val="22"/>
          <w:lang w:eastAsia="en-GB"/>
        </w:rPr>
        <w:t xml:space="preserve"> </w:t>
      </w:r>
      <w:r w:rsidR="00C961E5">
        <w:rPr>
          <w:rFonts w:ascii="Arial" w:eastAsia="Times New Roman" w:hAnsi="Arial" w:cs="Arial"/>
          <w:sz w:val="22"/>
          <w:szCs w:val="22"/>
          <w:lang w:eastAsia="en-GB"/>
        </w:rPr>
        <w:t>each</w:t>
      </w:r>
      <w:r w:rsidRPr="00276375">
        <w:rPr>
          <w:rFonts w:ascii="Arial" w:eastAsia="Times New Roman" w:hAnsi="Arial" w:cs="Arial"/>
          <w:sz w:val="22"/>
          <w:szCs w:val="22"/>
          <w:lang w:eastAsia="en-GB"/>
        </w:rPr>
        <w:t xml:space="preserve"> covariate</w:t>
      </w:r>
      <w:r w:rsidR="0023536A">
        <w:rPr>
          <w:rFonts w:ascii="Arial" w:eastAsia="Times New Roman" w:hAnsi="Arial" w:cs="Arial"/>
          <w:sz w:val="22"/>
          <w:szCs w:val="22"/>
          <w:lang w:eastAsia="en-GB"/>
        </w:rPr>
        <w:t xml:space="preserve"> for a model</w:t>
      </w:r>
      <w:r w:rsidRPr="00276375">
        <w:rPr>
          <w:rFonts w:ascii="Arial" w:eastAsia="Times New Roman" w:hAnsi="Arial" w:cs="Arial"/>
          <w:sz w:val="22"/>
          <w:szCs w:val="22"/>
          <w:lang w:eastAsia="en-GB"/>
        </w:rPr>
        <w:t xml:space="preserve">. If there </w:t>
      </w:r>
      <w:r w:rsidR="009D5CC5">
        <w:rPr>
          <w:rFonts w:ascii="Arial" w:eastAsia="Times New Roman" w:hAnsi="Arial" w:cs="Arial"/>
          <w:sz w:val="22"/>
          <w:szCs w:val="22"/>
          <w:lang w:eastAsia="en-GB"/>
        </w:rPr>
        <w:t>were to be a small</w:t>
      </w:r>
      <w:r w:rsidRPr="00276375">
        <w:rPr>
          <w:rFonts w:ascii="Arial" w:eastAsia="Times New Roman" w:hAnsi="Arial" w:cs="Arial"/>
          <w:sz w:val="22"/>
          <w:szCs w:val="22"/>
          <w:lang w:eastAsia="en-GB"/>
        </w:rPr>
        <w:t xml:space="preserve"> </w:t>
      </w:r>
      <w:r w:rsidR="0023536A">
        <w:rPr>
          <w:rFonts w:ascii="Arial" w:eastAsia="Times New Roman" w:hAnsi="Arial" w:cs="Arial"/>
          <w:sz w:val="22"/>
          <w:szCs w:val="22"/>
          <w:lang w:eastAsia="en-GB"/>
        </w:rPr>
        <w:t>statistical difference</w:t>
      </w:r>
      <w:r w:rsidRPr="00276375">
        <w:rPr>
          <w:rFonts w:ascii="Arial" w:eastAsia="Times New Roman" w:hAnsi="Arial" w:cs="Arial"/>
          <w:sz w:val="22"/>
          <w:szCs w:val="22"/>
          <w:lang w:eastAsia="en-GB"/>
        </w:rPr>
        <w:t xml:space="preserve"> </w:t>
      </w:r>
      <w:r w:rsidR="0023536A">
        <w:rPr>
          <w:rFonts w:ascii="Arial" w:eastAsia="Times New Roman" w:hAnsi="Arial" w:cs="Arial"/>
          <w:sz w:val="22"/>
          <w:szCs w:val="22"/>
          <w:lang w:eastAsia="en-GB"/>
        </w:rPr>
        <w:t>from</w:t>
      </w:r>
      <w:r w:rsidRPr="00276375">
        <w:rPr>
          <w:rFonts w:ascii="Arial" w:eastAsia="Times New Roman" w:hAnsi="Arial" w:cs="Arial"/>
          <w:sz w:val="22"/>
          <w:szCs w:val="22"/>
          <w:lang w:eastAsia="en-GB"/>
        </w:rPr>
        <w:t xml:space="preserve"> </w:t>
      </w:r>
      <w:r w:rsidR="0023536A">
        <w:rPr>
          <w:rFonts w:ascii="Arial" w:eastAsia="Times New Roman" w:hAnsi="Arial" w:cs="Arial"/>
          <w:sz w:val="22"/>
          <w:szCs w:val="22"/>
          <w:lang w:eastAsia="en-GB"/>
        </w:rPr>
        <w:t>a</w:t>
      </w:r>
      <w:r w:rsidRPr="00276375">
        <w:rPr>
          <w:rFonts w:ascii="Arial" w:eastAsia="Times New Roman" w:hAnsi="Arial" w:cs="Arial"/>
          <w:sz w:val="22"/>
          <w:szCs w:val="22"/>
          <w:lang w:eastAsia="en-GB"/>
        </w:rPr>
        <w:t xml:space="preserve"> </w:t>
      </w:r>
      <w:r w:rsidR="00D93E66">
        <w:rPr>
          <w:rFonts w:ascii="Arial" w:eastAsia="Times New Roman" w:hAnsi="Arial" w:cs="Arial"/>
          <w:sz w:val="22"/>
          <w:szCs w:val="22"/>
          <w:lang w:eastAsia="en-GB"/>
        </w:rPr>
        <w:t xml:space="preserve">model with a </w:t>
      </w:r>
      <w:r w:rsidRPr="00276375">
        <w:rPr>
          <w:rFonts w:ascii="Arial" w:eastAsia="Times New Roman" w:hAnsi="Arial" w:cs="Arial"/>
          <w:sz w:val="22"/>
          <w:szCs w:val="22"/>
          <w:lang w:eastAsia="en-GB"/>
        </w:rPr>
        <w:t>covariate</w:t>
      </w:r>
      <w:r w:rsidR="00D93E66">
        <w:rPr>
          <w:rFonts w:ascii="Arial" w:eastAsia="Times New Roman" w:hAnsi="Arial" w:cs="Arial"/>
          <w:sz w:val="22"/>
          <w:szCs w:val="22"/>
          <w:lang w:eastAsia="en-GB"/>
        </w:rPr>
        <w:t xml:space="preserve"> when compared to a model without that covariate</w:t>
      </w:r>
      <w:r w:rsidR="0023536A" w:rsidRPr="00276375">
        <w:rPr>
          <w:rFonts w:ascii="Arial" w:eastAsia="Times New Roman" w:hAnsi="Arial" w:cs="Arial"/>
          <w:sz w:val="22"/>
          <w:szCs w:val="22"/>
          <w:lang w:eastAsia="en-GB"/>
        </w:rPr>
        <w:t>,</w:t>
      </w:r>
      <w:r w:rsidRPr="00276375">
        <w:rPr>
          <w:rFonts w:ascii="Arial" w:eastAsia="Times New Roman" w:hAnsi="Arial" w:cs="Arial"/>
          <w:sz w:val="22"/>
          <w:szCs w:val="22"/>
          <w:lang w:eastAsia="en-GB"/>
        </w:rPr>
        <w:t xml:space="preserve"> th</w:t>
      </w:r>
      <w:r>
        <w:rPr>
          <w:rFonts w:ascii="Arial" w:eastAsia="Times New Roman" w:hAnsi="Arial" w:cs="Arial"/>
          <w:sz w:val="22"/>
          <w:szCs w:val="22"/>
          <w:lang w:eastAsia="en-GB"/>
        </w:rPr>
        <w:t>e</w:t>
      </w:r>
      <w:r w:rsidRPr="00276375">
        <w:rPr>
          <w:rFonts w:ascii="Arial" w:eastAsia="Times New Roman" w:hAnsi="Arial" w:cs="Arial"/>
          <w:sz w:val="22"/>
          <w:szCs w:val="22"/>
          <w:lang w:eastAsia="en-GB"/>
        </w:rPr>
        <w:t xml:space="preserve">n </w:t>
      </w:r>
      <w:r w:rsidR="00D93E66">
        <w:rPr>
          <w:rFonts w:ascii="Arial" w:eastAsia="Times New Roman" w:hAnsi="Arial" w:cs="Arial"/>
          <w:sz w:val="22"/>
          <w:szCs w:val="22"/>
          <w:lang w:eastAsia="en-GB"/>
        </w:rPr>
        <w:t xml:space="preserve">we can discard that covariate as it </w:t>
      </w:r>
      <w:r w:rsidR="0063276B">
        <w:rPr>
          <w:rFonts w:ascii="Arial" w:eastAsia="Times New Roman" w:hAnsi="Arial" w:cs="Arial"/>
          <w:sz w:val="22"/>
          <w:szCs w:val="22"/>
          <w:lang w:eastAsia="en-GB"/>
        </w:rPr>
        <w:t>can</w:t>
      </w:r>
      <w:r w:rsidR="00D93E66">
        <w:rPr>
          <w:rFonts w:ascii="Arial" w:eastAsia="Times New Roman" w:hAnsi="Arial" w:cs="Arial"/>
          <w:sz w:val="22"/>
          <w:szCs w:val="22"/>
          <w:lang w:eastAsia="en-GB"/>
        </w:rPr>
        <w:t xml:space="preserve"> be deemed</w:t>
      </w:r>
      <w:r w:rsidR="0063276B">
        <w:rPr>
          <w:rFonts w:ascii="Arial" w:eastAsia="Times New Roman" w:hAnsi="Arial" w:cs="Arial"/>
          <w:sz w:val="22"/>
          <w:szCs w:val="22"/>
          <w:lang w:eastAsia="en-GB"/>
        </w:rPr>
        <w:t xml:space="preserve"> too</w:t>
      </w:r>
      <w:r w:rsidR="00D93E66">
        <w:rPr>
          <w:rFonts w:ascii="Arial" w:eastAsia="Times New Roman" w:hAnsi="Arial" w:cs="Arial"/>
          <w:sz w:val="22"/>
          <w:szCs w:val="22"/>
          <w:lang w:eastAsia="en-GB"/>
        </w:rPr>
        <w:t xml:space="preserve"> insignificant</w:t>
      </w:r>
      <w:r w:rsidR="00D93E66" w:rsidRPr="00276375">
        <w:rPr>
          <w:rFonts w:ascii="Arial" w:eastAsia="Times New Roman" w:hAnsi="Arial" w:cs="Arial"/>
          <w:sz w:val="22"/>
          <w:szCs w:val="22"/>
          <w:lang w:eastAsia="en-GB"/>
        </w:rPr>
        <w:t xml:space="preserve"> </w:t>
      </w:r>
      <w:r w:rsidR="00D93E66">
        <w:rPr>
          <w:rFonts w:ascii="Arial" w:eastAsia="Times New Roman" w:hAnsi="Arial" w:cs="Arial"/>
          <w:sz w:val="22"/>
          <w:szCs w:val="22"/>
          <w:lang w:eastAsia="en-GB"/>
        </w:rPr>
        <w:t>to keep</w:t>
      </w:r>
      <w:r w:rsidRPr="00276375">
        <w:rPr>
          <w:rFonts w:ascii="Arial" w:eastAsia="Times New Roman" w:hAnsi="Arial" w:cs="Arial"/>
          <w:sz w:val="22"/>
          <w:szCs w:val="22"/>
          <w:lang w:eastAsia="en-GB"/>
        </w:rPr>
        <w:t>.</w:t>
      </w:r>
      <w:r w:rsidR="0023536A">
        <w:rPr>
          <w:rFonts w:ascii="Arial" w:eastAsia="Times New Roman" w:hAnsi="Arial" w:cs="Arial"/>
          <w:sz w:val="22"/>
          <w:szCs w:val="22"/>
          <w:lang w:eastAsia="en-GB"/>
        </w:rPr>
        <w:t xml:space="preserve"> If there were to be a large difference however, then it would have to be deemed as important </w:t>
      </w:r>
      <w:r w:rsidR="0063276B">
        <w:rPr>
          <w:rFonts w:ascii="Arial" w:eastAsia="Times New Roman" w:hAnsi="Arial" w:cs="Arial"/>
          <w:sz w:val="22"/>
          <w:szCs w:val="22"/>
          <w:lang w:eastAsia="en-GB"/>
        </w:rPr>
        <w:t xml:space="preserve">to keep </w:t>
      </w:r>
      <w:r w:rsidR="0023536A">
        <w:rPr>
          <w:rFonts w:ascii="Arial" w:eastAsia="Times New Roman" w:hAnsi="Arial" w:cs="Arial"/>
          <w:sz w:val="22"/>
          <w:szCs w:val="22"/>
          <w:lang w:eastAsia="en-GB"/>
        </w:rPr>
        <w:t xml:space="preserve">as it would mean the result is more </w:t>
      </w:r>
      <w:r w:rsidR="009D5CC5">
        <w:rPr>
          <w:rFonts w:ascii="Arial" w:eastAsia="Times New Roman" w:hAnsi="Arial" w:cs="Arial"/>
          <w:sz w:val="22"/>
          <w:szCs w:val="22"/>
          <w:lang w:eastAsia="en-GB"/>
        </w:rPr>
        <w:t>dependent</w:t>
      </w:r>
      <w:r w:rsidR="0023536A">
        <w:rPr>
          <w:rFonts w:ascii="Arial" w:eastAsia="Times New Roman" w:hAnsi="Arial" w:cs="Arial"/>
          <w:sz w:val="22"/>
          <w:szCs w:val="22"/>
          <w:lang w:eastAsia="en-GB"/>
        </w:rPr>
        <w:t xml:space="preserve"> on th</w:t>
      </w:r>
      <w:r w:rsidR="009D5CC5">
        <w:rPr>
          <w:rFonts w:ascii="Arial" w:eastAsia="Times New Roman" w:hAnsi="Arial" w:cs="Arial"/>
          <w:sz w:val="22"/>
          <w:szCs w:val="22"/>
          <w:lang w:eastAsia="en-GB"/>
        </w:rPr>
        <w:t>at covariate.</w:t>
      </w:r>
    </w:p>
    <w:p w14:paraId="1C5B741E" w14:textId="0177DA95" w:rsidR="0001692F" w:rsidRDefault="0001692F" w:rsidP="00276375">
      <w:pPr>
        <w:pStyle w:val="Heading2"/>
        <w:rPr>
          <w:rFonts w:eastAsia="Times New Roman"/>
          <w:lang w:eastAsia="en-GB"/>
        </w:rPr>
      </w:pPr>
      <w:r w:rsidRPr="00FD6C92">
        <w:rPr>
          <w:rFonts w:eastAsia="Times New Roman"/>
          <w:lang w:eastAsia="en-GB"/>
        </w:rPr>
        <w:t xml:space="preserve">Can we compare the coefficients obtain for different nested models? </w:t>
      </w:r>
    </w:p>
    <w:p w14:paraId="606EBBB8" w14:textId="19D0A8A3" w:rsidR="00072CFE" w:rsidRPr="001B08F3" w:rsidRDefault="001A4E69" w:rsidP="001B08F3">
      <w:pPr>
        <w:spacing w:before="100" w:beforeAutospacing="1" w:after="100" w:afterAutospacing="1" w:line="240" w:lineRule="auto"/>
        <w:rPr>
          <w:rFonts w:ascii="Arial" w:eastAsia="Times New Roman" w:hAnsi="Arial" w:cs="Arial"/>
          <w:sz w:val="22"/>
          <w:szCs w:val="22"/>
          <w:lang w:eastAsia="en-GB"/>
        </w:rPr>
      </w:pPr>
      <w:r>
        <w:rPr>
          <w:rFonts w:ascii="Arial" w:eastAsia="Times New Roman" w:hAnsi="Arial" w:cs="Arial"/>
          <w:sz w:val="22"/>
          <w:szCs w:val="22"/>
          <w:lang w:eastAsia="en-GB"/>
        </w:rPr>
        <w:t>If c</w:t>
      </w:r>
      <w:r w:rsidR="00FE63F8" w:rsidRPr="00FE63F8">
        <w:rPr>
          <w:rFonts w:ascii="Arial" w:eastAsia="Times New Roman" w:hAnsi="Arial" w:cs="Arial"/>
          <w:sz w:val="22"/>
          <w:szCs w:val="22"/>
          <w:lang w:eastAsia="en-GB"/>
        </w:rPr>
        <w:t>oefficient</w:t>
      </w:r>
      <w:r>
        <w:rPr>
          <w:rFonts w:ascii="Arial" w:eastAsia="Times New Roman" w:hAnsi="Arial" w:cs="Arial"/>
          <w:sz w:val="22"/>
          <w:szCs w:val="22"/>
          <w:lang w:eastAsia="en-GB"/>
        </w:rPr>
        <w:t>s are deemed as too significant to dismiss, we can also assess</w:t>
      </w:r>
      <w:r w:rsidR="00FE63F8" w:rsidRPr="00FE63F8">
        <w:rPr>
          <w:rFonts w:ascii="Arial" w:eastAsia="Times New Roman" w:hAnsi="Arial" w:cs="Arial"/>
          <w:sz w:val="22"/>
          <w:szCs w:val="22"/>
          <w:lang w:eastAsia="en-GB"/>
        </w:rPr>
        <w:t xml:space="preserve"> the degree of change in </w:t>
      </w:r>
      <w:proofErr w:type="gramStart"/>
      <w:r w:rsidR="00FE63F8" w:rsidRPr="00FE63F8">
        <w:rPr>
          <w:rFonts w:ascii="Arial" w:eastAsia="Times New Roman" w:hAnsi="Arial" w:cs="Arial"/>
          <w:sz w:val="22"/>
          <w:szCs w:val="22"/>
          <w:lang w:eastAsia="en-GB"/>
        </w:rPr>
        <w:t xml:space="preserve">the </w:t>
      </w:r>
      <w:r w:rsidR="0087224B">
        <w:rPr>
          <w:rFonts w:ascii="Arial" w:eastAsia="Times New Roman" w:hAnsi="Arial" w:cs="Arial"/>
          <w:sz w:val="22"/>
          <w:szCs w:val="22"/>
          <w:lang w:eastAsia="en-GB"/>
        </w:rPr>
        <w:t>final result</w:t>
      </w:r>
      <w:proofErr w:type="gramEnd"/>
      <w:r w:rsidR="00FE63F8" w:rsidRPr="00FE63F8">
        <w:rPr>
          <w:rFonts w:ascii="Arial" w:eastAsia="Times New Roman" w:hAnsi="Arial" w:cs="Arial"/>
          <w:sz w:val="22"/>
          <w:szCs w:val="22"/>
          <w:lang w:eastAsia="en-GB"/>
        </w:rPr>
        <w:t xml:space="preserve"> for every unit of change in the </w:t>
      </w:r>
      <w:r w:rsidRPr="001A4E69">
        <w:rPr>
          <w:rFonts w:ascii="Arial" w:eastAsia="Times New Roman" w:hAnsi="Arial" w:cs="Arial"/>
          <w:sz w:val="22"/>
          <w:szCs w:val="22"/>
          <w:lang w:eastAsia="en-GB"/>
        </w:rPr>
        <w:t>covariate</w:t>
      </w:r>
      <w:r w:rsidR="00FE63F8" w:rsidRPr="00FE63F8">
        <w:rPr>
          <w:rFonts w:ascii="Arial" w:eastAsia="Times New Roman" w:hAnsi="Arial" w:cs="Arial"/>
          <w:sz w:val="22"/>
          <w:szCs w:val="22"/>
          <w:lang w:eastAsia="en-GB"/>
        </w:rPr>
        <w:t xml:space="preserve">. </w:t>
      </w:r>
      <w:r w:rsidR="0087224B">
        <w:rPr>
          <w:rFonts w:ascii="Arial" w:eastAsia="Times New Roman" w:hAnsi="Arial" w:cs="Arial"/>
          <w:sz w:val="22"/>
          <w:szCs w:val="22"/>
          <w:lang w:eastAsia="en-GB"/>
        </w:rPr>
        <w:t>If a</w:t>
      </w:r>
      <w:r w:rsidR="00FE63F8" w:rsidRPr="00FE63F8">
        <w:rPr>
          <w:rFonts w:ascii="Arial" w:eastAsia="Times New Roman" w:hAnsi="Arial" w:cs="Arial"/>
          <w:sz w:val="22"/>
          <w:szCs w:val="22"/>
          <w:lang w:eastAsia="en-GB"/>
        </w:rPr>
        <w:t xml:space="preserve"> </w:t>
      </w:r>
      <w:r w:rsidR="0087224B">
        <w:rPr>
          <w:rFonts w:ascii="Arial" w:eastAsia="Times New Roman" w:hAnsi="Arial" w:cs="Arial"/>
          <w:sz w:val="22"/>
          <w:szCs w:val="22"/>
          <w:lang w:eastAsia="en-GB"/>
        </w:rPr>
        <w:t>simple t-</w:t>
      </w:r>
      <w:r w:rsidR="00FE63F8" w:rsidRPr="00FE63F8">
        <w:rPr>
          <w:rFonts w:ascii="Arial" w:eastAsia="Times New Roman" w:hAnsi="Arial" w:cs="Arial"/>
          <w:sz w:val="22"/>
          <w:szCs w:val="22"/>
          <w:lang w:eastAsia="en-GB"/>
        </w:rPr>
        <w:t xml:space="preserve">test </w:t>
      </w:r>
      <w:r w:rsidR="0087224B">
        <w:rPr>
          <w:rFonts w:ascii="Arial" w:eastAsia="Times New Roman" w:hAnsi="Arial" w:cs="Arial"/>
          <w:sz w:val="22"/>
          <w:szCs w:val="22"/>
          <w:lang w:eastAsia="en-GB"/>
        </w:rPr>
        <w:t>illustrates the coefficient to be</w:t>
      </w:r>
      <w:r w:rsidR="00FE63F8" w:rsidRPr="00FE63F8">
        <w:rPr>
          <w:rFonts w:ascii="Arial" w:eastAsia="Times New Roman" w:hAnsi="Arial" w:cs="Arial"/>
          <w:sz w:val="22"/>
          <w:szCs w:val="22"/>
          <w:lang w:eastAsia="en-GB"/>
        </w:rPr>
        <w:t xml:space="preserve"> significant,</w:t>
      </w:r>
      <w:r w:rsidR="0087224B">
        <w:rPr>
          <w:rFonts w:ascii="Arial" w:eastAsia="Times New Roman" w:hAnsi="Arial" w:cs="Arial"/>
          <w:sz w:val="22"/>
          <w:szCs w:val="22"/>
          <w:lang w:eastAsia="en-GB"/>
        </w:rPr>
        <w:t xml:space="preserve"> we can still further</w:t>
      </w:r>
      <w:r w:rsidR="00FE63F8" w:rsidRPr="00FE63F8">
        <w:rPr>
          <w:rFonts w:ascii="Arial" w:eastAsia="Times New Roman" w:hAnsi="Arial" w:cs="Arial"/>
          <w:sz w:val="22"/>
          <w:szCs w:val="22"/>
          <w:lang w:eastAsia="en-GB"/>
        </w:rPr>
        <w:t xml:space="preserve"> </w:t>
      </w:r>
      <w:r w:rsidR="0087224B">
        <w:rPr>
          <w:rFonts w:ascii="Arial" w:eastAsia="Times New Roman" w:hAnsi="Arial" w:cs="Arial"/>
          <w:sz w:val="22"/>
          <w:szCs w:val="22"/>
          <w:lang w:eastAsia="en-GB"/>
        </w:rPr>
        <w:t>assess it</w:t>
      </w:r>
      <w:r w:rsidR="00FE63F8" w:rsidRPr="00FE63F8">
        <w:rPr>
          <w:rFonts w:ascii="Arial" w:eastAsia="Times New Roman" w:hAnsi="Arial" w:cs="Arial"/>
          <w:sz w:val="22"/>
          <w:szCs w:val="22"/>
          <w:lang w:eastAsia="en-GB"/>
        </w:rPr>
        <w:t xml:space="preserve">. </w:t>
      </w:r>
      <w:r w:rsidR="001B08F3">
        <w:rPr>
          <w:rFonts w:ascii="Arial" w:eastAsia="Times New Roman" w:hAnsi="Arial" w:cs="Arial"/>
          <w:sz w:val="22"/>
          <w:szCs w:val="22"/>
          <w:lang w:eastAsia="en-GB"/>
        </w:rPr>
        <w:t xml:space="preserve">Depending on if the coefficient is a positive or negative value, I can conclude whether increasing the respective covariate increases or decreases </w:t>
      </w:r>
      <w:proofErr w:type="gramStart"/>
      <w:r w:rsidR="001B08F3">
        <w:rPr>
          <w:rFonts w:ascii="Arial" w:eastAsia="Times New Roman" w:hAnsi="Arial" w:cs="Arial"/>
          <w:sz w:val="22"/>
          <w:szCs w:val="22"/>
          <w:lang w:eastAsia="en-GB"/>
        </w:rPr>
        <w:t>the final result</w:t>
      </w:r>
      <w:proofErr w:type="gramEnd"/>
      <w:r w:rsidR="001B08F3">
        <w:rPr>
          <w:rFonts w:ascii="Arial" w:eastAsia="Times New Roman" w:hAnsi="Arial" w:cs="Arial"/>
          <w:sz w:val="22"/>
          <w:szCs w:val="22"/>
          <w:lang w:eastAsia="en-GB"/>
        </w:rPr>
        <w:t xml:space="preserve"> with it being positive increasing the final value, and it being negative decreasing the final value.</w:t>
      </w:r>
    </w:p>
    <w:p w14:paraId="7B826C2D" w14:textId="75B7B539" w:rsidR="0001692F" w:rsidRDefault="0001692F" w:rsidP="00276375">
      <w:pPr>
        <w:pStyle w:val="Heading3"/>
        <w:rPr>
          <w:rFonts w:eastAsia="Times New Roman"/>
          <w:lang w:eastAsia="en-GB"/>
        </w:rPr>
      </w:pPr>
      <w:r>
        <w:rPr>
          <w:rFonts w:eastAsia="Times New Roman"/>
          <w:lang w:eastAsia="en-GB"/>
        </w:rPr>
        <w:t>I</w:t>
      </w:r>
      <w:r w:rsidRPr="00FD6C92">
        <w:rPr>
          <w:rFonts w:eastAsia="Times New Roman"/>
          <w:lang w:eastAsia="en-GB"/>
        </w:rPr>
        <w:t xml:space="preserve">s there some relation between the </w:t>
      </w:r>
      <w:r w:rsidRPr="00FD6C92">
        <w:rPr>
          <w:rFonts w:eastAsia="Times New Roman"/>
          <w:i/>
          <w:iCs/>
          <w:lang w:eastAsia="en-GB"/>
        </w:rPr>
        <w:t>a</w:t>
      </w:r>
      <w:r w:rsidRPr="00FD6C92">
        <w:rPr>
          <w:rFonts w:eastAsia="Times New Roman"/>
          <w:lang w:eastAsia="en-GB"/>
        </w:rPr>
        <w:t xml:space="preserve">’s, </w:t>
      </w:r>
      <w:r w:rsidRPr="00FD6C92">
        <w:rPr>
          <w:rFonts w:eastAsia="Times New Roman"/>
          <w:i/>
          <w:iCs/>
          <w:lang w:eastAsia="en-GB"/>
        </w:rPr>
        <w:t>b</w:t>
      </w:r>
      <w:r w:rsidRPr="00FD6C92">
        <w:rPr>
          <w:rFonts w:eastAsia="Times New Roman"/>
          <w:lang w:eastAsia="en-GB"/>
        </w:rPr>
        <w:t xml:space="preserve">’s and </w:t>
      </w:r>
      <w:r w:rsidRPr="00FD6C92">
        <w:rPr>
          <w:rFonts w:eastAsia="Times New Roman"/>
          <w:i/>
          <w:iCs/>
          <w:lang w:eastAsia="en-GB"/>
        </w:rPr>
        <w:t>c</w:t>
      </w:r>
      <w:r w:rsidRPr="00FD6C92">
        <w:rPr>
          <w:rFonts w:eastAsia="Times New Roman"/>
          <w:lang w:eastAsia="en-GB"/>
        </w:rPr>
        <w:t xml:space="preserve">? </w:t>
      </w:r>
    </w:p>
    <w:p w14:paraId="23B03056" w14:textId="7FF7A6CA" w:rsidR="00BA39B7" w:rsidRDefault="00BA39B7" w:rsidP="00BA39B7">
      <w:pPr>
        <w:rPr>
          <w:sz w:val="22"/>
          <w:szCs w:val="22"/>
          <w:lang w:eastAsia="en-GB"/>
        </w:rPr>
      </w:pPr>
      <w:r>
        <w:rPr>
          <w:sz w:val="22"/>
          <w:szCs w:val="22"/>
          <w:lang w:eastAsia="en-GB"/>
        </w:rPr>
        <w:t>The models we are given are:</w:t>
      </w:r>
    </w:p>
    <w:p w14:paraId="5AC69708" w14:textId="089111A9" w:rsidR="00BA39B7" w:rsidRPr="0024797F" w:rsidRDefault="00BA39B7" w:rsidP="00BA39B7">
      <w:pPr>
        <w:rPr>
          <w:rFonts w:ascii="Arial" w:hAnsi="Arial" w:cs="Arial"/>
          <w:i/>
          <w:iCs/>
          <w:sz w:val="24"/>
          <w:szCs w:val="24"/>
          <w:vertAlign w:val="subscript"/>
        </w:rPr>
      </w:pPr>
      <w:r>
        <w:rPr>
          <w:sz w:val="22"/>
          <w:szCs w:val="22"/>
          <w:lang w:eastAsia="en-GB"/>
        </w:rPr>
        <w:t>Model A:</w:t>
      </w:r>
      <w:r w:rsidR="0024797F">
        <w:rPr>
          <w:sz w:val="22"/>
          <w:szCs w:val="22"/>
          <w:lang w:eastAsia="en-GB"/>
        </w:rPr>
        <w:tab/>
      </w:r>
      <w:r w:rsidR="0024797F" w:rsidRPr="0023536A">
        <w:rPr>
          <w:rFonts w:ascii="Arial" w:hAnsi="Arial" w:cs="Arial"/>
          <w:i/>
          <w:iCs/>
          <w:sz w:val="24"/>
          <w:szCs w:val="24"/>
        </w:rPr>
        <w:t>y = a</w:t>
      </w:r>
      <w:r w:rsidR="0024797F" w:rsidRPr="0023536A">
        <w:rPr>
          <w:rFonts w:ascii="Arial" w:hAnsi="Arial" w:cs="Arial"/>
          <w:i/>
          <w:iCs/>
          <w:sz w:val="24"/>
          <w:szCs w:val="24"/>
          <w:vertAlign w:val="subscript"/>
        </w:rPr>
        <w:t>1</w:t>
      </w:r>
      <w:r w:rsidR="0024797F" w:rsidRPr="0023536A">
        <w:rPr>
          <w:rFonts w:ascii="Arial" w:hAnsi="Arial" w:cs="Arial"/>
          <w:i/>
          <w:iCs/>
          <w:sz w:val="24"/>
          <w:szCs w:val="24"/>
        </w:rPr>
        <w:t>x</w:t>
      </w:r>
      <w:r w:rsidR="0024797F" w:rsidRPr="0023536A">
        <w:rPr>
          <w:rFonts w:ascii="Arial" w:hAnsi="Arial" w:cs="Arial"/>
          <w:i/>
          <w:iCs/>
          <w:sz w:val="24"/>
          <w:szCs w:val="24"/>
          <w:vertAlign w:val="subscript"/>
        </w:rPr>
        <w:t>1</w:t>
      </w:r>
      <w:r w:rsidR="0024797F" w:rsidRPr="0023536A">
        <w:rPr>
          <w:rFonts w:ascii="Arial" w:hAnsi="Arial" w:cs="Arial"/>
          <w:i/>
          <w:iCs/>
          <w:sz w:val="24"/>
          <w:szCs w:val="24"/>
        </w:rPr>
        <w:t>+ a</w:t>
      </w:r>
      <w:r w:rsidR="0024797F" w:rsidRPr="0023536A">
        <w:rPr>
          <w:rFonts w:ascii="Arial" w:hAnsi="Arial" w:cs="Arial"/>
          <w:i/>
          <w:iCs/>
          <w:sz w:val="24"/>
          <w:szCs w:val="24"/>
          <w:vertAlign w:val="subscript"/>
        </w:rPr>
        <w:t>2</w:t>
      </w:r>
      <w:r w:rsidR="0024797F" w:rsidRPr="0023536A">
        <w:rPr>
          <w:rFonts w:ascii="Arial" w:hAnsi="Arial" w:cs="Arial"/>
          <w:i/>
          <w:iCs/>
          <w:sz w:val="24"/>
          <w:szCs w:val="24"/>
        </w:rPr>
        <w:t>x</w:t>
      </w:r>
      <w:r w:rsidR="0024797F" w:rsidRPr="0023536A">
        <w:rPr>
          <w:rFonts w:ascii="Arial" w:hAnsi="Arial" w:cs="Arial"/>
          <w:i/>
          <w:iCs/>
          <w:sz w:val="24"/>
          <w:szCs w:val="24"/>
          <w:vertAlign w:val="subscript"/>
        </w:rPr>
        <w:t>2</w:t>
      </w:r>
      <w:r w:rsidR="0024797F" w:rsidRPr="0023536A">
        <w:rPr>
          <w:rFonts w:ascii="Arial" w:hAnsi="Arial" w:cs="Arial"/>
          <w:i/>
          <w:iCs/>
          <w:sz w:val="24"/>
          <w:szCs w:val="24"/>
        </w:rPr>
        <w:t>+ a</w:t>
      </w:r>
      <w:r w:rsidR="0024797F" w:rsidRPr="0023536A">
        <w:rPr>
          <w:rFonts w:ascii="Arial" w:hAnsi="Arial" w:cs="Arial"/>
          <w:i/>
          <w:iCs/>
          <w:sz w:val="24"/>
          <w:szCs w:val="24"/>
          <w:vertAlign w:val="subscript"/>
        </w:rPr>
        <w:t>n</w:t>
      </w:r>
      <w:r w:rsidR="0024797F" w:rsidRPr="0023536A">
        <w:rPr>
          <w:rFonts w:ascii="Arial" w:hAnsi="Arial" w:cs="Arial"/>
          <w:i/>
          <w:iCs/>
          <w:sz w:val="24"/>
          <w:szCs w:val="24"/>
        </w:rPr>
        <w:t>x</w:t>
      </w:r>
      <w:r w:rsidR="0024797F" w:rsidRPr="0023536A">
        <w:rPr>
          <w:rFonts w:ascii="Arial" w:hAnsi="Arial" w:cs="Arial"/>
          <w:i/>
          <w:iCs/>
          <w:sz w:val="24"/>
          <w:szCs w:val="24"/>
          <w:vertAlign w:val="subscript"/>
        </w:rPr>
        <w:t>3</w:t>
      </w:r>
      <w:r w:rsidR="0024797F" w:rsidRPr="0023536A">
        <w:rPr>
          <w:rFonts w:ascii="Arial" w:hAnsi="Arial" w:cs="Arial"/>
          <w:i/>
          <w:iCs/>
          <w:sz w:val="24"/>
          <w:szCs w:val="24"/>
        </w:rPr>
        <w:t>+</w:t>
      </w:r>
      <w:r w:rsidR="0024797F" w:rsidRPr="0023536A">
        <w:rPr>
          <w:rFonts w:ascii="Arial" w:hAnsi="Arial" w:cs="Arial"/>
          <w:i/>
          <w:iCs/>
          <w:sz w:val="24"/>
          <w:szCs w:val="24"/>
        </w:rPr>
        <w:sym w:font="Symbol" w:char="F065"/>
      </w:r>
      <w:r w:rsidR="0024797F" w:rsidRPr="0023536A">
        <w:rPr>
          <w:rFonts w:ascii="Arial" w:hAnsi="Arial" w:cs="Arial"/>
          <w:i/>
          <w:iCs/>
          <w:sz w:val="24"/>
          <w:szCs w:val="24"/>
          <w:vertAlign w:val="subscript"/>
        </w:rPr>
        <w:t>y</w:t>
      </w:r>
    </w:p>
    <w:p w14:paraId="6C11D041" w14:textId="4B077ECF" w:rsidR="00BA39B7" w:rsidRPr="0024797F" w:rsidRDefault="0024797F" w:rsidP="00BA39B7">
      <w:pPr>
        <w:rPr>
          <w:rFonts w:ascii="Arial" w:hAnsi="Arial" w:cs="Arial"/>
          <w:i/>
          <w:iCs/>
          <w:sz w:val="24"/>
          <w:szCs w:val="24"/>
          <w:vertAlign w:val="subscript"/>
        </w:rPr>
      </w:pPr>
      <w:r>
        <w:rPr>
          <w:sz w:val="22"/>
          <w:szCs w:val="22"/>
          <w:lang w:eastAsia="en-GB"/>
        </w:rPr>
        <w:t>Model B:</w:t>
      </w:r>
      <w:r>
        <w:rPr>
          <w:sz w:val="22"/>
          <w:szCs w:val="22"/>
          <w:lang w:eastAsia="en-GB"/>
        </w:rPr>
        <w:tab/>
      </w:r>
      <w:r w:rsidRPr="0023536A">
        <w:rPr>
          <w:rFonts w:ascii="Arial" w:hAnsi="Arial" w:cs="Arial"/>
          <w:i/>
          <w:iCs/>
          <w:sz w:val="24"/>
          <w:szCs w:val="24"/>
        </w:rPr>
        <w:t>y = b</w:t>
      </w:r>
      <w:r w:rsidRPr="0023536A">
        <w:rPr>
          <w:rFonts w:ascii="Arial" w:hAnsi="Arial" w:cs="Arial"/>
          <w:i/>
          <w:iCs/>
          <w:sz w:val="24"/>
          <w:szCs w:val="24"/>
          <w:vertAlign w:val="subscript"/>
        </w:rPr>
        <w:t>1</w:t>
      </w:r>
      <w:r w:rsidRPr="0023536A">
        <w:rPr>
          <w:rFonts w:ascii="Arial" w:hAnsi="Arial" w:cs="Arial"/>
          <w:i/>
          <w:iCs/>
          <w:sz w:val="24"/>
          <w:szCs w:val="24"/>
        </w:rPr>
        <w:t>x</w:t>
      </w:r>
      <w:r w:rsidRPr="0023536A">
        <w:rPr>
          <w:rFonts w:ascii="Arial" w:hAnsi="Arial" w:cs="Arial"/>
          <w:i/>
          <w:iCs/>
          <w:sz w:val="24"/>
          <w:szCs w:val="24"/>
          <w:vertAlign w:val="subscript"/>
        </w:rPr>
        <w:t>1</w:t>
      </w:r>
      <w:r w:rsidRPr="0023536A">
        <w:rPr>
          <w:rFonts w:ascii="Arial" w:hAnsi="Arial" w:cs="Arial"/>
          <w:i/>
          <w:iCs/>
          <w:sz w:val="24"/>
          <w:szCs w:val="24"/>
        </w:rPr>
        <w:t>+ b</w:t>
      </w:r>
      <w:r w:rsidRPr="0023536A">
        <w:rPr>
          <w:rFonts w:ascii="Arial" w:hAnsi="Arial" w:cs="Arial"/>
          <w:i/>
          <w:iCs/>
          <w:sz w:val="24"/>
          <w:szCs w:val="24"/>
          <w:vertAlign w:val="subscript"/>
        </w:rPr>
        <w:t>3</w:t>
      </w:r>
      <w:r w:rsidRPr="0023536A">
        <w:rPr>
          <w:rFonts w:ascii="Arial" w:hAnsi="Arial" w:cs="Arial"/>
          <w:i/>
          <w:iCs/>
          <w:sz w:val="24"/>
          <w:szCs w:val="24"/>
        </w:rPr>
        <w:t>x</w:t>
      </w:r>
      <w:r w:rsidRPr="0023536A">
        <w:rPr>
          <w:rFonts w:ascii="Arial" w:hAnsi="Arial" w:cs="Arial"/>
          <w:i/>
          <w:iCs/>
          <w:sz w:val="24"/>
          <w:szCs w:val="24"/>
          <w:vertAlign w:val="subscript"/>
        </w:rPr>
        <w:t>3</w:t>
      </w:r>
      <w:r w:rsidRPr="0023536A">
        <w:rPr>
          <w:rFonts w:ascii="Arial" w:hAnsi="Arial" w:cs="Arial"/>
          <w:i/>
          <w:iCs/>
          <w:sz w:val="24"/>
          <w:szCs w:val="24"/>
        </w:rPr>
        <w:t xml:space="preserve"> +</w:t>
      </w:r>
      <w:r w:rsidRPr="0023536A">
        <w:rPr>
          <w:rFonts w:ascii="Arial" w:hAnsi="Arial" w:cs="Arial"/>
          <w:i/>
          <w:iCs/>
          <w:sz w:val="24"/>
          <w:szCs w:val="24"/>
        </w:rPr>
        <w:sym w:font="Symbol" w:char="F065"/>
      </w:r>
      <w:r w:rsidR="00BB3ED5">
        <w:rPr>
          <w:rFonts w:ascii="Arial" w:hAnsi="Arial" w:cs="Arial"/>
          <w:i/>
          <w:iCs/>
          <w:sz w:val="24"/>
          <w:szCs w:val="24"/>
        </w:rPr>
        <w:t>’</w:t>
      </w:r>
      <w:r w:rsidRPr="0023536A">
        <w:rPr>
          <w:rFonts w:ascii="Arial" w:hAnsi="Arial" w:cs="Arial"/>
          <w:i/>
          <w:iCs/>
          <w:sz w:val="24"/>
          <w:szCs w:val="24"/>
          <w:vertAlign w:val="subscript"/>
        </w:rPr>
        <w:t>y</w:t>
      </w:r>
    </w:p>
    <w:p w14:paraId="5075D830" w14:textId="60347144" w:rsidR="0024797F" w:rsidRDefault="0024797F" w:rsidP="00BA39B7">
      <w:pPr>
        <w:rPr>
          <w:rFonts w:ascii="Arial" w:hAnsi="Arial" w:cs="Arial"/>
          <w:i/>
          <w:iCs/>
          <w:sz w:val="24"/>
          <w:szCs w:val="24"/>
          <w:vertAlign w:val="subscript"/>
        </w:rPr>
      </w:pPr>
      <w:r>
        <w:rPr>
          <w:sz w:val="22"/>
          <w:szCs w:val="22"/>
          <w:lang w:eastAsia="en-GB"/>
        </w:rPr>
        <w:t>Model C:</w:t>
      </w:r>
      <w:r>
        <w:rPr>
          <w:sz w:val="22"/>
          <w:szCs w:val="22"/>
          <w:lang w:eastAsia="en-GB"/>
        </w:rPr>
        <w:tab/>
      </w:r>
      <w:r w:rsidRPr="0023536A">
        <w:rPr>
          <w:rFonts w:ascii="Arial" w:hAnsi="Arial" w:cs="Arial"/>
          <w:i/>
          <w:iCs/>
          <w:sz w:val="24"/>
          <w:szCs w:val="24"/>
        </w:rPr>
        <w:t>y = c</w:t>
      </w:r>
      <w:r w:rsidRPr="0023536A">
        <w:rPr>
          <w:rFonts w:ascii="Arial" w:hAnsi="Arial" w:cs="Arial"/>
          <w:i/>
          <w:iCs/>
          <w:sz w:val="24"/>
          <w:szCs w:val="24"/>
          <w:vertAlign w:val="subscript"/>
        </w:rPr>
        <w:t>3</w:t>
      </w:r>
      <w:r w:rsidRPr="0023536A">
        <w:rPr>
          <w:rFonts w:ascii="Arial" w:hAnsi="Arial" w:cs="Arial"/>
          <w:i/>
          <w:iCs/>
          <w:sz w:val="24"/>
          <w:szCs w:val="24"/>
        </w:rPr>
        <w:t>x</w:t>
      </w:r>
      <w:r w:rsidRPr="0023536A">
        <w:rPr>
          <w:rFonts w:ascii="Arial" w:hAnsi="Arial" w:cs="Arial"/>
          <w:i/>
          <w:iCs/>
          <w:sz w:val="24"/>
          <w:szCs w:val="24"/>
          <w:vertAlign w:val="subscript"/>
        </w:rPr>
        <w:t>3</w:t>
      </w:r>
      <w:r w:rsidRPr="0023536A">
        <w:rPr>
          <w:rFonts w:ascii="Arial" w:hAnsi="Arial" w:cs="Arial"/>
          <w:i/>
          <w:iCs/>
          <w:sz w:val="24"/>
          <w:szCs w:val="24"/>
        </w:rPr>
        <w:t>+</w:t>
      </w:r>
      <w:r w:rsidRPr="0023536A">
        <w:rPr>
          <w:rFonts w:ascii="Arial" w:hAnsi="Arial" w:cs="Arial"/>
          <w:i/>
          <w:iCs/>
          <w:sz w:val="24"/>
          <w:szCs w:val="24"/>
        </w:rPr>
        <w:sym w:font="Symbol" w:char="F065"/>
      </w:r>
      <w:r w:rsidR="00BB3ED5">
        <w:rPr>
          <w:rFonts w:ascii="Arial" w:hAnsi="Arial" w:cs="Arial"/>
          <w:i/>
          <w:iCs/>
          <w:sz w:val="24"/>
          <w:szCs w:val="24"/>
        </w:rPr>
        <w:t>”</w:t>
      </w:r>
      <w:r w:rsidRPr="0023536A">
        <w:rPr>
          <w:rFonts w:ascii="Arial" w:hAnsi="Arial" w:cs="Arial"/>
          <w:i/>
          <w:iCs/>
          <w:sz w:val="24"/>
          <w:szCs w:val="24"/>
          <w:vertAlign w:val="subscript"/>
        </w:rPr>
        <w:t>y</w:t>
      </w:r>
    </w:p>
    <w:p w14:paraId="56EA1BBD" w14:textId="77777777" w:rsidR="00147471" w:rsidRPr="00147471" w:rsidRDefault="00147471" w:rsidP="00BA39B7">
      <w:pPr>
        <w:rPr>
          <w:rFonts w:ascii="Arial" w:hAnsi="Arial" w:cs="Arial"/>
          <w:sz w:val="22"/>
          <w:szCs w:val="22"/>
        </w:rPr>
      </w:pPr>
    </w:p>
    <w:p w14:paraId="557CECE9" w14:textId="60AFD75E" w:rsidR="0001692F" w:rsidRDefault="0001692F" w:rsidP="00276375">
      <w:pPr>
        <w:pStyle w:val="Heading3"/>
        <w:rPr>
          <w:rFonts w:eastAsia="Times New Roman"/>
          <w:lang w:eastAsia="en-GB"/>
        </w:rPr>
      </w:pPr>
      <w:r w:rsidRPr="00FD6C92">
        <w:rPr>
          <w:rFonts w:eastAsia="Times New Roman"/>
          <w:lang w:eastAsia="en-GB"/>
        </w:rPr>
        <w:t xml:space="preserve">How the dependencies between the covariates affects these relations? </w:t>
      </w:r>
    </w:p>
    <w:p w14:paraId="4E7D3F4A" w14:textId="77777777" w:rsidR="00190454" w:rsidRPr="00190454" w:rsidRDefault="00190454" w:rsidP="0002472D">
      <w:pPr>
        <w:rPr>
          <w:rFonts w:ascii="Arial" w:hAnsi="Arial" w:cs="Arial"/>
          <w:sz w:val="22"/>
          <w:szCs w:val="22"/>
          <w:lang w:eastAsia="en-GB"/>
        </w:rPr>
      </w:pPr>
    </w:p>
    <w:p w14:paraId="34999C82" w14:textId="048CC538" w:rsidR="0001692F" w:rsidRDefault="0001692F" w:rsidP="00276375">
      <w:pPr>
        <w:pStyle w:val="Heading2"/>
        <w:rPr>
          <w:rFonts w:eastAsia="Times New Roman"/>
          <w:lang w:eastAsia="en-GB"/>
        </w:rPr>
      </w:pPr>
      <w:r w:rsidRPr="00FD6C92">
        <w:rPr>
          <w:rFonts w:eastAsia="Times New Roman"/>
          <w:lang w:eastAsia="en-GB"/>
        </w:rPr>
        <w:t>Discuss the difference between interpretating the importance of each covariate in terms of the magnitude of its coefficient or using nested models</w:t>
      </w:r>
    </w:p>
    <w:p w14:paraId="70D2BBEF" w14:textId="7DBC6E26" w:rsidR="0001692F" w:rsidRPr="008B459E" w:rsidRDefault="0001692F" w:rsidP="008B459E">
      <w:pPr>
        <w:shd w:val="clear" w:color="auto" w:fill="FFFFFF"/>
        <w:spacing w:before="100" w:beforeAutospacing="1" w:after="100" w:afterAutospacing="1" w:line="240" w:lineRule="auto"/>
        <w:rPr>
          <w:rFonts w:ascii="Arial" w:eastAsia="Times New Roman" w:hAnsi="Arial" w:cs="Arial"/>
          <w:sz w:val="22"/>
          <w:szCs w:val="22"/>
          <w:lang w:eastAsia="en-GB"/>
        </w:rPr>
      </w:pPr>
      <w:r w:rsidRPr="00FD6C92">
        <w:rPr>
          <w:rFonts w:ascii="Arial" w:eastAsia="Times New Roman" w:hAnsi="Arial" w:cs="Arial"/>
          <w:sz w:val="22"/>
          <w:szCs w:val="22"/>
          <w:lang w:eastAsia="en-GB"/>
        </w:rPr>
        <w:t xml:space="preserve">The difference between interpreting the importance of each covariate in terms of the magnitude of its coefficient or using nested models is that interpreting is when, the coefficient value signifies how much the mean of the dependent variable changes given a one-unit shift in the independent variable while holding other variables in the model constant. This property of holding the other variables constant is crucial because it allows you to assess the effect of each variable in isolation from the others. </w:t>
      </w:r>
    </w:p>
    <w:p w14:paraId="5F80B6CF" w14:textId="77777777" w:rsidR="0001692F" w:rsidRPr="00FD6C92" w:rsidRDefault="0001692F" w:rsidP="0001692F">
      <w:pPr>
        <w:rPr>
          <w:rFonts w:ascii="Arial" w:hAnsi="Arial" w:cs="Arial"/>
          <w:sz w:val="22"/>
          <w:szCs w:val="22"/>
        </w:rPr>
      </w:pPr>
    </w:p>
    <w:p w14:paraId="67F20E1F" w14:textId="77777777" w:rsidR="0001692F" w:rsidRPr="00FD6C92" w:rsidRDefault="0001692F" w:rsidP="0001692F">
      <w:pPr>
        <w:rPr>
          <w:rFonts w:ascii="Arial" w:hAnsi="Arial" w:cs="Arial"/>
          <w:sz w:val="22"/>
          <w:szCs w:val="22"/>
        </w:rPr>
      </w:pPr>
    </w:p>
    <w:p w14:paraId="4C149CD1" w14:textId="77777777" w:rsidR="0001692F" w:rsidRPr="00FD6C92" w:rsidRDefault="0001692F" w:rsidP="0001692F">
      <w:pPr>
        <w:rPr>
          <w:rFonts w:ascii="Arial" w:hAnsi="Arial" w:cs="Arial"/>
          <w:sz w:val="22"/>
          <w:szCs w:val="22"/>
        </w:rPr>
      </w:pPr>
    </w:p>
    <w:p w14:paraId="01E3B5BD" w14:textId="77777777" w:rsidR="002F2C8F" w:rsidRDefault="002F2C8F"/>
    <w:sectPr w:rsidR="002F2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D180E"/>
    <w:multiLevelType w:val="hybridMultilevel"/>
    <w:tmpl w:val="0A4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2F"/>
    <w:rsid w:val="00012504"/>
    <w:rsid w:val="0001692F"/>
    <w:rsid w:val="0002472D"/>
    <w:rsid w:val="000416BD"/>
    <w:rsid w:val="000434CA"/>
    <w:rsid w:val="00065729"/>
    <w:rsid w:val="00072CFE"/>
    <w:rsid w:val="0008549A"/>
    <w:rsid w:val="000B0FB4"/>
    <w:rsid w:val="000E394D"/>
    <w:rsid w:val="00147471"/>
    <w:rsid w:val="00190454"/>
    <w:rsid w:val="001A4E69"/>
    <w:rsid w:val="001B08F3"/>
    <w:rsid w:val="002020B1"/>
    <w:rsid w:val="0023536A"/>
    <w:rsid w:val="0024797F"/>
    <w:rsid w:val="002724D9"/>
    <w:rsid w:val="00276375"/>
    <w:rsid w:val="002A04C8"/>
    <w:rsid w:val="002F2C8F"/>
    <w:rsid w:val="003277E4"/>
    <w:rsid w:val="00344F8E"/>
    <w:rsid w:val="003D1EFB"/>
    <w:rsid w:val="00555EDC"/>
    <w:rsid w:val="005829F4"/>
    <w:rsid w:val="005D68C1"/>
    <w:rsid w:val="005D7B10"/>
    <w:rsid w:val="005E4CEB"/>
    <w:rsid w:val="0063276B"/>
    <w:rsid w:val="0064476F"/>
    <w:rsid w:val="006676FB"/>
    <w:rsid w:val="006C4D47"/>
    <w:rsid w:val="006F104C"/>
    <w:rsid w:val="007D61E5"/>
    <w:rsid w:val="0080004D"/>
    <w:rsid w:val="0087224B"/>
    <w:rsid w:val="008B459E"/>
    <w:rsid w:val="008B4E47"/>
    <w:rsid w:val="008F4FBB"/>
    <w:rsid w:val="00920F7C"/>
    <w:rsid w:val="00960C1B"/>
    <w:rsid w:val="0098087F"/>
    <w:rsid w:val="009842A9"/>
    <w:rsid w:val="00997C77"/>
    <w:rsid w:val="009D5CC5"/>
    <w:rsid w:val="00A26A52"/>
    <w:rsid w:val="00A44BDE"/>
    <w:rsid w:val="00AB0D0D"/>
    <w:rsid w:val="00AC51B6"/>
    <w:rsid w:val="00B8016F"/>
    <w:rsid w:val="00B83DFE"/>
    <w:rsid w:val="00B96C2E"/>
    <w:rsid w:val="00BA39B7"/>
    <w:rsid w:val="00BB3ED5"/>
    <w:rsid w:val="00C574AF"/>
    <w:rsid w:val="00C961E5"/>
    <w:rsid w:val="00CA78F4"/>
    <w:rsid w:val="00CC547E"/>
    <w:rsid w:val="00CF160F"/>
    <w:rsid w:val="00D20BAF"/>
    <w:rsid w:val="00D573CE"/>
    <w:rsid w:val="00D621DE"/>
    <w:rsid w:val="00D66FF6"/>
    <w:rsid w:val="00D93E66"/>
    <w:rsid w:val="00DE0036"/>
    <w:rsid w:val="00EF6B8F"/>
    <w:rsid w:val="00F07134"/>
    <w:rsid w:val="00F15E7F"/>
    <w:rsid w:val="00F26B56"/>
    <w:rsid w:val="00F834C4"/>
    <w:rsid w:val="00FE6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988C"/>
  <w15:chartTrackingRefBased/>
  <w15:docId w15:val="{803839C4-4DBA-4D14-99C7-DD543CB5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92F"/>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024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4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47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F8E"/>
    <w:pPr>
      <w:ind w:left="720"/>
      <w:contextualSpacing/>
    </w:pPr>
  </w:style>
  <w:style w:type="character" w:customStyle="1" w:styleId="Heading2Char">
    <w:name w:val="Heading 2 Char"/>
    <w:basedOn w:val="DefaultParagraphFont"/>
    <w:link w:val="Heading2"/>
    <w:uiPriority w:val="9"/>
    <w:rsid w:val="0002472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247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47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2472D"/>
    <w:rPr>
      <w:rFonts w:asciiTheme="majorHAnsi" w:eastAsiaTheme="majorEastAsia" w:hAnsiTheme="majorHAnsi" w:cstheme="majorBidi"/>
      <w:i/>
      <w:iC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9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Szymanski</dc:creator>
  <cp:keywords/>
  <dc:description/>
  <cp:lastModifiedBy>UG-Harvey, Amir</cp:lastModifiedBy>
  <cp:revision>4</cp:revision>
  <dcterms:created xsi:type="dcterms:W3CDTF">2022-01-02T10:53:00Z</dcterms:created>
  <dcterms:modified xsi:type="dcterms:W3CDTF">2022-01-02T10:59:00Z</dcterms:modified>
</cp:coreProperties>
</file>