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26D1" w14:textId="77777777" w:rsidR="00175274" w:rsidRDefault="00175274">
      <w:r>
        <w:rPr>
          <w:noProof/>
        </w:rPr>
        <w:drawing>
          <wp:inline distT="0" distB="0" distL="0" distR="0" wp14:anchorId="56C9A973" wp14:editId="20AAD93B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10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310"/>
        <w:gridCol w:w="1040"/>
        <w:gridCol w:w="1260"/>
        <w:gridCol w:w="1310"/>
        <w:gridCol w:w="960"/>
        <w:gridCol w:w="1260"/>
        <w:gridCol w:w="1310"/>
        <w:gridCol w:w="960"/>
      </w:tblGrid>
      <w:tr w:rsidR="00175274" w:rsidRPr="00175274" w14:paraId="393264B1" w14:textId="77777777" w:rsidTr="00175274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02AF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HCS AVG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B67D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94C1" w14:textId="77777777" w:rsidR="00175274" w:rsidRPr="00175274" w:rsidRDefault="00175274" w:rsidP="0017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8E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HCAVG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30A0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397A" w14:textId="77777777" w:rsidR="00175274" w:rsidRPr="00175274" w:rsidRDefault="00175274" w:rsidP="0017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BE83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TABOOAVG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5C1E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AB09" w14:textId="77777777" w:rsidR="00175274" w:rsidRPr="00175274" w:rsidRDefault="00175274" w:rsidP="0017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75274" w:rsidRPr="00175274" w14:paraId="239CE01F" w14:textId="77777777" w:rsidTr="00175274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4DADC5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SIZE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81045BF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AVG TIME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686E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C33F11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Kolumna1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5759CC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Kolumna2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D33B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E05C65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Kolumna1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7455FFD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Kolumna2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49D3" w14:textId="77777777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</w:tr>
      <w:tr w:rsidR="00175274" w:rsidRPr="00175274" w14:paraId="59DCAD62" w14:textId="77777777" w:rsidTr="00175274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ECF24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6D75A9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0,0003657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CF93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32BEA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E8B768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0,000093925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CCF3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35AA6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C95A03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0,000078216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F868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75274" w:rsidRPr="00175274" w14:paraId="3451FDC8" w14:textId="77777777" w:rsidTr="00175274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F46F55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5FC47B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0,0003682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69CC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469AF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974FB8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0,000022316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041D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DC7DD7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D46882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4766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75274" w:rsidRPr="00175274" w14:paraId="2B0895E9" w14:textId="77777777" w:rsidTr="00175274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81A085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F7F75E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0,000385476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9DF3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D5415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DF9D8B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0,000044872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B756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52FEA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2BFD66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0,00049816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0047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175274" w:rsidRPr="00175274" w14:paraId="158C3E46" w14:textId="77777777" w:rsidTr="00175274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6BD7A0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3BCFA5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0,0003732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C176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9FA183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03E9AC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0,001177876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1F1C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E54C8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474DCE" w14:textId="77777777" w:rsidR="00175274" w:rsidRPr="00175274" w:rsidRDefault="00175274" w:rsidP="001752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75274">
              <w:rPr>
                <w:rFonts w:ascii="Calibri" w:eastAsia="Times New Roman" w:hAnsi="Calibri" w:cs="Calibri"/>
                <w:color w:val="000000"/>
                <w:lang w:eastAsia="pl-PL"/>
              </w:rPr>
              <w:t>0,001626084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A6CF" w14:textId="403DCC8F" w:rsidR="00175274" w:rsidRPr="00175274" w:rsidRDefault="00175274" w:rsidP="00175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495D1D8B" w14:textId="52E7FB6E" w:rsidR="002D1940" w:rsidRDefault="002D1940"/>
    <w:p w14:paraId="28A598BC" w14:textId="6076C4E9" w:rsidR="00175274" w:rsidRDefault="00175274">
      <w:r w:rsidRPr="00175274">
        <w:drawing>
          <wp:inline distT="0" distB="0" distL="0" distR="0" wp14:anchorId="476D072B" wp14:editId="3CB8E55F">
            <wp:extent cx="2267266" cy="847843"/>
            <wp:effectExtent l="0" t="0" r="0" b="952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64"/>
    <w:rsid w:val="00175274"/>
    <w:rsid w:val="002D1940"/>
    <w:rsid w:val="009E7464"/>
    <w:rsid w:val="00D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D545"/>
  <w15:chartTrackingRefBased/>
  <w15:docId w15:val="{E1772363-665B-4CAC-ABB3-2F1117AB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AVG TIME FOR DIFFERENT METHODS</a:t>
            </a:r>
          </a:p>
        </c:rich>
      </c:tx>
      <c:layout>
        <c:manualLayout>
          <c:xMode val="edge"/>
          <c:yMode val="edge"/>
          <c:x val="0.3998321303587051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HCS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Arkusz1!$A$2:$A$5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24</c:v>
                </c:pt>
              </c:numCache>
            </c:numRef>
          </c:cat>
          <c:val>
            <c:numRef>
              <c:f>Arkusz1!$B$2:$B$5</c:f>
              <c:numCache>
                <c:formatCode>General</c:formatCode>
                <c:ptCount val="4"/>
                <c:pt idx="0">
                  <c:v>3.657E-4</c:v>
                </c:pt>
                <c:pt idx="1">
                  <c:v>3.6820000000000006E-4</c:v>
                </c:pt>
                <c:pt idx="2">
                  <c:v>3.8547599999999999E-4</c:v>
                </c:pt>
                <c:pt idx="3">
                  <c:v>3.7319999999999996E-4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2A-4CD5-9262-6CA6AB55D5E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HC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Arkusz1!$A$2:$A$5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24</c:v>
                </c:pt>
              </c:numCache>
            </c:numRef>
          </c:cat>
          <c:val>
            <c:numRef>
              <c:f>Arkusz1!$C$2:$C$5</c:f>
              <c:numCache>
                <c:formatCode>General</c:formatCode>
                <c:ptCount val="4"/>
                <c:pt idx="0">
                  <c:v>9.3924999999999979E-5</c:v>
                </c:pt>
                <c:pt idx="1">
                  <c:v>2.2316000000000015E-5</c:v>
                </c:pt>
                <c:pt idx="2">
                  <c:v>4.4871999999999993E-5</c:v>
                </c:pt>
                <c:pt idx="3">
                  <c:v>1.177876E-3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2A-4CD5-9262-6CA6AB55D5EB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Taboo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Arkusz1!$A$2:$A$5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24</c:v>
                </c:pt>
              </c:numCache>
            </c:numRef>
          </c:cat>
          <c:val>
            <c:numRef>
              <c:f>Arkusz1!$D$2:$D$5</c:f>
              <c:numCache>
                <c:formatCode>General</c:formatCode>
                <c:ptCount val="4"/>
                <c:pt idx="0">
                  <c:v>7.8215999999999998E-5</c:v>
                </c:pt>
                <c:pt idx="1">
                  <c:v>1.6190000000000001E-4</c:v>
                </c:pt>
                <c:pt idx="2">
                  <c:v>4.9815999999999988E-4</c:v>
                </c:pt>
                <c:pt idx="3">
                  <c:v>1.6260839999999996E-3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32A-4CD5-9262-6CA6AB55D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6999280"/>
        <c:axId val="1791839792"/>
      </c:lineChart>
      <c:catAx>
        <c:axId val="178699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SIZE OF THE PROBLEM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1839792"/>
        <c:crosses val="autoZero"/>
        <c:auto val="1"/>
        <c:lblAlgn val="ctr"/>
        <c:lblOffset val="100"/>
        <c:noMultiLvlLbl val="0"/>
      </c:catAx>
      <c:valAx>
        <c:axId val="179183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AVG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699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Krzyś Wachowiak</dc:creator>
  <cp:keywords/>
  <dc:description/>
  <cp:lastModifiedBy>Krzyś Wachowiak</cp:lastModifiedBy>
  <cp:revision>1</cp:revision>
  <dcterms:created xsi:type="dcterms:W3CDTF">2022-01-17T00:07:00Z</dcterms:created>
  <dcterms:modified xsi:type="dcterms:W3CDTF">2022-01-17T17:52:00Z</dcterms:modified>
</cp:coreProperties>
</file>