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E2EC" w14:textId="77777777" w:rsidR="00C32733" w:rsidRPr="008B3EF7" w:rsidRDefault="00C32733" w:rsidP="008B3EF7"/>
    <w:p>
      <w:pPr>
        <w:pStyle w:val="Tytu"/>
      </w:pPr>
      <w:r>
        <w:t xml:space="preserve">Data Management Report</w:t>
      </w:r>
    </w:p>
    <w:p>
      <w:pPr>
        <w:pStyle w:val="Normalny"/>
      </w:pPr>
      <w:r>
        <w:t xml:space="preserve"> </w:t>
      </w:r>
    </w:p>
    <w:p>
      <w:pPr>
        <w:pStyle w:val="Podtytu"/>
      </w:pPr>
      <w:r>
        <w:t xml:space="preserve">Study name: SAFER3</w:t>
      </w:r>
    </w:p>
    <w:p>
      <w:pPr>
        <w:pStyle w:val="Podtytu"/>
      </w:pPr>
      <w:r>
        <w:t xml:space="preserve">Report creation date: 2025-02-27</w:t>
      </w:r>
    </w:p>
    <w:p>
      <w:pPr>
        <w:pStyle w:val="Normalny"/>
      </w:pPr>
      <w:r>
        <w:t xml:space="preserve"> 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/>
      <w:r>
        <w:br w:type="page"/>
      </w:r>
    </w:p>
    <w:p>
      <w:pPr>
        <w:pStyle w:val="Nagwek1"/>
      </w:pPr>
      <w:r>
        <w:t xml:space="preserve">Study Recruitment status</w:t>
      </w:r>
    </w:p>
    <w:p>
      <w:pPr>
        <w:pStyle w:val="Nagwek2"/>
      </w:pPr>
      <w:r>
        <w:t xml:space="preserve">Number of subjects with initiated visits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Recruited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Signed Consent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Screened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Enrolled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Completed the study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Screen Failure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CD01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(NA%)</w:t>
            </w:r>
          </w:p>
        </w:tc>
      </w:tr>
    </w:tbl>
    <w:p>
      <w:pPr>
        <w:pStyle w:val="Normalny"/>
      </w:pPr>
      <w:r>
        <w:t xml:space="preserve"> </w:t>
      </w:r>
    </w:p>
    <w:p>
      <w:pPr/>
      <w:r>
        <w:br w:type="page"/>
      </w:r>
    </w:p>
    <w:p>
      <w:pPr>
        <w:sectPr w:officer="true">
          <w:type w:val="continuous"/>
          <w:cols/>
          <w:pgSz w:w="11906" w:h="16838"/>
          <w:pgMar w:top="1417" w:right="1417" w:bottom="1417" w:left="1417" w:header="624" w:footer="709" w:gutter="0"/>
        </w:sectPr>
      </w:pPr>
    </w:p>
    <w:p>
      <w:pPr>
        <w:pStyle w:val="Nagwek1"/>
      </w:pPr>
      <w:r>
        <w:t xml:space="preserve">Subject’s Eligibility status</w:t>
      </w:r>
    </w:p>
    <w:p>
      <w:pPr>
        <w:pStyle w:val="Nagwek2"/>
      </w:pPr>
      <w:r>
        <w:t xml:space="preserve">Number of subjects: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</w:tblGrid>
      <w:tr>
        <w:trPr>
          <w:trHeight w:val="57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Eligibility Criteria meet on V1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(72.2%)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Subject meet all criteria one hour prior to administration of the study drug (V1)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Normalny"/>
      </w:pPr>
      <w:r>
        <w:t xml:space="preserve"> </w:t>
      </w:r>
    </w:p>
    <w:p>
      <w:pPr>
        <w:pStyle w:val="Nagwek2"/>
      </w:pPr>
      <w:r>
        <w:t xml:space="preserve">Eligibility Criteria - not met or empty: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360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Subject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Eligibility Criteria nr (not meet or empty)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 Qualified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AB02-00006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Empty Ex 1 |Empty Ex 1A |Empty Ex 1B |Empty Ex 2 |Empty Ex 3 |Empty Ex 4 |Empty Ex 5 |Empty Ex 6 |Empty Ex 7 |Empty Ex 8 |Empty Ex 9 |Empty Ex 10 |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AB02-00024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Empty Ex 1 |Empty Ex 1A |Empty Ex 1B |Empty Ex 2 |Empty Ex 3 |Empty Ex 4 |Empty Ex 5 |Empty Ex 6 |Empty Ex 7 |Empty Ex 8 |Empty Ex 9 |Empty Ex 10 |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AB05-00006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Empty Ex 1 |Empty Ex 1A |Empty Ex 1B |Empty Ex 2 |Empty Ex 3 |Empty Ex 4 |Empty Ex 5 |Empty Ex 6 |Empty Ex 7 |Empty Ex 8 |Empty Ex 9 |Empty Ex 10 |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AB05-00011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Empty Ex 1 |Empty Ex 1A |Empty Ex 1B |Empty Ex 2 |Empty Ex 3 |Empty Ex 4 |Empty Ex 5 |Empty Ex 6 |Empty Ex 7 |Empty Ex 8 |Empty Ex 9 |Empty Ex 10 |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CD01-00010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Empty Ex 1 |Empty Ex 1A |Empty Ex 1B |Empty Ex 2 |Empty Ex 3 |Empty Ex 4 |Empty Ex 5 |Empty Ex 6 |Empty Ex 7 |Empty Ex 8 |Empty Ex 9 |Empty Ex 10 |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</w:tr>
    </w:tbl>
    <w:p>
      <w:pPr/>
      <w:r>
        <w:br w:type="page"/>
      </w:r>
    </w:p>
    <w:p>
      <w:pPr>
        <w:pStyle w:val="Nagwek1"/>
      </w:pPr>
      <w:r>
        <w:t xml:space="preserve">End of study status</w:t>
      </w:r>
    </w:p>
    <w:p>
      <w:pPr>
        <w:pStyle w:val="Nagwek2"/>
      </w:pPr>
      <w:r>
        <w:t xml:space="preserve">EOS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1303"/>
        <w:gridCol w:w="1750"/>
        <w:gridCol w:w="1627"/>
        <w:gridCol w:w="1627"/>
      </w:tblGrid>
      <w:tr>
        <w:trPr>
          <w:trHeight w:val="600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End of Study</w:t>
            </w:r>
          </w:p>
        </w:tc>
      </w:tr>
      <w:tr>
        <w:trPr>
          <w:trHeight w:val="60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AB05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, N =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, N = 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 completed entire course of study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(92%)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Primary reason for premature study 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Lost to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by Subject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</w:tr>
    </w:tbl>
    <w:p>
      <w:pPr>
        <w:pStyle w:val="Normalny"/>
      </w:pPr>
      <w:r>
        <w:t xml:space="preserve"> </w:t>
      </w:r>
    </w:p>
    <w:p>
      <w:pPr>
        <w:pStyle w:val="Nagwek2"/>
      </w:pPr>
      <w:r>
        <w:t xml:space="preserve">EOS listing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 completed entire course of study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Primary reason for premature study termination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Date of last data collected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Date of premature study termination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Time of premature study termination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If Investigator's decision, please describe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If Protocol Violation, please describe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Other reason, please describe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2024-07-11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2024-06-05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2024-04-26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Withdrawal by Subject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2024-06-10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2024-09-06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AB05-00005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Withdrawal by Subject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AB05-00008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Lost to follow-up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08:00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AB05-00009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2024-07-30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AB05-00012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2024-06-24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AB05-00024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2024-07-22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CD01-00010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CD01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Withdrawal by Subject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2024-10-31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2024-11-01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agwek1"/>
      </w:pPr>
      <w:r>
        <w:t xml:space="preserve">AE</w:t>
      </w:r>
    </w:p>
    <w:p>
      <w:pPr>
        <w:pStyle w:val="Normalny"/>
      </w:pPr>
      <w:r>
        <w:t xml:space="preserve"> </w:t>
      </w:r>
    </w:p>
    <w:p>
      <w:pPr>
        <w:pStyle w:val="Nagwek2"/>
      </w:pPr>
      <w:r>
        <w:t xml:space="preserve">AE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03"/>
        <w:gridCol w:w="1627"/>
        <w:gridCol w:w="1627"/>
      </w:tblGrid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, N = 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AB05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, N = 1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Severity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(43%)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(50%)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</w:tbl>
    <w:p>
      <w:pPr>
        <w:pStyle w:val="Normalny"/>
      </w:pPr>
      <w:r>
        <w:t xml:space="preserve"> </w:t>
      </w:r>
    </w:p>
    <w:p>
      <w:pPr>
        <w:pStyle w:val="Nagwek2"/>
      </w:pPr>
      <w:r>
        <w:t xml:space="preserve">AE listing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Adverse Event occurred 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Short description of AE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Ongoing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End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Adverse event related to IMP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Action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Serious adverse event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Ventricular arrhythmia found on Holter ECG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2024-08-26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VENTRICULAR FIBRILLATION WITH CARDIAC ARREST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ARREST DUE TO VENTRICULAR FIBRILLATION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COMPLETE ATRIO-VENTRICULAR BLOCK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V2 - Follow-up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 mellitus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Concomitant therapy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forearm hematoma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2024-06-08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AB05-00024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V2 - Follow-up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trace swelling around the ankles of the lower limbs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2024-06-27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Concomitant therapy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</w:tbl>
    <w:p>
      <w:pPr>
        <w:pStyle w:val="Normalny"/>
      </w:pPr>
      <w:r>
        <w:t xml:space="preserve"> </w:t>
      </w:r>
    </w:p>
    <w:p>
      <w:pPr/>
      <w:r>
        <w:br w:type="page"/>
      </w:r>
    </w:p>
    <w:p>
      <w:pPr>
        <w:pStyle w:val="HEADER2"/>
      </w:pPr>
      <w:r>
        <w:t xml:space="preserve">SAE</w:t>
      </w:r>
    </w:p>
    <w:p>
      <w:pPr>
        <w:pStyle w:val="Nagwek2"/>
      </w:pPr>
      <w:r>
        <w:t xml:space="preserve">SAE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03"/>
        <w:gridCol w:w="1627"/>
      </w:tblGrid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AB02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, N = 3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(100%)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Expectedness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unexpected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(100%)</w:t>
            </w:r>
          </w:p>
        </w:tc>
      </w:tr>
    </w:tbl>
    <w:p>
      <w:pPr>
        <w:pStyle w:val="Normalny"/>
      </w:pPr>
      <w:r>
        <w:t xml:space="preserve"> </w:t>
      </w:r>
    </w:p>
    <w:p>
      <w:pPr>
        <w:pStyle w:val="Nagwek2"/>
      </w:pPr>
      <w:r>
        <w:t xml:space="preserve">SAE listing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AE definition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Seriousness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Causes of the Adverse 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AE start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AE end date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Relation to the IMP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Expectedness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CTCAE grade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SAE Outcome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Date of Resolution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Action taken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AE Description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VENTRICULAR FIBRILLATION WITH CARDIAC ARREST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Life-threatening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conditions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Related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unexpected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After admission to the hospital for planned coronary angiography, on 24 MAY 2024 at 16.35 ,  cardiac arrest occured- succesfully defibrillated. Coronary angiography performed after this event- multivessel coronary artery disesase found with 70% stenosis of LAD, chronic occlusion of TCA and Cx-marginal branch. PCI of LAD was ad hoc performed.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ARREST DUE TO VENTRICULAR FIBRILLATION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Life-threatening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conditions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Related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unexpected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 VF occured  on 25MAY 2024 at 3:29 AM, succesfully defibrillated. COntrol angiography showed normal flow in LAD. Ad hoc PCI of CTO in RCA was performed.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FInally, CRT-D was implanted on 29 of May 2024 and patient was discharged home on 03of June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AB02-00010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COMPLETE ATRIOVENTRICULAR BLOCK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Life-threatening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conditions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Related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unexpected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2024-05-29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applicable (NA)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COMPLETE ATRIOVENTRICULA BLOCK OCCURED ON 28 MAY 00:43 (ECG MONITORIN PRINTOUT AVAILABLE)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 PATIENT WAS QUALIFIED DO ICD (BECAUSE OF TWO EPISODES OF VF, CRT-D WAS IMPLANTED ( WITH DDD STIMULATION OPTION) ON 29 MAY 2024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PATIENT WAS DISCHARGED HOME ON 3 OF JUNE 2024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624" w:footer="709" w:gutter="0"/>
        </w:sectPr>
      </w:pPr>
    </w:p>
    <w:sectPr w:rsidR="00C32733" w:rsidRPr="008B3EF7" w:rsidSect="00D12073">
      <w:headerReference w:type="default" r:id="rId11"/>
      <w:footerReference w:type="default" r:id="rId12"/>
      <w:pgSz w:w="11906" w:h="16838"/>
      <w:pgMar w:top="1417" w:right="1417" w:bottom="1417" w:left="1417" w:header="624" w:footer="709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360A" w14:textId="77777777" w:rsidR="00BF3B2C" w:rsidRPr="00A21BEF" w:rsidRDefault="00BF3B2C" w:rsidP="00A21BEF">
      <w:pPr>
        <w:spacing w:after="0" w:line="240" w:lineRule="auto"/>
      </w:pPr>
      <w:r>
        <w:separator/>
      </w:r>
    </w:p>
  </w:endnote>
  <w:endnote w:type="continuationSeparator" w:id="0">
    <w:p w14:paraId="046C660A" w14:textId="77777777" w:rsidR="00BF3B2C" w:rsidRPr="00A21BEF" w:rsidRDefault="00BF3B2C" w:rsidP="00A21BEF">
      <w:pPr>
        <w:spacing w:after="0" w:line="240" w:lineRule="auto"/>
      </w:pPr>
      <w:r>
        <w:continuationSeparator/>
      </w:r>
    </w:p>
  </w:endnote>
  <w:endnote w:type="continuationNotice" w:id="1">
    <w:p w14:paraId="27B0E444" w14:textId="77777777" w:rsidR="00BF3B2C" w:rsidRDefault="00BF3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BD8" w14:textId="66968CD7" w:rsidR="00C50BF4" w:rsidRPr="00E575A9" w:rsidRDefault="00AC34B7" w:rsidP="007C6C98">
    <w:pPr>
      <w:pStyle w:val="Nagwek"/>
      <w:pBdr>
        <w:top w:val="single" w:sz="4" w:space="1" w:color="auto"/>
      </w:pBdr>
      <w:spacing w:after="0" w:line="240" w:lineRule="auto"/>
      <w:contextualSpacing/>
      <w:rPr>
        <w:rFonts w:ascii="Avenir Next Condensed" w:hAnsi="Avenir Next Condensed"/>
        <w:bCs/>
        <w:i/>
        <w:color w:val="6BBC2E"/>
        <w:lang w:val="en-US"/>
      </w:rPr>
    </w:pP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Pr="005952C6">
      <w:rPr>
        <w:rFonts w:ascii="Avenir Next Condensed" w:hAnsi="Avenir Next Condensed"/>
        <w:bCs/>
        <w:i/>
        <w:color w:val="00B050"/>
        <w:lang w:val="en-US"/>
      </w:rPr>
      <w:tab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Page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PAGE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6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t xml:space="preserve"> of  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begin"/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instrText xml:space="preserve"> NUMPAGES </w:instrTex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separate"/>
    </w:r>
    <w:r w:rsidR="00C50BF4" w:rsidRPr="00E575A9">
      <w:rPr>
        <w:rFonts w:ascii="Avenir Next Condensed" w:hAnsi="Avenir Next Condensed"/>
        <w:bCs/>
        <w:i/>
        <w:noProof/>
        <w:color w:val="6BBC2E"/>
        <w:lang w:val="en-US"/>
      </w:rPr>
      <w:t>10</w:t>
    </w:r>
    <w:r w:rsidR="00C50BF4" w:rsidRPr="00E575A9">
      <w:rPr>
        <w:rFonts w:ascii="Avenir Next Condensed" w:hAnsi="Avenir Next Condensed"/>
        <w:bCs/>
        <w:i/>
        <w:color w:val="6BBC2E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5BF66" w14:textId="77777777" w:rsidR="00BF3B2C" w:rsidRPr="00A21BEF" w:rsidRDefault="00BF3B2C" w:rsidP="00A21BEF">
      <w:pPr>
        <w:spacing w:after="0" w:line="240" w:lineRule="auto"/>
      </w:pPr>
      <w:r>
        <w:separator/>
      </w:r>
    </w:p>
  </w:footnote>
  <w:footnote w:type="continuationSeparator" w:id="0">
    <w:p w14:paraId="1E29D54A" w14:textId="77777777" w:rsidR="00BF3B2C" w:rsidRPr="00A21BEF" w:rsidRDefault="00BF3B2C" w:rsidP="00A21BEF">
      <w:pPr>
        <w:spacing w:after="0" w:line="240" w:lineRule="auto"/>
      </w:pPr>
      <w:r>
        <w:continuationSeparator/>
      </w:r>
    </w:p>
  </w:footnote>
  <w:footnote w:type="continuationNotice" w:id="1">
    <w:p w14:paraId="77CE4ED7" w14:textId="77777777" w:rsidR="00BF3B2C" w:rsidRDefault="00BF3B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-Siatka1"/>
      <w:tblW w:w="10529" w:type="dxa"/>
      <w:tblInd w:w="-736" w:type="dxa"/>
      <w:tblBorders>
        <w:top w:val="single" w:sz="8" w:space="0" w:color="6BBC2E"/>
        <w:left w:val="single" w:sz="8" w:space="0" w:color="6BBC2E"/>
        <w:bottom w:val="single" w:sz="8" w:space="0" w:color="6BBC2E"/>
        <w:right w:val="single" w:sz="8" w:space="0" w:color="6BBC2E"/>
        <w:insideH w:val="single" w:sz="8" w:space="0" w:color="6BBC2E"/>
        <w:insideV w:val="single" w:sz="8" w:space="0" w:color="6BBC2E"/>
      </w:tblBorders>
      <w:tblLook w:val="04A0" w:firstRow="1" w:lastRow="0" w:firstColumn="1" w:lastColumn="0" w:noHBand="0" w:noVBand="1"/>
    </w:tblPr>
    <w:tblGrid>
      <w:gridCol w:w="2400"/>
      <w:gridCol w:w="4820"/>
      <w:gridCol w:w="3309"/>
    </w:tblGrid>
    <w:tr w:rsidR="0017320E" w:rsidRPr="0017320E" w14:paraId="033C10DC" w14:textId="77777777" w:rsidTr="0017320E">
      <w:trPr>
        <w:trHeight w:val="690"/>
      </w:trPr>
      <w:tc>
        <w:tcPr>
          <w:tcW w:w="2400" w:type="dxa"/>
        </w:tcPr>
        <w:p w14:paraId="0A4CB671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eastAsia="Open Sans"/>
              <w:b/>
              <w:bCs/>
              <w:noProof/>
              <w:szCs w:val="24"/>
            </w:rPr>
          </w:pPr>
          <w:r w:rsidRPr="0017320E">
            <w:rPr>
              <w:rFonts w:eastAsia="Open Sans"/>
              <w:b/>
              <w:bCs/>
              <w:noProof/>
              <w:szCs w:val="24"/>
            </w:rPr>
            <w:drawing>
              <wp:anchor distT="0" distB="0" distL="114300" distR="114300" simplePos="0" relativeHeight="251659264" behindDoc="0" locked="0" layoutInCell="1" allowOverlap="1" wp14:anchorId="325F87B0" wp14:editId="15E53486">
                <wp:simplePos x="0" y="0"/>
                <wp:positionH relativeFrom="column">
                  <wp:posOffset>195580</wp:posOffset>
                </wp:positionH>
                <wp:positionV relativeFrom="paragraph">
                  <wp:posOffset>31538</wp:posOffset>
                </wp:positionV>
                <wp:extent cx="873549" cy="415521"/>
                <wp:effectExtent l="0" t="0" r="3175" b="3810"/>
                <wp:wrapNone/>
                <wp:docPr id="1" name="Obraz 459376552" descr="Obraz zawierający Czcionka, logo, Grafika,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459376552" descr="Obraz zawierający Czcionka, logo, Grafika, tekst&#10;&#10;Opis wygenerowany automatyczni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282" b="26151"/>
                        <a:stretch/>
                      </pic:blipFill>
                      <pic:spPr bwMode="auto">
                        <a:xfrm>
                          <a:off x="0" y="0"/>
                          <a:ext cx="873549" cy="415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FFD5A8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eastAsia="Open Sans"/>
              <w:b/>
              <w:bCs/>
              <w:noProof/>
              <w:szCs w:val="24"/>
            </w:rPr>
          </w:pPr>
        </w:p>
        <w:p w14:paraId="60B4683E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rPr>
              <w:rFonts w:eastAsia="Times New Roman"/>
              <w:b/>
              <w:bCs/>
              <w:sz w:val="18"/>
              <w:szCs w:val="18"/>
            </w:rPr>
          </w:pPr>
        </w:p>
      </w:tc>
      <w:tc>
        <w:tcPr>
          <w:tcW w:w="4820" w:type="dxa"/>
        </w:tcPr>
        <w:p w14:paraId="0410070A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eastAsia="Open Sans"/>
              <w:b/>
              <w:bCs/>
              <w:color w:val="6BBC2E"/>
            </w:rPr>
          </w:pPr>
        </w:p>
        <w:p w14:paraId="75EACF6A" w14:textId="0F534F0F" w:rsidR="0017320E" w:rsidRPr="000400A7" w:rsidRDefault="005B37B1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Theme="majorHAnsi" w:eastAsia="Open Sans" w:hAnsiTheme="majorHAnsi" w:cstheme="majorHAnsi"/>
              <w:b/>
              <w:bCs/>
              <w:color w:val="6BBC2E"/>
            </w:rPr>
          </w:pPr>
          <w:r w:rsidRPr="000400A7">
            <w:rPr>
              <w:rFonts w:asciiTheme="majorHAnsi" w:eastAsia="Open Sans" w:hAnsiTheme="majorHAnsi" w:cstheme="majorHAnsi"/>
              <w:b/>
              <w:bCs/>
              <w:color w:val="6BBC2E"/>
            </w:rPr>
            <w:t>DATA MANAGEMENT</w:t>
          </w:r>
          <w:r w:rsidR="0017320E" w:rsidRPr="000400A7">
            <w:rPr>
              <w:rFonts w:asciiTheme="majorHAnsi" w:eastAsia="Open Sans" w:hAnsiTheme="majorHAnsi" w:cstheme="majorHAnsi"/>
              <w:b/>
              <w:bCs/>
              <w:color w:val="6BBC2E"/>
            </w:rPr>
            <w:t xml:space="preserve"> REPORT</w:t>
          </w:r>
        </w:p>
      </w:tc>
      <w:tc>
        <w:tcPr>
          <w:tcW w:w="3309" w:type="dxa"/>
        </w:tcPr>
        <w:p w14:paraId="4C240BF8" w14:textId="77777777" w:rsidR="0017320E" w:rsidRPr="0017320E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eastAsia="Open Sans"/>
              <w:b/>
              <w:bCs/>
              <w:color w:val="6BBC2E"/>
            </w:rPr>
          </w:pPr>
        </w:p>
        <w:p w14:paraId="1DEC09AE" w14:textId="77777777" w:rsidR="0017320E" w:rsidRPr="000400A7" w:rsidRDefault="0017320E" w:rsidP="0017320E">
          <w:pPr>
            <w:tabs>
              <w:tab w:val="left" w:pos="6654"/>
              <w:tab w:val="right" w:pos="5799"/>
              <w:tab w:val="right" w:pos="1269"/>
            </w:tabs>
            <w:spacing w:after="0"/>
            <w:jc w:val="center"/>
            <w:rPr>
              <w:rFonts w:asciiTheme="majorHAnsi" w:eastAsia="Times New Roman" w:hAnsiTheme="majorHAnsi" w:cstheme="majorHAnsi"/>
              <w:b/>
              <w:bCs/>
              <w:sz w:val="18"/>
              <w:szCs w:val="18"/>
            </w:rPr>
          </w:pPr>
          <w:r w:rsidRPr="000400A7">
            <w:rPr>
              <w:rFonts w:asciiTheme="majorHAnsi" w:eastAsia="Open Sans" w:hAnsiTheme="majorHAnsi" w:cstheme="majorHAnsi"/>
              <w:b/>
              <w:bCs/>
              <w:color w:val="6BBC2E"/>
            </w:rPr>
            <w:t>Project code: ...</w:t>
          </w:r>
        </w:p>
      </w:tc>
    </w:tr>
  </w:tbl>
  <w:p w14:paraId="791DFC6D" w14:textId="6A09F44C" w:rsidR="00C50BF4" w:rsidRPr="00DA26CE" w:rsidRDefault="00C927DC" w:rsidP="006C0219">
    <w:pPr>
      <w:pStyle w:val="Nagwek"/>
      <w:spacing w:after="0" w:line="240" w:lineRule="auto"/>
      <w:contextualSpacing/>
      <w:rPr>
        <w:rFonts w:ascii="Avenir Next Condensed" w:hAnsi="Avenir Next Condensed"/>
        <w:bCs/>
        <w:i/>
        <w:lang w:val="en-US"/>
      </w:rPr>
    </w:pPr>
    <w:r w:rsidRPr="00DA26CE">
      <w:rPr>
        <w:rFonts w:ascii="Avenir Next Condensed" w:hAnsi="Avenir Next Condensed"/>
        <w:bCs/>
        <w:i/>
        <w:lang w:val="en-US"/>
      </w:rPr>
      <w:tab/>
    </w:r>
    <w:r w:rsidR="00C50BF4" w:rsidRPr="00DA26CE">
      <w:rPr>
        <w:rFonts w:ascii="Avenir Next Condensed" w:hAnsi="Avenir Next Condensed"/>
        <w:bCs/>
        <w:i/>
        <w:lang w:val="en-US"/>
      </w:rPr>
      <w:t xml:space="preserve">   </w:t>
    </w:r>
    <w:r w:rsidR="00C50BF4" w:rsidRPr="00DA26CE">
      <w:rPr>
        <w:rFonts w:ascii="Avenir Next Condensed" w:hAnsi="Avenir Next Condensed"/>
        <w:bCs/>
        <w:i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C4E095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458832812" o:spid="_x0000_i1025" type="#_x0000_t75" style="width:15.6pt;height:15.6pt;visibility:visible;mso-wrap-style:square">
            <v:imagedata r:id="rId1" o:title=""/>
          </v:shape>
        </w:pict>
      </mc:Choice>
      <mc:Fallback>
        <w:drawing>
          <wp:inline distT="0" distB="0" distL="0" distR="0" wp14:anchorId="07ADAA9C" wp14:editId="07ADAA9D">
            <wp:extent cx="198120" cy="198120"/>
            <wp:effectExtent l="0" t="0" r="0" b="0"/>
            <wp:docPr id="458832812" name="Obraz 45883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610C13"/>
    <w:multiLevelType w:val="hybridMultilevel"/>
    <w:tmpl w:val="B9966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8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6C34C7"/>
    <w:multiLevelType w:val="hybridMultilevel"/>
    <w:tmpl w:val="D83C0A6E"/>
    <w:lvl w:ilvl="0" w:tplc="A644238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FB69A4"/>
    <w:multiLevelType w:val="hybridMultilevel"/>
    <w:tmpl w:val="0E541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71A"/>
    <w:multiLevelType w:val="hybridMultilevel"/>
    <w:tmpl w:val="1D4C4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02014"/>
    <w:multiLevelType w:val="hybridMultilevel"/>
    <w:tmpl w:val="B2D2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C06EB"/>
    <w:multiLevelType w:val="hybridMultilevel"/>
    <w:tmpl w:val="46DA6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627AD"/>
    <w:multiLevelType w:val="hybridMultilevel"/>
    <w:tmpl w:val="9914240C"/>
    <w:lvl w:ilvl="0" w:tplc="431C056C">
      <w:start w:val="1"/>
      <w:numFmt w:val="decimal"/>
      <w:pStyle w:val="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D5440"/>
    <w:multiLevelType w:val="hybridMultilevel"/>
    <w:tmpl w:val="E2B6EA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121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5F7C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3341DE"/>
    <w:multiLevelType w:val="hybridMultilevel"/>
    <w:tmpl w:val="39ECA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06EB7"/>
    <w:multiLevelType w:val="hybridMultilevel"/>
    <w:tmpl w:val="F7BA334C"/>
    <w:lvl w:ilvl="0" w:tplc="4B4A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E0F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A1F2A"/>
    <w:multiLevelType w:val="hybridMultilevel"/>
    <w:tmpl w:val="F66E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409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FD7572"/>
    <w:multiLevelType w:val="hybridMultilevel"/>
    <w:tmpl w:val="BB14A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253A9"/>
    <w:multiLevelType w:val="hybridMultilevel"/>
    <w:tmpl w:val="9C560C20"/>
    <w:lvl w:ilvl="0" w:tplc="4E48B174">
      <w:start w:val="1"/>
      <w:numFmt w:val="decimal"/>
      <w:pStyle w:val="HEADER2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6435C6"/>
    <w:multiLevelType w:val="multilevel"/>
    <w:tmpl w:val="44FAA8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684E0F"/>
    <w:multiLevelType w:val="hybridMultilevel"/>
    <w:tmpl w:val="B010E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B68AB"/>
    <w:multiLevelType w:val="multilevel"/>
    <w:tmpl w:val="A1B89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4542911">
    <w:abstractNumId w:val="1"/>
  </w:num>
  <w:num w:numId="2" w16cid:durableId="293757464">
    <w:abstractNumId w:val="13"/>
  </w:num>
  <w:num w:numId="3" w16cid:durableId="1869753726">
    <w:abstractNumId w:val="19"/>
  </w:num>
  <w:num w:numId="4" w16cid:durableId="1707827084">
    <w:abstractNumId w:val="0"/>
  </w:num>
  <w:num w:numId="5" w16cid:durableId="1032878429">
    <w:abstractNumId w:val="17"/>
  </w:num>
  <w:num w:numId="6" w16cid:durableId="1196842718">
    <w:abstractNumId w:val="20"/>
  </w:num>
  <w:num w:numId="7" w16cid:durableId="1076441654">
    <w:abstractNumId w:val="4"/>
  </w:num>
  <w:num w:numId="8" w16cid:durableId="2024739527">
    <w:abstractNumId w:val="7"/>
  </w:num>
  <w:num w:numId="9" w16cid:durableId="133375535">
    <w:abstractNumId w:val="5"/>
  </w:num>
  <w:num w:numId="10" w16cid:durableId="73284302">
    <w:abstractNumId w:val="12"/>
  </w:num>
  <w:num w:numId="11" w16cid:durableId="268051201">
    <w:abstractNumId w:val="6"/>
  </w:num>
  <w:num w:numId="12" w16cid:durableId="944920835">
    <w:abstractNumId w:val="15"/>
  </w:num>
  <w:num w:numId="13" w16cid:durableId="1932423624">
    <w:abstractNumId w:val="8"/>
  </w:num>
  <w:num w:numId="14" w16cid:durableId="1165632948">
    <w:abstractNumId w:val="18"/>
  </w:num>
  <w:num w:numId="15" w16cid:durableId="942759779">
    <w:abstractNumId w:val="9"/>
  </w:num>
  <w:num w:numId="16" w16cid:durableId="1766070817">
    <w:abstractNumId w:val="2"/>
  </w:num>
  <w:num w:numId="17" w16cid:durableId="1555893720">
    <w:abstractNumId w:val="11"/>
  </w:num>
  <w:num w:numId="18" w16cid:durableId="698747996">
    <w:abstractNumId w:val="16"/>
  </w:num>
  <w:num w:numId="19" w16cid:durableId="197621979">
    <w:abstractNumId w:val="10"/>
  </w:num>
  <w:num w:numId="20" w16cid:durableId="411241437">
    <w:abstractNumId w:val="14"/>
  </w:num>
  <w:num w:numId="21" w16cid:durableId="308901485">
    <w:abstractNumId w:val="21"/>
  </w:num>
  <w:num w:numId="22" w16cid:durableId="1387485946">
    <w:abstractNumId w:val="3"/>
  </w:num>
  <w:num w:numId="23" w16cid:durableId="2018383528">
    <w:abstractNumId w:val="3"/>
  </w:num>
  <w:num w:numId="24" w16cid:durableId="1511095232">
    <w:abstractNumId w:val="3"/>
  </w:num>
  <w:num w:numId="25" w16cid:durableId="1466855939">
    <w:abstractNumId w:val="3"/>
  </w:num>
  <w:num w:numId="26" w16cid:durableId="452211787">
    <w:abstractNumId w:val="3"/>
  </w:num>
  <w:num w:numId="27" w16cid:durableId="1912930748">
    <w:abstractNumId w:val="3"/>
  </w:num>
  <w:num w:numId="28" w16cid:durableId="1179781019">
    <w:abstractNumId w:val="3"/>
  </w:num>
  <w:num w:numId="29" w16cid:durableId="1943292870">
    <w:abstractNumId w:val="3"/>
  </w:num>
  <w:num w:numId="30" w16cid:durableId="889075806">
    <w:abstractNumId w:val="3"/>
  </w:num>
  <w:num w:numId="31" w16cid:durableId="580791909">
    <w:abstractNumId w:val="3"/>
  </w:num>
  <w:numIdMacAtCleanup w:val="10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00A7"/>
  </w:style>
  <w:style w:type="paragraph" w:styleId="Nagwek1">
    <w:name w:val="heading 1"/>
    <w:basedOn w:val="Normalny"/>
    <w:next w:val="Normalny"/>
    <w:link w:val="Nagwek1Znak"/>
    <w:uiPriority w:val="9"/>
    <w:qFormat/>
    <w:rsid w:val="000400A7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69B7"/>
    <w:pPr>
      <w:keepNext/>
      <w:keepLines/>
      <w:numPr>
        <w:ilvl w:val="1"/>
        <w:numId w:val="3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00A7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00A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00A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00A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00A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00A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00A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00A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C69B7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0400A7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ela-Siatka">
    <w:name w:val="Table Grid"/>
    <w:basedOn w:val="Standardowy"/>
    <w:uiPriority w:val="39"/>
    <w:rsid w:val="00365D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kstzastpczy">
    <w:name w:val="Placeholder Text"/>
    <w:uiPriority w:val="99"/>
    <w:semiHidden/>
    <w:rsid w:val="00365DA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65DA8"/>
    <w:rPr>
      <w:rFonts w:ascii="Tahoma" w:hAnsi="Tahoma" w:cs="Tahoma"/>
      <w:sz w:val="16"/>
      <w:szCs w:val="16"/>
    </w:rPr>
  </w:style>
  <w:style w:type="paragraph" w:customStyle="1" w:styleId="OPisczynnoci">
    <w:name w:val="OPis czynności"/>
    <w:basedOn w:val="Normalny"/>
    <w:link w:val="OPisczynnociZnak"/>
    <w:rsid w:val="008F6C01"/>
    <w:pPr>
      <w:contextualSpacing/>
    </w:pPr>
    <w:rPr>
      <w:i/>
      <w:color w:val="4F81BD"/>
      <w:sz w:val="18"/>
      <w:lang w:val="en-US"/>
    </w:rPr>
  </w:style>
  <w:style w:type="character" w:customStyle="1" w:styleId="OPisczynnociZnak">
    <w:name w:val="OPis czynności Znak"/>
    <w:link w:val="OPisczynnoci"/>
    <w:rsid w:val="008F6C01"/>
    <w:rPr>
      <w:rFonts w:ascii="Calibri" w:hAnsi="Calibri"/>
      <w:i/>
      <w:color w:val="4F81BD"/>
      <w:sz w:val="18"/>
      <w:lang w:val="en-US" w:eastAsia="en-US"/>
    </w:rPr>
  </w:style>
  <w:style w:type="character" w:styleId="Hipercze">
    <w:name w:val="Hyperlink"/>
    <w:uiPriority w:val="99"/>
    <w:unhideWhenUsed/>
    <w:rsid w:val="008C7886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8C7886"/>
    <w:rPr>
      <w:color w:val="800080"/>
      <w:u w:val="single"/>
    </w:rPr>
  </w:style>
  <w:style w:type="paragraph" w:styleId="Nagwek">
    <w:name w:val="header"/>
    <w:basedOn w:val="Normalny"/>
    <w:link w:val="NagwekZnak"/>
    <w:unhideWhenUsed/>
    <w:rsid w:val="00A21BE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A21BEF"/>
    <w:rPr>
      <w:rFonts w:ascii="Calibri" w:hAnsi="Calibri"/>
      <w:color w:val="000000"/>
      <w:sz w:val="24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21BEF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A21BEF"/>
    <w:rPr>
      <w:rFonts w:ascii="Calibri" w:hAnsi="Calibri"/>
      <w:color w:val="000000"/>
      <w:sz w:val="24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00A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21BEF"/>
  </w:style>
  <w:style w:type="paragraph" w:styleId="Spistreci2">
    <w:name w:val="toc 2"/>
    <w:basedOn w:val="Normalny"/>
    <w:next w:val="Normalny"/>
    <w:autoRedefine/>
    <w:uiPriority w:val="39"/>
    <w:unhideWhenUsed/>
    <w:rsid w:val="00A21BEF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A21BEF"/>
    <w:pPr>
      <w:ind w:left="480"/>
    </w:pPr>
  </w:style>
  <w:style w:type="character" w:styleId="Odwoaniedokomentarza">
    <w:name w:val="annotation reference"/>
    <w:uiPriority w:val="99"/>
    <w:unhideWhenUsed/>
    <w:rsid w:val="009D6E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D6EA4"/>
    <w:rPr>
      <w:sz w:val="20"/>
    </w:rPr>
  </w:style>
  <w:style w:type="character" w:customStyle="1" w:styleId="TekstkomentarzaZnak">
    <w:name w:val="Tekst komentarza Znak"/>
    <w:link w:val="Tekstkomentarza"/>
    <w:uiPriority w:val="99"/>
    <w:rsid w:val="009D6EA4"/>
    <w:rPr>
      <w:rFonts w:ascii="Calibri" w:hAnsi="Calibri"/>
      <w:color w:val="000000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6EA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9D6EA4"/>
    <w:rPr>
      <w:rFonts w:ascii="Calibri" w:hAnsi="Calibri"/>
      <w:b/>
      <w:bCs/>
      <w:color w:val="000000"/>
      <w:lang w:eastAsia="en-US"/>
    </w:rPr>
  </w:style>
  <w:style w:type="paragraph" w:styleId="Poprawka">
    <w:name w:val="Revision"/>
    <w:hidden/>
    <w:uiPriority w:val="99"/>
    <w:semiHidden/>
    <w:rsid w:val="007B76CB"/>
    <w:rPr>
      <w:rFonts w:ascii="Calibri" w:hAnsi="Calibri"/>
      <w:color w:val="000000"/>
      <w:sz w:val="24"/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0400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Jasnalistaakcent1">
    <w:name w:val="Light List Accent 1"/>
    <w:basedOn w:val="Standardowy"/>
    <w:uiPriority w:val="61"/>
    <w:rsid w:val="0063271E"/>
    <w:rPr>
      <w:rFonts w:ascii="Calibri" w:hAnsi="Calibri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Jasnalista">
    <w:name w:val="Light List"/>
    <w:basedOn w:val="Standardowy"/>
    <w:uiPriority w:val="61"/>
    <w:rsid w:val="00136E0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ps">
    <w:name w:val="hps"/>
    <w:rsid w:val="00E55F44"/>
  </w:style>
  <w:style w:type="paragraph" w:customStyle="1" w:styleId="TableText10">
    <w:name w:val="TableText:10"/>
    <w:basedOn w:val="Normalny"/>
    <w:rsid w:val="00002179"/>
    <w:pPr>
      <w:widowControl w:val="0"/>
      <w:spacing w:after="0" w:line="240" w:lineRule="auto"/>
    </w:pPr>
    <w:rPr>
      <w:rFonts w:ascii="Times New Roman" w:eastAsia="Times New Roman" w:hAnsi="Times New Roman" w:cs="Arial"/>
      <w:snapToGrid w:val="0"/>
      <w:sz w:val="20"/>
      <w:lang w:val="en-US" w:eastAsia="ja-JP"/>
    </w:rPr>
  </w:style>
  <w:style w:type="character" w:customStyle="1" w:styleId="shorttext">
    <w:name w:val="short_text"/>
    <w:rsid w:val="00E53CB1"/>
  </w:style>
  <w:style w:type="paragraph" w:customStyle="1" w:styleId="Default">
    <w:name w:val="Default"/>
    <w:rsid w:val="00F6394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lid-translation">
    <w:name w:val="tlid-translation"/>
    <w:rsid w:val="00E82AF4"/>
  </w:style>
  <w:style w:type="paragraph" w:customStyle="1" w:styleId="BodytextAgency">
    <w:name w:val="Body text (Agency)"/>
    <w:basedOn w:val="Normalny"/>
    <w:link w:val="BodytextAgencyChar"/>
    <w:rsid w:val="00641C13"/>
    <w:pPr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character" w:customStyle="1" w:styleId="BodytextAgencyChar">
    <w:name w:val="Body text (Agency) Char"/>
    <w:link w:val="BodytextAgency"/>
    <w:rsid w:val="00641C13"/>
    <w:rPr>
      <w:rFonts w:ascii="Verdana" w:eastAsia="Verdana" w:hAnsi="Verdana" w:cs="Verdana"/>
      <w:sz w:val="18"/>
      <w:szCs w:val="18"/>
      <w:lang w:val="en-GB" w:eastAsia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5FF8"/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0F5FF8"/>
    <w:rPr>
      <w:rFonts w:ascii="Calibri" w:hAnsi="Calibri"/>
      <w:color w:val="000000"/>
      <w:lang w:eastAsia="en-US"/>
    </w:rPr>
  </w:style>
  <w:style w:type="character" w:styleId="Odwoanieprzypisukocowego">
    <w:name w:val="endnote reference"/>
    <w:uiPriority w:val="99"/>
    <w:unhideWhenUsed/>
    <w:rsid w:val="000F5FF8"/>
    <w:rPr>
      <w:vertAlign w:val="superscript"/>
    </w:rPr>
  </w:style>
  <w:style w:type="paragraph" w:styleId="Tekstpodstawowywcity">
    <w:name w:val="Body Text Indent"/>
    <w:basedOn w:val="Normalny"/>
    <w:link w:val="TekstpodstawowywcityZnak"/>
    <w:rsid w:val="00F73A8E"/>
    <w:pPr>
      <w:suppressAutoHyphens/>
      <w:spacing w:after="120" w:line="240" w:lineRule="auto"/>
      <w:ind w:left="283"/>
    </w:pPr>
    <w:rPr>
      <w:rFonts w:ascii="Arial" w:eastAsia="Times New Roman" w:hAnsi="Arial" w:cs="Arial"/>
      <w:lang w:eastAsia="ar-SA"/>
    </w:rPr>
  </w:style>
  <w:style w:type="character" w:customStyle="1" w:styleId="TekstpodstawowywcityZnak">
    <w:name w:val="Tekst podstawowy wcięty Znak"/>
    <w:link w:val="Tekstpodstawowywcity"/>
    <w:rsid w:val="00F73A8E"/>
    <w:rPr>
      <w:rFonts w:ascii="Arial" w:eastAsia="Times New Roman" w:hAnsi="Arial" w:cs="Arial"/>
      <w:sz w:val="24"/>
      <w:lang w:eastAsia="ar-SA"/>
    </w:rPr>
  </w:style>
  <w:style w:type="table" w:styleId="Siatkatabelijasna">
    <w:name w:val="Grid Table Light"/>
    <w:basedOn w:val="Standardowy"/>
    <w:uiPriority w:val="40"/>
    <w:rsid w:val="00F73A8E"/>
    <w:rPr>
      <w:rFonts w:ascii="Times New Roman" w:eastAsia="Times New Roman" w:hAnsi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-SynopsisTableText">
    <w:name w:val="A-Synopsis Table Text"/>
    <w:rsid w:val="00DC3BC6"/>
    <w:pPr>
      <w:spacing w:before="40" w:after="40" w:line="270" w:lineRule="atLeast"/>
    </w:pPr>
    <w:rPr>
      <w:rFonts w:eastAsiaTheme="minorHAnsi"/>
      <w:kern w:val="16"/>
      <w:szCs w:val="24"/>
      <w:lang w:val="en-US" w:eastAsia="en-US"/>
    </w:rPr>
  </w:style>
  <w:style w:type="paragraph" w:styleId="Akapitzlist">
    <w:name w:val="List Paragraph"/>
    <w:basedOn w:val="Normalny"/>
    <w:uiPriority w:val="34"/>
    <w:qFormat/>
    <w:rsid w:val="005D5BA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D5BA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table" w:customStyle="1" w:styleId="Tabela-Siatka1">
    <w:name w:val="Tabela - Siatka1"/>
    <w:basedOn w:val="Standardowy"/>
    <w:next w:val="Tabela-Siatka"/>
    <w:uiPriority w:val="39"/>
    <w:rsid w:val="0017320E"/>
    <w:rPr>
      <w:rFonts w:ascii="Arial" w:eastAsia="Arial" w:hAnsi="Arial" w:cs="Arial"/>
      <w:lang w:val="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0400A7"/>
    <w:pPr>
      <w:numPr>
        <w:ilvl w:val="1"/>
      </w:numPr>
      <w:jc w:val="center"/>
    </w:pPr>
    <w:rPr>
      <w:rFonts w:cstheme="minorHAnsi"/>
      <w:color w:val="262626" w:themeColor="text1" w:themeTint="D9"/>
      <w:spacing w:val="10"/>
      <w:lang w:val="en-GB"/>
    </w:rPr>
  </w:style>
  <w:style w:type="character" w:customStyle="1" w:styleId="PodtytuZnak">
    <w:name w:val="Podtytuł Znak"/>
    <w:basedOn w:val="Domylnaczcionkaakapitu"/>
    <w:link w:val="Podtytu"/>
    <w:uiPriority w:val="11"/>
    <w:rsid w:val="000400A7"/>
    <w:rPr>
      <w:rFonts w:cstheme="minorHAnsi"/>
      <w:color w:val="262626" w:themeColor="text1" w:themeTint="D9"/>
      <w:spacing w:val="10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00A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le">
    <w:name w:val="table"/>
    <w:basedOn w:val="Standardowy"/>
    <w:uiPriority w:val="99"/>
    <w:rsid w:val="00F65172"/>
    <w:rPr>
      <w:b/>
    </w:rPr>
    <w:tblPr/>
  </w:style>
  <w:style w:type="paragraph" w:customStyle="1" w:styleId="HEADER1">
    <w:name w:val="HEADER_1"/>
    <w:basedOn w:val="Normalny"/>
    <w:link w:val="HEADER1Char"/>
    <w:rsid w:val="001A1B7B"/>
    <w:pPr>
      <w:numPr>
        <w:numId w:val="13"/>
      </w:numPr>
      <w:contextualSpacing/>
    </w:pPr>
    <w:rPr>
      <w:rFonts w:asciiTheme="majorHAnsi" w:eastAsiaTheme="minorHAnsi" w:hAnsiTheme="majorHAnsi"/>
      <w:b/>
      <w:color w:val="000000" w:themeColor="text1"/>
      <w:sz w:val="28"/>
    </w:rPr>
  </w:style>
  <w:style w:type="character" w:customStyle="1" w:styleId="HEADER1Char">
    <w:name w:val="HEADER_1 Char"/>
    <w:basedOn w:val="Domylnaczcionkaakapitu"/>
    <w:link w:val="HEADER1"/>
    <w:rsid w:val="001A1B7B"/>
    <w:rPr>
      <w:rFonts w:asciiTheme="majorHAnsi" w:eastAsiaTheme="minorHAnsi" w:hAnsiTheme="majorHAnsi" w:cstheme="minorBidi"/>
      <w:b/>
      <w:color w:val="000000" w:themeColor="text1"/>
      <w:sz w:val="28"/>
      <w:szCs w:val="22"/>
      <w:lang w:eastAsia="en-US"/>
    </w:rPr>
  </w:style>
  <w:style w:type="paragraph" w:customStyle="1" w:styleId="HEADER2">
    <w:name w:val="HEADER_2"/>
    <w:basedOn w:val="HEADER1"/>
    <w:link w:val="HEADER2Char"/>
    <w:rsid w:val="001A1B7B"/>
    <w:pPr>
      <w:numPr>
        <w:numId w:val="14"/>
      </w:numPr>
    </w:pPr>
  </w:style>
  <w:style w:type="character" w:customStyle="1" w:styleId="HEADER2Char">
    <w:name w:val="HEADER_2 Char"/>
    <w:basedOn w:val="HEADER1Char"/>
    <w:link w:val="HEADER2"/>
    <w:rsid w:val="001A1B7B"/>
    <w:rPr>
      <w:rFonts w:asciiTheme="majorHAnsi" w:eastAsiaTheme="minorHAnsi" w:hAnsiTheme="majorHAnsi" w:cstheme="minorBidi"/>
      <w:b/>
      <w:color w:val="000000" w:themeColor="text1"/>
      <w:sz w:val="28"/>
      <w:szCs w:val="22"/>
      <w:lang w:eastAsia="en-US"/>
    </w:rPr>
  </w:style>
  <w:style w:type="character" w:customStyle="1" w:styleId="tableZnak">
    <w:name w:val="table Znak"/>
    <w:basedOn w:val="Domylnaczcionkaakapitu"/>
    <w:rsid w:val="001A1B7B"/>
    <w:rPr>
      <w:b/>
      <w:lang w:val="en-US"/>
    </w:rPr>
  </w:style>
  <w:style w:type="paragraph" w:customStyle="1" w:styleId="table1">
    <w:name w:val="table1"/>
    <w:basedOn w:val="Normalny"/>
    <w:link w:val="table1Znak"/>
    <w:rsid w:val="00587CC7"/>
    <w:rPr>
      <w:b/>
    </w:rPr>
  </w:style>
  <w:style w:type="character" w:customStyle="1" w:styleId="table1Znak">
    <w:name w:val="table1 Znak"/>
    <w:basedOn w:val="Domylnaczcionkaakapitu"/>
    <w:link w:val="table1"/>
    <w:rsid w:val="00587CC7"/>
    <w:rPr>
      <w:rFonts w:ascii="Calibri" w:hAnsi="Calibri"/>
      <w:b/>
      <w:color w:val="000000"/>
      <w:sz w:val="22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0400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6BBC2E"/>
      <w:sz w:val="56"/>
      <w:szCs w:val="56"/>
      <w:lang w:val="en-GB"/>
    </w:rPr>
  </w:style>
  <w:style w:type="character" w:customStyle="1" w:styleId="TytuZnak">
    <w:name w:val="Tytuł Znak"/>
    <w:basedOn w:val="Domylnaczcionkaakapitu"/>
    <w:link w:val="Tytu"/>
    <w:uiPriority w:val="10"/>
    <w:rsid w:val="000400A7"/>
    <w:rPr>
      <w:rFonts w:asciiTheme="majorHAnsi" w:eastAsiaTheme="majorEastAsia" w:hAnsiTheme="majorHAnsi" w:cstheme="majorBidi"/>
      <w:b/>
      <w:bCs/>
      <w:color w:val="6BBC2E"/>
      <w:sz w:val="56"/>
      <w:szCs w:val="56"/>
      <w:lang w:val="en-GB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00A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00A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00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00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0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0400A7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0400A7"/>
    <w:rPr>
      <w:i/>
      <w:iCs/>
      <w:color w:val="auto"/>
    </w:rPr>
  </w:style>
  <w:style w:type="paragraph" w:styleId="Bezodstpw">
    <w:name w:val="No Spacing"/>
    <w:uiPriority w:val="1"/>
    <w:qFormat/>
    <w:rsid w:val="000400A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400A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0400A7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00A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00A7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0400A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0400A7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0400A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0400A7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0400A7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webSettings" Target="webSettings.xml"/>
<Relationship Id="rId13" Type="http://schemas.openxmlformats.org/officeDocument/2006/relationships/fontTable" Target="fontTable.xml"/>
<Relationship Id="rId3" Type="http://schemas.openxmlformats.org/officeDocument/2006/relationships/customXml" Target="../customXml/item3.xml"/>
<Relationship Id="rId7" Type="http://schemas.openxmlformats.org/officeDocument/2006/relationships/settings" Target="settings.xml"/>
<Relationship Id="rId12" Type="http://schemas.openxmlformats.org/officeDocument/2006/relationships/footer" Target="footer1.xml"/>
<Relationship Id="rId2" Type="http://schemas.openxmlformats.org/officeDocument/2006/relationships/customXml" Target="../customXml/item2.xml"/>
<Relationship Id="rId1" Type="http://schemas.openxmlformats.org/officeDocument/2006/relationships/customXml" Target="../customXml/item1.xml"/>
<Relationship Id="rId6" Type="http://schemas.openxmlformats.org/officeDocument/2006/relationships/styles" Target="styles.xml"/>
<Relationship Id="rId11" Type="http://schemas.openxmlformats.org/officeDocument/2006/relationships/header" Target="header1.xml"/>
<Relationship Id="rId5" Type="http://schemas.openxmlformats.org/officeDocument/2006/relationships/numbering" Target="numbering.xml"/>
<Relationship Id="rId10" Type="http://schemas.openxmlformats.org/officeDocument/2006/relationships/endnotes" Target="endnotes.xml"/>
<Relationship Id="rId4" Type="http://schemas.openxmlformats.org/officeDocument/2006/relationships/customXml" Target="../customXml/item4.xml"/>
<Relationship Id="rId9" Type="http://schemas.openxmlformats.org/officeDocument/2006/relationships/footnotes" Target="footnotes.xml"/>
<Relationship Id="rId14" Type="http://schemas.openxmlformats.org/officeDocument/2006/relationships/theme" Target="theme/theme1.xm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3.jpeg"/>
</Relationships>
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367D4CA29CA44A7A63BB00AC9AD95" ma:contentTypeVersion="15" ma:contentTypeDescription="Create a new document." ma:contentTypeScope="" ma:versionID="6ab3da76a04ffe00fca56df4e45a53da">
  <xsd:schema xmlns:xsd="http://www.w3.org/2001/XMLSchema" xmlns:xs="http://www.w3.org/2001/XMLSchema" xmlns:p="http://schemas.microsoft.com/office/2006/metadata/properties" xmlns:ns2="1a00decd-14ef-4d71-b059-f90e9b57e641" xmlns:ns3="e4ed39e5-04bc-478e-a27f-fff547e5024b" targetNamespace="http://schemas.microsoft.com/office/2006/metadata/properties" ma:root="true" ma:fieldsID="40b6d7c78fef9148da0dbcae0280f438" ns2:_="" ns3:_="">
    <xsd:import namespace="1a00decd-14ef-4d71-b059-f90e9b57e641"/>
    <xsd:import namespace="e4ed39e5-04bc-478e-a27f-fff547e502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0decd-14ef-4d71-b059-f90e9b57e6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7b7a186-903a-4230-8941-b2a9a1890bc7}" ma:internalName="TaxCatchAll" ma:showField="CatchAllData" ma:web="1a00decd-14ef-4d71-b059-f90e9b57e6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d39e5-04bc-478e-a27f-fff547e5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717706-a57c-462c-8e16-0850da9b2d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d39e5-04bc-478e-a27f-fff547e5024b">
      <Terms xmlns="http://schemas.microsoft.com/office/infopath/2007/PartnerControls"/>
    </lcf76f155ced4ddcb4097134ff3c332f>
    <TaxCatchAll xmlns="1a00decd-14ef-4d71-b059-f90e9b57e641" xsi:nil="true"/>
  </documentManagement>
</p:properties>
</file>

<file path=customXml/itemProps1.xml><?xml version="1.0" encoding="utf-8"?>
<ds:datastoreItem xmlns:ds="http://schemas.openxmlformats.org/officeDocument/2006/customXml" ds:itemID="{45950675-94EA-4C94-B7EC-DD9342BC5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8DD73-4C64-40E6-A3D4-DAEF854CC0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146C2B-F342-4A31-81C5-12918C119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0decd-14ef-4d71-b059-f90e9b57e641"/>
    <ds:schemaRef ds:uri="e4ed39e5-04bc-478e-a27f-fff547e50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FC20A2-E3BF-4804-AF8A-C3C0A2A3660C}">
  <ds:schemaRefs>
    <ds:schemaRef ds:uri="http://schemas.microsoft.com/office/2006/metadata/properties"/>
    <ds:schemaRef ds:uri="http://schemas.microsoft.com/office/infopath/2007/PartnerControls"/>
    <ds:schemaRef ds:uri="e4ed39e5-04bc-478e-a27f-fff547e5024b"/>
    <ds:schemaRef ds:uri="1a00decd-14ef-4d71-b059-f90e9b57e6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Data Management Plan</vt:lpstr>
    </vt:vector>
  </TitlesOfParts>
  <Company>Your Organization Name</Company>
  <LinksUpToDate>false</LinksUpToDate>
  <CharactersWithSpaces>0</CharactersWithSpaces>
  <SharedDoc>false</SharedDoc>
  <HLinks>
    <vt:vector size="210" baseType="variant"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_Toc125708717</vt:lpwstr>
      </vt:variant>
      <vt:variant>
        <vt:i4>1769523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_Toc125708716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_Toc125708715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_Toc125708714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_Toc125708713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_Toc125708712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_Toc125708711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_Toc125708710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_Toc125708709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_Toc125708708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_Toc125708707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_Toc125708706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_Toc125708705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_Toc125708704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_Toc125708703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_Toc125708702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_Toc125708701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_Toc125708700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_Toc125708699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_Toc125708698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_Toc125708697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_Toc125708696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_Toc125708695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_Toc125708694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_Toc125708693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_Toc125708692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_Toc125708691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_Toc125708690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_Toc125708689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_Toc125708688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_Toc125708687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_Toc125708686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_Toc125708685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_Toc125708684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_Toc125708683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Data Management Plan</dc:title>
  <dc:subject/>
  <dc:creator>Daniel Rabczenko</dc:creator>
  <cp:keywords/>
  <cp:lastModifiedBy/>
  <cp:revision>43</cp:revision>
  <cp:lastPrinted>2021-09-29T14:13:00Z</cp:lastPrinted>
  <dcterms:created xsi:type="dcterms:W3CDTF">2023-02-10T10:28:00Z</dcterms:created>
  <dcterms:modified xsi:type="dcterms:W3CDTF">2025-02-27T16:23:10Z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0x010100C81367D4CA29CA44A7A63BB00AC9AD95</vt:lpwstr>
  </property>
  <property fmtid="{D5CDD505-2E9C-101B-9397-08002B2CF9AE}" pid="3" name="MediaServiceImageTags">
    <vt:lpwstr/>
  </property>
</Properties>
</file>