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265A5" w14:textId="77777777" w:rsidR="00665431" w:rsidRDefault="00665431" w:rsidP="00665431">
      <w:pPr>
        <w:pStyle w:val="Tytu"/>
        <w:jc w:val="center"/>
      </w:pPr>
      <w:r>
        <w:t xml:space="preserve">Połączenie sterownika PLC Astraada One ECC 2250 z przemiennikiem częstotliwości Astraada DRV-28 za pomocą karty komunikacyjnej </w:t>
      </w:r>
      <w:proofErr w:type="spellStart"/>
      <w:r>
        <w:t>EtherCAT</w:t>
      </w:r>
      <w:proofErr w:type="spellEnd"/>
      <w:r>
        <w:t xml:space="preserve"> AS28ETC0001</w:t>
      </w:r>
    </w:p>
    <w:p w14:paraId="17525950" w14:textId="77777777" w:rsidR="00665431" w:rsidRDefault="00665431" w:rsidP="00665431"/>
    <w:p w14:paraId="4D391AF8" w14:textId="77777777" w:rsidR="00665431" w:rsidRDefault="00665431" w:rsidP="00665431"/>
    <w:p w14:paraId="22CC6BD2" w14:textId="77777777" w:rsidR="00665431" w:rsidRDefault="00665431" w:rsidP="00665431"/>
    <w:p w14:paraId="175114F5" w14:textId="77777777" w:rsidR="00665431" w:rsidRPr="00856BCA" w:rsidRDefault="00665431" w:rsidP="00665431"/>
    <w:sdt>
      <w:sdtPr>
        <w:rPr>
          <w:rFonts w:asciiTheme="minorHAnsi" w:hAnsiTheme="minorHAnsi"/>
          <w:b w:val="0"/>
          <w:caps w:val="0"/>
          <w:color w:val="auto"/>
          <w:sz w:val="22"/>
          <w:szCs w:val="22"/>
          <w:lang w:eastAsia="en-US"/>
        </w:rPr>
        <w:id w:val="980966165"/>
        <w:docPartObj>
          <w:docPartGallery w:val="Table of Contents"/>
          <w:docPartUnique/>
        </w:docPartObj>
      </w:sdtPr>
      <w:sdtEndPr>
        <w:rPr>
          <w:bCs/>
        </w:rPr>
      </w:sdtEndPr>
      <w:sdtContent>
        <w:p w14:paraId="1C9DC14A" w14:textId="77777777" w:rsidR="00665431" w:rsidRDefault="00665431" w:rsidP="00665431">
          <w:pPr>
            <w:pStyle w:val="Nagwekspisutreci"/>
          </w:pPr>
          <w:r>
            <w:t>Spis treści</w:t>
          </w:r>
        </w:p>
        <w:p w14:paraId="6B0CF5E4" w14:textId="448918D8" w:rsidR="00B52C3A" w:rsidRDefault="00665431">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125041042" w:history="1">
            <w:r w:rsidR="00B52C3A" w:rsidRPr="00D4155F">
              <w:rPr>
                <w:rStyle w:val="Hipercze"/>
                <w:noProof/>
              </w:rPr>
              <w:t>Przygotowanie przemiennika częstotliwośći do komunikacji w protokole EtherCAT</w:t>
            </w:r>
            <w:r w:rsidR="00B52C3A">
              <w:rPr>
                <w:noProof/>
                <w:webHidden/>
              </w:rPr>
              <w:tab/>
            </w:r>
            <w:r w:rsidR="00B52C3A">
              <w:rPr>
                <w:noProof/>
                <w:webHidden/>
              </w:rPr>
              <w:fldChar w:fldCharType="begin"/>
            </w:r>
            <w:r w:rsidR="00B52C3A">
              <w:rPr>
                <w:noProof/>
                <w:webHidden/>
              </w:rPr>
              <w:instrText xml:space="preserve"> PAGEREF _Toc125041042 \h </w:instrText>
            </w:r>
            <w:r w:rsidR="00B52C3A">
              <w:rPr>
                <w:noProof/>
                <w:webHidden/>
              </w:rPr>
            </w:r>
            <w:r w:rsidR="00B52C3A">
              <w:rPr>
                <w:noProof/>
                <w:webHidden/>
              </w:rPr>
              <w:fldChar w:fldCharType="separate"/>
            </w:r>
            <w:r w:rsidR="0066644C">
              <w:rPr>
                <w:noProof/>
                <w:webHidden/>
              </w:rPr>
              <w:t>2</w:t>
            </w:r>
            <w:r w:rsidR="00B52C3A">
              <w:rPr>
                <w:noProof/>
                <w:webHidden/>
              </w:rPr>
              <w:fldChar w:fldCharType="end"/>
            </w:r>
          </w:hyperlink>
        </w:p>
        <w:p w14:paraId="6B422D01" w14:textId="27B54CBF" w:rsidR="00B52C3A" w:rsidRDefault="00B52C3A">
          <w:pPr>
            <w:pStyle w:val="Spistreci1"/>
            <w:tabs>
              <w:tab w:val="right" w:leader="dot" w:pos="9062"/>
            </w:tabs>
            <w:rPr>
              <w:rFonts w:eastAsiaTheme="minorEastAsia"/>
              <w:noProof/>
              <w:lang w:eastAsia="pl-PL"/>
            </w:rPr>
          </w:pPr>
          <w:hyperlink w:anchor="_Toc125041043" w:history="1">
            <w:r w:rsidRPr="00D4155F">
              <w:rPr>
                <w:rStyle w:val="Hipercze"/>
                <w:noProof/>
              </w:rPr>
              <w:t>Konfigurowanie komunikacji EtherCAT w środowisku Codesys</w:t>
            </w:r>
            <w:r>
              <w:rPr>
                <w:noProof/>
                <w:webHidden/>
              </w:rPr>
              <w:tab/>
            </w:r>
            <w:r>
              <w:rPr>
                <w:noProof/>
                <w:webHidden/>
              </w:rPr>
              <w:fldChar w:fldCharType="begin"/>
            </w:r>
            <w:r>
              <w:rPr>
                <w:noProof/>
                <w:webHidden/>
              </w:rPr>
              <w:instrText xml:space="preserve"> PAGEREF _Toc125041043 \h </w:instrText>
            </w:r>
            <w:r>
              <w:rPr>
                <w:noProof/>
                <w:webHidden/>
              </w:rPr>
            </w:r>
            <w:r>
              <w:rPr>
                <w:noProof/>
                <w:webHidden/>
              </w:rPr>
              <w:fldChar w:fldCharType="separate"/>
            </w:r>
            <w:r w:rsidR="0066644C">
              <w:rPr>
                <w:noProof/>
                <w:webHidden/>
              </w:rPr>
              <w:t>2</w:t>
            </w:r>
            <w:r>
              <w:rPr>
                <w:noProof/>
                <w:webHidden/>
              </w:rPr>
              <w:fldChar w:fldCharType="end"/>
            </w:r>
          </w:hyperlink>
        </w:p>
        <w:p w14:paraId="64C55EE5" w14:textId="56839DF0" w:rsidR="00B52C3A" w:rsidRDefault="00B52C3A">
          <w:pPr>
            <w:pStyle w:val="Spistreci1"/>
            <w:tabs>
              <w:tab w:val="right" w:leader="dot" w:pos="9062"/>
            </w:tabs>
            <w:rPr>
              <w:rFonts w:eastAsiaTheme="minorEastAsia"/>
              <w:noProof/>
              <w:lang w:eastAsia="pl-PL"/>
            </w:rPr>
          </w:pPr>
          <w:hyperlink w:anchor="_Toc125041044" w:history="1">
            <w:r w:rsidRPr="00D4155F">
              <w:rPr>
                <w:rStyle w:val="Hipercze"/>
                <w:noProof/>
              </w:rPr>
              <w:t>Konfigurownie (odczyt/ zapis) parametrów przemiennika z poziomu codesysa</w:t>
            </w:r>
            <w:r>
              <w:rPr>
                <w:noProof/>
                <w:webHidden/>
              </w:rPr>
              <w:tab/>
            </w:r>
            <w:r>
              <w:rPr>
                <w:noProof/>
                <w:webHidden/>
              </w:rPr>
              <w:fldChar w:fldCharType="begin"/>
            </w:r>
            <w:r>
              <w:rPr>
                <w:noProof/>
                <w:webHidden/>
              </w:rPr>
              <w:instrText xml:space="preserve"> PAGEREF _Toc125041044 \h </w:instrText>
            </w:r>
            <w:r>
              <w:rPr>
                <w:noProof/>
                <w:webHidden/>
              </w:rPr>
            </w:r>
            <w:r>
              <w:rPr>
                <w:noProof/>
                <w:webHidden/>
              </w:rPr>
              <w:fldChar w:fldCharType="separate"/>
            </w:r>
            <w:r w:rsidR="0066644C">
              <w:rPr>
                <w:noProof/>
                <w:webHidden/>
              </w:rPr>
              <w:t>8</w:t>
            </w:r>
            <w:r>
              <w:rPr>
                <w:noProof/>
                <w:webHidden/>
              </w:rPr>
              <w:fldChar w:fldCharType="end"/>
            </w:r>
          </w:hyperlink>
        </w:p>
        <w:p w14:paraId="02D667D0" w14:textId="77F1FA7C" w:rsidR="00B52C3A" w:rsidRDefault="00B52C3A">
          <w:pPr>
            <w:pStyle w:val="Spistreci1"/>
            <w:tabs>
              <w:tab w:val="right" w:leader="dot" w:pos="9062"/>
            </w:tabs>
            <w:rPr>
              <w:rFonts w:eastAsiaTheme="minorEastAsia"/>
              <w:noProof/>
              <w:lang w:eastAsia="pl-PL"/>
            </w:rPr>
          </w:pPr>
          <w:hyperlink w:anchor="_Toc125041045" w:history="1">
            <w:r w:rsidRPr="00D4155F">
              <w:rPr>
                <w:rStyle w:val="Hipercze"/>
                <w:noProof/>
              </w:rPr>
              <w:t>Sterowanie silnikiem za pomocą komunikacji</w:t>
            </w:r>
            <w:r>
              <w:rPr>
                <w:noProof/>
                <w:webHidden/>
              </w:rPr>
              <w:tab/>
            </w:r>
            <w:r>
              <w:rPr>
                <w:noProof/>
                <w:webHidden/>
              </w:rPr>
              <w:fldChar w:fldCharType="begin"/>
            </w:r>
            <w:r>
              <w:rPr>
                <w:noProof/>
                <w:webHidden/>
              </w:rPr>
              <w:instrText xml:space="preserve"> PAGEREF _Toc125041045 \h </w:instrText>
            </w:r>
            <w:r>
              <w:rPr>
                <w:noProof/>
                <w:webHidden/>
              </w:rPr>
            </w:r>
            <w:r>
              <w:rPr>
                <w:noProof/>
                <w:webHidden/>
              </w:rPr>
              <w:fldChar w:fldCharType="separate"/>
            </w:r>
            <w:r w:rsidR="0066644C">
              <w:rPr>
                <w:noProof/>
                <w:webHidden/>
              </w:rPr>
              <w:t>9</w:t>
            </w:r>
            <w:r>
              <w:rPr>
                <w:noProof/>
                <w:webHidden/>
              </w:rPr>
              <w:fldChar w:fldCharType="end"/>
            </w:r>
          </w:hyperlink>
        </w:p>
        <w:p w14:paraId="76594A43" w14:textId="7DE697E0" w:rsidR="00B52C3A" w:rsidRDefault="00B52C3A">
          <w:pPr>
            <w:pStyle w:val="Spistreci2"/>
            <w:tabs>
              <w:tab w:val="right" w:leader="dot" w:pos="9062"/>
            </w:tabs>
            <w:rPr>
              <w:rFonts w:eastAsiaTheme="minorEastAsia"/>
              <w:noProof/>
              <w:lang w:eastAsia="pl-PL"/>
            </w:rPr>
          </w:pPr>
          <w:hyperlink w:anchor="_Toc125041046" w:history="1">
            <w:r w:rsidRPr="00D4155F">
              <w:rPr>
                <w:rStyle w:val="Hipercze"/>
                <w:noProof/>
              </w:rPr>
              <w:t>Kasowanie błędów</w:t>
            </w:r>
            <w:r>
              <w:rPr>
                <w:noProof/>
                <w:webHidden/>
              </w:rPr>
              <w:tab/>
            </w:r>
            <w:r>
              <w:rPr>
                <w:noProof/>
                <w:webHidden/>
              </w:rPr>
              <w:fldChar w:fldCharType="begin"/>
            </w:r>
            <w:r>
              <w:rPr>
                <w:noProof/>
                <w:webHidden/>
              </w:rPr>
              <w:instrText xml:space="preserve"> PAGEREF _Toc125041046 \h </w:instrText>
            </w:r>
            <w:r>
              <w:rPr>
                <w:noProof/>
                <w:webHidden/>
              </w:rPr>
            </w:r>
            <w:r>
              <w:rPr>
                <w:noProof/>
                <w:webHidden/>
              </w:rPr>
              <w:fldChar w:fldCharType="separate"/>
            </w:r>
            <w:r w:rsidR="0066644C">
              <w:rPr>
                <w:noProof/>
                <w:webHidden/>
              </w:rPr>
              <w:t>9</w:t>
            </w:r>
            <w:r>
              <w:rPr>
                <w:noProof/>
                <w:webHidden/>
              </w:rPr>
              <w:fldChar w:fldCharType="end"/>
            </w:r>
          </w:hyperlink>
        </w:p>
        <w:p w14:paraId="5A82D2EB" w14:textId="219D43A9" w:rsidR="00B52C3A" w:rsidRDefault="00B52C3A">
          <w:pPr>
            <w:pStyle w:val="Spistreci2"/>
            <w:tabs>
              <w:tab w:val="right" w:leader="dot" w:pos="9062"/>
            </w:tabs>
            <w:rPr>
              <w:rFonts w:eastAsiaTheme="minorEastAsia"/>
              <w:noProof/>
              <w:lang w:eastAsia="pl-PL"/>
            </w:rPr>
          </w:pPr>
          <w:hyperlink w:anchor="_Toc125041047" w:history="1">
            <w:r w:rsidRPr="00D4155F">
              <w:rPr>
                <w:rStyle w:val="Hipercze"/>
                <w:noProof/>
              </w:rPr>
              <w:t>Starowanie prędkością</w:t>
            </w:r>
            <w:r>
              <w:rPr>
                <w:noProof/>
                <w:webHidden/>
              </w:rPr>
              <w:tab/>
            </w:r>
            <w:r>
              <w:rPr>
                <w:noProof/>
                <w:webHidden/>
              </w:rPr>
              <w:fldChar w:fldCharType="begin"/>
            </w:r>
            <w:r>
              <w:rPr>
                <w:noProof/>
                <w:webHidden/>
              </w:rPr>
              <w:instrText xml:space="preserve"> PAGEREF _Toc125041047 \h </w:instrText>
            </w:r>
            <w:r>
              <w:rPr>
                <w:noProof/>
                <w:webHidden/>
              </w:rPr>
            </w:r>
            <w:r>
              <w:rPr>
                <w:noProof/>
                <w:webHidden/>
              </w:rPr>
              <w:fldChar w:fldCharType="separate"/>
            </w:r>
            <w:r w:rsidR="0066644C">
              <w:rPr>
                <w:noProof/>
                <w:webHidden/>
              </w:rPr>
              <w:t>9</w:t>
            </w:r>
            <w:r>
              <w:rPr>
                <w:noProof/>
                <w:webHidden/>
              </w:rPr>
              <w:fldChar w:fldCharType="end"/>
            </w:r>
          </w:hyperlink>
        </w:p>
        <w:p w14:paraId="67E26566" w14:textId="1B1A8B6F" w:rsidR="00B52C3A" w:rsidRDefault="00B52C3A">
          <w:pPr>
            <w:pStyle w:val="Spistreci2"/>
            <w:tabs>
              <w:tab w:val="right" w:leader="dot" w:pos="9062"/>
            </w:tabs>
            <w:rPr>
              <w:rFonts w:eastAsiaTheme="minorEastAsia"/>
              <w:noProof/>
              <w:lang w:eastAsia="pl-PL"/>
            </w:rPr>
          </w:pPr>
          <w:hyperlink w:anchor="_Toc125041048" w:history="1">
            <w:r w:rsidRPr="00D4155F">
              <w:rPr>
                <w:rStyle w:val="Hipercze"/>
                <w:noProof/>
              </w:rPr>
              <w:t>Sterownie pozycją (bez synchronizacji osi)</w:t>
            </w:r>
            <w:r>
              <w:rPr>
                <w:noProof/>
                <w:webHidden/>
              </w:rPr>
              <w:tab/>
            </w:r>
            <w:r>
              <w:rPr>
                <w:noProof/>
                <w:webHidden/>
              </w:rPr>
              <w:fldChar w:fldCharType="begin"/>
            </w:r>
            <w:r>
              <w:rPr>
                <w:noProof/>
                <w:webHidden/>
              </w:rPr>
              <w:instrText xml:space="preserve"> PAGEREF _Toc125041048 \h </w:instrText>
            </w:r>
            <w:r>
              <w:rPr>
                <w:noProof/>
                <w:webHidden/>
              </w:rPr>
            </w:r>
            <w:r>
              <w:rPr>
                <w:noProof/>
                <w:webHidden/>
              </w:rPr>
              <w:fldChar w:fldCharType="separate"/>
            </w:r>
            <w:r w:rsidR="0066644C">
              <w:rPr>
                <w:noProof/>
                <w:webHidden/>
              </w:rPr>
              <w:t>9</w:t>
            </w:r>
            <w:r>
              <w:rPr>
                <w:noProof/>
                <w:webHidden/>
              </w:rPr>
              <w:fldChar w:fldCharType="end"/>
            </w:r>
          </w:hyperlink>
        </w:p>
        <w:p w14:paraId="7358E6B3" w14:textId="65F2E21D" w:rsidR="00B52C3A" w:rsidRDefault="00B52C3A">
          <w:pPr>
            <w:pStyle w:val="Spistreci2"/>
            <w:tabs>
              <w:tab w:val="right" w:leader="dot" w:pos="9062"/>
            </w:tabs>
            <w:rPr>
              <w:rFonts w:eastAsiaTheme="minorEastAsia"/>
              <w:noProof/>
              <w:lang w:eastAsia="pl-PL"/>
            </w:rPr>
          </w:pPr>
          <w:hyperlink w:anchor="_Toc125041049" w:history="1">
            <w:r w:rsidRPr="00D4155F">
              <w:rPr>
                <w:rStyle w:val="Hipercze"/>
                <w:noProof/>
              </w:rPr>
              <w:t>Sterownie pozycją (synchronizacji osi)</w:t>
            </w:r>
            <w:r>
              <w:rPr>
                <w:noProof/>
                <w:webHidden/>
              </w:rPr>
              <w:tab/>
            </w:r>
            <w:r>
              <w:rPr>
                <w:noProof/>
                <w:webHidden/>
              </w:rPr>
              <w:fldChar w:fldCharType="begin"/>
            </w:r>
            <w:r>
              <w:rPr>
                <w:noProof/>
                <w:webHidden/>
              </w:rPr>
              <w:instrText xml:space="preserve"> PAGEREF _Toc125041049 \h </w:instrText>
            </w:r>
            <w:r>
              <w:rPr>
                <w:noProof/>
                <w:webHidden/>
              </w:rPr>
            </w:r>
            <w:r>
              <w:rPr>
                <w:noProof/>
                <w:webHidden/>
              </w:rPr>
              <w:fldChar w:fldCharType="separate"/>
            </w:r>
            <w:r w:rsidR="0066644C">
              <w:rPr>
                <w:noProof/>
                <w:webHidden/>
              </w:rPr>
              <w:t>10</w:t>
            </w:r>
            <w:r>
              <w:rPr>
                <w:noProof/>
                <w:webHidden/>
              </w:rPr>
              <w:fldChar w:fldCharType="end"/>
            </w:r>
          </w:hyperlink>
        </w:p>
        <w:p w14:paraId="34974967" w14:textId="7E10AE75" w:rsidR="00B52C3A" w:rsidRDefault="00B52C3A">
          <w:pPr>
            <w:pStyle w:val="Spistreci2"/>
            <w:tabs>
              <w:tab w:val="right" w:leader="dot" w:pos="9062"/>
            </w:tabs>
            <w:rPr>
              <w:rFonts w:eastAsiaTheme="minorEastAsia"/>
              <w:noProof/>
              <w:lang w:eastAsia="pl-PL"/>
            </w:rPr>
          </w:pPr>
          <w:hyperlink w:anchor="_Toc125041050" w:history="1">
            <w:r w:rsidRPr="00D4155F">
              <w:rPr>
                <w:rStyle w:val="Hipercze"/>
                <w:noProof/>
              </w:rPr>
              <w:t>Sterownie momentem</w:t>
            </w:r>
            <w:r>
              <w:rPr>
                <w:noProof/>
                <w:webHidden/>
              </w:rPr>
              <w:tab/>
            </w:r>
            <w:r>
              <w:rPr>
                <w:noProof/>
                <w:webHidden/>
              </w:rPr>
              <w:fldChar w:fldCharType="begin"/>
            </w:r>
            <w:r>
              <w:rPr>
                <w:noProof/>
                <w:webHidden/>
              </w:rPr>
              <w:instrText xml:space="preserve"> PAGEREF _Toc125041050 \h </w:instrText>
            </w:r>
            <w:r>
              <w:rPr>
                <w:noProof/>
                <w:webHidden/>
              </w:rPr>
            </w:r>
            <w:r>
              <w:rPr>
                <w:noProof/>
                <w:webHidden/>
              </w:rPr>
              <w:fldChar w:fldCharType="separate"/>
            </w:r>
            <w:r w:rsidR="0066644C">
              <w:rPr>
                <w:noProof/>
                <w:webHidden/>
              </w:rPr>
              <w:t>11</w:t>
            </w:r>
            <w:r>
              <w:rPr>
                <w:noProof/>
                <w:webHidden/>
              </w:rPr>
              <w:fldChar w:fldCharType="end"/>
            </w:r>
          </w:hyperlink>
        </w:p>
        <w:p w14:paraId="2AE7CF4F" w14:textId="1B8AD117" w:rsidR="00B52C3A" w:rsidRDefault="00B52C3A">
          <w:pPr>
            <w:pStyle w:val="Spistreci1"/>
            <w:tabs>
              <w:tab w:val="right" w:leader="dot" w:pos="9062"/>
            </w:tabs>
            <w:rPr>
              <w:rFonts w:eastAsiaTheme="minorEastAsia"/>
              <w:noProof/>
              <w:lang w:eastAsia="pl-PL"/>
            </w:rPr>
          </w:pPr>
          <w:hyperlink w:anchor="_Toc125041051" w:history="1">
            <w:r w:rsidRPr="00D4155F">
              <w:rPr>
                <w:rStyle w:val="Hipercze"/>
                <w:noProof/>
              </w:rPr>
              <w:t>Ustawianie konkretnych parametrów przemiennika częstotliwości z użyciem protokołu EtherCAT</w:t>
            </w:r>
            <w:r>
              <w:rPr>
                <w:noProof/>
                <w:webHidden/>
              </w:rPr>
              <w:tab/>
            </w:r>
            <w:r>
              <w:rPr>
                <w:noProof/>
                <w:webHidden/>
              </w:rPr>
              <w:fldChar w:fldCharType="begin"/>
            </w:r>
            <w:r>
              <w:rPr>
                <w:noProof/>
                <w:webHidden/>
              </w:rPr>
              <w:instrText xml:space="preserve"> PAGEREF _Toc125041051 \h </w:instrText>
            </w:r>
            <w:r>
              <w:rPr>
                <w:noProof/>
                <w:webHidden/>
              </w:rPr>
            </w:r>
            <w:r>
              <w:rPr>
                <w:noProof/>
                <w:webHidden/>
              </w:rPr>
              <w:fldChar w:fldCharType="separate"/>
            </w:r>
            <w:r w:rsidR="0066644C">
              <w:rPr>
                <w:noProof/>
                <w:webHidden/>
              </w:rPr>
              <w:t>12</w:t>
            </w:r>
            <w:r>
              <w:rPr>
                <w:noProof/>
                <w:webHidden/>
              </w:rPr>
              <w:fldChar w:fldCharType="end"/>
            </w:r>
          </w:hyperlink>
        </w:p>
        <w:p w14:paraId="1A08C9D7" w14:textId="77777777" w:rsidR="00665431" w:rsidRDefault="00665431" w:rsidP="00665431">
          <w:r>
            <w:rPr>
              <w:b/>
              <w:bCs/>
            </w:rPr>
            <w:fldChar w:fldCharType="end"/>
          </w:r>
        </w:p>
      </w:sdtContent>
    </w:sdt>
    <w:p w14:paraId="5E340329" w14:textId="77777777" w:rsidR="00665431" w:rsidRPr="00856BCA" w:rsidRDefault="00665431" w:rsidP="00665431"/>
    <w:p w14:paraId="0C6A35BB" w14:textId="77777777" w:rsidR="00665431" w:rsidRDefault="00665431" w:rsidP="00665431"/>
    <w:p w14:paraId="619C07BF" w14:textId="77777777" w:rsidR="00665431" w:rsidRDefault="00665431" w:rsidP="00665431">
      <w:r>
        <w:br w:type="page"/>
      </w:r>
    </w:p>
    <w:p w14:paraId="39E208CC" w14:textId="77777777" w:rsidR="00665431" w:rsidRDefault="00665431" w:rsidP="00665431">
      <w:pPr>
        <w:pStyle w:val="Nagwek1"/>
      </w:pPr>
      <w:bookmarkStart w:id="0" w:name="_Toc125041042"/>
      <w:r>
        <w:lastRenderedPageBreak/>
        <w:t>Przygotowanie przemiennika częstotliwośći do komunikacji w protokole EtherCAT</w:t>
      </w:r>
      <w:bookmarkEnd w:id="0"/>
    </w:p>
    <w:p w14:paraId="2F784EDB" w14:textId="793FFA40" w:rsidR="008C65AD" w:rsidRDefault="008C65AD" w:rsidP="00665431">
      <w:pPr>
        <w:jc w:val="both"/>
      </w:pPr>
      <w:r>
        <w:t xml:space="preserve">Uwaga!! </w:t>
      </w:r>
      <w:r w:rsidR="006F3E9E">
        <w:t xml:space="preserve">Instrukcja </w:t>
      </w:r>
      <w:r w:rsidR="0066644C">
        <w:t>niniejsza instrukcja</w:t>
      </w:r>
      <w:bookmarkStart w:id="1" w:name="_GoBack"/>
      <w:bookmarkEnd w:id="1"/>
      <w:r w:rsidR="006F3E9E">
        <w:t xml:space="preserve"> dotyczy modułu </w:t>
      </w:r>
      <w:proofErr w:type="spellStart"/>
      <w:r w:rsidR="006F3E9E">
        <w:t>EtherCAT</w:t>
      </w:r>
      <w:proofErr w:type="spellEnd"/>
      <w:r w:rsidR="006F3E9E">
        <w:t xml:space="preserve"> z wersją </w:t>
      </w:r>
      <w:proofErr w:type="spellStart"/>
      <w:r w:rsidR="006F3E9E">
        <w:t>firmwaru</w:t>
      </w:r>
      <w:proofErr w:type="spellEnd"/>
      <w:r w:rsidR="006F3E9E">
        <w:t xml:space="preserve"> 1.2</w:t>
      </w:r>
      <w:r w:rsidR="004604DC">
        <w:t>/1.3</w:t>
      </w:r>
      <w:r w:rsidR="006F3E9E">
        <w:t xml:space="preserve">. </w:t>
      </w:r>
      <w:r w:rsidR="004604DC">
        <w:t xml:space="preserve"> wersję </w:t>
      </w:r>
      <w:proofErr w:type="spellStart"/>
      <w:r w:rsidR="004604DC">
        <w:t>firmwaru</w:t>
      </w:r>
      <w:proofErr w:type="spellEnd"/>
      <w:r w:rsidR="004604DC">
        <w:t xml:space="preserve"> karty możemy sprawdzić w parametrze 19.03 dla slotu 1,</w:t>
      </w:r>
      <w:r w:rsidR="004604DC" w:rsidRPr="004604DC">
        <w:t xml:space="preserve"> </w:t>
      </w:r>
      <w:r w:rsidR="004604DC">
        <w:t>19.0</w:t>
      </w:r>
      <w:r w:rsidR="004604DC">
        <w:t>4</w:t>
      </w:r>
      <w:r w:rsidR="004604DC">
        <w:t xml:space="preserve"> dla slotu </w:t>
      </w:r>
      <w:r w:rsidR="004604DC">
        <w:t>2,</w:t>
      </w:r>
      <w:r w:rsidR="004604DC" w:rsidRPr="004604DC">
        <w:t xml:space="preserve"> </w:t>
      </w:r>
      <w:r w:rsidR="004604DC">
        <w:t>19.0</w:t>
      </w:r>
      <w:r w:rsidR="004604DC">
        <w:t>5</w:t>
      </w:r>
      <w:r w:rsidR="004604DC">
        <w:t xml:space="preserve"> dla slotu </w:t>
      </w:r>
      <w:r w:rsidR="004604DC">
        <w:t>3</w:t>
      </w:r>
    </w:p>
    <w:p w14:paraId="3575EBBF" w14:textId="77777777" w:rsidR="00665431" w:rsidRPr="00CF72F3" w:rsidRDefault="00665431" w:rsidP="00665431">
      <w:pPr>
        <w:jc w:val="both"/>
      </w:pPr>
      <w:r>
        <w:t xml:space="preserve">Aby komunikacja w protokole </w:t>
      </w:r>
      <w:proofErr w:type="spellStart"/>
      <w:r>
        <w:t>EtherCAT</w:t>
      </w:r>
      <w:proofErr w:type="spellEnd"/>
      <w:r>
        <w:t xml:space="preserve"> działała poprawnie, przemiennik częstotliwości musi posiadać </w:t>
      </w:r>
      <w:proofErr w:type="spellStart"/>
      <w:r>
        <w:t>firmware</w:t>
      </w:r>
      <w:proofErr w:type="spellEnd"/>
      <w:r>
        <w:t xml:space="preserve"> w wersji V</w:t>
      </w:r>
      <w:r w:rsidR="006F3E9E">
        <w:t>3</w:t>
      </w:r>
      <w:r>
        <w:t>.0</w:t>
      </w:r>
      <w:r w:rsidR="006F3E9E">
        <w:t>2</w:t>
      </w:r>
      <w:r>
        <w:t>.</w:t>
      </w:r>
      <w:r w:rsidR="006F3E9E">
        <w:t>18</w:t>
      </w:r>
      <w:r>
        <w:t xml:space="preserve">. </w:t>
      </w:r>
      <w:proofErr w:type="spellStart"/>
      <w:r>
        <w:t>Firmware</w:t>
      </w:r>
      <w:proofErr w:type="spellEnd"/>
      <w:r>
        <w:t xml:space="preserve"> falownika można sprawdzić wciskając przycisk </w:t>
      </w:r>
      <w:proofErr w:type="spellStart"/>
      <w:r>
        <w:rPr>
          <w:i/>
        </w:rPr>
        <w:t>About</w:t>
      </w:r>
      <w:proofErr w:type="spellEnd"/>
      <w:r>
        <w:t xml:space="preserve"> na głównym ekranie wyświetlacza (jest on podpisany jako </w:t>
      </w:r>
      <w:r>
        <w:rPr>
          <w:i/>
        </w:rPr>
        <w:t xml:space="preserve">Control </w:t>
      </w:r>
      <w:proofErr w:type="spellStart"/>
      <w:r>
        <w:rPr>
          <w:i/>
        </w:rPr>
        <w:t>board</w:t>
      </w:r>
      <w:proofErr w:type="spellEnd"/>
      <w:r>
        <w:rPr>
          <w:i/>
        </w:rPr>
        <w:t xml:space="preserve"> Software version)</w:t>
      </w:r>
      <w:r>
        <w:t>.</w:t>
      </w:r>
    </w:p>
    <w:p w14:paraId="07E1BD1B" w14:textId="77777777" w:rsidR="00665431" w:rsidRDefault="00665431" w:rsidP="00665431">
      <w:pPr>
        <w:jc w:val="both"/>
      </w:pPr>
      <w:r>
        <w:t xml:space="preserve">Przed przystąpieniem do skonfigurowania przemiennika częstotliwości zaleca się przywrócenie go do ustawień fabrycznych. W tym celu należy wejść w </w:t>
      </w:r>
      <w:r w:rsidRPr="003E7383">
        <w:rPr>
          <w:i/>
        </w:rPr>
        <w:t>Menu</w:t>
      </w:r>
      <w:r>
        <w:t xml:space="preserve">, przejść do opcji </w:t>
      </w:r>
      <w:proofErr w:type="spellStart"/>
      <w:r w:rsidRPr="003E7383">
        <w:rPr>
          <w:i/>
        </w:rPr>
        <w:t>Parameter</w:t>
      </w:r>
      <w:proofErr w:type="spellEnd"/>
      <w:r w:rsidRPr="003E7383">
        <w:rPr>
          <w:i/>
        </w:rPr>
        <w:t xml:space="preserve"> </w:t>
      </w:r>
      <w:proofErr w:type="spellStart"/>
      <w:r w:rsidRPr="003E7383">
        <w:rPr>
          <w:i/>
        </w:rPr>
        <w:t>Copy</w:t>
      </w:r>
      <w:proofErr w:type="spellEnd"/>
      <w:r w:rsidRPr="003E7383">
        <w:rPr>
          <w:i/>
        </w:rPr>
        <w:t>/</w:t>
      </w:r>
      <w:proofErr w:type="spellStart"/>
      <w:r w:rsidRPr="003E7383">
        <w:rPr>
          <w:i/>
        </w:rPr>
        <w:t>Restore</w:t>
      </w:r>
      <w:proofErr w:type="spellEnd"/>
      <w:r w:rsidRPr="003E7383">
        <w:rPr>
          <w:i/>
        </w:rPr>
        <w:t xml:space="preserve"> </w:t>
      </w:r>
      <w:proofErr w:type="spellStart"/>
      <w:r w:rsidRPr="003E7383">
        <w:rPr>
          <w:i/>
        </w:rPr>
        <w:t>default</w:t>
      </w:r>
      <w:proofErr w:type="spellEnd"/>
      <w:r>
        <w:t xml:space="preserve"> i wybrać opcję </w:t>
      </w:r>
      <w:proofErr w:type="spellStart"/>
      <w:r w:rsidRPr="00136E26">
        <w:rPr>
          <w:i/>
        </w:rPr>
        <w:t>Restore</w:t>
      </w:r>
      <w:proofErr w:type="spellEnd"/>
      <w:r w:rsidRPr="00136E26">
        <w:rPr>
          <w:i/>
        </w:rPr>
        <w:t xml:space="preserve"> </w:t>
      </w:r>
      <w:proofErr w:type="spellStart"/>
      <w:r w:rsidRPr="00136E26">
        <w:rPr>
          <w:i/>
        </w:rPr>
        <w:t>function</w:t>
      </w:r>
      <w:proofErr w:type="spellEnd"/>
      <w:r w:rsidRPr="00136E26">
        <w:rPr>
          <w:i/>
        </w:rPr>
        <w:t xml:space="preserve"> </w:t>
      </w:r>
      <w:proofErr w:type="spellStart"/>
      <w:r w:rsidRPr="00136E26">
        <w:rPr>
          <w:i/>
        </w:rPr>
        <w:t>parameter</w:t>
      </w:r>
      <w:proofErr w:type="spellEnd"/>
      <w:r w:rsidRPr="00136E26">
        <w:rPr>
          <w:i/>
        </w:rPr>
        <w:t xml:space="preserve"> to </w:t>
      </w:r>
      <w:proofErr w:type="spellStart"/>
      <w:r w:rsidRPr="00136E26">
        <w:rPr>
          <w:i/>
        </w:rPr>
        <w:t>default</w:t>
      </w:r>
      <w:proofErr w:type="spellEnd"/>
      <w:r w:rsidRPr="00136E26">
        <w:rPr>
          <w:i/>
        </w:rPr>
        <w:t xml:space="preserve"> </w:t>
      </w:r>
      <w:proofErr w:type="spellStart"/>
      <w:r w:rsidRPr="00136E26">
        <w:rPr>
          <w:i/>
        </w:rPr>
        <w:t>value</w:t>
      </w:r>
      <w:proofErr w:type="spellEnd"/>
      <w:r>
        <w:rPr>
          <w:i/>
        </w:rPr>
        <w:t>.</w:t>
      </w:r>
    </w:p>
    <w:p w14:paraId="7A20698E" w14:textId="77777777" w:rsidR="00665431" w:rsidRDefault="00665431" w:rsidP="00665431">
      <w:pPr>
        <w:jc w:val="both"/>
      </w:pPr>
      <w:r>
        <w:t xml:space="preserve">Teraz należy ustawić parametr P00.01 = 2 (ustawienie słuchania poleceń z protokołu komunikacyjnego) P00.02 = 3 (ustawienie protokołu komunikacyjnego jako </w:t>
      </w:r>
      <w:proofErr w:type="spellStart"/>
      <w:r>
        <w:t>EtherCAT</w:t>
      </w:r>
      <w:proofErr w:type="spellEnd"/>
      <w:r>
        <w:t xml:space="preserve">) oraz parametru P00.06 = </w:t>
      </w:r>
      <w:r w:rsidR="00587CC4">
        <w:t>13</w:t>
      </w:r>
      <w:r>
        <w:t xml:space="preserve">. W parametrze P16.18 ustaw </w:t>
      </w:r>
      <w:proofErr w:type="spellStart"/>
      <w:r>
        <w:t>timeout</w:t>
      </w:r>
      <w:proofErr w:type="spellEnd"/>
      <w:r>
        <w:t xml:space="preserve"> (w </w:t>
      </w:r>
      <w:r w:rsidR="00587CC4">
        <w:t>sekundach</w:t>
      </w:r>
      <w:r>
        <w:t>), czyli czas po jakim zostanie zgłoszony błąd komunikacji, w razie jej przerwania.</w:t>
      </w:r>
    </w:p>
    <w:p w14:paraId="487E67FE" w14:textId="77777777" w:rsidR="00665431" w:rsidRDefault="00665431" w:rsidP="00665431">
      <w:pPr>
        <w:pStyle w:val="Nagwek1"/>
      </w:pPr>
      <w:bookmarkStart w:id="2" w:name="_Toc125041043"/>
      <w:r>
        <w:t>Konfigurowanie komunikacji EtherCAT</w:t>
      </w:r>
      <w:r w:rsidRPr="00B81548">
        <w:t xml:space="preserve"> </w:t>
      </w:r>
      <w:r>
        <w:t>w środowisku Codesys</w:t>
      </w:r>
      <w:bookmarkEnd w:id="2"/>
    </w:p>
    <w:p w14:paraId="34685B68" w14:textId="77777777" w:rsidR="00665431" w:rsidRDefault="00665431" w:rsidP="00665431">
      <w:pPr>
        <w:pStyle w:val="Akapitzlist"/>
        <w:numPr>
          <w:ilvl w:val="0"/>
          <w:numId w:val="7"/>
        </w:numPr>
        <w:jc w:val="both"/>
      </w:pPr>
      <w:r>
        <w:t xml:space="preserve">Utwórz nowy projekt w środowisku </w:t>
      </w:r>
      <w:proofErr w:type="spellStart"/>
      <w:r>
        <w:t>Codesys</w:t>
      </w:r>
      <w:proofErr w:type="spellEnd"/>
      <w:r>
        <w:t>. Wybierz model sterownika i język w którym będziesz programować.</w:t>
      </w:r>
    </w:p>
    <w:p w14:paraId="22878059" w14:textId="77777777" w:rsidR="00665431" w:rsidRPr="00697CC2" w:rsidRDefault="00665431" w:rsidP="00665431">
      <w:pPr>
        <w:pStyle w:val="Akapitzlist"/>
        <w:numPr>
          <w:ilvl w:val="0"/>
          <w:numId w:val="7"/>
        </w:numPr>
        <w:jc w:val="both"/>
      </w:pPr>
      <w:r>
        <w:t xml:space="preserve">Aby mieć możliwość połączenia z kartą komunikacyjną </w:t>
      </w:r>
      <w:proofErr w:type="spellStart"/>
      <w:r>
        <w:t>EtherCAT</w:t>
      </w:r>
      <w:proofErr w:type="spellEnd"/>
      <w:r>
        <w:t xml:space="preserve"> jako </w:t>
      </w:r>
      <w:proofErr w:type="spellStart"/>
      <w:r>
        <w:t>Slave</w:t>
      </w:r>
      <w:proofErr w:type="spellEnd"/>
      <w:r>
        <w:t xml:space="preserve">, należy dodać bibliotekę do jej obsługi. W tym celu przejdź do zakładki </w:t>
      </w:r>
      <w:r w:rsidRPr="00697CC2">
        <w:rPr>
          <w:i/>
        </w:rPr>
        <w:t>Tools</w:t>
      </w:r>
      <w:r>
        <w:t xml:space="preserve"> w pasku narzędzi i wybierz </w:t>
      </w:r>
      <w:r w:rsidRPr="00697CC2">
        <w:rPr>
          <w:i/>
        </w:rPr>
        <w:t xml:space="preserve">Device </w:t>
      </w:r>
      <w:proofErr w:type="spellStart"/>
      <w:r w:rsidRPr="00697CC2">
        <w:rPr>
          <w:i/>
        </w:rPr>
        <w:t>Repository</w:t>
      </w:r>
      <w:proofErr w:type="spellEnd"/>
      <w:r>
        <w:rPr>
          <w:i/>
        </w:rPr>
        <w:t>.</w:t>
      </w:r>
    </w:p>
    <w:p w14:paraId="43538876" w14:textId="77777777" w:rsidR="00665431" w:rsidRPr="00697CC2" w:rsidRDefault="00665431" w:rsidP="00665431">
      <w:pPr>
        <w:ind w:left="360"/>
        <w:jc w:val="center"/>
      </w:pPr>
      <w:r w:rsidRPr="00697CC2">
        <w:rPr>
          <w:noProof/>
          <w:lang w:eastAsia="pl-PL"/>
        </w:rPr>
        <w:drawing>
          <wp:inline distT="0" distB="0" distL="0" distR="0" wp14:anchorId="6908F54E" wp14:editId="17B7A4A7">
            <wp:extent cx="3981450" cy="3640854"/>
            <wp:effectExtent l="19050" t="19050" r="19050" b="1714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9986" cy="3648660"/>
                    </a:xfrm>
                    <a:prstGeom prst="rect">
                      <a:avLst/>
                    </a:prstGeom>
                    <a:ln>
                      <a:solidFill>
                        <a:schemeClr val="tx1"/>
                      </a:solidFill>
                    </a:ln>
                  </pic:spPr>
                </pic:pic>
              </a:graphicData>
            </a:graphic>
          </wp:inline>
        </w:drawing>
      </w:r>
    </w:p>
    <w:p w14:paraId="76A6DE32" w14:textId="77777777" w:rsidR="00665431" w:rsidRDefault="00665431" w:rsidP="00665431">
      <w:pPr>
        <w:pStyle w:val="Akapitzlist"/>
        <w:numPr>
          <w:ilvl w:val="0"/>
          <w:numId w:val="7"/>
        </w:numPr>
        <w:jc w:val="both"/>
      </w:pPr>
      <w:r>
        <w:lastRenderedPageBreak/>
        <w:t xml:space="preserve">W nowo otwartym oknie wybierz opcję </w:t>
      </w:r>
      <w:proofErr w:type="spellStart"/>
      <w:r w:rsidRPr="00697CC2">
        <w:rPr>
          <w:i/>
        </w:rPr>
        <w:t>Install</w:t>
      </w:r>
      <w:proofErr w:type="spellEnd"/>
      <w:r w:rsidRPr="00697CC2">
        <w:t xml:space="preserve"> i wskaż</w:t>
      </w:r>
      <w:r>
        <w:t xml:space="preserve"> lokalizację pliku</w:t>
      </w:r>
      <w:r w:rsidR="006F3E9E">
        <w:t xml:space="preserve"> </w:t>
      </w:r>
      <w:r w:rsidR="006F3E9E" w:rsidRPr="006F3E9E">
        <w:t>AS28ETC0001_EtherCAT_10</w:t>
      </w:r>
      <w:r w:rsidR="004604DC">
        <w:t>3</w:t>
      </w:r>
      <w:r w:rsidR="006F3E9E">
        <w:t>.xml</w:t>
      </w:r>
      <w:r w:rsidR="004604DC">
        <w:t xml:space="preserve"> (wersja pliku musi zgadzać się z wersją </w:t>
      </w:r>
      <w:proofErr w:type="spellStart"/>
      <w:r w:rsidR="004604DC">
        <w:t>firmwaru</w:t>
      </w:r>
      <w:proofErr w:type="spellEnd"/>
      <w:r w:rsidR="004604DC">
        <w:t xml:space="preserve"> karty </w:t>
      </w:r>
      <w:proofErr w:type="spellStart"/>
      <w:r w:rsidR="004604DC">
        <w:t>Ethercat</w:t>
      </w:r>
      <w:proofErr w:type="spellEnd"/>
      <w:r w:rsidR="004604DC">
        <w:t>)</w:t>
      </w:r>
      <w:r w:rsidR="006F3E9E">
        <w:t xml:space="preserve"> </w:t>
      </w:r>
      <w:r>
        <w:t xml:space="preserve">do obsługi karty komunikacji </w:t>
      </w:r>
      <w:proofErr w:type="spellStart"/>
      <w:r>
        <w:t>EtherCAT</w:t>
      </w:r>
      <w:proofErr w:type="spellEnd"/>
      <w:r>
        <w:t>.</w:t>
      </w:r>
    </w:p>
    <w:p w14:paraId="7AA7215E" w14:textId="77777777" w:rsidR="00665431" w:rsidRDefault="00665431" w:rsidP="00665431">
      <w:pPr>
        <w:ind w:left="360"/>
        <w:jc w:val="center"/>
      </w:pPr>
      <w:r w:rsidRPr="00697CC2">
        <w:rPr>
          <w:noProof/>
          <w:lang w:eastAsia="pl-PL"/>
        </w:rPr>
        <w:drawing>
          <wp:inline distT="0" distB="0" distL="0" distR="0" wp14:anchorId="7B34630C" wp14:editId="23C8AF09">
            <wp:extent cx="4210050" cy="3190950"/>
            <wp:effectExtent l="19050" t="19050" r="19050" b="2857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0150" cy="3206184"/>
                    </a:xfrm>
                    <a:prstGeom prst="rect">
                      <a:avLst/>
                    </a:prstGeom>
                    <a:ln>
                      <a:solidFill>
                        <a:schemeClr val="tx1"/>
                      </a:solidFill>
                    </a:ln>
                  </pic:spPr>
                </pic:pic>
              </a:graphicData>
            </a:graphic>
          </wp:inline>
        </w:drawing>
      </w:r>
    </w:p>
    <w:p w14:paraId="78B80111" w14:textId="77777777" w:rsidR="00665431" w:rsidRDefault="00665431" w:rsidP="00665431">
      <w:pPr>
        <w:pStyle w:val="Akapitzlist"/>
        <w:numPr>
          <w:ilvl w:val="0"/>
          <w:numId w:val="7"/>
        </w:numPr>
        <w:jc w:val="both"/>
      </w:pPr>
      <w:r>
        <w:t>Po zatwierdzeniu pojawi ci się komunikat o  pomyślnym dodaniu biblioteki.</w:t>
      </w:r>
    </w:p>
    <w:p w14:paraId="460DD4FF" w14:textId="77777777" w:rsidR="00665431" w:rsidRDefault="004604DC" w:rsidP="00665431">
      <w:pPr>
        <w:ind w:left="360"/>
        <w:jc w:val="center"/>
      </w:pPr>
      <w:r>
        <w:rPr>
          <w:noProof/>
        </w:rPr>
        <w:drawing>
          <wp:anchor distT="0" distB="0" distL="114300" distR="114300" simplePos="0" relativeHeight="251661312" behindDoc="0" locked="0" layoutInCell="1" allowOverlap="1" wp14:anchorId="64EFA07E" wp14:editId="57ECF2C4">
            <wp:simplePos x="0" y="0"/>
            <wp:positionH relativeFrom="column">
              <wp:posOffset>0</wp:posOffset>
            </wp:positionH>
            <wp:positionV relativeFrom="paragraph">
              <wp:posOffset>-635</wp:posOffset>
            </wp:positionV>
            <wp:extent cx="5760720" cy="4136390"/>
            <wp:effectExtent l="0" t="0" r="0" b="0"/>
            <wp:wrapNone/>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136390"/>
                    </a:xfrm>
                    <a:prstGeom prst="rect">
                      <a:avLst/>
                    </a:prstGeom>
                  </pic:spPr>
                </pic:pic>
              </a:graphicData>
            </a:graphic>
          </wp:anchor>
        </w:drawing>
      </w:r>
    </w:p>
    <w:p w14:paraId="1BB1232A" w14:textId="77777777" w:rsidR="00665431" w:rsidRDefault="00665431" w:rsidP="00665431">
      <w:pPr>
        <w:ind w:left="360"/>
        <w:jc w:val="center"/>
      </w:pPr>
    </w:p>
    <w:p w14:paraId="759EC4A4" w14:textId="77777777" w:rsidR="00665431" w:rsidRDefault="00665431" w:rsidP="00665431"/>
    <w:p w14:paraId="66EAC53B" w14:textId="77777777" w:rsidR="006F3E9E" w:rsidRDefault="00665431" w:rsidP="006F3E9E">
      <w:pPr>
        <w:pStyle w:val="Akapitzlist"/>
        <w:numPr>
          <w:ilvl w:val="0"/>
          <w:numId w:val="7"/>
        </w:numPr>
        <w:jc w:val="center"/>
      </w:pPr>
      <w:r>
        <w:t xml:space="preserve">W drzewku projektu przyciśnij prawym przyciskiem myszy na polu Device i wybierz </w:t>
      </w:r>
      <w:proofErr w:type="spellStart"/>
      <w:r w:rsidRPr="00C91A04">
        <w:rPr>
          <w:i/>
        </w:rPr>
        <w:t>Add</w:t>
      </w:r>
      <w:proofErr w:type="spellEnd"/>
      <w:r w:rsidRPr="00C91A04">
        <w:rPr>
          <w:i/>
        </w:rPr>
        <w:t xml:space="preserve"> Device</w:t>
      </w:r>
      <w:r>
        <w:rPr>
          <w:i/>
        </w:rPr>
        <w:t>.</w:t>
      </w:r>
      <w:r w:rsidR="006F3E9E" w:rsidRPr="006F3E9E">
        <w:rPr>
          <w:noProof/>
        </w:rPr>
        <w:t xml:space="preserve"> </w:t>
      </w:r>
    </w:p>
    <w:p w14:paraId="579D59CD" w14:textId="77777777" w:rsidR="00665431" w:rsidRPr="00C91A04" w:rsidRDefault="006F3E9E" w:rsidP="006F3E9E">
      <w:pPr>
        <w:pStyle w:val="Akapitzlist"/>
        <w:jc w:val="center"/>
      </w:pPr>
      <w:r w:rsidRPr="00C91A04">
        <w:rPr>
          <w:noProof/>
          <w:lang w:eastAsia="pl-PL"/>
        </w:rPr>
        <w:lastRenderedPageBreak/>
        <w:drawing>
          <wp:inline distT="0" distB="0" distL="0" distR="0" wp14:anchorId="382A1FBF" wp14:editId="4310B45C">
            <wp:extent cx="2077662" cy="2657475"/>
            <wp:effectExtent l="19050" t="19050" r="18415"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370" cy="2680125"/>
                    </a:xfrm>
                    <a:prstGeom prst="rect">
                      <a:avLst/>
                    </a:prstGeom>
                    <a:ln>
                      <a:solidFill>
                        <a:schemeClr val="tx1"/>
                      </a:solidFill>
                    </a:ln>
                  </pic:spPr>
                </pic:pic>
              </a:graphicData>
            </a:graphic>
          </wp:inline>
        </w:drawing>
      </w:r>
    </w:p>
    <w:p w14:paraId="4A8AE07E" w14:textId="77777777" w:rsidR="00665431" w:rsidRPr="001B0979" w:rsidRDefault="00665431" w:rsidP="00665431">
      <w:pPr>
        <w:pStyle w:val="Akapitzlist"/>
        <w:numPr>
          <w:ilvl w:val="0"/>
          <w:numId w:val="7"/>
        </w:numPr>
      </w:pPr>
      <w:r>
        <w:t xml:space="preserve">Wybierz z listy </w:t>
      </w:r>
      <w:proofErr w:type="spellStart"/>
      <w:r w:rsidRPr="001B0979">
        <w:rPr>
          <w:i/>
        </w:rPr>
        <w:t>EtherCAT</w:t>
      </w:r>
      <w:proofErr w:type="spellEnd"/>
      <w:r w:rsidRPr="001B0979">
        <w:rPr>
          <w:i/>
        </w:rPr>
        <w:t xml:space="preserve"> Master </w:t>
      </w:r>
      <w:r>
        <w:t xml:space="preserve">i zatwierdź przyciskiem </w:t>
      </w:r>
      <w:proofErr w:type="spellStart"/>
      <w:r w:rsidRPr="001B0979">
        <w:rPr>
          <w:i/>
        </w:rPr>
        <w:t>Add</w:t>
      </w:r>
      <w:proofErr w:type="spellEnd"/>
      <w:r w:rsidRPr="001B0979">
        <w:rPr>
          <w:i/>
        </w:rPr>
        <w:t xml:space="preserve"> Device</w:t>
      </w:r>
      <w:r>
        <w:rPr>
          <w:i/>
        </w:rPr>
        <w:t>.</w:t>
      </w:r>
      <w:r w:rsidR="006F3E9E" w:rsidRPr="006F3E9E">
        <w:rPr>
          <w:noProof/>
        </w:rPr>
        <w:t xml:space="preserve"> </w:t>
      </w:r>
    </w:p>
    <w:p w14:paraId="4CD32581" w14:textId="77777777" w:rsidR="004604DC" w:rsidRDefault="00665431" w:rsidP="004604DC">
      <w:pPr>
        <w:ind w:left="360"/>
        <w:jc w:val="center"/>
      </w:pPr>
      <w:r w:rsidRPr="001B0979">
        <w:rPr>
          <w:noProof/>
          <w:lang w:eastAsia="pl-PL"/>
        </w:rPr>
        <w:drawing>
          <wp:inline distT="0" distB="0" distL="0" distR="0" wp14:anchorId="72E3FC52" wp14:editId="2F53B9E5">
            <wp:extent cx="3101645" cy="4381690"/>
            <wp:effectExtent l="0" t="0" r="381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4171" cy="4399386"/>
                    </a:xfrm>
                    <a:prstGeom prst="rect">
                      <a:avLst/>
                    </a:prstGeom>
                  </pic:spPr>
                </pic:pic>
              </a:graphicData>
            </a:graphic>
          </wp:inline>
        </w:drawing>
      </w:r>
    </w:p>
    <w:p w14:paraId="5B5296A2" w14:textId="77777777" w:rsidR="004604DC" w:rsidRDefault="004604DC" w:rsidP="004604DC">
      <w:r>
        <w:br w:type="page"/>
      </w:r>
    </w:p>
    <w:p w14:paraId="0A69BDB7" w14:textId="77777777" w:rsidR="00665431" w:rsidRDefault="00665431" w:rsidP="004604DC">
      <w:pPr>
        <w:pStyle w:val="Akapitzlist"/>
        <w:numPr>
          <w:ilvl w:val="0"/>
          <w:numId w:val="7"/>
        </w:numPr>
        <w:jc w:val="both"/>
      </w:pPr>
      <w:r>
        <w:lastRenderedPageBreak/>
        <w:t xml:space="preserve">Nie wychodząc z tego okna, kliknij w drzewku projektu dodane urządzenie </w:t>
      </w:r>
      <w:proofErr w:type="spellStart"/>
      <w:r w:rsidRPr="00B53DC5">
        <w:rPr>
          <w:i/>
        </w:rPr>
        <w:t>EtherCAT</w:t>
      </w:r>
      <w:proofErr w:type="spellEnd"/>
      <w:r w:rsidRPr="00B53DC5">
        <w:rPr>
          <w:i/>
        </w:rPr>
        <w:t xml:space="preserve"> Master</w:t>
      </w:r>
      <w:r>
        <w:t>.</w:t>
      </w:r>
      <w:r>
        <w:br/>
        <w:t xml:space="preserve">Z rozwijanej listy wybierz model karty komunikacyjnej </w:t>
      </w:r>
      <w:proofErr w:type="spellStart"/>
      <w:r>
        <w:t>EtherCAT</w:t>
      </w:r>
      <w:proofErr w:type="spellEnd"/>
      <w:r>
        <w:t>, której plik .</w:t>
      </w:r>
      <w:proofErr w:type="spellStart"/>
      <w:r>
        <w:t>xml</w:t>
      </w:r>
      <w:proofErr w:type="spellEnd"/>
      <w:r>
        <w:t xml:space="preserve"> dodałeś wcześniej i wciśnij </w:t>
      </w:r>
      <w:proofErr w:type="spellStart"/>
      <w:r w:rsidRPr="00B53DC5">
        <w:rPr>
          <w:i/>
        </w:rPr>
        <w:t>Add</w:t>
      </w:r>
      <w:proofErr w:type="spellEnd"/>
      <w:r w:rsidRPr="00B53DC5">
        <w:rPr>
          <w:i/>
        </w:rPr>
        <w:t xml:space="preserve"> Device</w:t>
      </w:r>
      <w:r>
        <w:t xml:space="preserve"> i zamknij okno przyciskiem </w:t>
      </w:r>
      <w:r w:rsidRPr="00B53DC5">
        <w:rPr>
          <w:i/>
        </w:rPr>
        <w:t>Close</w:t>
      </w:r>
      <w:r>
        <w:rPr>
          <w:i/>
        </w:rPr>
        <w:t xml:space="preserve">. </w:t>
      </w:r>
      <w:r>
        <w:t xml:space="preserve"> W ten sposób dodane zostanie urządzenie </w:t>
      </w:r>
      <w:proofErr w:type="spellStart"/>
      <w:r>
        <w:t>Slave</w:t>
      </w:r>
      <w:proofErr w:type="spellEnd"/>
      <w:r>
        <w:t>.</w:t>
      </w:r>
    </w:p>
    <w:p w14:paraId="159FC86F" w14:textId="77777777" w:rsidR="00665431" w:rsidRPr="00B53DC5" w:rsidRDefault="004604DC" w:rsidP="004604DC">
      <w:pPr>
        <w:jc w:val="center"/>
      </w:pPr>
      <w:r>
        <w:rPr>
          <w:noProof/>
        </w:rPr>
        <w:drawing>
          <wp:inline distT="0" distB="0" distL="0" distR="0" wp14:anchorId="3A0F5371" wp14:editId="7900FA4D">
            <wp:extent cx="4040373" cy="5704520"/>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45098" cy="5711191"/>
                    </a:xfrm>
                    <a:prstGeom prst="rect">
                      <a:avLst/>
                    </a:prstGeom>
                  </pic:spPr>
                </pic:pic>
              </a:graphicData>
            </a:graphic>
          </wp:inline>
        </w:drawing>
      </w:r>
      <w:r w:rsidR="00665431">
        <w:br w:type="page"/>
      </w:r>
    </w:p>
    <w:p w14:paraId="2DD91195" w14:textId="77777777" w:rsidR="00665431" w:rsidRDefault="00665431" w:rsidP="00665431">
      <w:pPr>
        <w:pStyle w:val="Akapitzlist"/>
        <w:numPr>
          <w:ilvl w:val="0"/>
          <w:numId w:val="7"/>
        </w:numPr>
        <w:jc w:val="both"/>
      </w:pPr>
      <w:r>
        <w:lastRenderedPageBreak/>
        <w:t xml:space="preserve">Połącz się ze sterownikiem. W tym celu kliknij dwukrotnie na </w:t>
      </w:r>
      <w:r w:rsidRPr="0052693E">
        <w:rPr>
          <w:i/>
        </w:rPr>
        <w:t>Device</w:t>
      </w:r>
      <w:r>
        <w:t xml:space="preserve"> w drzewku projektu. </w:t>
      </w:r>
      <w:r>
        <w:br/>
        <w:t xml:space="preserve">W polu odpowiedzialnym za IP sterownika wpisz jego adres. Domyślnie dla sterowników Astraada One jest to 169.254.255.xx, gdzie xx oznacza dwie ostatnie cyfry numeru seryjnego sterownika (w przypadku gdy jest to 00 adres IP to 169.254.255.100). Po wpisaniu adresu zatwierdź przyciskiem </w:t>
      </w:r>
      <w:proofErr w:type="spellStart"/>
      <w:r>
        <w:t>Enter</w:t>
      </w:r>
      <w:proofErr w:type="spellEnd"/>
      <w:r>
        <w:t xml:space="preserve"> na klawiaturze. Sieć zostanie przeskanowana i po znalezieniu sterownika kropka przy sterowniku zmieni kolor na zielony. Upewnij się, że twoja karta sieciowa znajduje się w tej samej podsieci co sterownik.</w:t>
      </w:r>
    </w:p>
    <w:p w14:paraId="7B845100" w14:textId="77777777" w:rsidR="00665431" w:rsidRDefault="00665431" w:rsidP="00665431">
      <w:pPr>
        <w:ind w:left="360"/>
        <w:jc w:val="center"/>
      </w:pPr>
      <w:r w:rsidRPr="00E17E75">
        <w:rPr>
          <w:noProof/>
          <w:lang w:eastAsia="pl-PL"/>
        </w:rPr>
        <w:drawing>
          <wp:inline distT="0" distB="0" distL="0" distR="0" wp14:anchorId="358F5D86" wp14:editId="5803B9C4">
            <wp:extent cx="5535483" cy="2762250"/>
            <wp:effectExtent l="19050" t="19050" r="27305" b="190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2785" cy="2770884"/>
                    </a:xfrm>
                    <a:prstGeom prst="rect">
                      <a:avLst/>
                    </a:prstGeom>
                    <a:ln>
                      <a:solidFill>
                        <a:schemeClr val="tx1"/>
                      </a:solidFill>
                    </a:ln>
                  </pic:spPr>
                </pic:pic>
              </a:graphicData>
            </a:graphic>
          </wp:inline>
        </w:drawing>
      </w:r>
    </w:p>
    <w:p w14:paraId="1E245EF8" w14:textId="77777777" w:rsidR="00665431" w:rsidRDefault="00665431" w:rsidP="00665431">
      <w:pPr>
        <w:pStyle w:val="Akapitzlist"/>
        <w:numPr>
          <w:ilvl w:val="0"/>
          <w:numId w:val="7"/>
        </w:numPr>
        <w:jc w:val="both"/>
      </w:pPr>
      <w:r>
        <w:t xml:space="preserve">Kliknij dwukrotnie na urządzenie </w:t>
      </w:r>
      <w:proofErr w:type="spellStart"/>
      <w:r w:rsidRPr="00E17E75">
        <w:rPr>
          <w:i/>
        </w:rPr>
        <w:t>EtherCAT</w:t>
      </w:r>
      <w:proofErr w:type="spellEnd"/>
      <w:r w:rsidRPr="00E17E75">
        <w:rPr>
          <w:i/>
        </w:rPr>
        <w:t xml:space="preserve"> Master</w:t>
      </w:r>
      <w:r>
        <w:t xml:space="preserve"> w drzewku projektu. Zdefiniuj port </w:t>
      </w:r>
      <w:r>
        <w:br/>
        <w:t xml:space="preserve">w sterowniku, który będzie pracował w roli urządzenia Master sieci </w:t>
      </w:r>
      <w:proofErr w:type="spellStart"/>
      <w:r>
        <w:t>EtherCAT</w:t>
      </w:r>
      <w:proofErr w:type="spellEnd"/>
      <w:r>
        <w:t xml:space="preserve">. W sterowniku Astraada One ECC 2250 może być to port </w:t>
      </w:r>
      <w:r w:rsidRPr="00E17E75">
        <w:rPr>
          <w:i/>
        </w:rPr>
        <w:t>eth1</w:t>
      </w:r>
      <w:r>
        <w:t xml:space="preserve">. W tym celu w sekcji </w:t>
      </w:r>
      <w:proofErr w:type="spellStart"/>
      <w:r w:rsidRPr="00E17E75">
        <w:rPr>
          <w:i/>
        </w:rPr>
        <w:t>EtherCAT</w:t>
      </w:r>
      <w:proofErr w:type="spellEnd"/>
      <w:r w:rsidRPr="00E17E75">
        <w:rPr>
          <w:i/>
        </w:rPr>
        <w:t xml:space="preserve"> NIC </w:t>
      </w:r>
      <w:proofErr w:type="spellStart"/>
      <w:r w:rsidRPr="00E17E75">
        <w:rPr>
          <w:i/>
        </w:rPr>
        <w:t>Settings</w:t>
      </w:r>
      <w:proofErr w:type="spellEnd"/>
      <w:r>
        <w:t xml:space="preserve"> wciśnij </w:t>
      </w:r>
      <w:proofErr w:type="spellStart"/>
      <w:r>
        <w:t>B</w:t>
      </w:r>
      <w:r w:rsidRPr="00E17E75">
        <w:rPr>
          <w:i/>
        </w:rPr>
        <w:t>rowse</w:t>
      </w:r>
      <w:proofErr w:type="spellEnd"/>
      <w:r>
        <w:t xml:space="preserve"> i wybierz odpowiedni port. Zatwierdź przyciskiem </w:t>
      </w:r>
      <w:r w:rsidRPr="00E17E75">
        <w:rPr>
          <w:i/>
        </w:rPr>
        <w:t>OK</w:t>
      </w:r>
      <w:r>
        <w:t xml:space="preserve">. W </w:t>
      </w:r>
      <w:r w:rsidRPr="00E17E75">
        <w:t>polu</w:t>
      </w:r>
      <w:r w:rsidRPr="00E17E75">
        <w:rPr>
          <w:i/>
        </w:rPr>
        <w:t xml:space="preserve"> Source </w:t>
      </w:r>
      <w:proofErr w:type="spellStart"/>
      <w:r w:rsidRPr="00E17E75">
        <w:rPr>
          <w:i/>
        </w:rPr>
        <w:t>Address</w:t>
      </w:r>
      <w:proofErr w:type="spellEnd"/>
      <w:r w:rsidRPr="00E17E75">
        <w:rPr>
          <w:i/>
        </w:rPr>
        <w:t xml:space="preserve"> (MAC)</w:t>
      </w:r>
      <w:r>
        <w:t xml:space="preserve"> zostanie wyświetlony adres MAC wybranego portu.</w:t>
      </w:r>
    </w:p>
    <w:p w14:paraId="745C0E35" w14:textId="77777777" w:rsidR="00665431" w:rsidRDefault="00665431" w:rsidP="00665431">
      <w:pPr>
        <w:ind w:left="360"/>
        <w:jc w:val="center"/>
      </w:pPr>
      <w:r w:rsidRPr="00E17E75">
        <w:rPr>
          <w:noProof/>
          <w:lang w:eastAsia="pl-PL"/>
        </w:rPr>
        <w:drawing>
          <wp:inline distT="0" distB="0" distL="0" distR="0" wp14:anchorId="21FA771C" wp14:editId="20B83E06">
            <wp:extent cx="5086350" cy="2655308"/>
            <wp:effectExtent l="19050" t="19050" r="19050" b="1206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6400" cy="2660555"/>
                    </a:xfrm>
                    <a:prstGeom prst="rect">
                      <a:avLst/>
                    </a:prstGeom>
                    <a:ln>
                      <a:solidFill>
                        <a:schemeClr val="tx1"/>
                      </a:solidFill>
                    </a:ln>
                  </pic:spPr>
                </pic:pic>
              </a:graphicData>
            </a:graphic>
          </wp:inline>
        </w:drawing>
      </w:r>
    </w:p>
    <w:p w14:paraId="0A99F75A" w14:textId="77777777" w:rsidR="00665431" w:rsidRDefault="00665431" w:rsidP="00665431">
      <w:pPr>
        <w:pStyle w:val="Akapitzlist"/>
        <w:numPr>
          <w:ilvl w:val="0"/>
          <w:numId w:val="7"/>
        </w:numPr>
        <w:jc w:val="both"/>
      </w:pPr>
      <w:r>
        <w:lastRenderedPageBreak/>
        <w:t xml:space="preserve">Rozwiń sekcję </w:t>
      </w:r>
      <w:proofErr w:type="spellStart"/>
      <w:r w:rsidRPr="0040002A">
        <w:rPr>
          <w:i/>
        </w:rPr>
        <w:t>Options</w:t>
      </w:r>
      <w:proofErr w:type="spellEnd"/>
      <w:r>
        <w:t xml:space="preserve">  i zaznacz opcję </w:t>
      </w:r>
      <w:r w:rsidRPr="00E17E75">
        <w:rPr>
          <w:i/>
        </w:rPr>
        <w:t xml:space="preserve">Auto restart </w:t>
      </w:r>
      <w:proofErr w:type="spellStart"/>
      <w:r w:rsidRPr="00E17E75">
        <w:rPr>
          <w:i/>
        </w:rPr>
        <w:t>slaves</w:t>
      </w:r>
      <w:proofErr w:type="spellEnd"/>
      <w:r>
        <w:t>. Oznacza ona, że sterownik samoczynnie będzie ponawiał próby połączenia z przemiennikiem częstotliwości w razie niepowodzenia.</w:t>
      </w:r>
    </w:p>
    <w:p w14:paraId="4FB2E0FB" w14:textId="77777777" w:rsidR="00665431" w:rsidRDefault="00665431" w:rsidP="00665431">
      <w:pPr>
        <w:ind w:left="360"/>
        <w:jc w:val="center"/>
      </w:pPr>
      <w:r w:rsidRPr="00E17E75">
        <w:rPr>
          <w:noProof/>
          <w:lang w:eastAsia="pl-PL"/>
        </w:rPr>
        <w:drawing>
          <wp:inline distT="0" distB="0" distL="0" distR="0" wp14:anchorId="57301F48" wp14:editId="6C2CE259">
            <wp:extent cx="2324100" cy="1510879"/>
            <wp:effectExtent l="19050" t="19050" r="19050" b="1333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7638" cy="1526181"/>
                    </a:xfrm>
                    <a:prstGeom prst="rect">
                      <a:avLst/>
                    </a:prstGeom>
                    <a:ln>
                      <a:solidFill>
                        <a:schemeClr val="tx1"/>
                      </a:solidFill>
                    </a:ln>
                  </pic:spPr>
                </pic:pic>
              </a:graphicData>
            </a:graphic>
          </wp:inline>
        </w:drawing>
      </w:r>
    </w:p>
    <w:p w14:paraId="1C6DDA3F" w14:textId="77777777" w:rsidR="005112C9" w:rsidRDefault="005112C9" w:rsidP="005112C9">
      <w:pPr>
        <w:pStyle w:val="Akapitzlist"/>
        <w:numPr>
          <w:ilvl w:val="0"/>
          <w:numId w:val="7"/>
        </w:numPr>
      </w:pPr>
      <w:r>
        <w:t>W drzewku wybieramy AS28ETC0001_EtherCAT_10</w:t>
      </w:r>
      <w:r w:rsidR="004604DC">
        <w:t>3</w:t>
      </w:r>
      <w:r>
        <w:t xml:space="preserve"> w zakładce </w:t>
      </w:r>
      <w:proofErr w:type="spellStart"/>
      <w:r>
        <w:t>Ethercat</w:t>
      </w:r>
      <w:proofErr w:type="spellEnd"/>
      <w:r>
        <w:t xml:space="preserve"> I/O </w:t>
      </w:r>
      <w:proofErr w:type="spellStart"/>
      <w:r>
        <w:t>Mapping</w:t>
      </w:r>
      <w:proofErr w:type="spellEnd"/>
      <w:r>
        <w:t xml:space="preserve">  wybieramy </w:t>
      </w:r>
      <w:proofErr w:type="spellStart"/>
      <w:r>
        <w:t>Enabled</w:t>
      </w:r>
      <w:proofErr w:type="spellEnd"/>
      <w:r>
        <w:t xml:space="preserve"> 2 (</w:t>
      </w:r>
      <w:proofErr w:type="spellStart"/>
      <w:r>
        <w:t>always</w:t>
      </w:r>
      <w:proofErr w:type="spellEnd"/>
      <w:r>
        <w:t xml:space="preserve"> in </w:t>
      </w:r>
      <w:proofErr w:type="spellStart"/>
      <w:r>
        <w:t>bus</w:t>
      </w:r>
      <w:proofErr w:type="spellEnd"/>
      <w:r>
        <w:t xml:space="preserve"> </w:t>
      </w:r>
      <w:proofErr w:type="spellStart"/>
      <w:r>
        <w:t>cycle</w:t>
      </w:r>
      <w:proofErr w:type="spellEnd"/>
      <w:r>
        <w:t xml:space="preserve"> </w:t>
      </w:r>
      <w:proofErr w:type="spellStart"/>
      <w:r>
        <w:t>task</w:t>
      </w:r>
      <w:proofErr w:type="spellEnd"/>
      <w:r>
        <w:t>)</w:t>
      </w:r>
    </w:p>
    <w:p w14:paraId="3D5A6D4A" w14:textId="77777777" w:rsidR="00665431" w:rsidRDefault="005112C9" w:rsidP="00665431">
      <w:pPr>
        <w:ind w:left="360"/>
        <w:jc w:val="center"/>
      </w:pPr>
      <w:r>
        <w:rPr>
          <w:noProof/>
        </w:rPr>
        <w:drawing>
          <wp:inline distT="0" distB="0" distL="0" distR="0" wp14:anchorId="10F45E54" wp14:editId="09D388DF">
            <wp:extent cx="5760720" cy="2907665"/>
            <wp:effectExtent l="0" t="0" r="0" b="698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907665"/>
                    </a:xfrm>
                    <a:prstGeom prst="rect">
                      <a:avLst/>
                    </a:prstGeom>
                  </pic:spPr>
                </pic:pic>
              </a:graphicData>
            </a:graphic>
          </wp:inline>
        </w:drawing>
      </w:r>
    </w:p>
    <w:p w14:paraId="511F97E2" w14:textId="77777777" w:rsidR="00665431" w:rsidRDefault="00665431" w:rsidP="00665431">
      <w:pPr>
        <w:pStyle w:val="Akapitzlist"/>
        <w:numPr>
          <w:ilvl w:val="0"/>
          <w:numId w:val="7"/>
        </w:numPr>
        <w:jc w:val="both"/>
      </w:pPr>
      <w:r>
        <w:t xml:space="preserve">Po wgraniu programu do sterownika i przejściu w tryb RUN, jeśli wszystko zostało skonfigurowane poprawnie, pojawi się zielony symbol przy urządzeniach </w:t>
      </w:r>
      <w:proofErr w:type="spellStart"/>
      <w:r>
        <w:t>EtherCAT</w:t>
      </w:r>
      <w:proofErr w:type="spellEnd"/>
      <w:r>
        <w:t xml:space="preserve"> w drzewku projektu.</w:t>
      </w:r>
    </w:p>
    <w:p w14:paraId="44129770" w14:textId="77777777" w:rsidR="00EC37A2" w:rsidRDefault="00665431" w:rsidP="005112C9">
      <w:pPr>
        <w:ind w:left="360"/>
        <w:jc w:val="center"/>
      </w:pPr>
      <w:r w:rsidRPr="00AF014C">
        <w:rPr>
          <w:noProof/>
          <w:lang w:eastAsia="pl-PL"/>
        </w:rPr>
        <w:drawing>
          <wp:inline distT="0" distB="0" distL="0" distR="0" wp14:anchorId="13368A03" wp14:editId="2E595501">
            <wp:extent cx="1758950" cy="1569877"/>
            <wp:effectExtent l="19050" t="19050" r="12700" b="1143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63267" cy="1573730"/>
                    </a:xfrm>
                    <a:prstGeom prst="rect">
                      <a:avLst/>
                    </a:prstGeom>
                    <a:ln>
                      <a:solidFill>
                        <a:schemeClr val="tx1"/>
                      </a:solidFill>
                    </a:ln>
                  </pic:spPr>
                </pic:pic>
              </a:graphicData>
            </a:graphic>
          </wp:inline>
        </w:drawing>
      </w:r>
    </w:p>
    <w:p w14:paraId="18487177" w14:textId="77777777" w:rsidR="004604DC" w:rsidRDefault="004604DC" w:rsidP="004604DC">
      <w:pPr>
        <w:pStyle w:val="Nagwek1"/>
      </w:pPr>
      <w:bookmarkStart w:id="3" w:name="_Toc125041044"/>
      <w:r>
        <w:lastRenderedPageBreak/>
        <w:t>Konfigurownie (odczyt/ zapis) parametrów przemiennika z poziomu codesysa</w:t>
      </w:r>
      <w:bookmarkEnd w:id="3"/>
    </w:p>
    <w:p w14:paraId="2E35AA8A" w14:textId="77777777" w:rsidR="004604DC" w:rsidRPr="004604DC" w:rsidRDefault="004604DC" w:rsidP="004604DC">
      <w:r>
        <w:t xml:space="preserve">Z drzewka wybieramy </w:t>
      </w:r>
      <w:r w:rsidRPr="004604DC">
        <w:rPr>
          <w:b/>
          <w:i/>
        </w:rPr>
        <w:t>nazwę naszego przemiennika</w:t>
      </w:r>
      <w:r w:rsidRPr="004604DC">
        <w:rPr>
          <w:b/>
          <w:i/>
        </w:rPr>
        <w:sym w:font="Wingdings" w:char="F0E0"/>
      </w:r>
      <w:proofErr w:type="spellStart"/>
      <w:r w:rsidRPr="004604DC">
        <w:rPr>
          <w:b/>
          <w:i/>
        </w:rPr>
        <w:t>CoE</w:t>
      </w:r>
      <w:proofErr w:type="spellEnd"/>
      <w:r w:rsidRPr="004604DC">
        <w:rPr>
          <w:b/>
          <w:i/>
        </w:rPr>
        <w:t xml:space="preserve"> Online</w:t>
      </w:r>
      <w:r>
        <w:rPr>
          <w:b/>
          <w:i/>
        </w:rPr>
        <w:t xml:space="preserve"> </w:t>
      </w:r>
      <w:r w:rsidRPr="004604DC">
        <w:t>zaznaczamy opcję</w:t>
      </w:r>
      <w:r>
        <w:rPr>
          <w:b/>
          <w:i/>
        </w:rPr>
        <w:t xml:space="preserve"> Online from </w:t>
      </w:r>
      <w:proofErr w:type="spellStart"/>
      <w:r>
        <w:rPr>
          <w:b/>
          <w:i/>
        </w:rPr>
        <w:t>device</w:t>
      </w:r>
      <w:proofErr w:type="spellEnd"/>
      <w:r>
        <w:rPr>
          <w:b/>
          <w:i/>
        </w:rPr>
        <w:t xml:space="preserve"> </w:t>
      </w:r>
      <w:r w:rsidRPr="004604DC">
        <w:t>(ładowanie potrwa kilkadziesiąt sekund)</w:t>
      </w:r>
      <w:r>
        <w:rPr>
          <w:b/>
          <w:i/>
        </w:rPr>
        <w:t xml:space="preserve"> </w:t>
      </w:r>
      <w:r w:rsidRPr="004604DC">
        <w:t>następnie zaznaczamy</w:t>
      </w:r>
      <w:r>
        <w:rPr>
          <w:b/>
          <w:i/>
        </w:rPr>
        <w:t xml:space="preserve"> Auto Update.</w:t>
      </w:r>
    </w:p>
    <w:p w14:paraId="5BDC2E79" w14:textId="77777777" w:rsidR="004604DC" w:rsidRDefault="004604DC" w:rsidP="005112C9">
      <w:pPr>
        <w:ind w:left="360"/>
        <w:jc w:val="center"/>
      </w:pPr>
      <w:r>
        <w:rPr>
          <w:noProof/>
        </w:rPr>
        <w:drawing>
          <wp:inline distT="0" distB="0" distL="0" distR="0" wp14:anchorId="341EDEE1" wp14:editId="1F593D93">
            <wp:extent cx="5760720" cy="2737485"/>
            <wp:effectExtent l="0" t="0" r="0" b="5715"/>
            <wp:docPr id="101" name="Obraz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2737485"/>
                    </a:xfrm>
                    <a:prstGeom prst="rect">
                      <a:avLst/>
                    </a:prstGeom>
                  </pic:spPr>
                </pic:pic>
              </a:graphicData>
            </a:graphic>
          </wp:inline>
        </w:drawing>
      </w:r>
    </w:p>
    <w:p w14:paraId="28EFB698" w14:textId="77777777" w:rsidR="004604DC" w:rsidRDefault="004604DC" w:rsidP="004604DC">
      <w:pPr>
        <w:ind w:left="708"/>
        <w:rPr>
          <w:b/>
          <w:i/>
        </w:rPr>
      </w:pPr>
      <w:r>
        <w:t xml:space="preserve">Teraz możemy na bieżąco odczytywać wartości z przemiennika jeśli chcemy dany parametr zmienić klikamy dwukrotnie w </w:t>
      </w:r>
      <w:r w:rsidRPr="004604DC">
        <w:rPr>
          <w:b/>
          <w:i/>
        </w:rPr>
        <w:t>Value</w:t>
      </w:r>
      <w:r>
        <w:t xml:space="preserve"> wprowadzamy wartość i naciskamy </w:t>
      </w:r>
      <w:proofErr w:type="spellStart"/>
      <w:r w:rsidRPr="004604DC">
        <w:rPr>
          <w:b/>
          <w:i/>
        </w:rPr>
        <w:t>Enter</w:t>
      </w:r>
      <w:proofErr w:type="spellEnd"/>
      <w:r>
        <w:rPr>
          <w:b/>
          <w:i/>
        </w:rPr>
        <w:t>.</w:t>
      </w:r>
    </w:p>
    <w:p w14:paraId="0F3CA882" w14:textId="77777777" w:rsidR="004604DC" w:rsidRDefault="004604DC" w:rsidP="004604DC">
      <w:pPr>
        <w:ind w:left="708"/>
      </w:pPr>
      <w:r>
        <w:rPr>
          <w:noProof/>
        </w:rPr>
        <w:drawing>
          <wp:inline distT="0" distB="0" distL="0" distR="0" wp14:anchorId="3D9BF018" wp14:editId="22568B55">
            <wp:extent cx="5760720" cy="3153410"/>
            <wp:effectExtent l="0" t="0" r="0" b="8890"/>
            <wp:docPr id="102" name="Obraz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3153410"/>
                    </a:xfrm>
                    <a:prstGeom prst="rect">
                      <a:avLst/>
                    </a:prstGeom>
                  </pic:spPr>
                </pic:pic>
              </a:graphicData>
            </a:graphic>
          </wp:inline>
        </w:drawing>
      </w:r>
    </w:p>
    <w:p w14:paraId="25193B0D" w14:textId="77777777" w:rsidR="004604DC" w:rsidRDefault="004604DC" w:rsidP="004604DC">
      <w:pPr>
        <w:ind w:left="708"/>
      </w:pPr>
    </w:p>
    <w:p w14:paraId="53FB2190" w14:textId="77777777" w:rsidR="004604DC" w:rsidRDefault="004604DC" w:rsidP="005112C9">
      <w:pPr>
        <w:ind w:left="360"/>
        <w:jc w:val="center"/>
      </w:pPr>
    </w:p>
    <w:p w14:paraId="644361DC" w14:textId="77777777" w:rsidR="005112C9" w:rsidRDefault="005112C9" w:rsidP="005112C9">
      <w:pPr>
        <w:pStyle w:val="Nagwek1"/>
      </w:pPr>
      <w:bookmarkStart w:id="4" w:name="_Toc125041045"/>
      <w:r>
        <w:lastRenderedPageBreak/>
        <w:t>Sterowanie silnikiem za pomocą komunikacji</w:t>
      </w:r>
      <w:bookmarkEnd w:id="4"/>
    </w:p>
    <w:p w14:paraId="080E18E1" w14:textId="77777777" w:rsidR="005112C9" w:rsidRDefault="005112C9" w:rsidP="005112C9">
      <w:r>
        <w:t xml:space="preserve">Przechodzimy do zakładki I/O </w:t>
      </w:r>
      <w:proofErr w:type="spellStart"/>
      <w:r>
        <w:t>Mapping</w:t>
      </w:r>
      <w:proofErr w:type="spellEnd"/>
      <w:r>
        <w:t xml:space="preserve"> </w:t>
      </w:r>
    </w:p>
    <w:p w14:paraId="1FDD2F0E" w14:textId="77777777" w:rsidR="00463C28" w:rsidRDefault="00463C28" w:rsidP="00463C28">
      <w:pPr>
        <w:pStyle w:val="Nagwek2"/>
      </w:pPr>
      <w:r>
        <w:tab/>
      </w:r>
      <w:bookmarkStart w:id="5" w:name="_Toc125041046"/>
      <w:r>
        <w:t>Kasowanie błędów</w:t>
      </w:r>
      <w:bookmarkEnd w:id="5"/>
    </w:p>
    <w:p w14:paraId="0362F239" w14:textId="77777777" w:rsidR="00463C28" w:rsidRPr="00463C28" w:rsidRDefault="00463C28" w:rsidP="00463C28">
      <w:r>
        <w:tab/>
        <w:t xml:space="preserve">W zmiennej </w:t>
      </w:r>
      <w:proofErr w:type="spellStart"/>
      <w:r w:rsidRPr="00463C28">
        <w:rPr>
          <w:b/>
          <w:i/>
        </w:rPr>
        <w:t>control</w:t>
      </w:r>
      <w:proofErr w:type="spellEnd"/>
      <w:r w:rsidRPr="00463C28">
        <w:rPr>
          <w:b/>
          <w:i/>
        </w:rPr>
        <w:t xml:space="preserve"> </w:t>
      </w:r>
      <w:proofErr w:type="spellStart"/>
      <w:r w:rsidRPr="00463C28">
        <w:rPr>
          <w:b/>
          <w:i/>
        </w:rPr>
        <w:t>word</w:t>
      </w:r>
      <w:proofErr w:type="spellEnd"/>
      <w:r>
        <w:t xml:space="preserve"> załączamy bit 7 </w:t>
      </w:r>
    </w:p>
    <w:p w14:paraId="05F328C9" w14:textId="77777777" w:rsidR="005112C9" w:rsidRDefault="005112C9" w:rsidP="005112C9">
      <w:pPr>
        <w:pStyle w:val="Nagwek2"/>
        <w:ind w:firstLine="708"/>
      </w:pPr>
      <w:bookmarkStart w:id="6" w:name="_Toc125041047"/>
      <w:r>
        <w:t>Starowanie prędkością</w:t>
      </w:r>
      <w:bookmarkEnd w:id="6"/>
    </w:p>
    <w:p w14:paraId="5C7063B6" w14:textId="77777777" w:rsidR="00DC53E7" w:rsidRDefault="005112C9" w:rsidP="005112C9">
      <w:r>
        <w:tab/>
      </w:r>
      <w:r w:rsidR="00DC53E7">
        <w:t xml:space="preserve">Wprowadzamy </w:t>
      </w:r>
      <w:proofErr w:type="spellStart"/>
      <w:r w:rsidR="00DC53E7" w:rsidRPr="00DC53E7">
        <w:rPr>
          <w:b/>
          <w:i/>
        </w:rPr>
        <w:t>mode</w:t>
      </w:r>
      <w:proofErr w:type="spellEnd"/>
      <w:r w:rsidR="00DC53E7" w:rsidRPr="00DC53E7">
        <w:rPr>
          <w:b/>
          <w:i/>
        </w:rPr>
        <w:t xml:space="preserve"> of </w:t>
      </w:r>
      <w:proofErr w:type="spellStart"/>
      <w:r w:rsidR="00DC53E7" w:rsidRPr="00DC53E7">
        <w:rPr>
          <w:b/>
          <w:i/>
        </w:rPr>
        <w:t>operation</w:t>
      </w:r>
      <w:proofErr w:type="spellEnd"/>
      <w:r w:rsidR="00DC53E7">
        <w:t xml:space="preserve"> 9</w:t>
      </w:r>
    </w:p>
    <w:p w14:paraId="5EAE1BE6" w14:textId="77777777" w:rsidR="00DC53E7" w:rsidRDefault="00DC53E7" w:rsidP="00DC53E7">
      <w:pPr>
        <w:ind w:left="708"/>
      </w:pPr>
      <w:r>
        <w:t xml:space="preserve">Zadajemy w zmiennej </w:t>
      </w:r>
      <w:r w:rsidRPr="00DC53E7">
        <w:rPr>
          <w:b/>
          <w:i/>
        </w:rPr>
        <w:t xml:space="preserve">Target </w:t>
      </w:r>
      <w:proofErr w:type="spellStart"/>
      <w:r w:rsidRPr="00DC53E7">
        <w:rPr>
          <w:b/>
          <w:i/>
        </w:rPr>
        <w:t>velocity</w:t>
      </w:r>
      <w:proofErr w:type="spellEnd"/>
      <w:r>
        <w:t xml:space="preserve"> prędkość podaną w obrotach na minutę (liczba dodatnia obroty do przodu, liczba ujemna do tyłu) </w:t>
      </w:r>
    </w:p>
    <w:p w14:paraId="58713E24" w14:textId="77777777" w:rsidR="00DC53E7" w:rsidRDefault="00DC53E7" w:rsidP="00175B37">
      <w:pPr>
        <w:ind w:left="708"/>
      </w:pPr>
      <w:r>
        <w:t xml:space="preserve">Uruchamiamy silnik w zmiennej </w:t>
      </w:r>
      <w:proofErr w:type="spellStart"/>
      <w:r w:rsidRPr="00DC53E7">
        <w:rPr>
          <w:b/>
          <w:i/>
        </w:rPr>
        <w:t>control</w:t>
      </w:r>
      <w:proofErr w:type="spellEnd"/>
      <w:r w:rsidRPr="00DC53E7">
        <w:rPr>
          <w:b/>
          <w:i/>
        </w:rPr>
        <w:t xml:space="preserve"> </w:t>
      </w:r>
      <w:proofErr w:type="spellStart"/>
      <w:r w:rsidRPr="00DC53E7">
        <w:rPr>
          <w:b/>
          <w:i/>
        </w:rPr>
        <w:t>word</w:t>
      </w:r>
      <w:proofErr w:type="spellEnd"/>
      <w:r>
        <w:t xml:space="preserve"> </w:t>
      </w:r>
      <w:r w:rsidR="00175B37">
        <w:t>załączając 4 pierwsze bity wartość (15)</w:t>
      </w:r>
      <w:r>
        <w:t>.</w:t>
      </w:r>
    </w:p>
    <w:p w14:paraId="0B69C106" w14:textId="77777777" w:rsidR="00587CC4" w:rsidRDefault="004604DC" w:rsidP="00587CC4">
      <w:r>
        <w:rPr>
          <w:noProof/>
        </w:rPr>
        <w:drawing>
          <wp:inline distT="0" distB="0" distL="0" distR="0" wp14:anchorId="6D2C01B6" wp14:editId="4C4A880C">
            <wp:extent cx="5760720" cy="2204720"/>
            <wp:effectExtent l="0" t="0" r="0" b="508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204720"/>
                    </a:xfrm>
                    <a:prstGeom prst="rect">
                      <a:avLst/>
                    </a:prstGeom>
                  </pic:spPr>
                </pic:pic>
              </a:graphicData>
            </a:graphic>
          </wp:inline>
        </w:drawing>
      </w:r>
    </w:p>
    <w:p w14:paraId="731EC3C4" w14:textId="77777777" w:rsidR="00587CC4" w:rsidRDefault="00587CC4" w:rsidP="00587CC4">
      <w:pPr>
        <w:pStyle w:val="Nagwek2"/>
      </w:pPr>
      <w:bookmarkStart w:id="7" w:name="_Toc125041048"/>
      <w:r>
        <w:t>Sterownie pozycją (bez synchronizacji osi)</w:t>
      </w:r>
      <w:bookmarkEnd w:id="7"/>
    </w:p>
    <w:p w14:paraId="7E492611" w14:textId="77777777" w:rsidR="00587CC4" w:rsidRDefault="00587CC4" w:rsidP="00587CC4">
      <w:pPr>
        <w:ind w:left="705"/>
      </w:pPr>
      <w:r>
        <w:t xml:space="preserve">Ten typ sterowania wymaga silnika z </w:t>
      </w:r>
      <w:proofErr w:type="spellStart"/>
      <w:r>
        <w:t>enkoderem</w:t>
      </w:r>
      <w:proofErr w:type="spellEnd"/>
      <w:r>
        <w:t xml:space="preserve">, płytki </w:t>
      </w:r>
      <w:proofErr w:type="spellStart"/>
      <w:r>
        <w:t>enkoderowej</w:t>
      </w:r>
      <w:proofErr w:type="spellEnd"/>
      <w:r>
        <w:t xml:space="preserve"> oraz trybu sterowania w </w:t>
      </w:r>
      <w:proofErr w:type="spellStart"/>
      <w:r>
        <w:t>zamknętej</w:t>
      </w:r>
      <w:proofErr w:type="spellEnd"/>
      <w:r>
        <w:t xml:space="preserve"> pętli. Jak podłączyć i uruchomić </w:t>
      </w:r>
      <w:proofErr w:type="spellStart"/>
      <w:r>
        <w:t>enkoder</w:t>
      </w:r>
      <w:proofErr w:type="spellEnd"/>
      <w:r>
        <w:t xml:space="preserve"> można znaleźć w artykule pod tytułem „</w:t>
      </w:r>
      <w:r w:rsidRPr="00587CC4">
        <w:rPr>
          <w:i/>
        </w:rPr>
        <w:t xml:space="preserve">Podłączenie karty </w:t>
      </w:r>
      <w:proofErr w:type="spellStart"/>
      <w:r w:rsidRPr="00587CC4">
        <w:rPr>
          <w:i/>
        </w:rPr>
        <w:t>enkoderowej</w:t>
      </w:r>
      <w:proofErr w:type="spellEnd"/>
      <w:r w:rsidRPr="00587CC4">
        <w:rPr>
          <w:i/>
        </w:rPr>
        <w:t xml:space="preserve"> do falownika DRV28, sterowanie w zamkniętej pętli sprzężenia zwrotnego</w:t>
      </w:r>
      <w:r>
        <w:t>”</w:t>
      </w:r>
    </w:p>
    <w:p w14:paraId="574661B8" w14:textId="77777777" w:rsidR="00885BCB" w:rsidRDefault="00587CC4" w:rsidP="00587CC4">
      <w:pPr>
        <w:ind w:left="705"/>
      </w:pPr>
      <w:r>
        <w:t>Wybieramy parametr P00.00 =3.</w:t>
      </w:r>
    </w:p>
    <w:p w14:paraId="421FC050" w14:textId="77777777" w:rsidR="00587CC4" w:rsidRDefault="00885BCB" w:rsidP="00587CC4">
      <w:pPr>
        <w:ind w:left="705"/>
      </w:pPr>
      <w:r>
        <w:t>Wybieramy parametr P21.1</w:t>
      </w:r>
      <w:r>
        <w:t>6 bit9</w:t>
      </w:r>
      <w:r>
        <w:t xml:space="preserve"> </w:t>
      </w:r>
      <w:r>
        <w:t>ustawiamy na 1.</w:t>
      </w:r>
      <w:r>
        <w:t xml:space="preserve"> </w:t>
      </w:r>
      <w:r w:rsidR="00587CC4">
        <w:t xml:space="preserve"> </w:t>
      </w:r>
    </w:p>
    <w:p w14:paraId="57218930" w14:textId="77777777" w:rsidR="00587CC4" w:rsidRPr="00587CC4" w:rsidRDefault="00587CC4" w:rsidP="00587CC4">
      <w:pPr>
        <w:ind w:left="705"/>
      </w:pPr>
      <w:r>
        <w:t>Wybieramy parametr P</w:t>
      </w:r>
      <w:r>
        <w:t>21</w:t>
      </w:r>
      <w:r>
        <w:t>.</w:t>
      </w:r>
      <w:r>
        <w:t>18</w:t>
      </w:r>
      <w:r>
        <w:t xml:space="preserve"> =</w:t>
      </w:r>
      <w:r>
        <w:t xml:space="preserve">6 zadawanie prędkości z poziomu komunikacji </w:t>
      </w:r>
      <w:proofErr w:type="spellStart"/>
      <w:r>
        <w:t>Ethercat</w:t>
      </w:r>
      <w:proofErr w:type="spellEnd"/>
      <w:r>
        <w:t>. (w przypadku wyświetlaczy LCD może nie być takiej pozycji w liście, należy wtedy przejeść poniżej 5 pozycji</w:t>
      </w:r>
      <w:r w:rsidR="00885BCB">
        <w:t xml:space="preserve">, przejść </w:t>
      </w:r>
      <w:r>
        <w:t xml:space="preserve"> w pustą linie i zatwierdzić wybór.)</w:t>
      </w:r>
      <w:r>
        <w:t xml:space="preserve"> </w:t>
      </w:r>
    </w:p>
    <w:p w14:paraId="3C98E542" w14:textId="77777777" w:rsidR="00587CC4" w:rsidRPr="00587CC4" w:rsidRDefault="00587CC4" w:rsidP="00587CC4">
      <w:pPr>
        <w:ind w:left="705"/>
      </w:pPr>
    </w:p>
    <w:p w14:paraId="509FE141" w14:textId="77777777" w:rsidR="00885BCB" w:rsidRDefault="00587CC4" w:rsidP="00587CC4">
      <w:r>
        <w:tab/>
      </w:r>
      <w:r w:rsidR="00885BCB">
        <w:t>W sterowniku w</w:t>
      </w:r>
      <w:r>
        <w:t>prowadzamy</w:t>
      </w:r>
      <w:r w:rsidR="00885BCB">
        <w:t>:</w:t>
      </w:r>
    </w:p>
    <w:p w14:paraId="20915102" w14:textId="77777777" w:rsidR="00587CC4" w:rsidRDefault="00587CC4" w:rsidP="00885BCB">
      <w:pPr>
        <w:ind w:left="708"/>
      </w:pPr>
      <w:proofErr w:type="spellStart"/>
      <w:r w:rsidRPr="00DC53E7">
        <w:rPr>
          <w:b/>
          <w:i/>
        </w:rPr>
        <w:t>mode</w:t>
      </w:r>
      <w:proofErr w:type="spellEnd"/>
      <w:r w:rsidRPr="00DC53E7">
        <w:rPr>
          <w:b/>
          <w:i/>
        </w:rPr>
        <w:t xml:space="preserve"> of </w:t>
      </w:r>
      <w:proofErr w:type="spellStart"/>
      <w:r w:rsidRPr="00DC53E7">
        <w:rPr>
          <w:b/>
          <w:i/>
        </w:rPr>
        <w:t>operation</w:t>
      </w:r>
      <w:proofErr w:type="spellEnd"/>
      <w:r>
        <w:t xml:space="preserve"> </w:t>
      </w:r>
      <w:r>
        <w:t>1</w:t>
      </w:r>
    </w:p>
    <w:p w14:paraId="01DD7DC4" w14:textId="77777777" w:rsidR="00885BCB" w:rsidRDefault="00885BCB" w:rsidP="00885BCB">
      <w:pPr>
        <w:ind w:left="708"/>
      </w:pPr>
      <w:r>
        <w:rPr>
          <w:b/>
          <w:i/>
        </w:rPr>
        <w:lastRenderedPageBreak/>
        <w:t xml:space="preserve">profile </w:t>
      </w:r>
      <w:proofErr w:type="spellStart"/>
      <w:r>
        <w:rPr>
          <w:b/>
          <w:i/>
        </w:rPr>
        <w:t>velocity</w:t>
      </w:r>
      <w:proofErr w:type="spellEnd"/>
      <w:r>
        <w:rPr>
          <w:b/>
          <w:i/>
        </w:rPr>
        <w:t xml:space="preserve">: </w:t>
      </w:r>
      <w:r w:rsidRPr="00885BCB">
        <w:t>ustawiamy prędkość dojazdu na pozycje</w:t>
      </w:r>
      <w:r>
        <w:t xml:space="preserve"> w </w:t>
      </w:r>
      <w:proofErr w:type="spellStart"/>
      <w:r>
        <w:t>obr</w:t>
      </w:r>
      <w:proofErr w:type="spellEnd"/>
      <w:r>
        <w:t>/min</w:t>
      </w:r>
    </w:p>
    <w:p w14:paraId="292E78FC" w14:textId="77777777" w:rsidR="00885BCB" w:rsidRDefault="00885BCB" w:rsidP="00885BCB">
      <w:pPr>
        <w:ind w:left="708"/>
      </w:pPr>
      <w:proofErr w:type="spellStart"/>
      <w:r>
        <w:rPr>
          <w:b/>
          <w:i/>
        </w:rPr>
        <w:t>targed</w:t>
      </w:r>
      <w:proofErr w:type="spellEnd"/>
      <w:r>
        <w:rPr>
          <w:b/>
          <w:i/>
        </w:rPr>
        <w:t xml:space="preserve"> </w:t>
      </w:r>
      <w:proofErr w:type="spellStart"/>
      <w:r>
        <w:rPr>
          <w:b/>
          <w:i/>
        </w:rPr>
        <w:t>position</w:t>
      </w:r>
      <w:proofErr w:type="spellEnd"/>
      <w:r>
        <w:rPr>
          <w:b/>
          <w:i/>
        </w:rPr>
        <w:t>:</w:t>
      </w:r>
      <w:r>
        <w:t xml:space="preserve"> ustawiamy o ile impulsów ma się przekręcić silnik. Jeśli przełożenie </w:t>
      </w:r>
      <w:proofErr w:type="spellStart"/>
      <w:r>
        <w:t>elektorniczne</w:t>
      </w:r>
      <w:proofErr w:type="spellEnd"/>
      <w:r>
        <w:t xml:space="preserve"> jest równe 1 czyli P21.11/P21.12=1 to jeden obrót silnika będzie wynosił liczba </w:t>
      </w:r>
      <w:proofErr w:type="spellStart"/>
      <w:r>
        <w:t>impusów</w:t>
      </w:r>
      <w:proofErr w:type="spellEnd"/>
      <w:r>
        <w:t xml:space="preserve"> </w:t>
      </w:r>
      <w:proofErr w:type="spellStart"/>
      <w:r>
        <w:t>enkodera</w:t>
      </w:r>
      <w:proofErr w:type="spellEnd"/>
      <w:r>
        <w:t xml:space="preserve"> razy 4.</w:t>
      </w:r>
    </w:p>
    <w:p w14:paraId="76E4188A" w14:textId="77777777" w:rsidR="00885BCB" w:rsidRDefault="00885BCB" w:rsidP="00885BCB">
      <w:pPr>
        <w:ind w:left="708"/>
      </w:pPr>
      <w:r>
        <w:rPr>
          <w:b/>
          <w:i/>
        </w:rPr>
        <w:t xml:space="preserve">Control </w:t>
      </w:r>
      <w:proofErr w:type="spellStart"/>
      <w:r>
        <w:rPr>
          <w:b/>
          <w:i/>
        </w:rPr>
        <w:t>word</w:t>
      </w:r>
      <w:proofErr w:type="spellEnd"/>
      <w:r>
        <w:rPr>
          <w:b/>
          <w:i/>
        </w:rPr>
        <w:t>:</w:t>
      </w:r>
      <w:r>
        <w:t xml:space="preserve"> Ustawiamy bit nr6 na 1 (na dzień 16.01.2023 działa wyłącznie tryb inkrementalny) aby uruchomić silnik należy załączyć bit0, bit1,bit2 oraz bit3. Silnik od tego momentu będzie utrzymywał stałą (bieżącą pozycje) aby przejechał o wartość </w:t>
      </w:r>
      <w:proofErr w:type="spellStart"/>
      <w:r>
        <w:t>targed</w:t>
      </w:r>
      <w:proofErr w:type="spellEnd"/>
      <w:r>
        <w:t xml:space="preserve"> </w:t>
      </w:r>
      <w:proofErr w:type="spellStart"/>
      <w:r>
        <w:t>position</w:t>
      </w:r>
      <w:proofErr w:type="spellEnd"/>
      <w:r>
        <w:t xml:space="preserve"> należy załączyć bit4 (zbocze narastające sygnału).</w:t>
      </w:r>
    </w:p>
    <w:p w14:paraId="278E516F" w14:textId="77777777" w:rsidR="000608C6" w:rsidRDefault="000608C6" w:rsidP="000608C6">
      <w:pPr>
        <w:pStyle w:val="Nagwek2"/>
      </w:pPr>
      <w:bookmarkStart w:id="8" w:name="_Toc125041049"/>
      <w:r>
        <w:t>Sterownie pozycją (synchronizacji osi)</w:t>
      </w:r>
      <w:bookmarkEnd w:id="8"/>
    </w:p>
    <w:p w14:paraId="19D6C700" w14:textId="77777777" w:rsidR="00221141" w:rsidRDefault="00221141" w:rsidP="00221141">
      <w:pPr>
        <w:ind w:firstLine="708"/>
      </w:pPr>
      <w:r>
        <w:t>W sterowniku wprowadzamy:</w:t>
      </w:r>
    </w:p>
    <w:p w14:paraId="5F9CFCE7" w14:textId="77777777" w:rsidR="00221141" w:rsidRDefault="00221141" w:rsidP="00221141">
      <w:pPr>
        <w:ind w:left="708"/>
      </w:pPr>
      <w:proofErr w:type="spellStart"/>
      <w:r w:rsidRPr="00DC53E7">
        <w:rPr>
          <w:b/>
          <w:i/>
        </w:rPr>
        <w:t>mode</w:t>
      </w:r>
      <w:proofErr w:type="spellEnd"/>
      <w:r w:rsidRPr="00DC53E7">
        <w:rPr>
          <w:b/>
          <w:i/>
        </w:rPr>
        <w:t xml:space="preserve"> of </w:t>
      </w:r>
      <w:proofErr w:type="spellStart"/>
      <w:r w:rsidRPr="00DC53E7">
        <w:rPr>
          <w:b/>
          <w:i/>
        </w:rPr>
        <w:t>operation</w:t>
      </w:r>
      <w:proofErr w:type="spellEnd"/>
      <w:r>
        <w:t xml:space="preserve"> </w:t>
      </w:r>
      <w:r>
        <w:t>8</w:t>
      </w:r>
    </w:p>
    <w:p w14:paraId="249F02B6" w14:textId="77777777" w:rsidR="00221141" w:rsidRDefault="000608C6" w:rsidP="000608C6">
      <w:pPr>
        <w:ind w:left="705"/>
      </w:pPr>
      <w:r>
        <w:t xml:space="preserve">Do tego trybu musimy wykorzystać biblioteki i licencje </w:t>
      </w:r>
      <w:proofErr w:type="spellStart"/>
      <w:r>
        <w:t>soft</w:t>
      </w:r>
      <w:proofErr w:type="spellEnd"/>
      <w:r>
        <w:t xml:space="preserve"> </w:t>
      </w:r>
      <w:proofErr w:type="spellStart"/>
      <w:r>
        <w:t>motion</w:t>
      </w:r>
      <w:proofErr w:type="spellEnd"/>
      <w:r>
        <w:t xml:space="preserve">. Aby skonfigurować ten tryb możemy skorzystać z informatora do serwonapędów ASTRAADA SRV. Dodajemy oś do naszego falownika oraz konfigurujemy skalowanie. </w:t>
      </w:r>
      <w:r>
        <w:t xml:space="preserve">Jeśli przełożenie </w:t>
      </w:r>
      <w:proofErr w:type="spellStart"/>
      <w:r>
        <w:t>elektorniczne</w:t>
      </w:r>
      <w:proofErr w:type="spellEnd"/>
      <w:r>
        <w:t xml:space="preserve"> jest równe 1 czyli P21.11/P21.12=1 to jeden obrót silnika będzie wynosił liczba </w:t>
      </w:r>
      <w:r w:rsidR="00221141">
        <w:t>impulsów</w:t>
      </w:r>
      <w:r>
        <w:t xml:space="preserve"> </w:t>
      </w:r>
      <w:proofErr w:type="spellStart"/>
      <w:r>
        <w:t>enkodera</w:t>
      </w:r>
      <w:proofErr w:type="spellEnd"/>
      <w:r>
        <w:t xml:space="preserve"> razy 4</w:t>
      </w:r>
      <w:r>
        <w:t xml:space="preserve">, w przypadku </w:t>
      </w:r>
      <w:proofErr w:type="spellStart"/>
      <w:r>
        <w:t>enkodera</w:t>
      </w:r>
      <w:proofErr w:type="spellEnd"/>
      <w:r>
        <w:t xml:space="preserve"> o </w:t>
      </w:r>
      <w:r w:rsidR="00221141">
        <w:t>liczbie</w:t>
      </w:r>
      <w:r>
        <w:t xml:space="preserve"> impulsów 1000 będzie to 4000.  </w:t>
      </w:r>
    </w:p>
    <w:p w14:paraId="0337BCF7" w14:textId="77777777" w:rsidR="00B52C3A" w:rsidRDefault="00B52C3A" w:rsidP="00B52C3A">
      <w:r>
        <w:rPr>
          <w:noProof/>
        </w:rPr>
        <w:drawing>
          <wp:inline distT="0" distB="0" distL="0" distR="0" wp14:anchorId="6252019C" wp14:editId="7F14A1EC">
            <wp:extent cx="4750130" cy="1861410"/>
            <wp:effectExtent l="0" t="0" r="0" b="571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57516" cy="1864304"/>
                    </a:xfrm>
                    <a:prstGeom prst="rect">
                      <a:avLst/>
                    </a:prstGeom>
                  </pic:spPr>
                </pic:pic>
              </a:graphicData>
            </a:graphic>
          </wp:inline>
        </w:drawing>
      </w:r>
    </w:p>
    <w:p w14:paraId="0C58EFBA" w14:textId="77777777" w:rsidR="000608C6" w:rsidRPr="000608C6" w:rsidRDefault="000608C6" w:rsidP="00B52C3A">
      <w:pPr>
        <w:ind w:firstLine="708"/>
      </w:pPr>
      <w:r>
        <w:t>Wybieramy:</w:t>
      </w:r>
    </w:p>
    <w:p w14:paraId="4AF17B8D" w14:textId="77777777" w:rsidR="00DC53E7" w:rsidRDefault="000608C6" w:rsidP="00B52C3A">
      <w:pPr>
        <w:ind w:left="708"/>
      </w:pPr>
      <w:proofErr w:type="spellStart"/>
      <w:r w:rsidRPr="00DC53E7">
        <w:rPr>
          <w:b/>
          <w:i/>
        </w:rPr>
        <w:t>mode</w:t>
      </w:r>
      <w:proofErr w:type="spellEnd"/>
      <w:r w:rsidRPr="00DC53E7">
        <w:rPr>
          <w:b/>
          <w:i/>
        </w:rPr>
        <w:t xml:space="preserve"> of </w:t>
      </w:r>
      <w:proofErr w:type="spellStart"/>
      <w:r w:rsidRPr="00DC53E7">
        <w:rPr>
          <w:b/>
          <w:i/>
        </w:rPr>
        <w:t>operation</w:t>
      </w:r>
      <w:proofErr w:type="spellEnd"/>
      <w:r>
        <w:t xml:space="preserve"> </w:t>
      </w:r>
      <w:r>
        <w:t>8</w:t>
      </w:r>
    </w:p>
    <w:p w14:paraId="2D1DBDE9" w14:textId="77777777" w:rsidR="00221141" w:rsidRPr="00221141" w:rsidRDefault="00221141" w:rsidP="00221141">
      <w:r>
        <w:t xml:space="preserve">do sterownia będziemy wykorzystywać bloki </w:t>
      </w:r>
      <w:proofErr w:type="spellStart"/>
      <w:r>
        <w:t>soft</w:t>
      </w:r>
      <w:proofErr w:type="spellEnd"/>
      <w:r>
        <w:t xml:space="preserve"> </w:t>
      </w:r>
      <w:proofErr w:type="spellStart"/>
      <w:r>
        <w:t>motion</w:t>
      </w:r>
      <w:proofErr w:type="spellEnd"/>
      <w:r>
        <w:t xml:space="preserve"> </w:t>
      </w:r>
      <w:proofErr w:type="spellStart"/>
      <w:r>
        <w:t>basic</w:t>
      </w:r>
      <w:proofErr w:type="spellEnd"/>
      <w:r>
        <w:t>. Więcej szczegółów możemy znaleźć w artykule opisującą synchronizację osi w serwonapędach.</w:t>
      </w:r>
    </w:p>
    <w:p w14:paraId="690B5B33" w14:textId="77777777" w:rsidR="005112C9" w:rsidRPr="005112C9" w:rsidRDefault="00DC53E7" w:rsidP="005112C9">
      <w:r>
        <w:t xml:space="preserve"> </w:t>
      </w:r>
    </w:p>
    <w:p w14:paraId="73B69F45" w14:textId="77777777" w:rsidR="00B52C3A" w:rsidRDefault="00B52C3A">
      <w:pPr>
        <w:rPr>
          <w:b/>
        </w:rPr>
      </w:pPr>
      <w:r>
        <w:br w:type="page"/>
      </w:r>
    </w:p>
    <w:p w14:paraId="400921E9" w14:textId="77777777" w:rsidR="00FD3BD3" w:rsidRDefault="00FD3BD3" w:rsidP="00FD3BD3">
      <w:pPr>
        <w:pStyle w:val="Nagwek2"/>
      </w:pPr>
      <w:bookmarkStart w:id="9" w:name="_Toc125041050"/>
      <w:r>
        <w:lastRenderedPageBreak/>
        <w:t>Sterownie</w:t>
      </w:r>
      <w:r>
        <w:t xml:space="preserve"> momentem</w:t>
      </w:r>
      <w:bookmarkEnd w:id="9"/>
    </w:p>
    <w:p w14:paraId="3966CD9F" w14:textId="77777777" w:rsidR="00FD3BD3" w:rsidRDefault="00FD3BD3" w:rsidP="00FD3BD3">
      <w:r>
        <w:tab/>
        <w:t>W przemienniku ustawiamy:</w:t>
      </w:r>
    </w:p>
    <w:p w14:paraId="37EB2EC5" w14:textId="77777777" w:rsidR="00FD3BD3" w:rsidRDefault="00FD3BD3" w:rsidP="00FD3BD3">
      <w:r>
        <w:tab/>
        <w:t xml:space="preserve">P03.11 </w:t>
      </w:r>
      <w:r>
        <w:sym w:font="Wingdings" w:char="F0E0"/>
      </w:r>
      <w:r>
        <w:t xml:space="preserve"> 11 źródło zadawania momentu </w:t>
      </w:r>
      <w:proofErr w:type="spellStart"/>
      <w:r>
        <w:t>Ethercat</w:t>
      </w:r>
      <w:proofErr w:type="spellEnd"/>
    </w:p>
    <w:p w14:paraId="546E0585" w14:textId="77777777" w:rsidR="00FD3BD3" w:rsidRDefault="00FD3BD3" w:rsidP="00FD3BD3">
      <w:r>
        <w:tab/>
      </w:r>
      <w:bookmarkStart w:id="10" w:name="_Hlk124952496"/>
      <w:r>
        <w:t xml:space="preserve">P03.14 </w:t>
      </w:r>
      <w:r>
        <w:sym w:font="Wingdings" w:char="F0E0"/>
      </w:r>
      <w:r>
        <w:t xml:space="preserve"> 10 </w:t>
      </w:r>
      <w:r>
        <w:t>źródło zadawania częstotliwości</w:t>
      </w:r>
      <w:r>
        <w:t xml:space="preserve"> maksymalnej</w:t>
      </w:r>
      <w:r>
        <w:t xml:space="preserve"> </w:t>
      </w:r>
      <w:proofErr w:type="spellStart"/>
      <w:r>
        <w:t>Ethercat</w:t>
      </w:r>
      <w:proofErr w:type="spellEnd"/>
    </w:p>
    <w:p w14:paraId="1BD6A3DF" w14:textId="77777777" w:rsidR="00FD3BD3" w:rsidRDefault="00FD3BD3" w:rsidP="00FD3BD3">
      <w:r>
        <w:tab/>
      </w:r>
      <w:r>
        <w:t xml:space="preserve">P03.15 </w:t>
      </w:r>
      <w:r>
        <w:sym w:font="Wingdings" w:char="F0E0"/>
      </w:r>
      <w:r>
        <w:t xml:space="preserve"> 10</w:t>
      </w:r>
      <w:bookmarkEnd w:id="10"/>
      <w:r>
        <w:t xml:space="preserve"> źródło zadawania częstotliwości maksymalnej </w:t>
      </w:r>
      <w:proofErr w:type="spellStart"/>
      <w:r>
        <w:t>Ethercat</w:t>
      </w:r>
      <w:proofErr w:type="spellEnd"/>
    </w:p>
    <w:p w14:paraId="145972B6" w14:textId="77777777" w:rsidR="00FD3BD3" w:rsidRPr="00FD3BD3" w:rsidRDefault="00FD3BD3" w:rsidP="00FD3BD3"/>
    <w:p w14:paraId="46927BA5" w14:textId="77777777" w:rsidR="00FD3BD3" w:rsidRDefault="00FD3BD3" w:rsidP="00FD3BD3">
      <w:pPr>
        <w:ind w:firstLine="708"/>
      </w:pPr>
      <w:r>
        <w:t>W sterowniku wprowadzamy:</w:t>
      </w:r>
    </w:p>
    <w:p w14:paraId="7C9E4660" w14:textId="77777777" w:rsidR="00FD3BD3" w:rsidRDefault="00FD3BD3" w:rsidP="00FD3BD3">
      <w:pPr>
        <w:ind w:left="708"/>
      </w:pPr>
      <w:proofErr w:type="spellStart"/>
      <w:r w:rsidRPr="00DC53E7">
        <w:rPr>
          <w:b/>
          <w:i/>
        </w:rPr>
        <w:t>mode</w:t>
      </w:r>
      <w:proofErr w:type="spellEnd"/>
      <w:r w:rsidRPr="00DC53E7">
        <w:rPr>
          <w:b/>
          <w:i/>
        </w:rPr>
        <w:t xml:space="preserve"> of </w:t>
      </w:r>
      <w:proofErr w:type="spellStart"/>
      <w:r w:rsidRPr="00DC53E7">
        <w:rPr>
          <w:b/>
          <w:i/>
        </w:rPr>
        <w:t>operation</w:t>
      </w:r>
      <w:proofErr w:type="spellEnd"/>
      <w:r>
        <w:t xml:space="preserve"> </w:t>
      </w:r>
      <w:r>
        <w:t>10</w:t>
      </w:r>
    </w:p>
    <w:p w14:paraId="5EFEBE1E" w14:textId="77777777" w:rsidR="00FD3BD3" w:rsidRDefault="00FD3BD3" w:rsidP="00FD3BD3">
      <w:pPr>
        <w:ind w:left="708"/>
      </w:pPr>
      <w:r>
        <w:rPr>
          <w:b/>
          <w:i/>
        </w:rPr>
        <w:t xml:space="preserve">Target </w:t>
      </w:r>
      <w:proofErr w:type="spellStart"/>
      <w:r>
        <w:rPr>
          <w:b/>
          <w:i/>
        </w:rPr>
        <w:t>Torque</w:t>
      </w:r>
      <w:proofErr w:type="spellEnd"/>
      <w:r>
        <w:rPr>
          <w:b/>
          <w:i/>
        </w:rPr>
        <w:t xml:space="preserve">: </w:t>
      </w:r>
      <w:r w:rsidRPr="00885BCB">
        <w:t xml:space="preserve">ustawiamy </w:t>
      </w:r>
      <w:r>
        <w:t xml:space="preserve">moment jaki ma utrzymywać nasz silnik w wartości 0-1000 co daje nam 0-100.0% </w:t>
      </w:r>
    </w:p>
    <w:p w14:paraId="6DD07ECE" w14:textId="77777777" w:rsidR="00FD3BD3" w:rsidRDefault="00FD3BD3" w:rsidP="00FD3BD3">
      <w:pPr>
        <w:ind w:left="708"/>
      </w:pPr>
      <w:r>
        <w:t xml:space="preserve">Uruchamiamy silnik w zmiennej </w:t>
      </w:r>
      <w:proofErr w:type="spellStart"/>
      <w:r w:rsidRPr="00DC53E7">
        <w:rPr>
          <w:b/>
          <w:i/>
        </w:rPr>
        <w:t>control</w:t>
      </w:r>
      <w:proofErr w:type="spellEnd"/>
      <w:r w:rsidRPr="00DC53E7">
        <w:rPr>
          <w:b/>
          <w:i/>
        </w:rPr>
        <w:t xml:space="preserve"> </w:t>
      </w:r>
      <w:proofErr w:type="spellStart"/>
      <w:r w:rsidRPr="00DC53E7">
        <w:rPr>
          <w:b/>
          <w:i/>
        </w:rPr>
        <w:t>word</w:t>
      </w:r>
      <w:proofErr w:type="spellEnd"/>
      <w:r>
        <w:t xml:space="preserve"> załączając 4 pierwsze bity wartość (15).</w:t>
      </w:r>
    </w:p>
    <w:p w14:paraId="729D92FA" w14:textId="77777777" w:rsidR="00FD3BD3" w:rsidRDefault="00FD3BD3" w:rsidP="00FD3BD3">
      <w:pPr>
        <w:ind w:left="708"/>
      </w:pPr>
    </w:p>
    <w:p w14:paraId="221C81A0" w14:textId="77777777" w:rsidR="00FD3BD3" w:rsidRDefault="00FD3BD3" w:rsidP="00FD3BD3">
      <w:pPr>
        <w:ind w:left="708"/>
      </w:pPr>
    </w:p>
    <w:p w14:paraId="3AA593E4" w14:textId="77777777" w:rsidR="005112C9" w:rsidRDefault="005112C9" w:rsidP="005112C9"/>
    <w:p w14:paraId="7D277794" w14:textId="77777777" w:rsidR="00221141" w:rsidRDefault="00221141" w:rsidP="005112C9"/>
    <w:p w14:paraId="6E235C3A" w14:textId="77777777" w:rsidR="00221141" w:rsidRDefault="00221141" w:rsidP="005112C9"/>
    <w:p w14:paraId="5D9619D3" w14:textId="77777777" w:rsidR="00221141" w:rsidRDefault="00221141" w:rsidP="005112C9"/>
    <w:p w14:paraId="62699E20" w14:textId="77777777" w:rsidR="00221141" w:rsidRDefault="00221141" w:rsidP="005112C9"/>
    <w:p w14:paraId="08E40FBD" w14:textId="77777777" w:rsidR="00221141" w:rsidRDefault="00221141" w:rsidP="005112C9"/>
    <w:p w14:paraId="303C7E88" w14:textId="77777777" w:rsidR="00221141" w:rsidRPr="005112C9" w:rsidRDefault="00221141" w:rsidP="005112C9"/>
    <w:p w14:paraId="1BCEFC14" w14:textId="77777777" w:rsidR="00665431" w:rsidRDefault="00665431" w:rsidP="00665431">
      <w:pPr>
        <w:jc w:val="both"/>
      </w:pPr>
    </w:p>
    <w:p w14:paraId="6EA9487B" w14:textId="77777777" w:rsidR="00B52C3A" w:rsidRDefault="00B52C3A">
      <w:pPr>
        <w:rPr>
          <w:b/>
          <w:caps/>
          <w:color w:val="00965A"/>
          <w:sz w:val="24"/>
          <w:szCs w:val="32"/>
        </w:rPr>
      </w:pPr>
      <w:r>
        <w:br w:type="page"/>
      </w:r>
    </w:p>
    <w:p w14:paraId="6F4E7FE1" w14:textId="77777777" w:rsidR="00665431" w:rsidRDefault="00665431" w:rsidP="00665431">
      <w:pPr>
        <w:pStyle w:val="Nagwek1"/>
      </w:pPr>
      <w:bookmarkStart w:id="11" w:name="_Toc125041051"/>
      <w:r>
        <w:lastRenderedPageBreak/>
        <w:t>Ustawianie konkretnych parametrów przemiennika częstotliwości z użyciem protokołu EtherCAT</w:t>
      </w:r>
      <w:bookmarkEnd w:id="11"/>
    </w:p>
    <w:p w14:paraId="318CDBD7" w14:textId="77777777" w:rsidR="00EC37A2" w:rsidRDefault="004604DC" w:rsidP="00EC37A2">
      <w:r>
        <w:t>Do odczytu i zapisu parametrów przygotowano specjalne bloki funkcyjne dołączone do tego artykułu</w:t>
      </w:r>
    </w:p>
    <w:p w14:paraId="03DA9FC0" w14:textId="77777777" w:rsidR="004604DC" w:rsidRDefault="004604DC" w:rsidP="004604DC">
      <w:proofErr w:type="spellStart"/>
      <w:r>
        <w:t>Podswietlamy</w:t>
      </w:r>
      <w:proofErr w:type="spellEnd"/>
      <w:r>
        <w:t xml:space="preserve"> w drzewku </w:t>
      </w:r>
      <w:r w:rsidRPr="004604DC">
        <w:rPr>
          <w:b/>
          <w:i/>
        </w:rPr>
        <w:t>Application</w:t>
      </w:r>
      <w:r>
        <w:t xml:space="preserve"> i wybieramy </w:t>
      </w:r>
      <w:r>
        <w:rPr>
          <w:b/>
          <w:i/>
        </w:rPr>
        <w:t>P</w:t>
      </w:r>
      <w:r w:rsidRPr="004604DC">
        <w:rPr>
          <w:b/>
          <w:i/>
        </w:rPr>
        <w:t>roje</w:t>
      </w:r>
      <w:r>
        <w:rPr>
          <w:b/>
          <w:i/>
        </w:rPr>
        <w:t>c</w:t>
      </w:r>
      <w:r w:rsidRPr="004604DC">
        <w:rPr>
          <w:b/>
          <w:i/>
        </w:rPr>
        <w:t xml:space="preserve">t </w:t>
      </w:r>
      <w:r w:rsidRPr="004604DC">
        <w:rPr>
          <w:b/>
          <w:i/>
        </w:rPr>
        <w:sym w:font="Wingdings" w:char="F0E0"/>
      </w:r>
      <w:r>
        <w:rPr>
          <w:b/>
          <w:i/>
        </w:rPr>
        <w:t>I</w:t>
      </w:r>
      <w:r w:rsidRPr="004604DC">
        <w:rPr>
          <w:b/>
          <w:i/>
        </w:rPr>
        <w:t>mport</w:t>
      </w:r>
      <w:r>
        <w:rPr>
          <w:noProof/>
        </w:rPr>
        <w:drawing>
          <wp:inline distT="0" distB="0" distL="0" distR="0" wp14:anchorId="2ECB2EC0" wp14:editId="43CD38E4">
            <wp:extent cx="2983291" cy="3681350"/>
            <wp:effectExtent l="0" t="0" r="7620" b="0"/>
            <wp:docPr id="97" name="Obraz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10716" cy="3715192"/>
                    </a:xfrm>
                    <a:prstGeom prst="rect">
                      <a:avLst/>
                    </a:prstGeom>
                  </pic:spPr>
                </pic:pic>
              </a:graphicData>
            </a:graphic>
          </wp:inline>
        </w:drawing>
      </w:r>
    </w:p>
    <w:p w14:paraId="752F37A7" w14:textId="77777777" w:rsidR="004604DC" w:rsidRDefault="004604DC" w:rsidP="00B52C3A">
      <w:pPr>
        <w:spacing w:after="0"/>
      </w:pPr>
      <w:r>
        <w:t>B</w:t>
      </w:r>
      <w:r>
        <w:t xml:space="preserve">lok </w:t>
      </w:r>
      <w:r>
        <w:t xml:space="preserve">odczytu </w:t>
      </w:r>
      <w:r>
        <w:t>ma wejścia:</w:t>
      </w:r>
    </w:p>
    <w:p w14:paraId="2F76F6A2" w14:textId="77777777" w:rsidR="004604DC" w:rsidRDefault="004604DC" w:rsidP="00B52C3A">
      <w:pPr>
        <w:spacing w:after="0"/>
      </w:pPr>
      <w:r w:rsidRPr="00B52C3A">
        <w:rPr>
          <w:b/>
        </w:rPr>
        <w:t>stop</w:t>
      </w:r>
      <w:r>
        <w:t xml:space="preserve">- zatrzymanie odczytu </w:t>
      </w:r>
    </w:p>
    <w:p w14:paraId="01E06D29" w14:textId="77777777" w:rsidR="004604DC" w:rsidRDefault="004604DC" w:rsidP="00B52C3A">
      <w:pPr>
        <w:spacing w:after="0"/>
      </w:pPr>
      <w:proofErr w:type="spellStart"/>
      <w:r w:rsidRPr="00B52C3A">
        <w:rPr>
          <w:b/>
        </w:rPr>
        <w:t>slave_ID</w:t>
      </w:r>
      <w:proofErr w:type="spellEnd"/>
      <w:r>
        <w:t xml:space="preserve">- adres urządzenia </w:t>
      </w:r>
      <w:proofErr w:type="spellStart"/>
      <w:r>
        <w:t>EtherCAT</w:t>
      </w:r>
      <w:proofErr w:type="spellEnd"/>
    </w:p>
    <w:p w14:paraId="19C87C3D" w14:textId="77777777" w:rsidR="004604DC" w:rsidRDefault="004604DC" w:rsidP="00B52C3A">
      <w:pPr>
        <w:spacing w:after="0"/>
      </w:pPr>
      <w:proofErr w:type="spellStart"/>
      <w:r w:rsidRPr="00B52C3A">
        <w:rPr>
          <w:b/>
        </w:rPr>
        <w:t>Group_param</w:t>
      </w:r>
      <w:proofErr w:type="spellEnd"/>
      <w:r>
        <w:t>- numer grupy parametru grupa P0</w:t>
      </w:r>
    </w:p>
    <w:p w14:paraId="3B52E86F" w14:textId="77777777" w:rsidR="004604DC" w:rsidRDefault="004604DC" w:rsidP="00B52C3A">
      <w:pPr>
        <w:spacing w:after="0"/>
      </w:pPr>
      <w:proofErr w:type="spellStart"/>
      <w:r w:rsidRPr="00B52C3A">
        <w:rPr>
          <w:b/>
        </w:rPr>
        <w:t>Sub_Group_param</w:t>
      </w:r>
      <w:proofErr w:type="spellEnd"/>
      <w:r>
        <w:t>- numer podgrupy parametru (P0.11)</w:t>
      </w:r>
    </w:p>
    <w:p w14:paraId="76ABC49C" w14:textId="77777777" w:rsidR="004604DC" w:rsidRDefault="004604DC" w:rsidP="00B52C3A">
      <w:pPr>
        <w:spacing w:after="0"/>
      </w:pPr>
    </w:p>
    <w:p w14:paraId="36A29028" w14:textId="77777777" w:rsidR="004604DC" w:rsidRDefault="004604DC" w:rsidP="00B52C3A">
      <w:pPr>
        <w:spacing w:after="0"/>
      </w:pPr>
      <w:r>
        <w:t>wyjścia:</w:t>
      </w:r>
    </w:p>
    <w:p w14:paraId="15810F33" w14:textId="77777777" w:rsidR="004604DC" w:rsidRDefault="004604DC" w:rsidP="00B52C3A">
      <w:pPr>
        <w:spacing w:after="0"/>
      </w:pPr>
      <w:proofErr w:type="spellStart"/>
      <w:r w:rsidRPr="00B52C3A">
        <w:rPr>
          <w:b/>
        </w:rPr>
        <w:t>busy</w:t>
      </w:r>
      <w:proofErr w:type="spellEnd"/>
      <w:r>
        <w:t>- gdy blok jest zajęty</w:t>
      </w:r>
    </w:p>
    <w:p w14:paraId="1330C1A4" w14:textId="77777777" w:rsidR="004604DC" w:rsidRDefault="004604DC" w:rsidP="00B52C3A">
      <w:pPr>
        <w:spacing w:after="0"/>
      </w:pPr>
      <w:r w:rsidRPr="00B52C3A">
        <w:rPr>
          <w:b/>
        </w:rPr>
        <w:t>error</w:t>
      </w:r>
      <w:r>
        <w:t>- błąd odczytu</w:t>
      </w:r>
    </w:p>
    <w:p w14:paraId="50816733" w14:textId="77777777" w:rsidR="004604DC" w:rsidRDefault="004604DC" w:rsidP="00B52C3A">
      <w:pPr>
        <w:spacing w:after="0"/>
      </w:pPr>
      <w:proofErr w:type="spellStart"/>
      <w:r w:rsidRPr="00B52C3A">
        <w:rPr>
          <w:b/>
        </w:rPr>
        <w:t>er_code</w:t>
      </w:r>
      <w:proofErr w:type="spellEnd"/>
      <w:r>
        <w:t>-kod błędu</w:t>
      </w:r>
    </w:p>
    <w:p w14:paraId="0F60F954" w14:textId="77777777" w:rsidR="004604DC" w:rsidRDefault="004604DC" w:rsidP="00B52C3A">
      <w:pPr>
        <w:spacing w:after="0"/>
      </w:pPr>
      <w:proofErr w:type="spellStart"/>
      <w:r w:rsidRPr="00B52C3A">
        <w:rPr>
          <w:b/>
        </w:rPr>
        <w:t>value_param</w:t>
      </w:r>
      <w:proofErr w:type="spellEnd"/>
      <w:r>
        <w:t>- wartość parametr</w:t>
      </w:r>
      <w:r w:rsidR="00B52C3A">
        <w:t>u</w:t>
      </w:r>
    </w:p>
    <w:p w14:paraId="1649D147" w14:textId="77777777" w:rsidR="004604DC" w:rsidRDefault="004604DC" w:rsidP="00B52C3A">
      <w:pPr>
        <w:spacing w:after="0"/>
      </w:pPr>
      <w:r>
        <w:rPr>
          <w:rFonts w:ascii="Arial" w:hAnsi="Arial" w:cs="Arial"/>
          <w:noProof/>
          <w:sz w:val="20"/>
          <w:szCs w:val="20"/>
        </w:rPr>
        <w:drawing>
          <wp:inline distT="0" distB="0" distL="0" distR="0" wp14:anchorId="162CEA93" wp14:editId="542FD3C5">
            <wp:extent cx="3854450" cy="1257300"/>
            <wp:effectExtent l="0" t="0" r="0" b="0"/>
            <wp:docPr id="29" name="Obraz 29" descr="W:\support\BazaWiedzy\KB100000\KB100923\tmp39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upport\BazaWiedzy\KB100000\KB100923\tmp39A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4450" cy="1257300"/>
                    </a:xfrm>
                    <a:prstGeom prst="rect">
                      <a:avLst/>
                    </a:prstGeom>
                    <a:noFill/>
                    <a:ln>
                      <a:noFill/>
                    </a:ln>
                  </pic:spPr>
                </pic:pic>
              </a:graphicData>
            </a:graphic>
          </wp:inline>
        </w:drawing>
      </w:r>
    </w:p>
    <w:p w14:paraId="28EE4864" w14:textId="77777777" w:rsidR="004604DC" w:rsidRDefault="004604DC" w:rsidP="00B52C3A">
      <w:pPr>
        <w:spacing w:after="0"/>
      </w:pPr>
      <w:r>
        <w:lastRenderedPageBreak/>
        <w:t>język ST:</w:t>
      </w:r>
    </w:p>
    <w:p w14:paraId="585BF5A0" w14:textId="77777777" w:rsidR="004604DC" w:rsidRDefault="004604DC" w:rsidP="00B52C3A">
      <w:pPr>
        <w:spacing w:after="0"/>
      </w:pPr>
      <w:r>
        <w:t>deklaracja zmiennych:</w:t>
      </w:r>
    </w:p>
    <w:p w14:paraId="5AEAD809" w14:textId="77777777" w:rsidR="004604DC" w:rsidRDefault="004604DC" w:rsidP="00B52C3A">
      <w:pPr>
        <w:spacing w:after="0"/>
      </w:pPr>
      <w:r>
        <w:rPr>
          <w:rFonts w:ascii="Arial" w:hAnsi="Arial" w:cs="Arial"/>
          <w:noProof/>
          <w:sz w:val="20"/>
          <w:szCs w:val="20"/>
        </w:rPr>
        <w:drawing>
          <wp:inline distT="0" distB="0" distL="0" distR="0" wp14:anchorId="49DBFDE7" wp14:editId="17A85419">
            <wp:extent cx="1974136" cy="1327150"/>
            <wp:effectExtent l="0" t="0" r="7620" b="6350"/>
            <wp:docPr id="98" name="Obraz 98" descr="C:\Users\jacekdz\AppData\Local\Temp\yeqoclfg.1uk\tmpC1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cekdz\AppData\Local\Temp\yeqoclfg.1uk\tmpC1B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3424" cy="1333394"/>
                    </a:xfrm>
                    <a:prstGeom prst="rect">
                      <a:avLst/>
                    </a:prstGeom>
                    <a:noFill/>
                    <a:ln>
                      <a:noFill/>
                    </a:ln>
                  </pic:spPr>
                </pic:pic>
              </a:graphicData>
            </a:graphic>
          </wp:inline>
        </w:drawing>
      </w:r>
    </w:p>
    <w:p w14:paraId="7E6EB419" w14:textId="77777777" w:rsidR="004604DC" w:rsidRDefault="004604DC" w:rsidP="00B52C3A">
      <w:pPr>
        <w:spacing w:after="0"/>
      </w:pPr>
      <w:r>
        <w:t>Przykładowy program odczytu parametru P00.11 z falownika 1001</w:t>
      </w:r>
    </w:p>
    <w:p w14:paraId="78001352" w14:textId="77777777" w:rsidR="004604DC" w:rsidRDefault="004604DC" w:rsidP="00B52C3A">
      <w:pPr>
        <w:spacing w:after="0"/>
      </w:pPr>
      <w:r>
        <w:rPr>
          <w:rFonts w:ascii="Arial" w:hAnsi="Arial" w:cs="Arial"/>
          <w:noProof/>
          <w:sz w:val="20"/>
          <w:szCs w:val="20"/>
        </w:rPr>
        <w:drawing>
          <wp:inline distT="0" distB="0" distL="0" distR="0" wp14:anchorId="2FAEFA01" wp14:editId="66B9D7AC">
            <wp:extent cx="5760720" cy="111498"/>
            <wp:effectExtent l="0" t="0" r="0" b="3175"/>
            <wp:docPr id="30" name="Obraz 30" descr="W:\support\BazaWiedzy\KB100000\KB100923\tmpF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support\BazaWiedzy\KB100000\KB100923\tmpF97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111498"/>
                    </a:xfrm>
                    <a:prstGeom prst="rect">
                      <a:avLst/>
                    </a:prstGeom>
                    <a:noFill/>
                    <a:ln>
                      <a:noFill/>
                    </a:ln>
                  </pic:spPr>
                </pic:pic>
              </a:graphicData>
            </a:graphic>
          </wp:inline>
        </w:drawing>
      </w:r>
    </w:p>
    <w:p w14:paraId="35F234E3" w14:textId="77777777" w:rsidR="004604DC" w:rsidRDefault="004604DC" w:rsidP="00B52C3A">
      <w:pPr>
        <w:spacing w:after="0"/>
      </w:pPr>
    </w:p>
    <w:p w14:paraId="27E3CB4C" w14:textId="77777777" w:rsidR="004604DC" w:rsidRDefault="004604DC" w:rsidP="00B52C3A">
      <w:pPr>
        <w:spacing w:after="0"/>
      </w:pPr>
      <w:r>
        <w:t>B</w:t>
      </w:r>
      <w:r>
        <w:t>lok</w:t>
      </w:r>
      <w:r>
        <w:t xml:space="preserve"> zapisu</w:t>
      </w:r>
      <w:r>
        <w:t xml:space="preserve"> ma wejścia:</w:t>
      </w:r>
    </w:p>
    <w:p w14:paraId="68FAEC7D" w14:textId="77777777" w:rsidR="004604DC" w:rsidRDefault="004604DC" w:rsidP="00B52C3A">
      <w:pPr>
        <w:spacing w:after="0"/>
      </w:pPr>
      <w:r w:rsidRPr="00B52C3A">
        <w:rPr>
          <w:b/>
        </w:rPr>
        <w:t>Value</w:t>
      </w:r>
      <w:r>
        <w:t>- wartość do wpisania</w:t>
      </w:r>
    </w:p>
    <w:p w14:paraId="7D4F54FE" w14:textId="77777777" w:rsidR="004604DC" w:rsidRDefault="004604DC" w:rsidP="00B52C3A">
      <w:pPr>
        <w:spacing w:after="0"/>
      </w:pPr>
      <w:r w:rsidRPr="00B52C3A">
        <w:rPr>
          <w:b/>
        </w:rPr>
        <w:t>stop</w:t>
      </w:r>
      <w:r>
        <w:t>- zatrzymanie wpisywania</w:t>
      </w:r>
    </w:p>
    <w:p w14:paraId="677C8F74" w14:textId="77777777" w:rsidR="004604DC" w:rsidRDefault="004604DC" w:rsidP="00B52C3A">
      <w:pPr>
        <w:spacing w:after="0"/>
      </w:pPr>
      <w:proofErr w:type="spellStart"/>
      <w:r w:rsidRPr="00B52C3A">
        <w:rPr>
          <w:b/>
        </w:rPr>
        <w:t>slave_ID</w:t>
      </w:r>
      <w:proofErr w:type="spellEnd"/>
      <w:r>
        <w:t xml:space="preserve">- adres urządzenia </w:t>
      </w:r>
      <w:proofErr w:type="spellStart"/>
      <w:r>
        <w:t>EtherCAT</w:t>
      </w:r>
      <w:proofErr w:type="spellEnd"/>
    </w:p>
    <w:p w14:paraId="309846A9" w14:textId="77777777" w:rsidR="004604DC" w:rsidRDefault="004604DC" w:rsidP="00B52C3A">
      <w:pPr>
        <w:spacing w:after="0"/>
      </w:pPr>
      <w:proofErr w:type="spellStart"/>
      <w:r w:rsidRPr="00B52C3A">
        <w:rPr>
          <w:b/>
        </w:rPr>
        <w:t>Group_param</w:t>
      </w:r>
      <w:proofErr w:type="spellEnd"/>
      <w:r>
        <w:t>- numer grupy parametru grupa P0</w:t>
      </w:r>
    </w:p>
    <w:p w14:paraId="5CDB7BFD" w14:textId="77777777" w:rsidR="004604DC" w:rsidRDefault="004604DC" w:rsidP="00B52C3A">
      <w:pPr>
        <w:spacing w:after="0"/>
      </w:pPr>
      <w:proofErr w:type="spellStart"/>
      <w:r w:rsidRPr="00B52C3A">
        <w:rPr>
          <w:b/>
        </w:rPr>
        <w:t>Sub_Group_param</w:t>
      </w:r>
      <w:proofErr w:type="spellEnd"/>
      <w:r>
        <w:t>- numer podgrupy parametru (P0.11)</w:t>
      </w:r>
    </w:p>
    <w:p w14:paraId="6B307465" w14:textId="77777777" w:rsidR="004604DC" w:rsidRDefault="004604DC" w:rsidP="00B52C3A">
      <w:pPr>
        <w:spacing w:after="0"/>
      </w:pPr>
    </w:p>
    <w:p w14:paraId="3CEE3E94" w14:textId="77777777" w:rsidR="004604DC" w:rsidRDefault="004604DC" w:rsidP="00B52C3A">
      <w:pPr>
        <w:spacing w:after="0"/>
      </w:pPr>
      <w:r>
        <w:t>wyjścia:</w:t>
      </w:r>
    </w:p>
    <w:p w14:paraId="1AE37F39" w14:textId="77777777" w:rsidR="004604DC" w:rsidRDefault="004604DC" w:rsidP="00B52C3A">
      <w:pPr>
        <w:spacing w:after="0"/>
      </w:pPr>
      <w:proofErr w:type="spellStart"/>
      <w:r w:rsidRPr="00B52C3A">
        <w:rPr>
          <w:b/>
        </w:rPr>
        <w:t>busy</w:t>
      </w:r>
      <w:proofErr w:type="spellEnd"/>
      <w:r>
        <w:t>- gdy blok jest zajęty</w:t>
      </w:r>
    </w:p>
    <w:p w14:paraId="24945DD0" w14:textId="77777777" w:rsidR="004604DC" w:rsidRDefault="004604DC" w:rsidP="00B52C3A">
      <w:pPr>
        <w:spacing w:after="0"/>
      </w:pPr>
      <w:r w:rsidRPr="00B52C3A">
        <w:rPr>
          <w:b/>
        </w:rPr>
        <w:t>error</w:t>
      </w:r>
      <w:r>
        <w:t>- błąd zapisu</w:t>
      </w:r>
    </w:p>
    <w:p w14:paraId="6ADFBF90" w14:textId="77777777" w:rsidR="004604DC" w:rsidRDefault="004604DC" w:rsidP="00B52C3A">
      <w:pPr>
        <w:spacing w:after="0"/>
      </w:pPr>
      <w:proofErr w:type="spellStart"/>
      <w:r w:rsidRPr="00B52C3A">
        <w:rPr>
          <w:b/>
        </w:rPr>
        <w:t>er_code</w:t>
      </w:r>
      <w:proofErr w:type="spellEnd"/>
      <w:r>
        <w:t>-kod błędu</w:t>
      </w:r>
    </w:p>
    <w:p w14:paraId="24C4F0B3" w14:textId="77777777" w:rsidR="004604DC" w:rsidRDefault="004604DC" w:rsidP="00B52C3A">
      <w:pPr>
        <w:spacing w:after="0"/>
      </w:pPr>
      <w:r>
        <w:rPr>
          <w:rFonts w:ascii="Arial" w:hAnsi="Arial" w:cs="Arial"/>
          <w:noProof/>
          <w:sz w:val="20"/>
          <w:szCs w:val="20"/>
        </w:rPr>
        <w:drawing>
          <wp:inline distT="0" distB="0" distL="0" distR="0" wp14:anchorId="0293BD20" wp14:editId="78CB2DB8">
            <wp:extent cx="3829050" cy="1543050"/>
            <wp:effectExtent l="0" t="0" r="0" b="0"/>
            <wp:docPr id="31" name="Obraz 31" descr="W:\support\BazaWiedzy\KB100000\KB100923\tmpE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support\BazaWiedzy\KB100000\KB100923\tmpE72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29050" cy="1543050"/>
                    </a:xfrm>
                    <a:prstGeom prst="rect">
                      <a:avLst/>
                    </a:prstGeom>
                    <a:noFill/>
                    <a:ln>
                      <a:noFill/>
                    </a:ln>
                  </pic:spPr>
                </pic:pic>
              </a:graphicData>
            </a:graphic>
          </wp:inline>
        </w:drawing>
      </w:r>
    </w:p>
    <w:p w14:paraId="3252C065" w14:textId="77777777" w:rsidR="00EC37A2" w:rsidRDefault="004604DC" w:rsidP="00B52C3A">
      <w:pPr>
        <w:spacing w:after="0"/>
      </w:pPr>
      <w:r>
        <w:t>język ST:</w:t>
      </w:r>
    </w:p>
    <w:p w14:paraId="2BABB377" w14:textId="77777777" w:rsidR="004604DC" w:rsidRDefault="004604DC" w:rsidP="00B52C3A">
      <w:pPr>
        <w:spacing w:after="0"/>
      </w:pPr>
      <w:r>
        <w:t>dodajemy kolejne zmienne:</w:t>
      </w:r>
    </w:p>
    <w:p w14:paraId="7510AEB9" w14:textId="77777777" w:rsidR="004604DC" w:rsidRDefault="004604DC" w:rsidP="00B52C3A">
      <w:pPr>
        <w:spacing w:after="0"/>
      </w:pPr>
      <w:r>
        <w:rPr>
          <w:noProof/>
        </w:rPr>
        <w:drawing>
          <wp:inline distT="0" distB="0" distL="0" distR="0" wp14:anchorId="25A5D56C" wp14:editId="65F95817">
            <wp:extent cx="1682750" cy="1074884"/>
            <wp:effectExtent l="0" t="0" r="0" b="0"/>
            <wp:docPr id="100" name="Obraz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690775" cy="1080010"/>
                    </a:xfrm>
                    <a:prstGeom prst="rect">
                      <a:avLst/>
                    </a:prstGeom>
                  </pic:spPr>
                </pic:pic>
              </a:graphicData>
            </a:graphic>
          </wp:inline>
        </w:drawing>
      </w:r>
    </w:p>
    <w:p w14:paraId="1C0BEEE3" w14:textId="77777777" w:rsidR="004604DC" w:rsidRPr="00EC37A2" w:rsidRDefault="004604DC" w:rsidP="00B52C3A">
      <w:pPr>
        <w:spacing w:after="0"/>
      </w:pPr>
      <w:r>
        <w:rPr>
          <w:noProof/>
        </w:rPr>
        <w:drawing>
          <wp:anchor distT="0" distB="0" distL="114300" distR="114300" simplePos="0" relativeHeight="251665408" behindDoc="0" locked="0" layoutInCell="1" allowOverlap="1" wp14:anchorId="29B54B9D" wp14:editId="2B229709">
            <wp:simplePos x="0" y="0"/>
            <wp:positionH relativeFrom="column">
              <wp:posOffset>0</wp:posOffset>
            </wp:positionH>
            <wp:positionV relativeFrom="paragraph">
              <wp:posOffset>0</wp:posOffset>
            </wp:positionV>
            <wp:extent cx="5760720" cy="136525"/>
            <wp:effectExtent l="0" t="0" r="0" b="0"/>
            <wp:wrapNone/>
            <wp:docPr id="99" name="Obraz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36525"/>
                    </a:xfrm>
                    <a:prstGeom prst="rect">
                      <a:avLst/>
                    </a:prstGeom>
                  </pic:spPr>
                </pic:pic>
              </a:graphicData>
            </a:graphic>
          </wp:anchor>
        </w:drawing>
      </w:r>
    </w:p>
    <w:sectPr w:rsidR="004604DC" w:rsidRPr="00EC37A2" w:rsidSect="008A7E19">
      <w:headerReference w:type="default" r:id="rId30"/>
      <w:footerReference w:type="default" r:id="rId31"/>
      <w:headerReference w:type="first" r:id="rId32"/>
      <w:footerReference w:type="first" r:id="rId33"/>
      <w:pgSz w:w="11906" w:h="16838"/>
      <w:pgMar w:top="2552"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77E32" w14:textId="77777777" w:rsidR="00EB1A17" w:rsidRDefault="00EB1A17" w:rsidP="001A28BF">
      <w:r>
        <w:separator/>
      </w:r>
    </w:p>
  </w:endnote>
  <w:endnote w:type="continuationSeparator" w:id="0">
    <w:p w14:paraId="4994A3FC" w14:textId="77777777" w:rsidR="00EB1A17" w:rsidRDefault="00EB1A17" w:rsidP="001A2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EE"/>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C4F9" w14:textId="77777777" w:rsidR="00B47785" w:rsidRPr="00DF65F3" w:rsidRDefault="008E7C2A" w:rsidP="001A28BF">
    <w:pPr>
      <w:pStyle w:val="Stopka"/>
    </w:pPr>
    <w:r w:rsidRPr="008E7C2A">
      <w:rPr>
        <w:noProof/>
        <w:sz w:val="19"/>
        <w:szCs w:val="19"/>
        <w:lang w:eastAsia="pl-PL"/>
      </w:rPr>
      <mc:AlternateContent>
        <mc:Choice Requires="wps">
          <w:drawing>
            <wp:anchor distT="45720" distB="45720" distL="114300" distR="114300" simplePos="0" relativeHeight="251670528" behindDoc="0" locked="0" layoutInCell="1" allowOverlap="1" wp14:anchorId="56FEC591" wp14:editId="06EE31CF">
              <wp:simplePos x="0" y="0"/>
              <wp:positionH relativeFrom="rightMargin">
                <wp:align>left</wp:align>
              </wp:positionH>
              <wp:positionV relativeFrom="paragraph">
                <wp:posOffset>-56647</wp:posOffset>
              </wp:positionV>
              <wp:extent cx="593725" cy="24892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248920"/>
                      </a:xfrm>
                      <a:prstGeom prst="rect">
                        <a:avLst/>
                      </a:prstGeom>
                      <a:solidFill>
                        <a:srgbClr val="FFFFFF"/>
                      </a:solidFill>
                      <a:ln w="9525">
                        <a:noFill/>
                        <a:miter lim="800000"/>
                        <a:headEnd/>
                        <a:tailEnd/>
                      </a:ln>
                    </wps:spPr>
                    <wps:txbx>
                      <w:txbxContent>
                        <w:p w14:paraId="32CEE9EE" w14:textId="77777777" w:rsidR="008E7C2A" w:rsidRDefault="008E7C2A" w:rsidP="001A28BF">
                          <w:r w:rsidRPr="00DF65F3">
                            <w:fldChar w:fldCharType="begin"/>
                          </w:r>
                          <w:r w:rsidRPr="00DF65F3">
                            <w:instrText>PAGE   \* MERGEFORMAT</w:instrText>
                          </w:r>
                          <w:r w:rsidRPr="00DF65F3">
                            <w:fldChar w:fldCharType="separate"/>
                          </w:r>
                          <w:r w:rsidR="00665431">
                            <w:rPr>
                              <w:noProof/>
                            </w:rPr>
                            <w:t>14</w:t>
                          </w:r>
                          <w:r w:rsidRPr="00DF65F3">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FEC591" id="_x0000_t202" coordsize="21600,21600" o:spt="202" path="m,l,21600r21600,l21600,xe">
              <v:stroke joinstyle="miter"/>
              <v:path gradientshapeok="t" o:connecttype="rect"/>
            </v:shapetype>
            <v:shape id="Pole tekstowe 2" o:spid="_x0000_s1026" type="#_x0000_t202" style="position:absolute;margin-left:0;margin-top:-4.45pt;width:46.75pt;height:19.6pt;z-index:2516705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9DGJAIAACEEAAAOAAAAZHJzL2Uyb0RvYy54bWysU8GO2yAQvVfqPyDujR03aRIrzmqbbapK&#10;23albT8AYxyjBYYCiZ1+fQeczUbbW1UfEHhmHm/ePNY3g1bkKJyXYCo6neSUCMOhkWZf0Z8/du+W&#10;lPjATMMUGFHRk/D0ZvP2zbq3pSigA9UIRxDE+LK3Fe1CsGWWed4JzfwErDAYbMFpFvDo9lnjWI/o&#10;WmVFnn/IenCNdcCF9/j3bgzSTcJvW8HD97b1IhBVUeQW0urSWsc126xZuXfMdpKfabB/YKGZNHjp&#10;BeqOBUYOTv4FpSV34KENEw46g7aVXKQesJtp/qqbx45ZkXpBcby9yOT/Hyz/dnxwRDYVLaYLSgzT&#10;OKQHUIIE8eQD9IIUUaTe+hJzHy1mh+EjDDjs1LC398CfPDGw7ZjZi1vnoO8Ea5DkNFZmV6Ujjo8g&#10;df8VGryLHQIkoKF1OiqImhBEx2GdLgMSQyAcf85X7xfFnBKOoWK2XBVpgBkrn4ut8+GzAE3ipqIO&#10;55/A2fHeh0iGlc8p8S4PSjY7qVQ6uH29VY4cGXpll77E/1WaMqSv6GqOPGKVgVifbKRlQC8rqSu6&#10;zOM3uiuK8ck0KSUwqcY9MlHmrE4UZJQmDPWAiVGyGpoT6uRg9Cy+Mdx04H5T0qNfK+p/HZgTlKgv&#10;BrVeTWezaPB0mM0XKA1x15H6OsIMR6iKBkrG7TakRzF2dIszaWXS64XJmSv6MMl4fjPR6NfnlPXy&#10;sjd/AAAA//8DAFBLAwQUAAYACAAAACEAfPjlWtsAAAAFAQAADwAAAGRycy9kb3ducmV2LnhtbEyP&#10;zU7DMBCE70i8g7VIXFDrQOhP0mwqQAJxbekDbJJtEjVeR7HbpG+POdHjaEYz32TbyXTqwoNrrSA8&#10;zyNQLKWtWqkRDj+fszUo50kq6qwwwpUdbPP7u4zSyo6y48ve1yqUiEsJofG+T7V2ZcOG3Nz2LME7&#10;2sGQD3KodTXQGMpNp1+iaKkNtRIWGur5o+HytD8bhOP3+LRIxuLLH1a71+U7tavCXhEfH6a3DSjP&#10;k/8Pwx9+QIc8MBX2LJVTHUI44hFm6wRUcJN4AapAiKMYdJ7pW/r8FwAA//8DAFBLAQItABQABgAI&#10;AAAAIQC2gziS/gAAAOEBAAATAAAAAAAAAAAAAAAAAAAAAABbQ29udGVudF9UeXBlc10ueG1sUEsB&#10;Ai0AFAAGAAgAAAAhADj9If/WAAAAlAEAAAsAAAAAAAAAAAAAAAAALwEAAF9yZWxzLy5yZWxzUEsB&#10;Ai0AFAAGAAgAAAAhAMxz0MYkAgAAIQQAAA4AAAAAAAAAAAAAAAAALgIAAGRycy9lMm9Eb2MueG1s&#10;UEsBAi0AFAAGAAgAAAAhAHz45VrbAAAABQEAAA8AAAAAAAAAAAAAAAAAfgQAAGRycy9kb3ducmV2&#10;LnhtbFBLBQYAAAAABAAEAPMAAACGBQAAAAA=&#10;" stroked="f">
              <v:textbox>
                <w:txbxContent>
                  <w:p w14:paraId="32CEE9EE" w14:textId="77777777" w:rsidR="008E7C2A" w:rsidRDefault="008E7C2A" w:rsidP="001A28BF">
                    <w:r w:rsidRPr="00DF65F3">
                      <w:fldChar w:fldCharType="begin"/>
                    </w:r>
                    <w:r w:rsidRPr="00DF65F3">
                      <w:instrText>PAGE   \* MERGEFORMAT</w:instrText>
                    </w:r>
                    <w:r w:rsidRPr="00DF65F3">
                      <w:fldChar w:fldCharType="separate"/>
                    </w:r>
                    <w:r w:rsidR="00665431">
                      <w:rPr>
                        <w:noProof/>
                      </w:rPr>
                      <w:t>14</w:t>
                    </w:r>
                    <w:r w:rsidRPr="00DF65F3">
                      <w:fldChar w:fldCharType="end"/>
                    </w:r>
                  </w:p>
                </w:txbxContent>
              </v:textbox>
              <w10:wrap type="square" anchorx="margin"/>
            </v:shape>
          </w:pict>
        </mc:Fallback>
      </mc:AlternateContent>
    </w:r>
    <w:r w:rsidR="00DF65F3" w:rsidRPr="00973B34">
      <w:rPr>
        <w:noProof/>
        <w:sz w:val="19"/>
        <w:szCs w:val="19"/>
        <w:lang w:eastAsia="pl-PL"/>
      </w:rPr>
      <w:drawing>
        <wp:anchor distT="0" distB="0" distL="114300" distR="114300" simplePos="0" relativeHeight="251663360" behindDoc="1" locked="0" layoutInCell="1" allowOverlap="1" wp14:anchorId="7AF9756A" wp14:editId="4F1A4B95">
          <wp:simplePos x="0" y="0"/>
          <wp:positionH relativeFrom="leftMargin">
            <wp:posOffset>581025</wp:posOffset>
          </wp:positionH>
          <wp:positionV relativeFrom="bottomMargin">
            <wp:posOffset>131114</wp:posOffset>
          </wp:positionV>
          <wp:extent cx="77246" cy="397565"/>
          <wp:effectExtent l="0" t="0" r="0" b="2540"/>
          <wp:wrapNone/>
          <wp:docPr id="129" name="Obraz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tor_claim.emf"/>
                  <pic:cNvPicPr/>
                </pic:nvPicPr>
                <pic:blipFill rotWithShape="1">
                  <a:blip r:embed="rId1" cstate="print">
                    <a:extLst>
                      <a:ext uri="{28A0092B-C50C-407E-A947-70E740481C1C}">
                        <a14:useLocalDpi xmlns:a14="http://schemas.microsoft.com/office/drawing/2010/main" val="0"/>
                      </a:ext>
                    </a:extLst>
                  </a:blip>
                  <a:srcRect l="12279" t="29181" r="80618" b="33808"/>
                  <a:stretch/>
                </pic:blipFill>
                <pic:spPr bwMode="auto">
                  <a:xfrm>
                    <a:off x="0" y="0"/>
                    <a:ext cx="77246" cy="397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19"/>
          <w:szCs w:val="19"/>
        </w:rPr>
        <w:id w:val="747154169"/>
        <w:docPartObj>
          <w:docPartGallery w:val="Page Numbers (Bottom of Page)"/>
          <w:docPartUnique/>
        </w:docPartObj>
      </w:sdtPr>
      <w:sdtEndPr>
        <w:rPr>
          <w:sz w:val="20"/>
          <w:szCs w:val="22"/>
        </w:rPr>
      </w:sdtEndPr>
      <w:sdtContent>
        <w:r w:rsidR="00DF65F3" w:rsidRPr="00973B34">
          <w:rPr>
            <w:sz w:val="19"/>
            <w:szCs w:val="19"/>
          </w:rPr>
          <w:t>ASTOR Sp. z o.o. | ul. Smoleńsk 29, 31-112 Kraków | NIP: 676-01-05-127 | KRS nr 0000120940</w:t>
        </w:r>
        <w:r w:rsidR="00DF65F3" w:rsidRPr="00973B34">
          <w:rPr>
            <w:sz w:val="10"/>
          </w:rPr>
          <w:t xml:space="preserve">                                   </w:t>
        </w:r>
        <w:r w:rsidR="00DF65F3" w:rsidRPr="00973B34">
          <w:rPr>
            <w:sz w:val="18"/>
          </w:rPr>
          <w:t xml:space="preserve">     </w:t>
        </w:r>
      </w:sdtContent>
    </w:sdt>
    <w:r w:rsidR="00DF65F3" w:rsidRPr="00DF65F3">
      <w:rPr>
        <w:sz w:val="18"/>
      </w:rPr>
      <w:tab/>
    </w:r>
    <w:r w:rsidR="00DF65F3" w:rsidRPr="00B47785">
      <w:br/>
    </w:r>
    <w:r w:rsidR="00DF65F3" w:rsidRPr="00655B47">
      <w:rPr>
        <w:sz w:val="16"/>
        <w:szCs w:val="16"/>
      </w:rPr>
      <w:t>Sąd Rejonowy dla Krakowa – Śródmieścia, XI Wydział Gospodarczy Krajowego Rejestru Sądowego | Kapitał zakładowy 1 000 000 zł</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C6D5B" w14:textId="77777777" w:rsidR="00DF65F3" w:rsidRPr="00DF65F3" w:rsidRDefault="00DF65F3" w:rsidP="001A28BF">
    <w:pPr>
      <w:pStyle w:val="Stopka"/>
    </w:pPr>
    <w:r w:rsidRPr="00DF65F3">
      <w:rPr>
        <w:noProof/>
        <w:lang w:eastAsia="pl-PL"/>
      </w:rPr>
      <w:drawing>
        <wp:anchor distT="0" distB="0" distL="114300" distR="114300" simplePos="0" relativeHeight="251665408" behindDoc="1" locked="0" layoutInCell="1" allowOverlap="1" wp14:anchorId="6BB89C24" wp14:editId="244AF5EF">
          <wp:simplePos x="0" y="0"/>
          <wp:positionH relativeFrom="leftMargin">
            <wp:posOffset>533096</wp:posOffset>
          </wp:positionH>
          <wp:positionV relativeFrom="bottomMargin">
            <wp:posOffset>142240</wp:posOffset>
          </wp:positionV>
          <wp:extent cx="76835" cy="397510"/>
          <wp:effectExtent l="0" t="0" r="0" b="2540"/>
          <wp:wrapNone/>
          <wp:docPr id="132" name="Obraz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tor_claim.emf"/>
                  <pic:cNvPicPr/>
                </pic:nvPicPr>
                <pic:blipFill rotWithShape="1">
                  <a:blip r:embed="rId1" cstate="print">
                    <a:extLst>
                      <a:ext uri="{28A0092B-C50C-407E-A947-70E740481C1C}">
                        <a14:useLocalDpi xmlns:a14="http://schemas.microsoft.com/office/drawing/2010/main" val="0"/>
                      </a:ext>
                    </a:extLst>
                  </a:blip>
                  <a:srcRect l="12279" t="29181" r="80618" b="33808"/>
                  <a:stretch/>
                </pic:blipFill>
                <pic:spPr bwMode="auto">
                  <a:xfrm>
                    <a:off x="0" y="0"/>
                    <a:ext cx="76835" cy="397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47785">
      <w:rPr>
        <w:sz w:val="19"/>
        <w:szCs w:val="19"/>
      </w:rPr>
      <w:t>ASTOR Sp. z o.o. | ul. Smoleńsk 29, 31-112 Kraków | NIP: 676-01-05-127 | KRS nr 0000120940</w:t>
    </w:r>
    <w:r>
      <w:rPr>
        <w:sz w:val="19"/>
        <w:szCs w:val="19"/>
      </w:rPr>
      <w:tab/>
    </w:r>
    <w:r w:rsidRPr="00B47785">
      <w:rPr>
        <w:sz w:val="19"/>
        <w:szCs w:val="19"/>
      </w:rPr>
      <w:br/>
    </w:r>
    <w:r w:rsidRPr="00F77D13">
      <w:rPr>
        <w:sz w:val="16"/>
        <w:szCs w:val="19"/>
      </w:rPr>
      <w:t xml:space="preserve">Sąd Rejonowy dla Krakowa – Śródmieścia, XI Wydział Gospodarczy Krajowego Rejestru Sądowego | Kapitał zakładowy </w:t>
    </w:r>
    <w:r w:rsidR="00490C04" w:rsidRPr="00490C04">
      <w:rPr>
        <w:sz w:val="16"/>
        <w:szCs w:val="19"/>
      </w:rPr>
      <w:t xml:space="preserve">1 070 709 </w:t>
    </w:r>
    <w:r w:rsidRPr="00F77D13">
      <w:rPr>
        <w:sz w:val="16"/>
        <w:szCs w:val="19"/>
      </w:rPr>
      <w:t xml:space="preserve"> zł</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6ACDA" w14:textId="77777777" w:rsidR="00EB1A17" w:rsidRDefault="00EB1A17" w:rsidP="001A28BF">
      <w:r>
        <w:separator/>
      </w:r>
    </w:p>
  </w:footnote>
  <w:footnote w:type="continuationSeparator" w:id="0">
    <w:p w14:paraId="2FF2E31A" w14:textId="77777777" w:rsidR="00EB1A17" w:rsidRDefault="00EB1A17" w:rsidP="001A2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ACAA6" w14:textId="77777777" w:rsidR="00A44C44" w:rsidRDefault="00655B47" w:rsidP="001A28BF">
    <w:pPr>
      <w:pStyle w:val="Nagwek"/>
      <w:rPr>
        <w:noProof/>
        <w:lang w:eastAsia="pl-PL"/>
      </w:rPr>
    </w:pPr>
    <w:r>
      <w:rPr>
        <w:noProof/>
        <w:lang w:eastAsia="pl-PL"/>
      </w:rPr>
      <w:drawing>
        <wp:anchor distT="0" distB="0" distL="114300" distR="114300" simplePos="0" relativeHeight="251660288" behindDoc="1" locked="0" layoutInCell="1" allowOverlap="1" wp14:anchorId="1407C156" wp14:editId="0890CE19">
          <wp:simplePos x="0" y="0"/>
          <wp:positionH relativeFrom="column">
            <wp:posOffset>-309880</wp:posOffset>
          </wp:positionH>
          <wp:positionV relativeFrom="page">
            <wp:posOffset>571690</wp:posOffset>
          </wp:positionV>
          <wp:extent cx="1510665" cy="311785"/>
          <wp:effectExtent l="0" t="0" r="0" b="0"/>
          <wp:wrapNone/>
          <wp:docPr id="127" name="Obraz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TOR-norm.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0665" cy="311785"/>
                  </a:xfrm>
                  <a:prstGeom prst="rect">
                    <a:avLst/>
                  </a:prstGeom>
                </pic:spPr>
              </pic:pic>
            </a:graphicData>
          </a:graphic>
          <wp14:sizeRelH relativeFrom="margin">
            <wp14:pctWidth>0</wp14:pctWidth>
          </wp14:sizeRelH>
          <wp14:sizeRelV relativeFrom="margin">
            <wp14:pctHeight>0</wp14:pctHeight>
          </wp14:sizeRelV>
        </wp:anchor>
      </w:drawing>
    </w:r>
    <w:r w:rsidR="00164F2D" w:rsidRPr="00DF65F3">
      <w:rPr>
        <w:noProof/>
        <w:lang w:eastAsia="pl-PL"/>
      </w:rPr>
      <w:drawing>
        <wp:anchor distT="0" distB="0" distL="114300" distR="114300" simplePos="0" relativeHeight="251659263" behindDoc="1" locked="0" layoutInCell="1" allowOverlap="1" wp14:anchorId="363F3DFE" wp14:editId="333A19DB">
          <wp:simplePos x="0" y="0"/>
          <wp:positionH relativeFrom="page">
            <wp:posOffset>2790701</wp:posOffset>
          </wp:positionH>
          <wp:positionV relativeFrom="topMargin">
            <wp:posOffset>-415636</wp:posOffset>
          </wp:positionV>
          <wp:extent cx="5425440" cy="1225550"/>
          <wp:effectExtent l="0" t="0" r="3810" b="0"/>
          <wp:wrapNone/>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tor_claim.emf"/>
                  <pic:cNvPicPr/>
                </pic:nvPicPr>
                <pic:blipFill rotWithShape="1">
                  <a:blip r:embed="rId2" cstate="print">
                    <a:extLst>
                      <a:ext uri="{28A0092B-C50C-407E-A947-70E740481C1C}">
                        <a14:useLocalDpi xmlns:a14="http://schemas.microsoft.com/office/drawing/2010/main" val="0"/>
                      </a:ext>
                    </a:extLst>
                  </a:blip>
                  <a:srcRect l="13121" b="32741"/>
                  <a:stretch/>
                </pic:blipFill>
                <pic:spPr bwMode="auto">
                  <a:xfrm>
                    <a:off x="0" y="0"/>
                    <a:ext cx="5425440" cy="1225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ED025F" w14:textId="77777777" w:rsidR="00A44C44" w:rsidRDefault="00A44C44" w:rsidP="001A28BF">
    <w:pPr>
      <w:pStyle w:val="Nagwek"/>
      <w:rPr>
        <w:noProof/>
        <w:lang w:eastAsia="pl-PL"/>
      </w:rPr>
    </w:pPr>
  </w:p>
  <w:p w14:paraId="3680B59A" w14:textId="77777777" w:rsidR="00A44C44" w:rsidRDefault="00A44C44" w:rsidP="001A28BF">
    <w:pPr>
      <w:pStyle w:val="Nagwek"/>
      <w:rPr>
        <w:noProof/>
        <w:lang w:eastAsia="pl-PL"/>
      </w:rPr>
    </w:pPr>
  </w:p>
  <w:p w14:paraId="02C3AC8A" w14:textId="77777777" w:rsidR="00493337" w:rsidRDefault="00493337" w:rsidP="001A28BF">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21B05" w14:textId="77777777" w:rsidR="00164F2D" w:rsidRDefault="00655B47" w:rsidP="001A28BF">
    <w:pPr>
      <w:pStyle w:val="Nagwek"/>
      <w:rPr>
        <w:noProof/>
        <w:lang w:eastAsia="pl-PL"/>
      </w:rPr>
    </w:pPr>
    <w:r w:rsidRPr="00DF65F3">
      <w:rPr>
        <w:noProof/>
        <w:lang w:eastAsia="pl-PL"/>
      </w:rPr>
      <w:drawing>
        <wp:anchor distT="0" distB="0" distL="114300" distR="114300" simplePos="0" relativeHeight="251667456" behindDoc="1" locked="0" layoutInCell="1" allowOverlap="1" wp14:anchorId="3ED27882" wp14:editId="2B65E3DA">
          <wp:simplePos x="0" y="0"/>
          <wp:positionH relativeFrom="column">
            <wp:posOffset>-270510</wp:posOffset>
          </wp:positionH>
          <wp:positionV relativeFrom="page">
            <wp:posOffset>584390</wp:posOffset>
          </wp:positionV>
          <wp:extent cx="1510665" cy="311785"/>
          <wp:effectExtent l="0" t="0" r="0" b="0"/>
          <wp:wrapNone/>
          <wp:docPr id="130" name="Obraz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TOR-norm.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0665" cy="311785"/>
                  </a:xfrm>
                  <a:prstGeom prst="rect">
                    <a:avLst/>
                  </a:prstGeom>
                </pic:spPr>
              </pic:pic>
            </a:graphicData>
          </a:graphic>
          <wp14:sizeRelH relativeFrom="margin">
            <wp14:pctWidth>0</wp14:pctWidth>
          </wp14:sizeRelH>
          <wp14:sizeRelV relativeFrom="margin">
            <wp14:pctHeight>0</wp14:pctHeight>
          </wp14:sizeRelV>
        </wp:anchor>
      </w:drawing>
    </w:r>
    <w:r w:rsidR="00164F2D" w:rsidRPr="00DF65F3">
      <w:rPr>
        <w:noProof/>
        <w:lang w:eastAsia="pl-PL"/>
      </w:rPr>
      <w:drawing>
        <wp:anchor distT="0" distB="0" distL="114300" distR="114300" simplePos="0" relativeHeight="251668480" behindDoc="1" locked="0" layoutInCell="1" allowOverlap="1" wp14:anchorId="7EE2E6C0" wp14:editId="61BB5BAB">
          <wp:simplePos x="0" y="0"/>
          <wp:positionH relativeFrom="page">
            <wp:posOffset>2801620</wp:posOffset>
          </wp:positionH>
          <wp:positionV relativeFrom="topMargin">
            <wp:posOffset>-391795</wp:posOffset>
          </wp:positionV>
          <wp:extent cx="5425440" cy="1225550"/>
          <wp:effectExtent l="0" t="0" r="3810" b="0"/>
          <wp:wrapNone/>
          <wp:docPr id="131" name="Obraz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tor_claim.emf"/>
                  <pic:cNvPicPr/>
                </pic:nvPicPr>
                <pic:blipFill rotWithShape="1">
                  <a:blip r:embed="rId2" cstate="print">
                    <a:extLst>
                      <a:ext uri="{28A0092B-C50C-407E-A947-70E740481C1C}">
                        <a14:useLocalDpi xmlns:a14="http://schemas.microsoft.com/office/drawing/2010/main" val="0"/>
                      </a:ext>
                    </a:extLst>
                  </a:blip>
                  <a:srcRect l="13121" b="32741"/>
                  <a:stretch/>
                </pic:blipFill>
                <pic:spPr bwMode="auto">
                  <a:xfrm>
                    <a:off x="0" y="0"/>
                    <a:ext cx="5425440" cy="1225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F38654" w14:textId="77777777" w:rsidR="00DF65F3" w:rsidRDefault="00DF65F3" w:rsidP="001A28BF">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A4F"/>
    <w:multiLevelType w:val="hybridMultilevel"/>
    <w:tmpl w:val="5308AC58"/>
    <w:lvl w:ilvl="0" w:tplc="52FAC328">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 w15:restartNumberingAfterBreak="0">
    <w:nsid w:val="1D8B1944"/>
    <w:multiLevelType w:val="hybridMultilevel"/>
    <w:tmpl w:val="D4925E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EE31096"/>
    <w:multiLevelType w:val="hybridMultilevel"/>
    <w:tmpl w:val="F02EB8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B89548F"/>
    <w:multiLevelType w:val="hybridMultilevel"/>
    <w:tmpl w:val="C93807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DFC4F95"/>
    <w:multiLevelType w:val="hybridMultilevel"/>
    <w:tmpl w:val="9B48C1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6E87088"/>
    <w:multiLevelType w:val="hybridMultilevel"/>
    <w:tmpl w:val="F35CAF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4DB26487"/>
    <w:multiLevelType w:val="hybridMultilevel"/>
    <w:tmpl w:val="AD0C13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76A97172"/>
    <w:multiLevelType w:val="hybridMultilevel"/>
    <w:tmpl w:val="A4585EE4"/>
    <w:lvl w:ilvl="0" w:tplc="33FEFAD0">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num w:numId="1">
    <w:abstractNumId w:val="5"/>
  </w:num>
  <w:num w:numId="2">
    <w:abstractNumId w:val="2"/>
  </w:num>
  <w:num w:numId="3">
    <w:abstractNumId w:val="1"/>
  </w:num>
  <w:num w:numId="4">
    <w:abstractNumId w:val="7"/>
  </w:num>
  <w:num w:numId="5">
    <w:abstractNumId w:val="0"/>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431"/>
    <w:rsid w:val="00040611"/>
    <w:rsid w:val="0004248D"/>
    <w:rsid w:val="000608C6"/>
    <w:rsid w:val="00164F2D"/>
    <w:rsid w:val="00175B37"/>
    <w:rsid w:val="001A28BF"/>
    <w:rsid w:val="00221141"/>
    <w:rsid w:val="00233B45"/>
    <w:rsid w:val="0031136A"/>
    <w:rsid w:val="004019D9"/>
    <w:rsid w:val="004031E2"/>
    <w:rsid w:val="004604DC"/>
    <w:rsid w:val="00463C28"/>
    <w:rsid w:val="00490C04"/>
    <w:rsid w:val="00493337"/>
    <w:rsid w:val="005112C9"/>
    <w:rsid w:val="00536102"/>
    <w:rsid w:val="00587CC4"/>
    <w:rsid w:val="00643F69"/>
    <w:rsid w:val="00655B47"/>
    <w:rsid w:val="006569B5"/>
    <w:rsid w:val="00665431"/>
    <w:rsid w:val="0066644C"/>
    <w:rsid w:val="006F3E9E"/>
    <w:rsid w:val="008551FA"/>
    <w:rsid w:val="008612C8"/>
    <w:rsid w:val="00885BCB"/>
    <w:rsid w:val="008A7E19"/>
    <w:rsid w:val="008C65AD"/>
    <w:rsid w:val="008E7C2A"/>
    <w:rsid w:val="00915466"/>
    <w:rsid w:val="00973B34"/>
    <w:rsid w:val="009852EF"/>
    <w:rsid w:val="00A01CB7"/>
    <w:rsid w:val="00A16877"/>
    <w:rsid w:val="00A44C44"/>
    <w:rsid w:val="00A717B8"/>
    <w:rsid w:val="00A86335"/>
    <w:rsid w:val="00B47785"/>
    <w:rsid w:val="00B52C3A"/>
    <w:rsid w:val="00C30345"/>
    <w:rsid w:val="00C92C6D"/>
    <w:rsid w:val="00D25D98"/>
    <w:rsid w:val="00D34315"/>
    <w:rsid w:val="00DC53E7"/>
    <w:rsid w:val="00DF65F3"/>
    <w:rsid w:val="00E63844"/>
    <w:rsid w:val="00EB1A17"/>
    <w:rsid w:val="00EC37A2"/>
    <w:rsid w:val="00ED51FA"/>
    <w:rsid w:val="00F4277D"/>
    <w:rsid w:val="00F61DED"/>
    <w:rsid w:val="00F77D13"/>
    <w:rsid w:val="00FD3BD3"/>
  </w:rsids>
  <m:mathPr>
    <m:mathFont m:val="Cambria Math"/>
    <m:brkBin m:val="before"/>
    <m:brkBinSub m:val="--"/>
    <m:smallFrac m:val="0"/>
    <m:dispDef/>
    <m:lMargin m:val="0"/>
    <m:rMargin m:val="0"/>
    <m:defJc m:val="centerGroup"/>
    <m:wrapIndent m:val="1440"/>
    <m:intLim m:val="subSup"/>
    <m:naryLim m:val="undOvr"/>
  </m:mathPr>
  <w:themeFontLang w:val="pl-PL"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CF27B"/>
  <w15:chartTrackingRefBased/>
  <w15:docId w15:val="{9BC81EF3-145F-468F-82B5-F3AC809A6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665431"/>
  </w:style>
  <w:style w:type="paragraph" w:styleId="Nagwek1">
    <w:name w:val="heading 1"/>
    <w:basedOn w:val="Podkrelenie"/>
    <w:next w:val="Normalny"/>
    <w:link w:val="Nagwek1Znak"/>
    <w:uiPriority w:val="9"/>
    <w:qFormat/>
    <w:rsid w:val="001A28BF"/>
    <w:pPr>
      <w:outlineLvl w:val="0"/>
    </w:pPr>
  </w:style>
  <w:style w:type="paragraph" w:styleId="Nagwek2">
    <w:name w:val="heading 2"/>
    <w:basedOn w:val="Normalny"/>
    <w:next w:val="Normalny"/>
    <w:link w:val="Nagwek2Znak"/>
    <w:uiPriority w:val="9"/>
    <w:unhideWhenUsed/>
    <w:qFormat/>
    <w:rsid w:val="001A28BF"/>
    <w:pPr>
      <w:outlineLvl w:val="1"/>
    </w:pPr>
    <w:rPr>
      <w:b/>
    </w:rPr>
  </w:style>
  <w:style w:type="paragraph" w:styleId="Nagwek3">
    <w:name w:val="heading 3"/>
    <w:basedOn w:val="Normalny"/>
    <w:next w:val="Normalny"/>
    <w:link w:val="Nagwek3Znak"/>
    <w:uiPriority w:val="9"/>
    <w:unhideWhenUsed/>
    <w:rsid w:val="00F4277D"/>
    <w:pPr>
      <w:outlineLvl w:val="2"/>
    </w:pPr>
    <w:rPr>
      <w:sz w:val="32"/>
      <w:szCs w:val="32"/>
    </w:rPr>
  </w:style>
  <w:style w:type="paragraph" w:styleId="Nagwek4">
    <w:name w:val="heading 4"/>
    <w:basedOn w:val="Normalny"/>
    <w:next w:val="Normalny"/>
    <w:link w:val="Nagwek4Znak"/>
    <w:uiPriority w:val="9"/>
    <w:unhideWhenUsed/>
    <w:rsid w:val="00F4277D"/>
    <w:pPr>
      <w:outlineLvl w:val="3"/>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49333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93337"/>
  </w:style>
  <w:style w:type="paragraph" w:styleId="Stopka">
    <w:name w:val="footer"/>
    <w:basedOn w:val="Normalny"/>
    <w:link w:val="StopkaZnak"/>
    <w:uiPriority w:val="99"/>
    <w:unhideWhenUsed/>
    <w:rsid w:val="0049333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93337"/>
  </w:style>
  <w:style w:type="paragraph" w:styleId="Tekstdymka">
    <w:name w:val="Balloon Text"/>
    <w:basedOn w:val="Normalny"/>
    <w:link w:val="TekstdymkaZnak"/>
    <w:uiPriority w:val="99"/>
    <w:semiHidden/>
    <w:unhideWhenUsed/>
    <w:rsid w:val="00B47785"/>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47785"/>
    <w:rPr>
      <w:rFonts w:ascii="Segoe UI" w:hAnsi="Segoe UI" w:cs="Segoe UI"/>
      <w:sz w:val="18"/>
      <w:szCs w:val="18"/>
    </w:rPr>
  </w:style>
  <w:style w:type="character" w:customStyle="1" w:styleId="Nagwek1Znak">
    <w:name w:val="Nagłówek 1 Znak"/>
    <w:basedOn w:val="Domylnaczcionkaakapitu"/>
    <w:link w:val="Nagwek1"/>
    <w:uiPriority w:val="9"/>
    <w:rsid w:val="001A28BF"/>
    <w:rPr>
      <w:b/>
      <w:caps/>
      <w:color w:val="00965A"/>
      <w:sz w:val="24"/>
      <w:szCs w:val="32"/>
    </w:rPr>
  </w:style>
  <w:style w:type="character" w:customStyle="1" w:styleId="Nagwek2Znak">
    <w:name w:val="Nagłówek 2 Znak"/>
    <w:basedOn w:val="Domylnaczcionkaakapitu"/>
    <w:link w:val="Nagwek2"/>
    <w:uiPriority w:val="9"/>
    <w:rsid w:val="001A28BF"/>
    <w:rPr>
      <w:b/>
    </w:rPr>
  </w:style>
  <w:style w:type="character" w:customStyle="1" w:styleId="Nagwek3Znak">
    <w:name w:val="Nagłówek 3 Znak"/>
    <w:basedOn w:val="Domylnaczcionkaakapitu"/>
    <w:link w:val="Nagwek3"/>
    <w:uiPriority w:val="9"/>
    <w:rsid w:val="00F4277D"/>
    <w:rPr>
      <w:sz w:val="32"/>
      <w:szCs w:val="32"/>
    </w:rPr>
  </w:style>
  <w:style w:type="character" w:customStyle="1" w:styleId="Nagwek4Znak">
    <w:name w:val="Nagłówek 4 Znak"/>
    <w:basedOn w:val="Domylnaczcionkaakapitu"/>
    <w:link w:val="Nagwek4"/>
    <w:uiPriority w:val="9"/>
    <w:rsid w:val="00F4277D"/>
    <w:rPr>
      <w:sz w:val="28"/>
    </w:rPr>
  </w:style>
  <w:style w:type="paragraph" w:styleId="Tytu">
    <w:name w:val="Title"/>
    <w:next w:val="Normalny"/>
    <w:link w:val="TytuZnak"/>
    <w:uiPriority w:val="10"/>
    <w:qFormat/>
    <w:rsid w:val="001A28BF"/>
    <w:rPr>
      <w:rFonts w:eastAsiaTheme="majorEastAsia" w:cstheme="majorBidi"/>
      <w:sz w:val="48"/>
      <w:szCs w:val="32"/>
    </w:rPr>
  </w:style>
  <w:style w:type="character" w:customStyle="1" w:styleId="TytuZnak">
    <w:name w:val="Tytuł Znak"/>
    <w:basedOn w:val="Domylnaczcionkaakapitu"/>
    <w:link w:val="Tytu"/>
    <w:uiPriority w:val="10"/>
    <w:rsid w:val="001A28BF"/>
    <w:rPr>
      <w:rFonts w:eastAsiaTheme="majorEastAsia" w:cstheme="majorBidi"/>
      <w:sz w:val="48"/>
      <w:szCs w:val="32"/>
    </w:rPr>
  </w:style>
  <w:style w:type="table" w:styleId="Tabela-Siatka">
    <w:name w:val="Table Grid"/>
    <w:basedOn w:val="Standardowy"/>
    <w:uiPriority w:val="39"/>
    <w:rsid w:val="00A01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STOR">
    <w:name w:val="ASTOR"/>
    <w:basedOn w:val="Standardowy"/>
    <w:uiPriority w:val="99"/>
    <w:rsid w:val="00A01CB7"/>
    <w:pPr>
      <w:spacing w:before="120" w:after="120" w:line="240" w:lineRule="auto"/>
    </w:pPr>
    <w:tblPr>
      <w:tblBorders>
        <w:top w:val="single" w:sz="4" w:space="0" w:color="524F4F" w:themeColor="text1" w:themeTint="BF"/>
        <w:left w:val="single" w:sz="4" w:space="0" w:color="524F4F" w:themeColor="text1" w:themeTint="BF"/>
        <w:bottom w:val="single" w:sz="4" w:space="0" w:color="524F4F" w:themeColor="text1" w:themeTint="BF"/>
        <w:right w:val="single" w:sz="4" w:space="0" w:color="524F4F" w:themeColor="text1" w:themeTint="BF"/>
        <w:insideH w:val="single" w:sz="4" w:space="0" w:color="524F4F" w:themeColor="text1" w:themeTint="BF"/>
        <w:insideV w:val="single" w:sz="4" w:space="0" w:color="524F4F" w:themeColor="text1" w:themeTint="BF"/>
      </w:tblBorders>
    </w:tblPr>
    <w:tblStylePr w:type="firstRow">
      <w:rPr>
        <w:b/>
        <w:caps/>
        <w:smallCaps w:val="0"/>
        <w:sz w:val="24"/>
      </w:rPr>
      <w:tblPr/>
      <w:tcPr>
        <w:tcBorders>
          <w:top w:val="single" w:sz="24" w:space="0" w:color="00965A"/>
          <w:left w:val="single" w:sz="8" w:space="0" w:color="524F4F" w:themeColor="text1" w:themeTint="BF"/>
          <w:bottom w:val="single" w:sz="8" w:space="0" w:color="524F4F" w:themeColor="text1" w:themeTint="BF"/>
          <w:right w:val="single" w:sz="8" w:space="0" w:color="524F4F" w:themeColor="text1" w:themeTint="BF"/>
          <w:insideH w:val="nil"/>
          <w:insideV w:val="single" w:sz="8" w:space="0" w:color="524F4F" w:themeColor="text1" w:themeTint="BF"/>
          <w:tl2br w:val="nil"/>
          <w:tr2bl w:val="nil"/>
        </w:tcBorders>
      </w:tcPr>
    </w:tblStylePr>
    <w:tblStylePr w:type="seCell">
      <w:pPr>
        <w:wordWrap/>
        <w:spacing w:beforeLines="0" w:afterLines="0"/>
      </w:pPr>
      <w:rPr>
        <w:b/>
      </w:rPr>
    </w:tblStylePr>
  </w:style>
  <w:style w:type="character" w:styleId="Wyrnieniedelikatne">
    <w:name w:val="Subtle Emphasis"/>
    <w:basedOn w:val="Domylnaczcionkaakapitu"/>
    <w:uiPriority w:val="19"/>
    <w:qFormat/>
    <w:rsid w:val="00A01CB7"/>
    <w:rPr>
      <w:i/>
      <w:iCs/>
      <w:color w:val="524F4F" w:themeColor="text1" w:themeTint="BF"/>
    </w:rPr>
  </w:style>
  <w:style w:type="character" w:styleId="Uwydatnienie">
    <w:name w:val="Emphasis"/>
    <w:basedOn w:val="Domylnaczcionkaakapitu"/>
    <w:uiPriority w:val="20"/>
    <w:qFormat/>
    <w:rsid w:val="00A01CB7"/>
    <w:rPr>
      <w:i/>
      <w:iCs/>
    </w:rPr>
  </w:style>
  <w:style w:type="paragraph" w:customStyle="1" w:styleId="Podkrelenie">
    <w:name w:val="Podkreślenie"/>
    <w:basedOn w:val="Nagwek3"/>
    <w:next w:val="Normalny"/>
    <w:link w:val="PodkrelenieZnak"/>
    <w:rsid w:val="00233B45"/>
    <w:pPr>
      <w:pBdr>
        <w:bottom w:val="single" w:sz="8" w:space="1" w:color="auto"/>
      </w:pBdr>
    </w:pPr>
    <w:rPr>
      <w:b/>
      <w:caps/>
      <w:color w:val="00965A"/>
      <w:sz w:val="24"/>
    </w:rPr>
  </w:style>
  <w:style w:type="paragraph" w:styleId="Akapitzlist">
    <w:name w:val="List Paragraph"/>
    <w:basedOn w:val="Normalny"/>
    <w:uiPriority w:val="34"/>
    <w:qFormat/>
    <w:rsid w:val="00ED51FA"/>
    <w:pPr>
      <w:ind w:left="720"/>
      <w:contextualSpacing/>
    </w:pPr>
  </w:style>
  <w:style w:type="character" w:customStyle="1" w:styleId="PodkrelenieZnak">
    <w:name w:val="Podkreślenie Znak"/>
    <w:basedOn w:val="Domylnaczcionkaakapitu"/>
    <w:link w:val="Podkrelenie"/>
    <w:rsid w:val="00233B45"/>
    <w:rPr>
      <w:b/>
      <w:caps/>
      <w:color w:val="00965A"/>
      <w:sz w:val="24"/>
      <w:szCs w:val="32"/>
    </w:rPr>
  </w:style>
  <w:style w:type="paragraph" w:styleId="Nagwekspisutreci">
    <w:name w:val="TOC Heading"/>
    <w:basedOn w:val="Nagwek1"/>
    <w:next w:val="Normalny"/>
    <w:uiPriority w:val="39"/>
    <w:unhideWhenUsed/>
    <w:qFormat/>
    <w:rsid w:val="001A28BF"/>
    <w:pPr>
      <w:spacing w:after="0"/>
      <w:outlineLvl w:val="9"/>
    </w:pPr>
    <w:rPr>
      <w:rFonts w:asciiTheme="majorHAnsi" w:hAnsiTheme="majorHAnsi"/>
      <w:color w:val="00965A" w:themeColor="text2"/>
      <w:sz w:val="32"/>
      <w:lang w:eastAsia="pl-PL"/>
    </w:rPr>
  </w:style>
  <w:style w:type="paragraph" w:styleId="Spistreci1">
    <w:name w:val="toc 1"/>
    <w:basedOn w:val="Normalny"/>
    <w:next w:val="Normalny"/>
    <w:autoRedefine/>
    <w:uiPriority w:val="39"/>
    <w:unhideWhenUsed/>
    <w:rsid w:val="00233B45"/>
    <w:pPr>
      <w:spacing w:after="100"/>
    </w:pPr>
  </w:style>
  <w:style w:type="paragraph" w:styleId="Spistreci2">
    <w:name w:val="toc 2"/>
    <w:basedOn w:val="Normalny"/>
    <w:next w:val="Normalny"/>
    <w:autoRedefine/>
    <w:uiPriority w:val="39"/>
    <w:unhideWhenUsed/>
    <w:rsid w:val="00233B45"/>
    <w:pPr>
      <w:spacing w:after="100"/>
      <w:ind w:left="220"/>
    </w:pPr>
  </w:style>
  <w:style w:type="character" w:styleId="Hipercze">
    <w:name w:val="Hyperlink"/>
    <w:basedOn w:val="Domylnaczcionkaakapitu"/>
    <w:uiPriority w:val="99"/>
    <w:unhideWhenUsed/>
    <w:rsid w:val="00233B45"/>
    <w:rPr>
      <w:color w:val="00965A" w:themeColor="hyperlink"/>
      <w:u w:val="single"/>
    </w:rPr>
  </w:style>
  <w:style w:type="paragraph" w:styleId="Podtytu">
    <w:name w:val="Subtitle"/>
    <w:basedOn w:val="Normalny"/>
    <w:next w:val="Normalny"/>
    <w:link w:val="PodtytuZnak"/>
    <w:uiPriority w:val="11"/>
    <w:qFormat/>
    <w:rsid w:val="001A28BF"/>
    <w:pPr>
      <w:numPr>
        <w:ilvl w:val="1"/>
      </w:numPr>
    </w:pPr>
    <w:rPr>
      <w:rFonts w:eastAsiaTheme="minorEastAsia"/>
      <w:color w:val="6A6666" w:themeColor="text1" w:themeTint="A5"/>
      <w:spacing w:val="15"/>
    </w:rPr>
  </w:style>
  <w:style w:type="character" w:customStyle="1" w:styleId="PodtytuZnak">
    <w:name w:val="Podtytuł Znak"/>
    <w:basedOn w:val="Domylnaczcionkaakapitu"/>
    <w:link w:val="Podtytu"/>
    <w:uiPriority w:val="11"/>
    <w:rsid w:val="001A28BF"/>
    <w:rPr>
      <w:rFonts w:eastAsiaTheme="minorEastAsia"/>
      <w:color w:val="6A6666" w:themeColor="text1" w:themeTint="A5"/>
      <w:spacing w:val="15"/>
    </w:rPr>
  </w:style>
  <w:style w:type="paragraph" w:styleId="Tekstprzypisukocowego">
    <w:name w:val="endnote text"/>
    <w:basedOn w:val="Normalny"/>
    <w:link w:val="TekstprzypisukocowegoZnak"/>
    <w:uiPriority w:val="99"/>
    <w:semiHidden/>
    <w:unhideWhenUsed/>
    <w:rsid w:val="00885BC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85BCB"/>
    <w:rPr>
      <w:sz w:val="20"/>
      <w:szCs w:val="20"/>
    </w:rPr>
  </w:style>
  <w:style w:type="character" w:styleId="Odwoanieprzypisukocowego">
    <w:name w:val="endnote reference"/>
    <w:basedOn w:val="Domylnaczcionkaakapitu"/>
    <w:uiPriority w:val="99"/>
    <w:semiHidden/>
    <w:unhideWhenUsed/>
    <w:rsid w:val="00885B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5.emf"/></Relationships>
</file>

<file path=word/_rels/footer2.xml.rels><?xml version="1.0" encoding="UTF-8" standalone="yes"?>
<Relationships xmlns="http://schemas.openxmlformats.org/package/2006/relationships"><Relationship Id="rId1" Type="http://schemas.openxmlformats.org/officeDocument/2006/relationships/image" Target="media/image25.emf"/></Relationships>
</file>

<file path=word/_rels/header1.xml.rels><?xml version="1.0" encoding="UTF-8" standalone="yes"?>
<Relationships xmlns="http://schemas.openxmlformats.org/package/2006/relationships"><Relationship Id="rId2" Type="http://schemas.openxmlformats.org/officeDocument/2006/relationships/image" Target="media/image24.png"/><Relationship Id="rId1" Type="http://schemas.openxmlformats.org/officeDocument/2006/relationships/image" Target="media/image23.emf"/></Relationships>
</file>

<file path=word/_rels/header2.xml.rels><?xml version="1.0" encoding="UTF-8" standalone="yes"?>
<Relationships xmlns="http://schemas.openxmlformats.org/package/2006/relationships"><Relationship Id="rId2" Type="http://schemas.openxmlformats.org/officeDocument/2006/relationships/image" Target="media/image24.png"/><Relationship Id="rId1" Type="http://schemas.openxmlformats.org/officeDocument/2006/relationships/image" Target="media/image2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iejol\Documents\Custom%20Office%20Templates\ASTOR%20dokument%20firmowy.dotx" TargetMode="External"/></Relationships>
</file>

<file path=word/theme/theme1.xml><?xml version="1.0" encoding="utf-8"?>
<a:theme xmlns:a="http://schemas.openxmlformats.org/drawingml/2006/main" name="ASTOR_theme">
  <a:themeElements>
    <a:clrScheme name="ASTOR">
      <a:dk1>
        <a:srgbClr val="171616"/>
      </a:dk1>
      <a:lt1>
        <a:srgbClr val="FFFFFF"/>
      </a:lt1>
      <a:dk2>
        <a:srgbClr val="00965A"/>
      </a:dk2>
      <a:lt2>
        <a:srgbClr val="D9D9D9"/>
      </a:lt2>
      <a:accent1>
        <a:srgbClr val="00965A"/>
      </a:accent1>
      <a:accent2>
        <a:srgbClr val="F0B400"/>
      </a:accent2>
      <a:accent3>
        <a:srgbClr val="053C96"/>
      </a:accent3>
      <a:accent4>
        <a:srgbClr val="DC0F32"/>
      </a:accent4>
      <a:accent5>
        <a:srgbClr val="14375A"/>
      </a:accent5>
      <a:accent6>
        <a:srgbClr val="999999"/>
      </a:accent6>
      <a:hlink>
        <a:srgbClr val="00965A"/>
      </a:hlink>
      <a:folHlink>
        <a:srgbClr val="999999"/>
      </a:folHlink>
    </a:clrScheme>
    <a:fontScheme name="ASTOR">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STOR_theme" id="{2505AA52-1F2B-4BE9-96EB-A6563ADC8A8E}" vid="{5255CD77-B985-4717-8B48-BD47FCB865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CC4B6-383F-40D3-B472-245FB7F58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ASTOR dokument firmowy</Template>
  <TotalTime>1459</TotalTime>
  <Pages>13</Pages>
  <Words>1329</Words>
  <Characters>7975</Characters>
  <Application>Microsoft Office Word</Application>
  <DocSecurity>0</DocSecurity>
  <Lines>66</Lines>
  <Paragraphs>18</Paragraphs>
  <ScaleCrop>false</ScaleCrop>
  <HeadingPairs>
    <vt:vector size="2" baseType="variant">
      <vt:variant>
        <vt:lpstr>Tytuł</vt:lpstr>
      </vt:variant>
      <vt:variant>
        <vt:i4>1</vt:i4>
      </vt:variant>
    </vt:vector>
  </HeadingPairs>
  <TitlesOfParts>
    <vt:vector size="1" baseType="lpstr">
      <vt:lpstr>ASTOR_papier_firmowy</vt:lpstr>
    </vt:vector>
  </TitlesOfParts>
  <Company>ASTOR</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EtherCAT_karta_komunikacyjna_drv28A</dc:title>
  <dc:subject/>
  <dc:creator>Jacek Dziedzic</dc:creator>
  <cp:keywords>ASTOR;Ethercat;drv28A</cp:keywords>
  <dc:description/>
  <cp:lastModifiedBy>Jacek Dziedzic, ASTOR</cp:lastModifiedBy>
  <cp:revision>6</cp:revision>
  <cp:lastPrinted>2023-01-19T16:20:00Z</cp:lastPrinted>
  <dcterms:created xsi:type="dcterms:W3CDTF">2023-01-18T16:02:00Z</dcterms:created>
  <dcterms:modified xsi:type="dcterms:W3CDTF">2023-01-19T16:21:00Z</dcterms:modified>
</cp:coreProperties>
</file>