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Letters and Personal Writings</w:t>
      </w:r>
      <w:bookmarkEnd w:id="1"/>
    </w:p>
    <w:p>
      <w:pPr>
        <w:pStyle w:val="BookSubtitle"/>
      </w:pPr>
      <w:r>
        <w:t xml:space="preserve">The Works of Jonathan Edwards · Volume 16</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abbreviations_and_note_to_th">
        <w:r>
          <w:rPr>
            <w:rStyle w:val="Hyperlink"/>
          </w:rPr>
          <w:t xml:space="preserve">Abbreviations and Note to the Reader</w:t>
        </w:r>
      </w:hyperlink>
    </w:p>
    <w:p>
      <w:pPr>
        <w:pStyle w:val="TocEntry"/>
      </w:pPr>
      <w:hyperlink w:history="1" w:anchor="heading_letters">
        <w:r>
          <w:rPr>
            <w:rStyle w:val="Hyperlink"/>
          </w:rPr>
          <w:t xml:space="preserve">LETTERS</w:t>
        </w:r>
      </w:hyperlink>
    </w:p>
    <w:p>
      <w:pPr>
        <w:pStyle w:val="TocEntry"/>
      </w:pPr>
      <w:hyperlink w:history="1" w:anchor="heading_152_to_the_reverend_isaac_ho">
        <w:r>
          <w:rPr>
            <w:rStyle w:val="Hyperlink"/>
          </w:rPr>
          <w:t xml:space="preserve">152. TO THE REVEREND ISAAC HOLLIS</w:t>
        </w:r>
      </w:hyperlink>
    </w:p>
    <w:p>
      <w:pPr>
        <w:pStyle w:val="TocEntry"/>
      </w:pPr>
      <w:hyperlink w:history="1" w:anchor="heading_153_to_sec_josiah_willard">
        <w:r>
          <w:rPr>
            <w:rStyle w:val="Hyperlink"/>
          </w:rPr>
          <w:t xml:space="preserve">153. TO SEC. JOSIAH WILLARD</w:t>
        </w:r>
      </w:hyperlink>
    </w:p>
    <w:p>
      <w:pPr>
        <w:pStyle w:val="TocEntry"/>
      </w:pPr>
      <w:hyperlink w:history="1" w:anchor="heading_154_to_col_elisha_williams">
        <w:r>
          <w:rPr>
            <w:rStyle w:val="Hyperlink"/>
          </w:rPr>
          <w:t xml:space="preserve">154. TO COL. ELISHA WILLIAMS</w:t>
        </w:r>
      </w:hyperlink>
    </w:p>
    <w:p>
      <w:pPr>
        <w:pStyle w:val="TocEntry"/>
      </w:pPr>
      <w:hyperlink w:history="1" w:anchor="heading_155_to_col_elisha_williams">
        <w:r>
          <w:rPr>
            <w:rStyle w:val="Hyperlink"/>
          </w:rPr>
          <w:t xml:space="preserve">155. TO COL. ELISHA WILLIAMS</w:t>
        </w:r>
      </w:hyperlink>
    </w:p>
    <w:p>
      <w:pPr>
        <w:pStyle w:val="TocEntry"/>
      </w:pPr>
      <w:hyperlink w:history="1" w:anchor="heading_156_to_sec_andrew_oliver">
        <w:r>
          <w:rPr>
            <w:rStyle w:val="Hyperlink"/>
          </w:rPr>
          <w:t xml:space="preserve">156. TO SEC. ANDREW OLIVER</w:t>
        </w:r>
      </w:hyperlink>
    </w:p>
    <w:p>
      <w:pPr>
        <w:pStyle w:val="TocEntry"/>
      </w:pPr>
      <w:hyperlink w:history="1" w:anchor="heading_157_to_speaker_thomas_hubbar">
        <w:r>
          <w:rPr>
            <w:rStyle w:val="Hyperlink"/>
          </w:rPr>
          <w:t xml:space="preserve">157. TO SPEAKER THOMAS HUBBARD</w:t>
        </w:r>
      </w:hyperlink>
    </w:p>
    <w:p>
      <w:pPr>
        <w:pStyle w:val="TocEntry"/>
      </w:pPr>
      <w:hyperlink w:history="1" w:anchor="heading_158_to_sec_andrew_oliver">
        <w:r>
          <w:rPr>
            <w:rStyle w:val="Hyperlink"/>
          </w:rPr>
          <w:t xml:space="preserve">158. TO SEC. ANDREW OLIVER</w:t>
        </w:r>
      </w:hyperlink>
    </w:p>
    <w:p>
      <w:pPr>
        <w:pStyle w:val="TocEntry"/>
      </w:pPr>
      <w:hyperlink w:history="1" w:anchor="heading_159_to_the_reverend_john_ers">
        <w:r>
          <w:rPr>
            <w:rStyle w:val="Hyperlink"/>
          </w:rPr>
          <w:t xml:space="preserve">159. TO THE REVEREND JOHN ERSKINE</w:t>
        </w:r>
      </w:hyperlink>
    </w:p>
    <w:p>
      <w:pPr>
        <w:pStyle w:val="TocEntry"/>
      </w:pPr>
      <w:hyperlink w:history="1" w:anchor="heading_160_to_the_reverend_william_">
        <w:r>
          <w:rPr>
            <w:rStyle w:val="Hyperlink"/>
          </w:rPr>
          <w:t xml:space="preserve">160. TO THE REVEREND WILLIAM McCULLOCH</w:t>
        </w:r>
      </w:hyperlink>
    </w:p>
    <w:p>
      <w:pPr>
        <w:pStyle w:val="TocEntry"/>
      </w:pPr>
      <w:hyperlink w:history="1" w:anchor="heading_161_to_the_reverend_thomas_g">
        <w:r>
          <w:rPr>
            <w:rStyle w:val="Hyperlink"/>
          </w:rPr>
          <w:t xml:space="preserve">161. TO THE REVEREND THOMAS GILLESPIE</w:t>
        </w:r>
      </w:hyperlink>
    </w:p>
    <w:p>
      <w:pPr>
        <w:pStyle w:val="TocEntry"/>
      </w:pPr>
      <w:hyperlink w:history="1" w:anchor="heading_162_to_william_hogg">
        <w:r>
          <w:rPr>
            <w:rStyle w:val="Hyperlink"/>
          </w:rPr>
          <w:t xml:space="preserve">162. TO WILLIAM HOGG</w:t>
        </w:r>
      </w:hyperlink>
    </w:p>
    <w:p>
      <w:pPr>
        <w:pStyle w:val="TocEntry"/>
      </w:pPr>
      <w:hyperlink w:history="1" w:anchor="heading_163_to_sir_william_pepperrel">
        <w:r>
          <w:rPr>
            <w:rStyle w:val="Hyperlink"/>
          </w:rPr>
          <w:t xml:space="preserve">163. TO SIR WILLIAM PEPPERRELL</w:t>
        </w:r>
      </w:hyperlink>
    </w:p>
    <w:p>
      <w:pPr>
        <w:pStyle w:val="TocEntry"/>
      </w:pPr>
      <w:hyperlink w:history="1" w:anchor="heading_164_to_speaker_thomas_hubbar">
        <w:r>
          <w:rPr>
            <w:rStyle w:val="Hyperlink"/>
          </w:rPr>
          <w:t xml:space="preserve">164. TO SPEAKER THOMAS HUBBARD</w:t>
        </w:r>
      </w:hyperlink>
    </w:p>
    <w:p>
      <w:pPr>
        <w:pStyle w:val="TocEntry"/>
      </w:pPr>
      <w:hyperlink w:history="1" w:anchor="heading_165_to_esther_edwards_burr">
        <w:r>
          <w:rPr>
            <w:rStyle w:val="Hyperlink"/>
          </w:rPr>
          <w:t xml:space="preserve">165. TO ESTHER EDWARDS BURR</w:t>
        </w:r>
      </w:hyperlink>
    </w:p>
    <w:p>
      <w:pPr>
        <w:pStyle w:val="TocEntry"/>
      </w:pPr>
      <w:hyperlink w:history="1" w:anchor="heading_166_to_timothy_edwards">
        <w:r>
          <w:rPr>
            <w:rStyle w:val="Hyperlink"/>
          </w:rPr>
          <w:t xml:space="preserve">166. TO TIMOTHY EDWARDS</w:t>
        </w:r>
      </w:hyperlink>
    </w:p>
    <w:p>
      <w:pPr>
        <w:pStyle w:val="TocEntry"/>
      </w:pPr>
      <w:hyperlink w:history="1" w:anchor="heading_167_to_sec_andrew_oliver">
        <w:r>
          <w:rPr>
            <w:rStyle w:val="Hyperlink"/>
          </w:rPr>
          <w:t xml:space="preserve">167. TO SEC. ANDREW OLIVER</w:t>
        </w:r>
      </w:hyperlink>
    </w:p>
    <w:p>
      <w:pPr>
        <w:pStyle w:val="TocEntry"/>
      </w:pPr>
      <w:hyperlink w:history="1" w:anchor="heading_168_to_sec_andrew_oliver">
        <w:r>
          <w:rPr>
            <w:rStyle w:val="Hyperlink"/>
          </w:rPr>
          <w:t xml:space="preserve">168. TO SEC. ANDREW OLIVER</w:t>
        </w:r>
      </w:hyperlink>
    </w:p>
    <w:p>
      <w:pPr>
        <w:pStyle w:val="TocEntry"/>
      </w:pPr>
      <w:hyperlink w:history="1" w:anchor="heading_186_to_the_reverend_joseph_b">
        <w:r>
          <w:rPr>
            <w:rStyle w:val="Hyperlink"/>
          </w:rPr>
          <w:t xml:space="preserve">186. TO THE REVEREND JOSEPH BELLAMY</w:t>
        </w:r>
      </w:hyperlink>
    </w:p>
    <w:p>
      <w:pPr>
        <w:pStyle w:val="TocEntry"/>
      </w:pPr>
      <w:hyperlink w:history="1" w:anchor="heading_187_to_brig_joseph_dwight">
        <w:r>
          <w:rPr>
            <w:rStyle w:val="Hyperlink"/>
          </w:rPr>
          <w:t xml:space="preserve">187. TO BRIG. JOSEPH DWIGHT</w:t>
        </w:r>
      </w:hyperlink>
    </w:p>
    <w:p>
      <w:pPr>
        <w:pStyle w:val="TocEntry"/>
      </w:pPr>
      <w:hyperlink w:history="1" w:anchor="heading_188_to_brig_joseph_dwight">
        <w:r>
          <w:rPr>
            <w:rStyle w:val="Hyperlink"/>
          </w:rPr>
          <w:t xml:space="preserve">188. TO BRIG. JOSEPH DWIGHT</w:t>
        </w:r>
      </w:hyperlink>
    </w:p>
    <w:p>
      <w:pPr>
        <w:pStyle w:val="TocEntry"/>
      </w:pPr>
      <w:hyperlink w:history="1" w:anchor="heading_189_to_the_reverend_thomas_f">
        <w:r>
          <w:rPr>
            <w:rStyle w:val="Hyperlink"/>
          </w:rPr>
          <w:t xml:space="preserve">189. TO THE REVEREND THOMAS FOXCROFT</w:t>
        </w:r>
      </w:hyperlink>
    </w:p>
    <w:p>
      <w:pPr>
        <w:pStyle w:val="TocEntry"/>
      </w:pPr>
      <w:hyperlink w:history="1" w:anchor="heading_190_to_sec_josiah_willard">
        <w:r>
          <w:rPr>
            <w:rStyle w:val="Hyperlink"/>
          </w:rPr>
          <w:t xml:space="preserve">190. TO SEC. JOSIAH WILLARD</w:t>
        </w:r>
      </w:hyperlink>
    </w:p>
    <w:p>
      <w:pPr>
        <w:pStyle w:val="TocEntry"/>
      </w:pPr>
      <w:hyperlink w:history="1" w:anchor="heading_191_to_treasurer_andrew_oliv">
        <w:r>
          <w:rPr>
            <w:rStyle w:val="Hyperlink"/>
          </w:rPr>
          <w:t xml:space="preserve">191. TO TREASURER ANDREW OLIVER</w:t>
        </w:r>
      </w:hyperlink>
    </w:p>
    <w:p>
      <w:pPr>
        <w:pStyle w:val="TocEntry"/>
      </w:pPr>
      <w:hyperlink w:history="1" w:anchor="heading_192_to_col_timothy_dwight">
        <w:r>
          <w:rPr>
            <w:rStyle w:val="Hyperlink"/>
          </w:rPr>
          <w:t xml:space="preserve">192. TO COL. TIMOTHY DWIGHT</w:t>
        </w:r>
      </w:hyperlink>
    </w:p>
    <w:p>
      <w:pPr>
        <w:pStyle w:val="TocEntry"/>
      </w:pPr>
      <w:hyperlink w:history="1" w:anchor="heading_193_to_the_reverend_thomas_p">
        <w:r>
          <w:rPr>
            <w:rStyle w:val="Hyperlink"/>
          </w:rPr>
          <w:t xml:space="preserve">193. TO THE REVEREND THOMAS PRINCE</w:t>
        </w:r>
      </w:hyperlink>
    </w:p>
    <w:p>
      <w:pPr>
        <w:pStyle w:val="TocEntry"/>
      </w:pPr>
      <w:hyperlink w:history="1" w:anchor="heading_194_to_sec_josiah_willard">
        <w:r>
          <w:rPr>
            <w:rStyle w:val="Hyperlink"/>
          </w:rPr>
          <w:t xml:space="preserve">194. TO SEC. JOSIAH WILLARD</w:t>
        </w:r>
      </w:hyperlink>
    </w:p>
    <w:p>
      <w:pPr>
        <w:pStyle w:val="TocEntry"/>
      </w:pPr>
      <w:hyperlink w:history="1" w:anchor="heading_195_to_maj_joseph_hawley">
        <w:r>
          <w:rPr>
            <w:rStyle w:val="Hyperlink"/>
          </w:rPr>
          <w:t xml:space="preserve">195. TO MAJ. JOSEPH HAWLEY</w:t>
        </w:r>
      </w:hyperlink>
    </w:p>
    <w:p>
      <w:pPr>
        <w:pStyle w:val="TocEntry"/>
      </w:pPr>
      <w:hyperlink w:history="1" w:anchor="heading_196_to_the_reverend_thomas_f">
        <w:r>
          <w:rPr>
            <w:rStyle w:val="Hyperlink"/>
          </w:rPr>
          <w:t xml:space="preserve">196. TO THE REVEREND THOMAS FOXCROFT</w:t>
        </w:r>
      </w:hyperlink>
    </w:p>
    <w:p>
      <w:pPr>
        <w:pStyle w:val="TocEntry"/>
      </w:pPr>
      <w:hyperlink w:history="1" w:anchor="heading_197_to_treasurer_andrew_oliv">
        <w:r>
          <w:rPr>
            <w:rStyle w:val="Hyperlink"/>
          </w:rPr>
          <w:t xml:space="preserve">197. TO TREASURER ANDREW OLIVER</w:t>
        </w:r>
      </w:hyperlink>
    </w:p>
    <w:p>
      <w:pPr>
        <w:pStyle w:val="TocEntry"/>
      </w:pPr>
      <w:hyperlink w:history="1" w:anchor="heading_198_to_the_reverend_joseph_b">
        <w:r>
          <w:rPr>
            <w:rStyle w:val="Hyperlink"/>
          </w:rPr>
          <w:t xml:space="preserve">198. TO THE REVEREND JOSEPH BELLAMY</w:t>
        </w:r>
      </w:hyperlink>
    </w:p>
    <w:p>
      <w:pPr>
        <w:pStyle w:val="TocEntry"/>
      </w:pPr>
      <w:hyperlink w:history="1" w:anchor="heading_199_to_brig_joseph_dwight">
        <w:r>
          <w:rPr>
            <w:rStyle w:val="Hyperlink"/>
          </w:rPr>
          <w:t xml:space="preserve">199. TO BRIG. JOSEPH DWIGHT</w:t>
        </w:r>
      </w:hyperlink>
    </w:p>
    <w:p>
      <w:pPr>
        <w:pStyle w:val="TocEntry"/>
      </w:pPr>
      <w:hyperlink w:history="1" w:anchor="heading_200_to_the_reverend_thomas_f">
        <w:r>
          <w:rPr>
            <w:rStyle w:val="Hyperlink"/>
          </w:rPr>
          <w:t xml:space="preserve">200. TO THE REVEREND THOMAS FOXCROFT</w:t>
        </w:r>
      </w:hyperlink>
    </w:p>
    <w:p>
      <w:pPr>
        <w:pStyle w:val="TocEntry"/>
      </w:pPr>
      <w:hyperlink w:history="1" w:anchor="heading_201_to_the_reverend_thomas_p">
        <w:r>
          <w:rPr>
            <w:rStyle w:val="Hyperlink"/>
          </w:rPr>
          <w:t xml:space="preserve">201. TO THE REVEREND THOMAS PRINCE</w:t>
        </w:r>
      </w:hyperlink>
    </w:p>
    <w:p>
      <w:pPr>
        <w:pStyle w:val="TocEntry"/>
      </w:pPr>
      <w:hyperlink w:history="1" w:anchor="heading_202_to_maj_joseph_hawley">
        <w:r>
          <w:rPr>
            <w:rStyle w:val="Hyperlink"/>
          </w:rPr>
          <w:t xml:space="preserve">202. TO MAJ. JOSEPH HAWLEY</w:t>
        </w:r>
      </w:hyperlink>
    </w:p>
    <w:p>
      <w:pPr>
        <w:pStyle w:val="TocEntry"/>
      </w:pPr>
      <w:hyperlink w:history="1" w:anchor="heading_203_to_the_reverend_john_ers">
        <w:r>
          <w:rPr>
            <w:rStyle w:val="Hyperlink"/>
          </w:rPr>
          <w:t xml:space="preserve">203. TO THE REVEREND JOHN ERSKINE</w:t>
        </w:r>
      </w:hyperlink>
    </w:p>
    <w:p>
      <w:pPr>
        <w:pStyle w:val="TocEntry"/>
      </w:pPr>
      <w:hyperlink w:history="1" w:anchor="heading_204_to_jonathan_edwards_jr">
        <w:r>
          <w:rPr>
            <w:rStyle w:val="Hyperlink"/>
          </w:rPr>
          <w:t xml:space="preserve">204. TO JONATHAN EDWARDS, JR.</w:t>
        </w:r>
      </w:hyperlink>
    </w:p>
    <w:p>
      <w:pPr>
        <w:pStyle w:val="TocEntry"/>
      </w:pPr>
      <w:hyperlink w:history="1" w:anchor="heading_205_to_the_reverend_thomas_f">
        <w:r>
          <w:rPr>
            <w:rStyle w:val="Hyperlink"/>
          </w:rPr>
          <w:t xml:space="preserve">205. TO THE REVEREND THOMAS FOXCROFT</w:t>
        </w:r>
      </w:hyperlink>
    </w:p>
    <w:p>
      <w:pPr>
        <w:pStyle w:val="TocEntry"/>
      </w:pPr>
      <w:hyperlink w:history="1" w:anchor="heading_206_to_capt_timothy_woodbrid">
        <w:r>
          <w:rPr>
            <w:rStyle w:val="Hyperlink"/>
          </w:rPr>
          <w:t xml:space="preserve">206. TO CAPT. TIMOTHY WOODBRIDGE</w:t>
        </w:r>
      </w:hyperlink>
    </w:p>
    <w:p>
      <w:pPr>
        <w:pStyle w:val="TocEntry"/>
      </w:pPr>
      <w:hyperlink w:history="1" w:anchor="heading_207_to_col_israel_williams">
        <w:r>
          <w:rPr>
            <w:rStyle w:val="Hyperlink"/>
          </w:rPr>
          <w:t xml:space="preserve">207. TO COL. ISRAEL WILLIAMS</w:t>
        </w:r>
      </w:hyperlink>
    </w:p>
    <w:p>
      <w:pPr>
        <w:pStyle w:val="TocEntry"/>
      </w:pPr>
      <w:hyperlink w:history="1" w:anchor="heading_208_to_col_israel_williams">
        <w:r>
          <w:rPr>
            <w:rStyle w:val="Hyperlink"/>
          </w:rPr>
          <w:t xml:space="preserve">208. TO COL. ISRAEL WILLIAMS</w:t>
        </w:r>
      </w:hyperlink>
    </w:p>
    <w:p>
      <w:pPr>
        <w:pStyle w:val="TocEntry"/>
      </w:pPr>
      <w:hyperlink w:history="1" w:anchor="heading_209_to_the_reverend_thomas_f">
        <w:r>
          <w:rPr>
            <w:rStyle w:val="Hyperlink"/>
          </w:rPr>
          <w:t xml:space="preserve">209. TO THE REVEREND THOMAS FOXCROFT</w:t>
        </w:r>
      </w:hyperlink>
    </w:p>
    <w:p>
      <w:pPr>
        <w:pStyle w:val="TocEntry"/>
      </w:pPr>
      <w:hyperlink w:history="1" w:anchor="heading_210_to_the_reverend_thomas_p">
        <w:r>
          <w:rPr>
            <w:rStyle w:val="Hyperlink"/>
          </w:rPr>
          <w:t xml:space="preserve">210. TO THE REVEREND THOMAS PRINCE</w:t>
        </w:r>
      </w:hyperlink>
    </w:p>
    <w:p>
      <w:pPr>
        <w:pStyle w:val="TocEntry"/>
      </w:pPr>
      <w:hyperlink w:history="1" w:anchor="heading_211_to_elizabeth_scott_willi">
        <w:r>
          <w:rPr>
            <w:rStyle w:val="Hyperlink"/>
          </w:rPr>
          <w:t xml:space="preserve">211. TO ELIZABETH SCOTT WILLIAMS</w:t>
        </w:r>
      </w:hyperlink>
    </w:p>
    <w:p>
      <w:pPr>
        <w:pStyle w:val="TocEntry"/>
      </w:pPr>
      <w:hyperlink w:history="1" w:anchor="heading_212_to_the_reverend_john_ers">
        <w:r>
          <w:rPr>
            <w:rStyle w:val="Hyperlink"/>
          </w:rPr>
          <w:t xml:space="preserve">212. TO THE REVEREND JOHN ERSKINE</w:t>
        </w:r>
      </w:hyperlink>
    </w:p>
    <w:p>
      <w:pPr>
        <w:pStyle w:val="TocEntry"/>
      </w:pPr>
      <w:hyperlink w:history="1" w:anchor="heading_213_to_samuel_brown">
        <w:r>
          <w:rPr>
            <w:rStyle w:val="Hyperlink"/>
          </w:rPr>
          <w:t xml:space="preserve">213. TO SAMUEL BROWN</w:t>
        </w:r>
      </w:hyperlink>
    </w:p>
    <w:p>
      <w:pPr>
        <w:pStyle w:val="TocEntry"/>
      </w:pPr>
      <w:hyperlink w:history="1" w:anchor="heading_214_to_pres_aaron_burr">
        <w:r>
          <w:rPr>
            <w:rStyle w:val="Hyperlink"/>
          </w:rPr>
          <w:t xml:space="preserve">214. TO PRES. AARON BURR</w:t>
        </w:r>
      </w:hyperlink>
    </w:p>
    <w:p>
      <w:pPr>
        <w:pStyle w:val="TocEntry"/>
      </w:pPr>
      <w:hyperlink w:history="1" w:anchor="heading_215_to_the_reverend_william_">
        <w:r>
          <w:rPr>
            <w:rStyle w:val="Hyperlink"/>
          </w:rPr>
          <w:t xml:space="preserve">215. TO THE REVEREND WILLIAM McCULLOCH</w:t>
        </w:r>
      </w:hyperlink>
    </w:p>
    <w:p>
      <w:pPr>
        <w:pStyle w:val="TocEntry"/>
      </w:pPr>
      <w:hyperlink w:history="1" w:anchor="heading_216_to_abigail_williams_serg">
        <w:r>
          <w:rPr>
            <w:rStyle w:val="Hyperlink"/>
          </w:rPr>
          <w:t xml:space="preserve">216. TO ABIGAIL WILLIAMS SERGEANT DWIGHT</w:t>
        </w:r>
      </w:hyperlink>
    </w:p>
    <w:p>
      <w:pPr>
        <w:pStyle w:val="TocEntry"/>
      </w:pPr>
      <w:hyperlink w:history="1" w:anchor="heading_217_to_the_reverend_joseph_b">
        <w:r>
          <w:rPr>
            <w:rStyle w:val="Hyperlink"/>
          </w:rPr>
          <w:t xml:space="preserve">217. TO THE REVEREND JOSEPH BELLAMY</w:t>
        </w:r>
      </w:hyperlink>
    </w:p>
    <w:p>
      <w:pPr>
        <w:pStyle w:val="TocEntry"/>
      </w:pPr>
      <w:hyperlink w:history="1" w:anchor="heading_218_to_the_reverend_gideon_h">
        <w:r>
          <w:rPr>
            <w:rStyle w:val="Hyperlink"/>
          </w:rPr>
          <w:t xml:space="preserve">218. TO THE REVEREND GIDEON HAWLEY</w:t>
        </w:r>
      </w:hyperlink>
    </w:p>
    <w:p>
      <w:pPr>
        <w:pStyle w:val="TocEntry"/>
      </w:pPr>
      <w:hyperlink w:history="1" w:anchor="heading_219_to_the_reverend_thomas_f">
        <w:r>
          <w:rPr>
            <w:rStyle w:val="Hyperlink"/>
          </w:rPr>
          <w:t xml:space="preserve">219. TO THE REVEREND THOMAS FOXCROFT</w:t>
        </w:r>
      </w:hyperlink>
    </w:p>
    <w:p>
      <w:pPr>
        <w:pStyle w:val="TocEntry"/>
      </w:pPr>
      <w:hyperlink w:history="1" w:anchor="heading_220_to_timothy_edwards">
        <w:r>
          <w:rPr>
            <w:rStyle w:val="Hyperlink"/>
          </w:rPr>
          <w:t xml:space="preserve">220. TO TIMOTHY EDWARDS</w:t>
        </w:r>
      </w:hyperlink>
    </w:p>
    <w:p>
      <w:pPr>
        <w:pStyle w:val="TocEntry"/>
      </w:pPr>
      <w:hyperlink w:history="1" w:anchor="heading_221_to_lieut_gov_spencer_phi">
        <w:r>
          <w:rPr>
            <w:rStyle w:val="Hyperlink"/>
          </w:rPr>
          <w:t xml:space="preserve">221. TO LIEUT. GOV. SPENCER PHIPS ET AL.</w:t>
        </w:r>
      </w:hyperlink>
    </w:p>
    <w:p>
      <w:pPr>
        <w:pStyle w:val="TocEntry"/>
      </w:pPr>
      <w:hyperlink w:history="1" w:anchor="heading_222_to_the_reverend_thomas_f">
        <w:r>
          <w:rPr>
            <w:rStyle w:val="Hyperlink"/>
          </w:rPr>
          <w:t xml:space="preserve">222. TO THE REVEREND THOMAS FOXCROFT</w:t>
        </w:r>
      </w:hyperlink>
    </w:p>
    <w:p>
      <w:pPr>
        <w:pStyle w:val="TocEntry"/>
      </w:pPr>
      <w:hyperlink w:history="1" w:anchor="heading_223_to_dr_edward_wiggleswort">
        <w:r>
          <w:rPr>
            <w:rStyle w:val="Hyperlink"/>
          </w:rPr>
          <w:t xml:space="preserve">223. TO DR. EDWARD WIGGLESWORTH</w:t>
        </w:r>
      </w:hyperlink>
    </w:p>
    <w:p>
      <w:pPr>
        <w:pStyle w:val="TocEntry"/>
      </w:pPr>
      <w:hyperlink w:history="1" w:anchor="heading_224_to_the_reverend_joseph_b">
        <w:r>
          <w:rPr>
            <w:rStyle w:val="Hyperlink"/>
          </w:rPr>
          <w:t xml:space="preserve">224. TO THE REVEREND JOSEPH BELLAMY</w:t>
        </w:r>
      </w:hyperlink>
    </w:p>
    <w:p>
      <w:pPr>
        <w:pStyle w:val="TocEntry"/>
      </w:pPr>
      <w:hyperlink w:history="1" w:anchor="heading_225_to_the_reverend_timothy_">
        <w:r>
          <w:rPr>
            <w:rStyle w:val="Hyperlink"/>
          </w:rPr>
          <w:t xml:space="preserve">225. TO THE REVEREND TIMOTHY EDWARDS</w:t>
        </w:r>
      </w:hyperlink>
    </w:p>
    <w:p>
      <w:pPr>
        <w:pStyle w:val="TocEntry"/>
      </w:pPr>
      <w:hyperlink w:history="1" w:anchor="heading_226_to_the_reverend_john_ers">
        <w:r>
          <w:rPr>
            <w:rStyle w:val="Hyperlink"/>
          </w:rPr>
          <w:t xml:space="preserve">226. TO THE REVEREND JOHN ERSKINE</w:t>
        </w:r>
      </w:hyperlink>
    </w:p>
    <w:p>
      <w:pPr>
        <w:pStyle w:val="TocEntry"/>
      </w:pPr>
      <w:hyperlink w:history="1" w:anchor="heading_227_to_the_reverend_john_ers">
        <w:r>
          <w:rPr>
            <w:rStyle w:val="Hyperlink"/>
          </w:rPr>
          <w:t xml:space="preserve">227. TO THE REVEREND JOHN ERSKINE</w:t>
        </w:r>
      </w:hyperlink>
    </w:p>
    <w:p>
      <w:pPr>
        <w:pStyle w:val="TocEntry"/>
      </w:pPr>
      <w:hyperlink w:history="1" w:anchor="heading_228_to_the_reverend_john_ers">
        <w:r>
          <w:rPr>
            <w:rStyle w:val="Hyperlink"/>
          </w:rPr>
          <w:t xml:space="preserve">228. TO THE REVEREND JOHN ERSKINE</w:t>
        </w:r>
      </w:hyperlink>
    </w:p>
    <w:p>
      <w:pPr>
        <w:pStyle w:val="TocEntry"/>
      </w:pPr>
      <w:hyperlink w:history="1" w:anchor="heading_229_to_the_reverend_joseph_b">
        <w:r>
          <w:rPr>
            <w:rStyle w:val="Hyperlink"/>
          </w:rPr>
          <w:t xml:space="preserve">229. TO THE REVEREND JOSEPH BELLAMY</w:t>
        </w:r>
      </w:hyperlink>
    </w:p>
    <w:p>
      <w:pPr>
        <w:pStyle w:val="TocEntry"/>
      </w:pPr>
      <w:hyperlink w:history="1" w:anchor="heading_230_to_the_trustees_of_the_c">
        <w:r>
          <w:rPr>
            <w:rStyle w:val="Hyperlink"/>
          </w:rPr>
          <w:t xml:space="preserve">230. TO THE TRUSTEES OF THE COLLEGE OF NEW JERSEY</w:t>
        </w:r>
      </w:hyperlink>
    </w:p>
    <w:p>
      <w:pPr>
        <w:pStyle w:val="TocEntry"/>
      </w:pPr>
      <w:hyperlink w:history="1" w:anchor="heading_231_to_esther_edwards_burr">
        <w:r>
          <w:rPr>
            <w:rStyle w:val="Hyperlink"/>
          </w:rPr>
          <w:t xml:space="preserve">231. TO ESTHER EDWARDS BURR</w:t>
        </w:r>
      </w:hyperlink>
    </w:p>
    <w:p>
      <w:pPr>
        <w:pStyle w:val="TocEntry"/>
      </w:pPr>
      <w:hyperlink w:history="1" w:anchor="heading_232_to_the_reverend_mark_lea">
        <w:r>
          <w:rPr>
            <w:rStyle w:val="Hyperlink"/>
          </w:rPr>
          <w:t xml:space="preserve">232. TO THE REVEREND MARK LEAVENWORTH</w:t>
        </w:r>
      </w:hyperlink>
    </w:p>
    <w:p>
      <w:pPr>
        <w:pStyle w:val="TocEntry"/>
      </w:pPr>
      <w:hyperlink w:history="1" w:anchor="heading_233_to_the_reverend_joseph_b">
        <w:r>
          <w:rPr>
            <w:rStyle w:val="Hyperlink"/>
          </w:rPr>
          <w:t xml:space="preserve">233. TO THE REVEREND JOSEPH BELLAMY</w:t>
        </w:r>
      </w:hyperlink>
    </w:p>
    <w:p>
      <w:pPr>
        <w:pStyle w:val="TocEntry"/>
      </w:pPr>
      <w:hyperlink w:history="1" w:anchor="heading_234_to_capt_nathaniel_dwight">
        <w:r>
          <w:rPr>
            <w:rStyle w:val="Hyperlink"/>
          </w:rPr>
          <w:t xml:space="preserve">234. TO CAPT. NATHANIEL DWIGHT</w:t>
        </w:r>
      </w:hyperlink>
    </w:p>
    <w:p>
      <w:pPr>
        <w:pStyle w:val="TocEntry"/>
      </w:pPr>
      <w:hyperlink w:history="1" w:anchor="heading_235_to_the_reverend_gideon_h">
        <w:r>
          <w:rPr>
            <w:rStyle w:val="Hyperlink"/>
          </w:rPr>
          <w:t xml:space="preserve">235. TO THE REVEREND GIDEON HAWLEY</w:t>
        </w:r>
      </w:hyperlink>
    </w:p>
    <w:p>
      <w:pPr>
        <w:pStyle w:val="TocEntry"/>
      </w:pPr>
      <w:hyperlink w:history="1" w:anchor="heading_236_to_college_treasurer_jon">
        <w:r>
          <w:rPr>
            <w:rStyle w:val="Hyperlink"/>
          </w:rPr>
          <w:t xml:space="preserve">236. TO COLLEGE TREASURER JONATHAN SERGEANT</w:t>
        </w:r>
      </w:hyperlink>
    </w:p>
    <w:p>
      <w:pPr>
        <w:pStyle w:val="TocEntry"/>
      </w:pPr>
      <w:hyperlink w:history="1" w:anchor="heading_personal_writings">
        <w:r>
          <w:rPr>
            <w:rStyle w:val="Hyperlink"/>
          </w:rPr>
          <w:t xml:space="preserve">PERSONAL WRITINGS</w:t>
        </w:r>
      </w:hyperlink>
    </w:p>
    <w:p>
      <w:pPr>
        <w:pStyle w:val="TocEntry"/>
      </w:pPr>
      <w:hyperlink w:history="1" w:anchor="heading_appendixes">
        <w:r>
          <w:rPr>
            <w:rStyle w:val="Hyperlink"/>
          </w:rPr>
          <w:t xml:space="preserve">APPENDIXES</w:t>
        </w:r>
      </w:hyperlink>
    </w:p>
    <w:p>
      <w:r>
        <w:br w:type="page"/>
      </w:r>
    </w:p>
    <w:p>
      <w:pPr>
        <w:pStyle w:val="Heading1"/>
        <w:pageBreakBefore/>
      </w:pPr>
      <w:bookmarkStart w:name="heading_front_matter" w:id="3"/>
      <w:r>
        <w:t xml:space="preserve">Front Matter</w:t>
      </w:r>
      <w:bookmarkEnd w:id="3"/>
    </w:p>
    <w:p>
      <w:pPr>
        <w:pStyle w:val="SourcePage"/>
      </w:pPr>
      <w:r>
        <w:t xml:space="preserve">[p. vii]</w:t>
      </w:r>
    </w:p>
    <w:p>
      <w:pPr>
        <w:pStyle w:val="SourcePage"/>
      </w:pPr>
      <w:r>
        <w:t xml:space="preserve">[p. viii]</w:t>
      </w:r>
    </w:p>
    <w:p>
      <w:pPr>
        <w:pStyle w:val="SourcePage"/>
      </w:pPr>
      <w:r>
        <w:t xml:space="preserve">[p. ix]</w:t>
      </w:r>
    </w:p>
    <w:p>
      <w:pPr>
        <w:pStyle w:val="SourcePage"/>
      </w:pPr>
      <w:r>
        <w:t xml:space="preserve">[p. x]</w:t>
      </w:r>
    </w:p>
    <w:p>
      <w:pPr>
        <w:pStyle w:val="SourcePage"/>
      </w:pPr>
      <w:r>
        <w:t xml:space="preserve">[p. xi]</w:t>
      </w:r>
    </w:p>
    <w:p>
      <w:pPr>
        <w:pStyle w:val="SourcePage"/>
      </w:pPr>
      <w:r>
        <w:t xml:space="preserve">[p. xii]</w:t>
      </w:r>
    </w:p>
    <w:p>
      <w:pPr>
        <w:pStyle w:val="SourcePage"/>
      </w:pPr>
      <w:r>
        <w:t xml:space="preserve">[p. xiii]</w:t>
      </w:r>
    </w:p>
    <w:p>
      <w:pPr>
        <w:pStyle w:val="SourcePage"/>
      </w:pPr>
      <w:r>
        <w:t xml:space="preserve">[p. xiv]</w:t>
      </w:r>
    </w:p>
    <w:p>
      <w:pPr>
        <w:pStyle w:val="Heading2"/>
      </w:pPr>
      <w:bookmarkStart w:name="heading_contents" w:id="4"/>
      <w:r>
        <w:t xml:space="preserve">CONTENTS</w:t>
      </w:r>
      <w:bookmarkEnd w:id="4"/>
    </w:p>
    <w:p>
      <w:pPr>
        <w:pStyle w:val="ListText"/>
        <w:numPr>
          <w:ilvl w:val="0"/>
          <w:numId w:val="2"/>
        </w:numPr>
      </w:pPr>
      <w:r>
        <w:t xml:space="preserve">Contents and Illustrations</w:t>
      </w:r>
    </w:p>
    <w:p>
      <w:pPr>
        <w:pStyle w:val="ListText"/>
        <w:numPr>
          <w:ilvl w:val="1"/>
          <w:numId w:val="2"/>
        </w:numPr>
      </w:pPr>
      <w:r>
        <w:t xml:space="preserve">ILLUSTRATIONS</w:t>
      </w:r>
    </w:p>
    <w:p>
      <w:pPr>
        <w:pStyle w:val="ListText"/>
        <w:numPr>
          <w:ilvl w:val="0"/>
          <w:numId w:val="2"/>
        </w:numPr>
      </w:pPr>
      <w:r>
        <w:t xml:space="preserve">Abbreviations and Note to the Reader</w:t>
      </w:r>
    </w:p>
    <w:p>
      <w:pPr>
        <w:pStyle w:val="ListText"/>
        <w:numPr>
          <w:ilvl w:val="1"/>
          <w:numId w:val="2"/>
        </w:numPr>
      </w:pPr>
      <w:r>
        <w:t xml:space="preserve">ABBREVIATIONS</w:t>
      </w:r>
    </w:p>
    <w:p>
      <w:pPr>
        <w:pStyle w:val="ListText"/>
        <w:numPr>
          <w:ilvl w:val="1"/>
          <w:numId w:val="2"/>
        </w:numPr>
      </w:pPr>
      <w:r>
        <w:t xml:space="preserve">NOTE TO THE READER</w:t>
      </w:r>
    </w:p>
    <w:p>
      <w:pPr>
        <w:pStyle w:val="ListText"/>
        <w:numPr>
          <w:ilvl w:val="0"/>
          <w:numId w:val="2"/>
        </w:numPr>
      </w:pPr>
      <w:r>
        <w:t xml:space="preserve">INTRODUCTION</w:t>
      </w:r>
    </w:p>
    <w:p>
      <w:pPr>
        <w:pStyle w:val="ListText"/>
        <w:numPr>
          <w:ilvl w:val="0"/>
          <w:numId w:val="2"/>
        </w:numPr>
      </w:pPr>
      <w:r>
        <w:t xml:space="preserve">LETTERS</w:t>
      </w:r>
    </w:p>
    <w:p>
      <w:pPr>
        <w:pStyle w:val="ListText"/>
        <w:numPr>
          <w:ilvl w:val="1"/>
          <w:numId w:val="2"/>
        </w:numPr>
      </w:pPr>
      <w:r>
        <w:t xml:space="preserve">TO CAPT. WILLIAM PYNCHON, JR.</w:t>
      </w:r>
    </w:p>
    <w:p>
      <w:pPr>
        <w:pStyle w:val="ListText"/>
        <w:numPr>
          <w:ilvl w:val="1"/>
          <w:numId w:val="2"/>
        </w:numPr>
      </w:pPr>
      <w:r>
        <w:t xml:space="preserve">Enclosure</w:t>
      </w:r>
    </w:p>
    <w:p>
      <w:pPr>
        <w:pStyle w:val="ListText"/>
        <w:numPr>
          <w:ilvl w:val="0"/>
          <w:numId w:val="2"/>
        </w:numPr>
      </w:pPr>
      <w:r>
        <w:t xml:space="preserve">PERSONAL WRITINGS</w:t>
      </w:r>
    </w:p>
    <w:p>
      <w:pPr>
        <w:pStyle w:val="ListText"/>
        <w:numPr>
          <w:ilvl w:val="1"/>
          <w:numId w:val="2"/>
        </w:numPr>
      </w:pPr>
      <w:r>
        <w:t xml:space="preserve">INTRODUCTION</w:t>
      </w:r>
    </w:p>
    <w:p>
      <w:pPr>
        <w:pStyle w:val="ListText"/>
        <w:numPr>
          <w:ilvl w:val="1"/>
          <w:numId w:val="2"/>
        </w:numPr>
      </w:pPr>
      <w:r>
        <w:t xml:space="preserve">RESOLUTIONS</w:t>
      </w:r>
    </w:p>
    <w:p>
      <w:pPr>
        <w:pStyle w:val="ListText"/>
        <w:numPr>
          <w:ilvl w:val="1"/>
          <w:numId w:val="2"/>
        </w:numPr>
      </w:pPr>
      <w:r>
        <w:t xml:space="preserve">DIARY</w:t>
      </w:r>
    </w:p>
    <w:p>
      <w:pPr>
        <w:pStyle w:val="ListText"/>
        <w:numPr>
          <w:ilvl w:val="1"/>
          <w:numId w:val="2"/>
        </w:numPr>
      </w:pPr>
      <w:r>
        <w:t xml:space="preserve">At Yale College</w:t>
      </w:r>
    </w:p>
    <w:p>
      <w:pPr>
        <w:pStyle w:val="ListText"/>
        <w:numPr>
          <w:ilvl w:val="1"/>
          <w:numId w:val="2"/>
        </w:numPr>
      </w:pPr>
      <w:r>
        <w:t xml:space="preserve">ON SARAH PIERPONT</w:t>
      </w:r>
    </w:p>
    <w:p>
      <w:pPr>
        <w:pStyle w:val="ListText"/>
        <w:numPr>
          <w:ilvl w:val="1"/>
          <w:numId w:val="2"/>
        </w:numPr>
      </w:pPr>
      <w:r>
        <w:t xml:space="preserve">PERSONAL NARRATIVE</w:t>
      </w:r>
    </w:p>
    <w:p>
      <w:pPr>
        <w:pStyle w:val="ListText"/>
        <w:numPr>
          <w:ilvl w:val="0"/>
          <w:numId w:val="2"/>
        </w:numPr>
      </w:pPr>
      <w:r>
        <w:t xml:space="preserve">APPENDIXES</w:t>
      </w:r>
    </w:p>
    <w:p>
      <w:pPr>
        <w:pStyle w:val="ListText"/>
        <w:numPr>
          <w:ilvl w:val="1"/>
          <w:numId w:val="2"/>
        </w:numPr>
      </w:pPr>
      <w:r>
        <w:t xml:space="preserve">APPENDIX A: BIOGRAPHICAL GLOSSARY</w:t>
      </w:r>
    </w:p>
    <w:p>
      <w:pPr>
        <w:pStyle w:val="ListText"/>
        <w:numPr>
          <w:ilvl w:val="1"/>
          <w:numId w:val="2"/>
        </w:numPr>
      </w:pPr>
      <w:r>
        <w:t xml:space="preserve">APPENDIX B: FRAGMENTARY LETTERS BY JONATHAN EDWARDS</w:t>
      </w:r>
    </w:p>
    <w:p>
      <w:pPr>
        <w:pStyle w:val="ListText"/>
        <w:numPr>
          <w:ilvl w:val="1"/>
          <w:numId w:val="2"/>
        </w:numPr>
      </w:pPr>
      <w:r>
        <w:t xml:space="preserve">APPENDIX C: LETTERS RECEIVED BY JONATHAN EDWARDS</w:t>
      </w:r>
    </w:p>
    <w:p>
      <w:pPr>
        <w:pStyle w:val="SourcePage"/>
      </w:pPr>
      <w:r>
        <w:t xml:space="preserve">[p. xv]</w:t>
      </w:r>
    </w:p>
    <w:p>
      <w:pPr>
        <w:pStyle w:val="Heading2"/>
      </w:pPr>
      <w:bookmarkStart w:name="heading_illustrations" w:id="5"/>
      <w:r>
        <w:t xml:space="preserve">ILLUSTRATIONS</w:t>
      </w:r>
      <w:bookmarkEnd w:id="5"/>
    </w:p>
    <w:p>
      <w:pPr>
        <w:pStyle w:val="BodyText"/>
      </w:pPr>
      <w:r>
        <w:rPr>
          <w:i/>
          <w:iCs/>
        </w:rPr>
        <w:t xml:space="preserve">Frontispiece</w:t>
      </w:r>
      <w:r>
        <w:t xml:space="preserve"> Jonathan Edwards' letter to Joseph Bellamy, April 4, 1748 (Letter No. 84). </w:t>
      </w:r>
      <w:r>
        <w:rPr>
          <w:i/>
          <w:iCs/>
        </w:rPr>
        <w:t xml:space="preserve">Page</w:t>
      </w:r>
      <w:r>
        <w:t xml:space="preserve"> 66 Isaac Watts 74 Samuel Hopkins 104 Mrs. Jonathan Edwards (Sarah Pierpont Edwards) 214 Mrs. Aaron Burr (Esther Edwards Burr) 248 John Erskine 268 Thomas Foxcroft 277 Samuel Davies 391 William Hogg 395 Thomas Hubbard 396 Etaw Oh Koam (Nicholas) 397 Hendrick (Tee Yee Neen Ho Ga Row) 401 Sir William Johnson 450 Jasper Mauduit 478 Aaron Burr, Sr. 611 Jonathan Belcher 727 Richard Stockton, "The Signer"</w:t>
      </w:r>
    </w:p>
    <w:p>
      <w:pPr>
        <w:pStyle w:val="Heading1"/>
        <w:pageBreakBefore/>
      </w:pPr>
      <w:bookmarkStart w:name="heading_abbreviations_and_note_to_th" w:id="6"/>
      <w:r>
        <w:t xml:space="preserve">Abbreviations and Note to the Reader</w:t>
      </w:r>
      <w:bookmarkEnd w:id="6"/>
    </w:p>
    <w:p>
      <w:pPr>
        <w:pStyle w:val="SourcePage"/>
      </w:pPr>
      <w:r>
        <w:t xml:space="preserve">[p. xvi]</w:t>
      </w:r>
    </w:p>
    <w:p>
      <w:pPr>
        <w:pStyle w:val="Heading2"/>
      </w:pPr>
      <w:bookmarkStart w:name="heading_abbreviations" w:id="7"/>
      <w:r>
        <w:t xml:space="preserve">ABBREVIATIONS</w:t>
      </w:r>
      <w:bookmarkEnd w:id="7"/>
    </w:p>
    <w:p>
      <w:pPr>
        <w:pStyle w:val="BodyText"/>
      </w:pPr>
      <w:r>
        <w:t xml:space="preserve">The following is a list of abbreviations for libraries and book titles frequently cited in this volume. Titles referred to by Edwards in the letters themselves have been cited in full (in the notes) at their first appearance and have been given short titles thereafter.</w:t>
      </w:r>
    </w:p>
    <w:p>
      <w:pPr>
        <w:pStyle w:val="BodyText"/>
      </w:pPr>
      <w:r>
        <w:t xml:space="preserve">AASAmerican Antiquarian Society, Worcester, Massachusetts.</w:t>
      </w:r>
    </w:p>
    <w:p>
      <w:pPr>
        <w:pStyle w:val="BodyText"/>
      </w:pPr>
      <w:r>
        <w:t xml:space="preserve">Alderman LibraryNew England Company Letterbook, University of Virginia, Charlottesville, Virginia.</w:t>
      </w:r>
    </w:p>
    <w:p>
      <w:pPr>
        <w:pStyle w:val="BodyText"/>
      </w:pPr>
      <w:r>
        <w:t xml:space="preserve">AlexanderAlexander, Archibald. </w:t>
      </w:r>
      <w:r>
        <w:rPr>
          <w:i/>
          <w:iCs/>
        </w:rPr>
        <w:t xml:space="preserve">Biographical Sketches of the Founder, and Principal Alumni of the Log College</w:t>
      </w:r>
      <w:r>
        <w:t xml:space="preserve">. Princeton, 1845; London, 1968 (</w:t>
      </w:r>
      <w:r>
        <w:rPr>
          <w:i/>
          <w:iCs/>
        </w:rPr>
        <w:t xml:space="preserve">The Log College</w:t>
      </w:r>
      <w:r>
        <w:t xml:space="preserve">).</w:t>
      </w:r>
    </w:p>
    <w:p>
      <w:pPr>
        <w:pStyle w:val="BodyText"/>
      </w:pPr>
      <w:r>
        <w:t xml:space="preserve">ALSAutograph letter, signed.</w:t>
      </w:r>
    </w:p>
    <w:p>
      <w:pPr>
        <w:pStyle w:val="BodyText"/>
      </w:pPr>
      <w:r>
        <w:t xml:space="preserve">Baker LibraryDartmouth College, Hanover, New Hampshire.</w:t>
      </w:r>
    </w:p>
    <w:p>
      <w:pPr>
        <w:pStyle w:val="BodyText"/>
      </w:pPr>
      <w:r>
        <w:t xml:space="preserve">Ballantine"Journal of the Reverend John Ballantine, 1737—1774." Westfield Atheneum, Westfield, Massachusetts.</w:t>
      </w:r>
    </w:p>
    <w:p>
      <w:pPr>
        <w:pStyle w:val="BodyText"/>
      </w:pPr>
      <w:r>
        <w:t xml:space="preserve">Beinecke LibraryBeinecke Rare Book and Manuscript Library, Yale University, New Haven, Connecticut.</w:t>
      </w:r>
    </w:p>
    <w:p>
      <w:pPr>
        <w:pStyle w:val="BodyText"/>
      </w:pPr>
      <w:r>
        <w:t xml:space="preserve">Bellamy"Letters of and to Joseph Bellamy, 1739—1787." Transcribed by Richard Webster. PCUSADH.</w:t>
      </w:r>
    </w:p>
    <w:p>
      <w:pPr>
        <w:pStyle w:val="BodyText"/>
      </w:pPr>
      <w:r>
        <w:t xml:space="preserve">BPLBoston Public Library, Boston, Massachusetts.</w:t>
      </w:r>
    </w:p>
    <w:p>
      <w:pPr>
        <w:pStyle w:val="BodyText"/>
      </w:pPr>
      <w:r>
        <w:rPr>
          <w:i/>
          <w:iCs/>
        </w:rPr>
        <w:t xml:space="preserve">BWNL**Boston Weekly News-Letter</w:t>
      </w:r>
      <w:r>
        <w:t xml:space="preserve">. Boston, 1704—1776.</w:t>
      </w:r>
    </w:p>
    <w:p>
      <w:pPr>
        <w:pStyle w:val="BodyText"/>
      </w:pPr>
      <w:r>
        <w:t xml:space="preserve">Boyd and TaylorBoyd, Julian P., and Robert J. Taylor, eds. </w:t>
      </w:r>
      <w:r>
        <w:rPr>
          <w:i/>
          <w:iCs/>
        </w:rPr>
        <w:t xml:space="preserve">The Susquehannah Company</w:t>
      </w:r>
      <w:r>
        <w:t xml:space="preserve">. Ithaca, N. Y., 1962—1971.</w:t>
      </w:r>
    </w:p>
    <w:p>
      <w:pPr>
        <w:pStyle w:val="BodyText"/>
      </w:pPr>
      <w:r>
        <w:t xml:space="preserve">BurrKarlsen, Carol F., and Laurie Crumpacker, eds. </w:t>
      </w:r>
      <w:r>
        <w:rPr>
          <w:i/>
          <w:iCs/>
        </w:rPr>
        <w:t xml:space="preserve">The Journal of Esther Edwards Burr, 1745—1757</w:t>
      </w:r>
      <w:r>
        <w:t xml:space="preserve">. New Haven, Connecticut, 1984.</w:t>
      </w:r>
    </w:p>
    <w:p>
      <w:pPr>
        <w:pStyle w:val="SourcePage"/>
      </w:pPr>
      <w:r>
        <w:t xml:space="preserve">[p. xvii]</w:t>
      </w:r>
    </w:p>
    <w:p>
      <w:pPr>
        <w:pStyle w:val="BodyText"/>
      </w:pPr>
      <w:r>
        <w:t xml:space="preserve">CHSConnecticut Historical Society, Hartford, Connecticut.</w:t>
      </w:r>
    </w:p>
    <w:p>
      <w:pPr>
        <w:pStyle w:val="BodyText"/>
      </w:pPr>
      <w:r>
        <w:t xml:space="preserve">CLCongregational Library, Boston, Massachusetts.</w:t>
      </w:r>
    </w:p>
    <w:p>
      <w:pPr>
        <w:pStyle w:val="BodyText"/>
      </w:pPr>
      <w:r>
        <w:rPr>
          <w:i/>
          <w:iCs/>
        </w:rPr>
        <w:t xml:space="preserve">CMH</w:t>
      </w:r>
      <w:r>
        <w:t xml:space="preserve">Robe, James, ed. </w:t>
      </w:r>
      <w:r>
        <w:rPr>
          <w:i/>
          <w:iCs/>
        </w:rPr>
        <w:t xml:space="preserve">The Christian Monthly History</w:t>
      </w:r>
      <w:r>
        <w:t xml:space="preserve">. Edinburgh, 1743—46.</w:t>
      </w:r>
    </w:p>
    <w:p>
      <w:pPr>
        <w:pStyle w:val="BodyText"/>
      </w:pPr>
      <w:r>
        <w:t xml:space="preserve">CVHMConnecticut Valley Historical Museum, Springfield, Massachusetts.</w:t>
      </w:r>
    </w:p>
    <w:p>
      <w:pPr>
        <w:pStyle w:val="BodyText"/>
      </w:pPr>
      <w:r>
        <w:t xml:space="preserve">DEXDexter, Franklin B. </w:t>
      </w:r>
      <w:r>
        <w:rPr>
          <w:i/>
          <w:iCs/>
        </w:rPr>
        <w:t xml:space="preserve">Biographical Sketches of the Graduates of Yale College, with Annals of the College History</w:t>
      </w:r>
      <w:r>
        <w:t xml:space="preserve">. 6 vols. New York, 1885—1912.</w:t>
      </w:r>
    </w:p>
    <w:p>
      <w:pPr>
        <w:pStyle w:val="BodyText"/>
      </w:pPr>
      <w:r>
        <w:t xml:space="preserve">Dexter, </w:t>
      </w:r>
      <w:r>
        <w:rPr>
          <w:i/>
          <w:iCs/>
        </w:rPr>
        <w:t xml:space="preserve">History</w:t>
      </w:r>
      <w:r>
        <w:t xml:space="preserve">Dexter, Franklin B., ed. </w:t>
      </w:r>
      <w:r>
        <w:rPr>
          <w:i/>
          <w:iCs/>
        </w:rPr>
        <w:t xml:space="preserve">Documentary History of Yale University, 1701—1745</w:t>
      </w:r>
      <w:r>
        <w:t xml:space="preserve">. New Haven, Connecticut, 1916.</w:t>
      </w:r>
    </w:p>
    <w:p>
      <w:pPr>
        <w:pStyle w:val="BodyText"/>
      </w:pPr>
      <w:r>
        <w:t xml:space="preserve">Dwight ed.Dwight, Sereno E., ed. </w:t>
      </w:r>
      <w:r>
        <w:rPr>
          <w:i/>
          <w:iCs/>
        </w:rPr>
        <w:t xml:space="preserve">The Works of President Edwards</w:t>
      </w:r>
      <w:r>
        <w:t xml:space="preserve">. 10 vols. New York, 1830.</w:t>
      </w:r>
    </w:p>
    <w:p>
      <w:pPr>
        <w:pStyle w:val="BodyText"/>
      </w:pPr>
      <w:r>
        <w:t xml:space="preserve">Faust and JohnsonFaust, Clarence H., and Thomas H. Johnson, eds. </w:t>
      </w:r>
      <w:r>
        <w:rPr>
          <w:i/>
          <w:iCs/>
        </w:rPr>
        <w:t xml:space="preserve">Jonathan Edwards: Representative Selections</w:t>
      </w:r>
      <w:r>
        <w:t xml:space="preserve">. New York, 1935.</w:t>
      </w:r>
    </w:p>
    <w:p>
      <w:pPr>
        <w:pStyle w:val="BodyText"/>
      </w:pPr>
      <w:r>
        <w:t xml:space="preserve">Firestone LibraryPrinceton University, Princeton, New Jersey.</w:t>
      </w:r>
    </w:p>
    <w:p>
      <w:pPr>
        <w:pStyle w:val="BodyText"/>
      </w:pPr>
      <w:r>
        <w:t xml:space="preserve">Forbes LibraryNorthampton, Massachusetts.</w:t>
      </w:r>
    </w:p>
    <w:p>
      <w:pPr>
        <w:pStyle w:val="BodyText"/>
      </w:pPr>
      <w:r>
        <w:t xml:space="preserve">HopkinsHopkins, Samuel. </w:t>
      </w:r>
      <w:r>
        <w:rPr>
          <w:i/>
          <w:iCs/>
        </w:rPr>
        <w:t xml:space="preserve">The Life and Character of the Late Reverend, Learned and Pious Mr. Jonathan Edwards</w:t>
      </w:r>
      <w:r>
        <w:t xml:space="preserve">. Boston, 1765.</w:t>
      </w:r>
    </w:p>
    <w:p>
      <w:pPr>
        <w:pStyle w:val="BodyText"/>
      </w:pPr>
      <w:r>
        <w:t xml:space="preserve">Houghton LibraryHarvard University, Cambridge, Massachusetts.</w:t>
      </w:r>
    </w:p>
    <w:p>
      <w:pPr>
        <w:pStyle w:val="BodyText"/>
      </w:pPr>
      <w:r>
        <w:t xml:space="preserve">HSFHartford Seminary Foundation, Hartford, Connecticut.</w:t>
      </w:r>
    </w:p>
    <w:p>
      <w:pPr>
        <w:pStyle w:val="BodyText"/>
      </w:pPr>
      <w:r>
        <w:t xml:space="preserve">HSPHistorical Society of Pennsylvania, Philadelphia, Pennsylvania.</w:t>
      </w:r>
    </w:p>
    <w:p>
      <w:pPr>
        <w:pStyle w:val="BodyText"/>
      </w:pPr>
      <w:r>
        <w:rPr>
          <w:i/>
          <w:iCs/>
        </w:rPr>
        <w:t xml:space="preserve">JMHR**Journals of the Massachusetts House of Representatives</w:t>
      </w:r>
      <w:r>
        <w:t xml:space="preserve">. 50 vols. Boston, 1919—1990.</w:t>
      </w:r>
    </w:p>
    <w:p>
      <w:pPr>
        <w:pStyle w:val="BodyText"/>
      </w:pPr>
      <w:r>
        <w:t xml:space="preserve">MacleanMaclean, John. </w:t>
      </w:r>
      <w:r>
        <w:rPr>
          <w:i/>
          <w:iCs/>
        </w:rPr>
        <w:t xml:space="preserve">History of the College of New Jersey</w:t>
      </w:r>
      <w:r>
        <w:t xml:space="preserve">. 2 vols. Philadelphia, 1877; New York, 1969.</w:t>
      </w:r>
    </w:p>
    <w:p>
      <w:pPr>
        <w:pStyle w:val="BodyText"/>
      </w:pPr>
      <w:r>
        <w:t xml:space="preserve">MARMassachusetts State Archives, Columbia Point, Boston, Massachusetts.</w:t>
      </w:r>
    </w:p>
    <w:p>
      <w:pPr>
        <w:pStyle w:val="BodyText"/>
      </w:pPr>
      <w:r>
        <w:t xml:space="preserve">MHSMassachusetts Historical Society, Boston, Massachusetts.</w:t>
      </w:r>
    </w:p>
    <w:p>
      <w:pPr>
        <w:pStyle w:val="SourcePage"/>
      </w:pPr>
      <w:r>
        <w:t xml:space="preserve">[p. xviii]</w:t>
      </w:r>
    </w:p>
    <w:p>
      <w:pPr>
        <w:pStyle w:val="BodyText"/>
      </w:pPr>
      <w:r>
        <w:rPr>
          <w:i/>
          <w:iCs/>
        </w:rPr>
        <w:t xml:space="preserve">NEQ**New England Quarterly</w:t>
      </w:r>
      <w:r>
        <w:t xml:space="preserve">. Boston, 1928— .</w:t>
      </w:r>
    </w:p>
    <w:p>
      <w:pPr>
        <w:pStyle w:val="BodyText"/>
      </w:pPr>
      <w:r>
        <w:t xml:space="preserve">NobleNoble, William B., H. F. C. Heagey, and Musetta E. McClellan. </w:t>
      </w:r>
      <w:r>
        <w:rPr>
          <w:i/>
          <w:iCs/>
        </w:rPr>
        <w:t xml:space="preserve">A History of Faggs Manor United Presbyterian Church, 1130—1980</w:t>
      </w:r>
      <w:r>
        <w:t xml:space="preserve">. Cochranville, Pennsylvania, 1980.</w:t>
      </w:r>
    </w:p>
    <w:p>
      <w:pPr>
        <w:pStyle w:val="BodyText"/>
      </w:pPr>
      <w:r>
        <w:t xml:space="preserve">NYHSNew-York Historical Society, New York, New York.</w:t>
      </w:r>
    </w:p>
    <w:p>
      <w:pPr>
        <w:pStyle w:val="BodyText"/>
      </w:pPr>
      <w:r>
        <w:t xml:space="preserve">NYPLNew York Public Library, New York, New York.</w:t>
      </w:r>
    </w:p>
    <w:p>
      <w:pPr>
        <w:pStyle w:val="BodyText"/>
      </w:pPr>
      <w:r>
        <w:t xml:space="preserve">ParmenterParmenter, C. O. </w:t>
      </w:r>
      <w:r>
        <w:rPr>
          <w:i/>
          <w:iCs/>
        </w:rPr>
        <w:t xml:space="preserve">History of Pelham, Massachusetts (1738—1898)</w:t>
      </w:r>
      <w:r>
        <w:t xml:space="preserve">. Amherst, Massachusetts, 1898.</w:t>
      </w:r>
    </w:p>
    <w:p>
      <w:pPr>
        <w:pStyle w:val="BodyText"/>
      </w:pPr>
      <w:r>
        <w:t xml:space="preserve">ParsonsParsons, Usher. </w:t>
      </w:r>
      <w:r>
        <w:rPr>
          <w:i/>
          <w:iCs/>
        </w:rPr>
        <w:t xml:space="preserve">The Life of Sir William Pepperrell</w:t>
      </w:r>
      <w:r>
        <w:t xml:space="preserve">. Boston, 1855; 1856.</w:t>
      </w:r>
    </w:p>
    <w:p>
      <w:pPr>
        <w:pStyle w:val="BodyText"/>
      </w:pPr>
      <w:r>
        <w:t xml:space="preserve">PCUSADHPresbyterian Church (U. S. A.) Department of History, Philadelphia, Pennsylvania.</w:t>
      </w:r>
    </w:p>
    <w:p>
      <w:pPr>
        <w:pStyle w:val="BodyText"/>
      </w:pPr>
      <w:r>
        <w:t xml:space="preserve">PilcherPilcher, George W., ed. </w:t>
      </w:r>
      <w:r>
        <w:rPr>
          <w:i/>
          <w:iCs/>
        </w:rPr>
        <w:t xml:space="preserve">The Reverend Samuel Davies Abroad: The Diary of a Journey to England and Scotland, 1753—55</w:t>
      </w:r>
      <w:r>
        <w:t xml:space="preserve">. Urbana, Illinois, 1967.</w:t>
      </w:r>
    </w:p>
    <w:p>
      <w:pPr>
        <w:pStyle w:val="BodyText"/>
      </w:pPr>
      <w:r>
        <w:t xml:space="preserve">Pilcher, </w:t>
      </w:r>
      <w:r>
        <w:rPr>
          <w:i/>
          <w:iCs/>
        </w:rPr>
        <w:t xml:space="preserve">SD</w:t>
      </w:r>
      <w:r>
        <w:t xml:space="preserve">Pilcher, George W. </w:t>
      </w:r>
      <w:r>
        <w:rPr>
          <w:i/>
          <w:iCs/>
        </w:rPr>
        <w:t xml:space="preserve">Samuel Davies: Apostle of Dissent in Colonial Virginia</w:t>
      </w:r>
      <w:r>
        <w:t xml:space="preserve">. Knoxville, Tennessee, 1971.</w:t>
      </w:r>
    </w:p>
    <w:p>
      <w:pPr>
        <w:pStyle w:val="BodyText"/>
      </w:pPr>
      <w:r>
        <w:t xml:space="preserve">RIHSRhode Island Historical Society, Providence, Rhode Island.</w:t>
      </w:r>
    </w:p>
    <w:p>
      <w:pPr>
        <w:pStyle w:val="BodyText"/>
      </w:pPr>
      <w:r>
        <w:t xml:space="preserve">SIBSibley, John L., et al. </w:t>
      </w:r>
      <w:r>
        <w:rPr>
          <w:i/>
          <w:iCs/>
        </w:rPr>
        <w:t xml:space="preserve">Sibley's Harvard Graduates; Biographical Sketches of Those Who Attended Harvard College</w:t>
      </w:r>
      <w:r>
        <w:t xml:space="preserve">. Cambridge, Massachusetts, 1873–.</w:t>
      </w:r>
    </w:p>
    <w:p>
      <w:pPr>
        <w:pStyle w:val="BodyText"/>
      </w:pPr>
      <w:r>
        <w:t xml:space="preserve">SpragueSprague, William Buell. </w:t>
      </w:r>
      <w:r>
        <w:rPr>
          <w:i/>
          <w:iCs/>
        </w:rPr>
        <w:t xml:space="preserve">Annals of the American Pulpit</w:t>
      </w:r>
      <w:r>
        <w:t xml:space="preserve">. 9 vols. New York, 1859—69; 1969.</w:t>
      </w:r>
    </w:p>
    <w:p>
      <w:pPr>
        <w:pStyle w:val="BodyText"/>
      </w:pPr>
      <w:r>
        <w:t xml:space="preserve">Sterling LibrarySterling Memorial Library, Manuscripts and Archives, Yale University, New Haven, Connecticut.</w:t>
      </w:r>
    </w:p>
    <w:p>
      <w:pPr>
        <w:pStyle w:val="BodyText"/>
      </w:pPr>
      <w:r>
        <w:t xml:space="preserve">StoughtonStoughton, John A. </w:t>
      </w:r>
      <w:r>
        <w:rPr>
          <w:i/>
          <w:iCs/>
        </w:rPr>
        <w:t xml:space="preserve">Windsor Farmes</w:t>
      </w:r>
      <w:r>
        <w:t xml:space="preserve">. Hartford, Connecticut, 1883.</w:t>
      </w:r>
    </w:p>
    <w:p>
      <w:pPr>
        <w:pStyle w:val="BodyText"/>
      </w:pPr>
      <w:r>
        <w:t xml:space="preserve">Trask LibraryFranklin Trask Library, Andover Newton Theological School, Newton Centre, Massachusetts.</w:t>
      </w:r>
    </w:p>
    <w:p>
      <w:pPr>
        <w:pStyle w:val="BodyText"/>
      </w:pPr>
      <w:r>
        <w:t xml:space="preserve">TrumbullTrumbull, James Russell. </w:t>
      </w:r>
      <w:r>
        <w:rPr>
          <w:i/>
          <w:iCs/>
        </w:rPr>
        <w:t xml:space="preserve">History of Northampton, Massachusetts, from Its Settlement in 1654</w:t>
      </w:r>
      <w:r>
        <w:t xml:space="preserve">. 2 vols. Northampton, 1898—1902. (Vol. 3, "Genealogy," in typescript at Forbes Library.)</w:t>
      </w:r>
    </w:p>
    <w:p>
      <w:pPr>
        <w:pStyle w:val="SourcePage"/>
      </w:pPr>
      <w:r>
        <w:t xml:space="preserve">[p. xix]</w:t>
      </w:r>
    </w:p>
    <w:p>
      <w:pPr>
        <w:pStyle w:val="BodyText"/>
      </w:pPr>
      <w:r>
        <w:t xml:space="preserve">WebsterWebster, Richard. </w:t>
      </w:r>
      <w:r>
        <w:rPr>
          <w:i/>
          <w:iCs/>
        </w:rPr>
        <w:t xml:space="preserve">A History of the Presbyterian Church in America</w:t>
      </w:r>
      <w:r>
        <w:t xml:space="preserve">. Philadelphia, 1857.</w:t>
      </w:r>
    </w:p>
    <w:p>
      <w:pPr>
        <w:pStyle w:val="BodyText"/>
      </w:pPr>
      <w:r>
        <w:t xml:space="preserve">WellwoodWellwood, Sir Henry Moncrieff. </w:t>
      </w:r>
      <w:r>
        <w:rPr>
          <w:i/>
          <w:iCs/>
        </w:rPr>
        <w:t xml:space="preserve">Account of the Life and Writings of John Erskine, D. D</w:t>
      </w:r>
      <w:r>
        <w:t xml:space="preserve">. Edinburgh, 1818.</w:t>
      </w:r>
    </w:p>
    <w:p>
      <w:pPr>
        <w:pStyle w:val="BodyText"/>
      </w:pPr>
      <w:r>
        <w:t xml:space="preserve">WhitefieldWhitefield, George. </w:t>
      </w:r>
      <w:r>
        <w:rPr>
          <w:i/>
          <w:iCs/>
        </w:rPr>
        <w:t xml:space="preserve">Journals</w:t>
      </w:r>
      <w:r>
        <w:t xml:space="preserve">. 6 vols. London, 1770—72; rev. 1960.</w:t>
      </w:r>
    </w:p>
    <w:p>
      <w:pPr>
        <w:pStyle w:val="BodyText"/>
      </w:pPr>
      <w:r>
        <w:t xml:space="preserve">WinslowWinslow, Ola E. *Jonathan Edwards, 1703—1758.*New York, 1940.</w:t>
      </w:r>
    </w:p>
    <w:p>
      <w:pPr>
        <w:pStyle w:val="BodyText"/>
      </w:pPr>
      <w:r>
        <w:rPr>
          <w:i/>
          <w:iCs/>
        </w:rPr>
        <w:t xml:space="preserve">Works**The Works of Jonathan Edwards</w:t>
      </w:r>
      <w:r>
        <w:t xml:space="preserve">. New Haven, Connecticut, 1957—</w:t>
      </w:r>
    </w:p>
    <w:p>
      <w:pPr>
        <w:pStyle w:val="BodyText"/>
      </w:pPr>
      <w:r>
        <w:t xml:space="preserve">WrightWright, Wyllis E. </w:t>
      </w:r>
      <w:r>
        <w:rPr>
          <w:i/>
          <w:iCs/>
        </w:rPr>
        <w:t xml:space="preserve">Colonel Ephraim Williams: A Documentary Life</w:t>
      </w:r>
      <w:r>
        <w:t xml:space="preserve">. Pittsfield, Massachusetts, 1970.</w:t>
      </w:r>
    </w:p>
    <w:p>
      <w:pPr>
        <w:pStyle w:val="SourcePage"/>
      </w:pPr>
      <w:r>
        <w:t xml:space="preserve">[p. xxi]</w:t>
      </w:r>
    </w:p>
    <w:p>
      <w:pPr>
        <w:pStyle w:val="Heading2"/>
      </w:pPr>
      <w:bookmarkStart w:name="heading_note_to_the_reader" w:id="8"/>
      <w:r>
        <w:t xml:space="preserve">NOTE TO THE READER</w:t>
      </w:r>
      <w:bookmarkEnd w:id="8"/>
    </w:p>
    <w:p>
      <w:pPr>
        <w:pStyle w:val="BodyText"/>
      </w:pPr>
      <w:r>
        <w:rPr>
          <w:i/>
          <w:iCs/>
        </w:rPr>
        <w:t xml:space="preserve">Preparation of the Text</w:t>
      </w:r>
    </w:p>
    <w:p>
      <w:pPr>
        <w:pStyle w:val="BodyText"/>
      </w:pPr>
      <w:r>
        <w:t xml:space="preserve">The text of Jonathan Edwards is reproduced in this Edition as he wrote it in manuscript, or, if he published it himself, as it was printed in the first edition. In order to present this text to modern readers as practically readable, several technical adjustments have been made. Those which can be addressed categorically are as follows:</w:t>
      </w:r>
    </w:p>
    <w:p>
      <w:pPr>
        <w:pStyle w:val="BodyText"/>
      </w:pPr>
      <w:r>
        <w:t xml:space="preserve">All spelling is regularized and conformed to that of </w:t>
      </w:r>
      <w:r>
        <w:rPr>
          <w:i/>
          <w:iCs/>
        </w:rPr>
        <w:t xml:space="preserve">Webster's Third New International Dictionary</w:t>
      </w:r>
      <w:r>
        <w:t xml:space="preserve">, a step that does not involve much more than removing the "u" from "colour" or "k" from "publick" since Edwards was a good speller, used relatively modern spelling, and generally avoided "y" contractions. His orthographic contractions and abbreviations, such as ampersands, "call'd," and "thems." are spelled out, though pronounced contractions, such as "han't" and "ben't," are retained.</w:t>
      </w:r>
    </w:p>
    <w:p>
      <w:pPr>
        <w:pStyle w:val="BodyText"/>
      </w:pPr>
      <w:r>
        <w:t xml:space="preserve">There is no regular punctuation in most of Edwards' manuscripts and where it does exist, as in the earliest sermons, it tends to be highly erratic. Editors take into account Edwards' example in punctuation and related matters, but all punctuation is necessarily that of the editor, including paragraph divisions (especially in some notebooks such as the "Miscellanies") and the emphasizing devices of italics and capitalization. In reference to capitalization, it should be noted that pronouns referring to the deity are lower case except in passages where Edwards confusingly mixes "he's" referring to God and man: here capitalization of pronouns referring to the deity sorts out the references for the reader.</w:t>
      </w:r>
    </w:p>
    <w:p>
      <w:pPr>
        <w:pStyle w:val="BodyText"/>
      </w:pPr>
      <w:r>
        <w:t xml:space="preserve">Numbered heads designate important structures of argument in Edwards' sermons, notebooks, and treatises. Numbering, including spelled-out numbers, has been regularized and corrected where necessary. Particularly in the manuscript sermon texts, numbering has been clarified by the use of systematic schemes of heads and subheads in accordance with eighteenth-century homiletical form, a practice</w:t>
      </w:r>
    </w:p>
    <w:p>
      <w:pPr>
        <w:pStyle w:val="SourcePage"/>
      </w:pPr>
      <w:r>
        <w:t xml:space="preserve">[p. xxii]</w:t>
      </w:r>
    </w:p>
    <w:p>
      <w:pPr>
        <w:pStyle w:val="BodyText"/>
      </w:pPr>
      <w:r>
        <w:t xml:space="preserve">similar to modern analytical outline form. Thus the series of subordinated head number forms, 1, 1, </w:t>
      </w:r>
      <w:r>
        <w:rPr>
          <w:i/>
          <w:iCs/>
        </w:rPr>
        <w:t xml:space="preserve">1</w:t>
      </w:r>
      <w:r>
        <w:t xml:space="preserve">, a, (a), in the textual exegesis, and the series, I, </w:t>
      </w:r>
      <w:r>
        <w:rPr>
          <w:i/>
          <w:iCs/>
        </w:rPr>
        <w:t xml:space="preserve">First</w:t>
      </w:r>
      <w:r>
        <w:t xml:space="preserve">, 1, 1, </w:t>
      </w:r>
      <w:r>
        <w:rPr>
          <w:i/>
          <w:iCs/>
        </w:rPr>
        <w:t xml:space="preserve">1</w:t>
      </w:r>
      <w:r>
        <w:t xml:space="preserve">, a, (a), in Doctrine and Application divisions, make it possible to determine sermon head relationships at a glance.</w:t>
      </w:r>
    </w:p>
    <w:p>
      <w:pPr>
        <w:pStyle w:val="BodyText"/>
      </w:pPr>
      <w:r>
        <w:t xml:space="preserve">Textual intervention to regularize Edwards' citation of Scripture includes the correction of erroneous citation, the regularizing of citation form (including the standardization of book abbreviations), and the completion of quotations which Edwards' textual markings indicate should be completed (as in preaching).</w:t>
      </w:r>
    </w:p>
    <w:p>
      <w:pPr>
        <w:pStyle w:val="BodyText"/>
      </w:pPr>
      <w:r>
        <w:t xml:space="preserve">Omissions and lacunae in the manuscript text are filled by insertions in square brackets ([]); repeated phrases sometimes represented by Edwards with a long dash are inserted in curly brackets ({}). In all cases of uncertain readings, annotation gives notice of the problem. Markings in the text designate whole word units even when only a few letters are at issue.</w:t>
      </w:r>
    </w:p>
    <w:p>
      <w:pPr>
        <w:pStyle w:val="BodyText"/>
      </w:pPr>
      <w:r>
        <w:t xml:space="preserve">Minor slips of the pen or obvious typographical errors are corrected without annotation. Likewise, Edwards' corrections, deletions, and internal shifts of material are observed but not noted unless of substantive interest.</w:t>
      </w:r>
    </w:p>
    <w:p>
      <w:pPr>
        <w:pStyle w:val="BodyText"/>
      </w:pPr>
      <w:r>
        <w:t xml:space="preserve">Quotations made by the editor from the Bible (AV) and other secondary sources are printed </w:t>
      </w:r>
      <w:r>
        <w:rPr>
          <w:i/>
          <w:iCs/>
        </w:rPr>
        <w:t xml:space="preserve">verbatim ac literatim</w:t>
      </w:r>
      <w:r>
        <w:t xml:space="preserve">. Edwards' quotations from such sources are often rather free but are not corrected and are not annotated as such unless significant omissions or distortions are involved.</w:t>
      </w:r>
    </w:p>
    <w:p>
      <w:pPr>
        <w:pStyle w:val="BodyText"/>
      </w:pPr>
      <w:r>
        <w:t xml:space="preserve">The letters and personal writings present an array of editorial challenges. For information on such matters, please consult the note on the text at the conclusion of the introduction as well as the headnotes to each letter.</w:t>
      </w:r>
    </w:p>
    <w:p>
      <w:pPr>
        <w:pStyle w:val="BodyText"/>
      </w:pPr>
      <w:r>
        <w:rPr>
          <w:i/>
          <w:iCs/>
        </w:rPr>
        <w:t xml:space="preserve">Acknowledgements</w:t>
      </w:r>
    </w:p>
    <w:p>
      <w:pPr>
        <w:pStyle w:val="BodyText"/>
      </w:pPr>
      <w:r>
        <w:t xml:space="preserve">I am indebted to Harry S. Stout, our General Editor, who made this volume a reality, for his gifted leadership and outstanding contributions. The encouragement and guidance of Perry Miller has been an inspiring legacy at all times. I also greatly appreciate John E. Smith, who has been to me a stalwart over the years. Another unforgettable friend and essential benefactor is Paul Ramsey. With his remarkable editorial skills, Kenneth Minkema has provided helpful assistance, as have his able staff members, Ava Chamberlain and Douglas Sweeney. Throughout the preparation of this book, I have richly benefited from</w:t>
      </w:r>
    </w:p>
    <w:p>
      <w:pPr>
        <w:pStyle w:val="SourcePage"/>
      </w:pPr>
      <w:r>
        <w:t xml:space="preserve">[p. xviii]</w:t>
      </w:r>
    </w:p>
    <w:p>
      <w:pPr>
        <w:pStyle w:val="BodyText"/>
      </w:pPr>
      <w:r>
        <w:t xml:space="preserve">the encyclopedic learning, wise insights, and fine spirit of Thomas A. Schafer. Wilson Kimnach and Stephen J. Stein have likewise been most helpful in many ways. Susan Laity of Yale University Press expertly copyedited the manuscript.</w:t>
      </w:r>
    </w:p>
    <w:p>
      <w:pPr>
        <w:pStyle w:val="BodyText"/>
      </w:pPr>
      <w:r>
        <w:t xml:space="preserve">Hosts of people in many libraries have given generous, cheerful assistance to the letters project. To one and all, I offer my deepest gratitude. Marjorie G. Wynne deserves special mention for support over and above the call of duty, from the beginning. Ellis O'Neal and Diana Yount merit accolades, as perfect hosts and masterful assistants. Elise Bernier-Feeley, Stanley Greenberg, Lawrence Wikander, Clifford K. Shipton, A. E. J. Hollander, James Ritchie, and Iain Brown comprise another strong cadre of expediters. Those who graciously presented copies of their works include Malcolm Freiberg, Leo Flaherty, Mrs. Robert Raymond, Alexander P. Clark, M. Halsey Thomas, Floyd Reinhart, M. X. Lesser, and William Kellaway. It is a pleasure to recognize, among those who "labored more abundantly," these student helpers: Jacquelyn Hahn, Harry Armstrong, Tara Hottenstein, Josephine Singer, Richard Graugh, and Sean M. Lucas. By tireless efforts, Lorrayne McGrath and AnnMarie Smith brought the manuscript from raw materials to finished product. Finally, I thank Shirley Haines Claghorn, for unstinting, whole-hearted assistance, all the way.</w:t>
      </w:r>
    </w:p>
    <w:p>
      <w:pPr>
        <w:pStyle w:val="BodyText"/>
      </w:pPr>
      <w:r>
        <w:t xml:space="preserve">Many libraries, repositories, and individuals have contributed to this volume by providing permission to publish the texts that comprise it. The great majority of letters are housed at Andover Newton Theological School's Franklin Trask Library and Yale University's Beinecke Rare Book and Manuscript Library. Other holding institutions and individuals include: American Antiquarian Society, Worcester, Massachusetts; Boston Public Library, Rare Books and Manuscripts, Boston, Massachusetts; the Bostonian Society, Boston, Massachusetts; Congregational Library of the American Congregational Association, Boston, Massachusetts; Connecticut Historical Society, Hartford, Connecticut; Connecticut Valley Historical Museum, William Pynchon Memorial Building, Springfield, Massachusetts; Dartmouth College, Baker Library, Special Collections, Dartmouth, New Hampshire; Drew University, Rose Library, Madison, New Jersey; Edinburgh University Library, Special Collections, Edinburgh; Mr. John H. Edwards, Woodbridge, Connecticut; Edwards Church, Northampton, Massachusetts; Forbes Library, Northampton, Massachusetts; Mr. John F. Gately, Marlboro, Massachusetts; Hartford Seminary Foundation,</w:t>
      </w:r>
    </w:p>
    <w:p>
      <w:pPr>
        <w:pStyle w:val="SourcePage"/>
      </w:pPr>
      <w:r>
        <w:t xml:space="preserve">[p. xxiv]</w:t>
      </w:r>
    </w:p>
    <w:p>
      <w:pPr>
        <w:pStyle w:val="BodyText"/>
      </w:pPr>
      <w:r>
        <w:t xml:space="preserve">Case Memorial Library, Hartford, Connecticut; Harvard University, Houghton Library, Manuscript Department, Cambridge, Massachusetts; Haverford College, Magill Library, Special Collections, Haverford, Pennsylvania; Historical Society of Pennsylvania, Philadelphia, Pennsylvania; Lambeth Palace Library, London; Library of Congress, Washington, D. C.; Maine Historical Society, Portland, Maine; University of Manchester, John Rylands University Library, University of Manchester, Manchester; Commonwealth of Massachusetts, Massachusetts State Archives at Columbus Point, Boston, Massachusetts; Massachusetts Historical Society, Boston, Massachusetts; National Library of Scotland, Edinburgh; New-York Historical Society, New York, New York; New York Public Library, Rare Books and Manuscripts Division, Astor, Lenox and Tilden Foundations, New York, New York; Pierpont Morgan Library, New York, New York; Presbyterian Church (U. S. A.) Department of History, Philadelphia, Pennsylvania; Princeton University, Firestone Library, Rare Books and Special Collections, Scheide Library (with permission from Mr. William H. Scheide), and Seeley Mudd Library, Princeton, New Jersey; Rhode Island Historical Society, Providence, Rhode Island; and Yale University, Sterling Memorial Library, Manuscripts and Archives, New Haven, Connecticut.</w:t>
      </w:r>
    </w:p>
    <w:p>
      <w:pPr>
        <w:pStyle w:val="BodyText"/>
      </w:pPr>
      <w:r>
        <w:t xml:space="preserve">Support for this volume and for the entire edition has been provided by the Pew Charitable Trusts, the Henry Luce Foundation, Inc., Lilly Endowment, Inc., and the L. J. Skaggs and Mary C. Skaggs Foundation. Sabbaticals and other assistance from West Chester University and Eastern College are gratefully acknowledged, as is a grant from the Penrose Fund of the American Philosophical Society.</w:t>
      </w:r>
    </w:p>
    <w:p>
      <w:pPr>
        <w:pStyle w:val="Heading2"/>
      </w:pPr>
      <w:bookmarkStart w:name="heading_introduction" w:id="9"/>
      <w:r>
        <w:t xml:space="preserve">INTRODUCTION</w:t>
      </w:r>
      <w:bookmarkEnd w:id="9"/>
    </w:p>
    <w:p>
      <w:pPr>
        <w:pStyle w:val="SourcePage"/>
      </w:pPr>
      <w:r>
        <w:t xml:space="preserve">[p. 3]</w:t>
      </w:r>
    </w:p>
    <w:p>
      <w:pPr>
        <w:pStyle w:val="BodyText"/>
      </w:pPr>
      <w:r>
        <w:t xml:space="preserve">This volume assembles for the first time all the extant locatable letters by Jonathan Edwards, along with his major personal writings. The 236 letters published here were compiled during a search that spanned many years and several countries. Such letters as have been printed in previous editions were sometimes incomplete and inaccurately transcribed. This volume corrects the flaws of past editions by providing newly transcribed, edited, and annotated texts, making it an unprecedented resource for understanding Edwards, his times, and his personal connections. Furthermore, 116 of the texts presented below have never been published or have not been reprinted since Edwards' death. These include family letters, transatlantic communications, detailed accounts of Edwards' struggles with opponents at Stockbridge, and his only known statement on slavery. Together, they supply incomparable new information about Edwards' life and thought.</w:t>
      </w:r>
    </w:p>
    <w:p>
      <w:pPr>
        <w:pStyle w:val="BodyText"/>
      </w:pPr>
      <w:r>
        <w:t xml:space="preserve">The letters and personal writings show the private, human Edwards, the man behind the treatises and sermons. Edwards emerges from these writings not as an austere and aloof scholar but as an alert observer, keenly interested in both local and worldwide events, and as an astute reader of persons and situations. The letters, in particular, reveal many aspects of Edwards' personal world. They range in mood from the aggressively argumentative to the gently comforting to the intellectually and spiritually searching.</w:t>
      </w:r>
    </w:p>
    <w:p>
      <w:pPr>
        <w:pStyle w:val="BodyText"/>
      </w:pPr>
      <w:r>
        <w:t xml:space="preserve">Although Edwards is universally known for his profound thought and for perhaps the greatest preaching, or sermon compositions, in American history, little note has been taken of his letter writing. That this is an oversight of some importance is demonstrated by the following collection; moreover, it is an oversight Edwards himself might have objected to as showing neglect of what was in his time already a genre of intellectual and literary significance within the transatlantic literary community.</w:t>
      </w:r>
    </w:p>
    <w:p>
      <w:pPr>
        <w:pStyle w:val="BodyText"/>
      </w:pPr>
      <w:r>
        <w:t xml:space="preserve">Letter-writing was necessary for those who lived far apart in an age before the conveniences of modern transportation and communications.</w:t>
      </w:r>
    </w:p>
    <w:p>
      <w:pPr>
        <w:pStyle w:val="SourcePage"/>
      </w:pPr>
      <w:r>
        <w:t xml:space="preserve">[p. 4]</w:t>
      </w:r>
    </w:p>
    <w:p>
      <w:pPr>
        <w:pStyle w:val="BodyText"/>
      </w:pPr>
      <w:r>
        <w:t xml:space="preserve">In the eighteenth century, moreover, preoccupation with community and a new social interaction among hitherto exclusive groups created a confluence between the informal essay and personal communication that resulted in the medium designated epistolary. Edwards' contemporary Benjamin Franklin, perhaps the most astute exploiter of cultural trends in the history of American civilization, did not become a master of several epistolary forms for nothing. From the brilliant familial letters of Abigail Adams or the huge intellectual and political correspondence of Thomas Jefferson to Franklin's various forms of informal address, the American scene was alive with new modes of personal expression during the eighteenth century.</w:t>
      </w:r>
    </w:p>
    <w:p>
      <w:pPr>
        <w:pStyle w:val="BodyText"/>
      </w:pPr>
      <w:r>
        <w:t xml:space="preserve">Like most early American cultural trends, the epistolary vogue began in Europe, particularly England, where during the seventeenth and early eighteenth centuries the familiar essay, established by the complementary sixteenth-century influences of Montaigne's </w:t>
      </w:r>
      <w:r>
        <w:rPr>
          <w:i/>
          <w:iCs/>
        </w:rPr>
        <w:t xml:space="preserve">Essais</w:t>
      </w:r>
      <w:r>
        <w:t xml:space="preserve"> (1580) and Francis Bacon's </w:t>
      </w:r>
      <w:r>
        <w:rPr>
          <w:i/>
          <w:iCs/>
        </w:rPr>
        <w:t xml:space="preserve">Essayes</w:t>
      </w:r>
      <w:r>
        <w:t xml:space="preserve"> (1597), evolved through periodical contributions, such as Jonathan Swift's Bickerstaff pamphlets, by skilled writers; it was perfected in Addison and Steele's </w:t>
      </w:r>
      <w:r>
        <w:rPr>
          <w:i/>
          <w:iCs/>
        </w:rPr>
        <w:t xml:space="preserve">Taller</w:t>
      </w:r>
      <w:r>
        <w:t xml:space="preserve"> and </w:t>
      </w:r>
      <w:r>
        <w:rPr>
          <w:i/>
          <w:iCs/>
        </w:rPr>
        <w:t xml:space="preserve">Spectator</w:t>
      </w:r>
      <w:r>
        <w:t xml:space="preserve">, periodical publications in which both entertaining informality and a personal voice that virtually defined a character gave immediacy to moral and political suasion. A new flexibility and nuanced expression entered the language of intellectual and social comment; likewise, the immediacy of direct personal expression became a conscious style–exemplified in the new trend for "epistolary" novels like those of Samuel Richardson and Tobias Smollett. Even poets chose the familiar letter as an appropriate vehicle for verse, as in Pope's "Epistle to Dr. Arbuthnot."</w:t>
      </w:r>
    </w:p>
    <w:p>
      <w:pPr>
        <w:pStyle w:val="BodyText"/>
      </w:pPr>
      <w:r>
        <w:t xml:space="preserve">In New England's provincial culture, the epistolary mode may have received some reinforcement from the conversion narrative and other early reports that stressed the experience of an individual through personal narrative. Certainly some of Edwards' most striking compositions were delivered in the epistolary mode: his letter to Paul Dudley describing the flying spider (Oct. 21, 1723), his letter to Benjamin Colman detailing the Northampton awakenings (May 30, 1735), and his "Personal Narrative," which was probably part of a letter to Aaron Burr (Dec. 14, 1740). These documents demonstrate not only the appropriateness of the letter as a practical device but also Edwards' sense of the epistolary conventions of his day. Jonathan Edwards was neither an Abigail Adams nor a Benjamin Franklin as a letter writer, but he everywhere displays a keen sense of the epistolary conventions</w:t>
      </w:r>
    </w:p>
    <w:p>
      <w:pPr>
        <w:pStyle w:val="SourcePage"/>
      </w:pPr>
      <w:r>
        <w:t xml:space="preserve">[p. 5]</w:t>
      </w:r>
    </w:p>
    <w:p>
      <w:pPr>
        <w:pStyle w:val="BodyText"/>
      </w:pPr>
      <w:r>
        <w:t xml:space="preserve">respecting subjective involvement, a carefully modulated acknowledgment of the reader, and a voice precisely adapted to the subject at hand.</w:t>
      </w:r>
    </w:p>
    <w:p>
      <w:pPr>
        <w:pStyle w:val="BodyText"/>
      </w:pPr>
      <w:r>
        <w:t xml:space="preserve">Within this volume, Edwards is revealed engaged in all the issues he faced in life, and each letter is precisely adjusted to subject, recipient, and context. A number of these pieces are essays, some quite formal, but others are sinewy directives, terse reports, or paternal notes to loved ones. In all cases, there is a striking balance of precise detail and comprehensive focus. Perhaps most surprising is the political voice of Edwards as he strives to defend and improve the Stockbridge mission: in these letters he is not a </w:t>
      </w:r>
      <w:r>
        <w:rPr>
          <w:i/>
          <w:iCs/>
        </w:rPr>
        <w:t xml:space="preserve">character</w:t>
      </w:r>
      <w:r>
        <w:t xml:space="preserve">, in the manner of Franklin, but he modulates his voice wonderfully for different audiences and issues. An inhabitant of the epistolary culture of the eighteenth century, Edwards was comfortable and effective within the genre, and as aware of it </w:t>
      </w:r>
      <w:r>
        <w:rPr>
          <w:i/>
          <w:iCs/>
        </w:rPr>
        <w:t xml:space="preserve">as</w:t>
      </w:r>
      <w:r>
        <w:t xml:space="preserve"> a genre as he was of the sermon or treatise. Today, by reading through the letters in sequence, one can witness a many-sided Edwards mediating the worlds of thought and action with remarkable grace and fluency.</w:t>
      </w:r>
    </w:p>
    <w:p>
      <w:pPr>
        <w:pStyle w:val="BodyText"/>
      </w:pPr>
      <w:r>
        <w:t xml:space="preserve">Edwards' greatest means of expression was his pen. As he told the Trustees of the College of New Jersey in his letter of October 19, 1757, "So far as I myself am able to judge of what talents I have, for benefiting my fellow creatures by word, I think I can write better than I can speak." Seated in his study with quill in hand, he collaborated and contended with many of the brightest minds of his day, including educational, political, and military leaders. Although the extant record represents only a fraction of the letters he wrote, it amply confirms his power to attract and persuade. In addition, the letters record his dealings with ordinary people: family, neighbors, congregations, and fellow clergy. They also illustrate his relationships with disciples, such as Joseph Bellamy, who perpetuated his legacy. At the same time, Edwards' letters reveal his shortcomings and flaws, such as his self-righteousness and pride and his sometimes self-destructive adherence to duty.</w:t>
      </w:r>
    </w:p>
    <w:p>
      <w:pPr>
        <w:pStyle w:val="BodyText"/>
      </w:pPr>
      <w:r>
        <w:t xml:space="preserve">The majority of Edwards' extant letters were written during the late 1740s and 1750s. Thus, they are perhaps most valuable in revealing his perspective on the final conflict with his Northampton congregation, his participation in the transatlantic revivalistic network, and his ministry in frontier Stockbridge. Leading recipients include Bellamy, his student and confidant, who received twenty letters, and Thomas Foxcroft of Boston's First Church, Edwards' literary agent and editor,</w:t>
      </w:r>
    </w:p>
    <w:p>
      <w:pPr>
        <w:pStyle w:val="SourcePage"/>
      </w:pPr>
      <w:r>
        <w:t xml:space="preserve">[p. 6]</w:t>
      </w:r>
    </w:p>
    <w:p>
      <w:pPr>
        <w:pStyle w:val="BodyText"/>
      </w:pPr>
      <w:r>
        <w:t xml:space="preserve">to whom Edwards wrote eighteen letters. Among foreign correspondents, Scottish minister John Erskine leads with eleven letters. Significantly, nearly half of the letters printed here were written while Edwards was at Stockbridge, providing a crucial source for the study not only of Edwards but also of missiology and Anglo-Indian relations.</w:t>
      </w:r>
    </w:p>
    <w:p>
      <w:pPr>
        <w:pStyle w:val="BodyText"/>
      </w:pPr>
      <w:r>
        <w:rPr>
          <w:i/>
          <w:iCs/>
        </w:rPr>
        <w:t xml:space="preserve">Childhood, College, and Early Ministry</w:t>
      </w:r>
    </w:p>
    <w:p>
      <w:pPr>
        <w:pStyle w:val="BodyText"/>
      </w:pPr>
      <w:r>
        <w:t xml:space="preserve">A scant eight letters predate Edwards' arrival at Northampton in 1726. Though few in number, they present pictures of Edwards at significant moments of his life. They include accounts of church and community activities and rare glimpses into his college life, and end with his first essay intended for publication, which was cast in the form of a letter.</w:t>
      </w:r>
    </w:p>
    <w:p>
      <w:pPr>
        <w:pStyle w:val="BodyText"/>
      </w:pPr>
      <w:r>
        <w:t xml:space="preserve">Edwards' letter to his sister Mary, dated May 10, 1716–the earliest document by him known to have survived–quickly establishes the "pouring out of the Spirit of God" as a central theme in his life. At the time, Edwards' hometown of East Windsor, Connecticut, was experiencing one of the many awakenings it would see under his father, the Reverend Timothy Edwards. In his </w:t>
      </w:r>
      <w:r>
        <w:rPr>
          <w:i/>
          <w:iCs/>
        </w:rPr>
        <w:t xml:space="preserve">Faithful Narrative</w:t>
      </w:r>
      <w:r>
        <w:t xml:space="preserve"> of 1737, Jonathan would recall that awakenings had been seen "four or five" previous times in "my honored father's parish, which has in times past been a place favored with occurrences of this nature above any on the western side of New England, excepting Northampton." Later in the century, Connecticut clergyman and historian Benjamin Trumbull wrote that "no minister in the colony had been favored with greater success" than Timothy Edwards.</w:t>
      </w:r>
      <w:r>
        <w:rPr>
          <w:rStyle w:val="FootnoteReference"/>
        </w:rPr>
        <w:footnoteReference w:id="1"/>
      </w:r>
      <w:r>
        <w:t xml:space="preserve"> Under his father's tutelage, Jonathan learned the importance of revivals as a mark of successful ministry.</w:t>
      </w:r>
    </w:p>
    <w:p>
      <w:pPr>
        <w:pStyle w:val="BodyText"/>
      </w:pPr>
      <w:r>
        <w:t xml:space="preserve">Besides being a revivalist, Timothy was also a strong teacher. Assisted by his wife, Esther Stoddard Edwards, and their daughters, he prepared local boys for college. Such was the reputation the Edwards parsonage school achieved for excellence that matriculating students coming from there were rarely given entrance examinations. In a letter to his father of July 24, 1719, Jonathan related the "very short" and successful examination of Isaac Stiles (father of Ezra Stiles), a student of Timothy's.</w:t>
      </w:r>
    </w:p>
    <w:p>
      <w:pPr>
        <w:pStyle w:val="BodyText"/>
      </w:pPr>
      <w:r>
        <w:t xml:space="preserve">The school for which Timothy prepared his students was Connecticut's Collegiate School, later Yale College, founded in 1701. When</w:t>
      </w:r>
    </w:p>
    <w:p>
      <w:pPr>
        <w:pStyle w:val="SourcePage"/>
      </w:pPr>
      <w:r>
        <w:t xml:space="preserve">[p. 7]</w:t>
      </w:r>
    </w:p>
    <w:p>
      <w:pPr>
        <w:pStyle w:val="BodyText"/>
      </w:pPr>
      <w:r>
        <w:t xml:space="preserve">Jonathan entered in 1716, the towns of Saybrook, New Haven, and Wethersfield were vying to become the college's permanent location. Jonathan was sent to Wethersfield, not only because of its proximity but because his relative, Elisha Williams, was headmaster there. Jonathan acquitted himself well. In 1718, Timothy wrote to his daughter Mary that "your Brother Jonathan… hath a very Good name at Weathersfield, both as to his Carriage, and his Learning."</w:t>
      </w:r>
      <w:r>
        <w:rPr>
          <w:rStyle w:val="FootnoteReference"/>
        </w:rPr>
        <w:footnoteReference w:id="2"/>
      </w:r>
    </w:p>
    <w:p>
      <w:pPr>
        <w:pStyle w:val="BodyText"/>
      </w:pPr>
      <w:r>
        <w:t xml:space="preserve">In September 1718 the Connecticut General Assembly ordered all students to take up residence at the newly built college hall in New Haven, and in the following month Edwards moved there. However, doubts about the orthodoxy of tutor Samuel Johnson caused Edwards and many of his classmates to return to Wethersfield. As Edwards' letter of March 26, 1719, informs us, Johnson was removed in March by the Trustees, allowing for the disaffected students' re-admittance in June. In his letter of July 24 to his father, Edwards praised the new rector, Timothy Cutler. Under his "very good spirit of government," Edwards finished his baccalaureate studies in New Haven and was chosen to deliver the valedictory address at the 1720 commencement ceremonies.</w:t>
      </w:r>
    </w:p>
    <w:p>
      <w:pPr>
        <w:pStyle w:val="BodyText"/>
      </w:pPr>
      <w:r>
        <w:t xml:space="preserve">Edwards started graduate studies in the fall of 1720, but trouble soon arose. His roommate and cousin Elisha Mix, a freshman, refused to assist Edwards in the college buttery, even though the task was a condition of his living with Edwards. Edwards drafted a report to Mix's father, Stephen, the minister of Wethersfield, asking that Elisha be brought into line. Upon learning of the situation, Timothy also sent a letter detailing his criticisms to Stephen. The two compositions share a spirit of admonition and plainspokenness that was to characterize Edwards' own letter-writing for the rest of his life.</w:t>
      </w:r>
    </w:p>
    <w:p>
      <w:pPr>
        <w:pStyle w:val="BodyText"/>
      </w:pPr>
      <w:r>
        <w:t xml:space="preserve">Conditions at the college were apparently never entirely peaceful for Edwards. In early 1721 the undergraduates (Isaac Stiles among them) refused to eat any longer at the commons. The "cabal," Edwards informed his father, was "speedily quashed," but it was followed by increasingly mischievous behavior among the students. Edwards proudly reported to his father that he was "perfectly free of all their janglings." Yet his statement that there were "no </w:t>
      </w:r>
      <w:r>
        <w:rPr>
          <w:i/>
          <w:iCs/>
        </w:rPr>
        <w:t xml:space="preserve">new</w:t>
      </w:r>
      <w:r>
        <w:t xml:space="preserve"> quarrels" between himself and the other students reveals previous friction.</w:t>
      </w:r>
    </w:p>
    <w:p>
      <w:pPr>
        <w:pStyle w:val="BodyText"/>
      </w:pPr>
      <w:r>
        <w:t xml:space="preserve">From August 1722 until May 1723 Edwards ministered to a small Presbyterian church in New York City. For this period, Edwards' personal</w:t>
      </w:r>
    </w:p>
    <w:p>
      <w:pPr>
        <w:pStyle w:val="SourcePage"/>
      </w:pPr>
      <w:r>
        <w:t xml:space="preserve">[p. 8]</w:t>
      </w:r>
    </w:p>
    <w:p>
      <w:pPr>
        <w:pStyle w:val="BodyText"/>
      </w:pPr>
      <w:r>
        <w:t xml:space="preserve">writings, particularly his "Resolutions" and "Diary," as well as his sermons, are the best sources for following his activities. Only one important piece of correspondence from the period survives. In late 1722 the town of Bolton, Connecticut, very likely at the urging of Timothy Edwards, was trying to procure Jonathan as its pastor. During an earlier visit home, Edwards had met with representatives of the Bolton church and promised to consider their offer. On December 10, he wrote a letter to the Bolton church committee, in care of his father, which was amiable but noncommittal. In his own cover letter, Timothy put a more optimistic interpretation on his son's reply, saying that he saw nothing "discouraging" in it. Apparently, Timothy relished the idea of having his son settled in a town close at hand.</w:t>
      </w:r>
    </w:p>
    <w:p>
      <w:pPr>
        <w:pStyle w:val="BodyText"/>
      </w:pPr>
      <w:r>
        <w:t xml:space="preserve">Edwards did minister at Bolton but not until after he had returned home in May 1723 and completed his master's degree in September. Now a fully qualified member of the intellectual elite, he sought ways to make his presence known. The first effort came through his father's connections. Judge Paul Dudley of Massachusetts, a classmate of Timothy's at Harvard College and a member of the Royal Society, collected scientific observations for the Society's </w:t>
      </w:r>
      <w:r>
        <w:rPr>
          <w:i/>
          <w:iCs/>
        </w:rPr>
        <w:t xml:space="preserve">Philosophical Transactions</w:t>
      </w:r>
      <w:r>
        <w:t xml:space="preserve">. Among his correspondents was Timothy, who sent a report, published in 1724, about a "pompion" (pumpkin) vine that produced a prodigious amount of fruit.</w:t>
      </w:r>
      <w:r>
        <w:rPr>
          <w:rStyle w:val="FootnoteReference"/>
        </w:rPr>
        <w:footnoteReference w:id="3"/>
      </w:r>
      <w:r>
        <w:t xml:space="preserve"> In response to Dudley's invitation to send more information, Timothy wrote to him on October 18, 1723, promising to do so. He also prompted Jonathan to write up his observations concerning insects. Thus the stage was set for the famous "Spider Letter," which scholars have pointed to both as an illustration of Edwards' powers as a scientist and for the imagery that he continued to use in sermons and other writings.</w:t>
      </w:r>
    </w:p>
    <w:p>
      <w:pPr>
        <w:pStyle w:val="BodyText"/>
      </w:pPr>
      <w:r>
        <w:rPr>
          <w:i/>
          <w:iCs/>
        </w:rPr>
        <w:t xml:space="preserve">Awakenings and Aftermath</w:t>
      </w:r>
    </w:p>
    <w:p>
      <w:pPr>
        <w:pStyle w:val="BodyText"/>
      </w:pPr>
      <w:r>
        <w:t xml:space="preserve">Nearly a decade passes before the letter record resumes, during which time Edwards succeeded to the pastorship of Northampton and oversaw an awakening in his church during 1734 and 1735. The juxtaposition in the surviving letters of Edwards' scientific reflections on spiders (1723) and his account to Benjamin Colman of the revival in Northampton (1735) well illustrates how in the intervening years pastoral and apologetical theology had come to take up an increasing proportion of Edwards' time. Over the next ten to twelve years, the</w:t>
      </w:r>
    </w:p>
    <w:p>
      <w:pPr>
        <w:pStyle w:val="SourcePage"/>
      </w:pPr>
      <w:r>
        <w:t xml:space="preserve">[p. 9]</w:t>
      </w:r>
    </w:p>
    <w:p>
      <w:pPr>
        <w:pStyle w:val="BodyText"/>
      </w:pPr>
      <w:r>
        <w:t xml:space="preserve">range of Edwards' letter-writing increased dramatically to include a number of issues and correspondents. But revivalistic concerns remained central.</w:t>
      </w:r>
    </w:p>
    <w:p>
      <w:pPr>
        <w:pStyle w:val="BodyText"/>
      </w:pPr>
      <w:r>
        <w:t xml:space="preserve">Edwards' letter of May 30, 1735, to Colman was the nucleus of one of the most significant writings of early American history, </w:t>
      </w:r>
      <w:r>
        <w:rPr>
          <w:i/>
          <w:iCs/>
        </w:rPr>
        <w:t xml:space="preserve">A Faithful Narrative</w:t>
      </w:r>
      <w:r>
        <w:t xml:space="preserve">. After an extract of Edwards' brief summary was published by Colman as an appendix to a collection of his uncle William Williams' sermons, Edwards was asked to write a fuller version, which was published in London. The letters of May 19, 1737, and May 2, 1738, to Colman mention, respectively, Isaac Watts and John Guyse's reception of the </w:t>
      </w:r>
      <w:r>
        <w:rPr>
          <w:i/>
          <w:iCs/>
        </w:rPr>
        <w:t xml:space="preserve">Narrative</w:t>
      </w:r>
      <w:r>
        <w:t xml:space="preserve"> and the subsequent, corrected Boston edition. Eventually, the work was translated into several languages and served as an international manual for revivalism.</w:t>
      </w:r>
      <w:r>
        <w:rPr>
          <w:rStyle w:val="FootnoteReference"/>
        </w:rPr>
        <w:footnoteReference w:id="4"/>
      </w:r>
    </w:p>
    <w:p>
      <w:pPr>
        <w:pStyle w:val="BodyText"/>
      </w:pPr>
      <w:r>
        <w:t xml:space="preserve">Edwards' excitement over the </w:t>
      </w:r>
      <w:r>
        <w:rPr>
          <w:i/>
          <w:iCs/>
        </w:rPr>
        <w:t xml:space="preserve">Faithful Narrative</w:t>
      </w:r>
      <w:r>
        <w:t xml:space="preserve"> was cut short by the controversy surrounding attempts to settle Robert Breck at Springfield in the latter half of 1735. For Edwards, Breck embodied the rise of Arminianism in Hampshire County that threatened further revivals–not to mention Calvinist orthodoxy. Contrary to Edwards' later claims that he was not involved in the affair, he co-signed a series of Hampshire Association communications from August 1735 supporting Breck's opposers within the Springfield church. Despite these measures, and despite Edwards' co-authorship of a printed defense of the Hampshire County ministers' opposition, Breck was ordained with the help of ministers from Boston and became an influential figure in Hampshire County religious life.</w:t>
      </w:r>
      <w:r>
        <w:rPr>
          <w:rStyle w:val="FootnoteReference"/>
        </w:rPr>
        <w:footnoteReference w:id="5"/>
      </w:r>
    </w:p>
    <w:p>
      <w:pPr>
        <w:pStyle w:val="BodyText"/>
      </w:pPr>
      <w:r>
        <w:t xml:space="preserve">In later years, Edwards pointed to the growth of Arminianism in western Massachusetts as a specific cause of the decline of the revival spirit. More generally, however, he felt that Arminianism was only a part of a general declension in religion. In the aftermath of the awakening of 1734—35, Edwards lamented how quickly his people, confident in their former conversion experiences, returned to their former sinfulness. When, on March 13, 1737, the gallery of the crowded Northampton meetinghouse crashed to the ground during the worship service with no loss of life, Edwards interpreted it as an instance of "divine preservation," by which God meant to warn the backsliding townspeople. In his description of the event to Colman on March 19, as well as in his letters of May 19, 1737, and May 27, 1738, Edwards</w:t>
      </w:r>
    </w:p>
    <w:p>
      <w:pPr>
        <w:pStyle w:val="SourcePage"/>
      </w:pPr>
      <w:r>
        <w:t xml:space="preserve">[p. 10]</w:t>
      </w:r>
    </w:p>
    <w:p>
      <w:pPr>
        <w:pStyle w:val="BodyText"/>
      </w:pPr>
      <w:r>
        <w:t xml:space="preserve">connects his church's and the colony's diminishing fortunes with an ebb in religion.</w:t>
      </w:r>
    </w:p>
    <w:p>
      <w:pPr>
        <w:pStyle w:val="BodyText"/>
      </w:pPr>
      <w:r>
        <w:t xml:space="preserve">But a new star was on the horizon that promised to brighten the spiritual darkness over the Anglo-American world. Edwards' letter inviting George Whitefield to come to Northampton, dated February 12, 1740, marked an important milestone in Edwards' life, for it propelled him into the international world of evangelism in a way that publication of the </w:t>
      </w:r>
      <w:r>
        <w:rPr>
          <w:i/>
          <w:iCs/>
        </w:rPr>
        <w:t xml:space="preserve">Faithful Narrative</w:t>
      </w:r>
      <w:r>
        <w:t xml:space="preserve"> had not. As his anticipation of Whitefield's arrival grew, so did his interest in revival news and his "hope that God is about to accomplish glorious things for his church." The letter of June 1, 1740, to Josiah Willard, Secretary of Massachusetts, for example, revealed Edwards' curiosity about revivals outside the colonies. Yet in the wake of the revival of 1734—35 he was plagued by self-doubts. The marked and seemingly irreversible drop in spirituality that he saw in churchmembers who had supposedly been converted made Edwards doubt his talent as a minister. As he confided to Eleazar Wheelock on October 9, 1740, he looked to the preaching of Whitefield "for good to my soul, and the souls of my people."</w:t>
      </w:r>
    </w:p>
    <w:p>
      <w:pPr>
        <w:pStyle w:val="BodyText"/>
      </w:pPr>
      <w:r>
        <w:t xml:space="preserve">In the midst of revival concerns, Edwards was also caught up briefly in a mysterious controversy over slavery. Apparently, he came to the defense of a "pastor" (possibly Edwards himself) who was denounced by members of his congregation for owning slaves. Slave ownership was accepted in the Edwards households; Timothy and Jonathan saw slavery as part of the ordained order, and during their adult lives each owned at least one slave. In an unusual letter draft–the only known statement from Jonathan on the subject–he supports slave ownership under conformity to provincial law but opposes participation in the slave trade that deprived free Africans of their liberty. His position was apparently the result of millennial expectations that looked to the Christianization of all nations of the world. The slave trade, in his opinion, could only thwart the spread of the gospel.</w:t>
      </w:r>
    </w:p>
    <w:p>
      <w:pPr>
        <w:pStyle w:val="BodyText"/>
      </w:pPr>
      <w:r>
        <w:t xml:space="preserve">Slavery, money, and other concerns were part of Edwards' day-today life, but his main focus was on furthering the revival spirit. As his published treatises reveal, Edwards was clearly intent on defending the revivals as "a work of the Spirit of God." However, his letters also reveal a vein of circumspection and wariness that may have resulted from his disappointments after the revival of 1734—35. Even in his optimistic report to Whitefield of December 14, 1740, Edwards was cautious not to give an unqualifiedly positive judgment on revival</w:t>
      </w:r>
    </w:p>
    <w:p>
      <w:pPr>
        <w:pStyle w:val="SourcePage"/>
      </w:pPr>
      <w:r>
        <w:t xml:space="preserve">[p. 11]</w:t>
      </w:r>
    </w:p>
    <w:p>
      <w:pPr>
        <w:pStyle w:val="BodyText"/>
      </w:pPr>
      <w:r>
        <w:t xml:space="preserve">activity. The letter is filled with the words "seems" and "hope." Edwards was beginning to recognize the complexities behind the vast revival movement and to understand how carefully motive, profession, and behavior had to be examined before judgments could be made.</w:t>
      </w:r>
    </w:p>
    <w:p>
      <w:pPr>
        <w:pStyle w:val="BodyText"/>
      </w:pPr>
      <w:r>
        <w:t xml:space="preserve">In spite of his cautious optimism, Edwards established himself as a social conservative when it came to judging some of the more radical consequences of the revivals. His letters to Moses Lyman of August 31, 1741, and May 10, 1742, demonstrate his belief that inappropriate religious behavior, among clergy as well as laity, must be discouraged. In the earlier letter, Edwards defends itinerancy, but only by qualified ministers who are invited to preach elsewhere and who do not neglect their own congregations. In the latter, Edwards admonished Lyman for preaching before "a public congregation," firmly arguing that only duly ordained ministers could take on that duty. Although his pastoral letter to Deborah Hatheway of June 3, 1741, sanctions the setting up of "religious meetings of young women by yourselves," the brunt of his advice pertains to the personal application of religious discourse. A sense of personal "unworthiness," furthermore, must regulate all public expression.</w:t>
      </w:r>
    </w:p>
    <w:p>
      <w:pPr>
        <w:pStyle w:val="BodyText"/>
      </w:pPr>
      <w:r>
        <w:t xml:space="preserve">Although Edwards sought to restrain extremism and enthusiasm, his tactic was persuasion rather than coercion. The disciplinary course taken against the notorious itinerant James Davenport, for example, in which Edwards played a major role, led to Davenport's recantation and eventual resettlement in the ministry. In a remarkable letter to Elnathan Whitman, dated February 9, 1744, Edwards pleads for liberty of conscience in order to reclaim straying parishioners. When some members of Whitman's church absented themselves from Sunday worship in order to hear New Light preachers, Edwards counseled patience and understanding rather than harsh measures more suited to "contumacious offenders." Edwards frequently sympathized with New Light dissenters, as his role in the formation of the Separate Society in New Haven illustrates (letter to Stephen Williams, Aug. 27, 1744). Yet he regretted the measures dissenters often took, particularly when they involved creating schisms or joining other denominations (letters to Ebenezer Pemberton, Nov. 2, 1743, and Moses Lyman, Sept. 30, 1748).</w:t>
      </w:r>
    </w:p>
    <w:p>
      <w:pPr>
        <w:pStyle w:val="BodyText"/>
      </w:pPr>
      <w:r>
        <w:t xml:space="preserve">Through letters, sermons, and published treatises, Edwards carefully constructed a sophisticated apologetic for the revivals, immersing himself in controversy and bringing upon himself the criticisms of</w:t>
      </w:r>
    </w:p>
    <w:p>
      <w:pPr>
        <w:pStyle w:val="SourcePage"/>
      </w:pPr>
      <w:r>
        <w:t xml:space="preserve">[p. 12]</w:t>
      </w:r>
    </w:p>
    <w:p>
      <w:pPr>
        <w:pStyle w:val="BodyText"/>
      </w:pPr>
      <w:r>
        <w:t xml:space="preserve">such Old Lights as Charles Chauncy. Another of his opponents was Thomas Clap, Rector of Yale College. In 1745 Edwards became involved in a minor pamphlet exchange with Clap over Edwards' relationship with Whitefield, who by that time had been officially denounced by both Harvard College and the Connecticut legislature. In a published account, Clap stated that Edwards had told him of Whitefield's intention to replace New England ministers with converted leaders from Great Britain. In two published responses of his own (Feb. 4 and May 20, 1745), Edwards denied telling Clap any such thing.</w:t>
      </w:r>
      <w:r>
        <w:rPr>
          <w:rStyle w:val="FootnoteReference"/>
        </w:rPr>
        <w:footnoteReference w:id="6"/>
      </w:r>
    </w:p>
    <w:p>
      <w:pPr>
        <w:pStyle w:val="BodyText"/>
      </w:pPr>
      <w:r>
        <w:t xml:space="preserve">The exchange with Clap put Edwards in a delicate position. Always mindful of the importance of defending and propagating revivals, Edwards attempted to exonerate Whitefield while tactfully admitting differences with him. There is no denying that Edwards admired Whitefield's skill and power, but the relationship of the two men, by Edwards' own admission, was merely cordial. Indeed, during Whitefield's first visit in 1740, Edwards had commented negatively, albeit in private, on Whitefield's views concerning impulses, assurance, and how to determine that someone has been converted. Following Whitefield's departure, Edwards had preached a lengthy series on the parable of the sower (Matthew 13), in which he had warned his congregation not to be swept away by Whitefield's "eloquence" and "gesture."</w:t>
      </w:r>
      <w:r>
        <w:rPr>
          <w:rStyle w:val="FootnoteReference"/>
        </w:rPr>
        <w:footnoteReference w:id="7"/>
      </w:r>
      <w:r>
        <w:t xml:space="preserve"> In short, a full examination of Edwards' letters in conjunction with his sermons of the time reveals a different relationship than the affectionate one portrayed in Whitefield's </w:t>
      </w:r>
      <w:r>
        <w:rPr>
          <w:i/>
          <w:iCs/>
        </w:rPr>
        <w:t xml:space="preserve">Journals</w:t>
      </w:r>
      <w:r>
        <w:t xml:space="preserve">.</w:t>
      </w:r>
    </w:p>
    <w:p>
      <w:pPr>
        <w:pStyle w:val="BodyText"/>
      </w:pPr>
      <w:r>
        <w:t xml:space="preserve">Edwards began his correspondence with ministers in Scotland in the early 1740s. These new points of contact provided him with the opportunity to satisfy his curiosity about revivals abroad. The earliest such letters on record were those to William McCulloch and James Robe of May 12, 1743, which dwelt on the recent famous awakenings at Cambuslang and Kilsyth and requested further news of such occurrences in Scotland.</w:t>
      </w:r>
      <w:r>
        <w:rPr>
          <w:rStyle w:val="FootnoteReference"/>
        </w:rPr>
        <w:footnoteReference w:id="8"/>
      </w:r>
      <w:r>
        <w:t xml:space="preserve"> Several years later, Edwards began his long-distance</w:t>
      </w:r>
    </w:p>
    <w:p>
      <w:pPr>
        <w:pStyle w:val="SourcePage"/>
      </w:pPr>
      <w:r>
        <w:t xml:space="preserve">[p. 13]</w:t>
      </w:r>
    </w:p>
    <w:p>
      <w:pPr>
        <w:pStyle w:val="BodyText"/>
      </w:pPr>
      <w:r>
        <w:t xml:space="preserve">friendship with John Erskine (see the letter of Aug. 31, 1748). Besides exchanging information on revivals, Edwards relied on his foreign connections for discussions of a constellation of issues relating to revivalism, including scriptural exegesis (letter to McCulloch, Mar. 5, 1744), responses to </w:t>
      </w:r>
      <w:r>
        <w:rPr>
          <w:i/>
          <w:iCs/>
        </w:rPr>
        <w:t xml:space="preserve">Religious Affections</w:t>
      </w:r>
      <w:r>
        <w:t xml:space="preserve"> (letter to Thomas Gillespie, Sept. 4, 1747), prophecy (letter to McCulloch, Jan. 21, 1747), military conflicts with the French (letters to MacLaurin, Nov. 20, 1745, and to McCulloch, Sept. 23, 1747), and the establishment of a college in New Jersey (letter to Erskine, Oct. 14, 1748). Beginning in 1745, many letters to Scotland concerned Edwards' efforts to promote a Concert for Prayer, a task that involved holding days of united prayer for the advancement of religion.</w:t>
      </w:r>
      <w:r>
        <w:rPr>
          <w:rStyle w:val="FootnoteReference"/>
        </w:rPr>
        <w:footnoteReference w:id="9"/>
      </w:r>
    </w:p>
    <w:p>
      <w:pPr>
        <w:pStyle w:val="BodyText"/>
      </w:pPr>
      <w:r>
        <w:t xml:space="preserve">No letters by Edwards to his famous protege David Brainerd have survived, but Brainerd is the topic of many letters to other correspondents, both in Scotland and New England. By the time he appears, however, Brainerd is nearing death. Edwards' letter to Joseph Bellamy of June 11, 1747, mentions Brainerd's traveling to Boston for his health in the company of Edwards' daughter Jerusha; the trip has been the basis for a supposed romance between the two. Other letters to local ministers tell of Brainerd's impending death and his funeral (letter to Stephen Williams, Oct. 9, 1747). Still others show Edwards' efforts to collect information about Brainerd for the publication of his </w:t>
      </w:r>
      <w:r>
        <w:rPr>
          <w:i/>
          <w:iCs/>
        </w:rPr>
        <w:t xml:space="preserve">Life</w:t>
      </w:r>
      <w:r>
        <w:t xml:space="preserve"> (letter to John Brainerd, Dec. 14, 1747, and to Bellamy, Apr. 4, 1748).</w:t>
      </w:r>
    </w:p>
    <w:p>
      <w:pPr>
        <w:pStyle w:val="BodyText"/>
      </w:pPr>
      <w:r>
        <w:rPr>
          <w:i/>
          <w:iCs/>
        </w:rPr>
        <w:t xml:space="preserve">Communion Controversy</w:t>
      </w:r>
    </w:p>
    <w:p>
      <w:pPr>
        <w:pStyle w:val="BodyText"/>
      </w:pPr>
      <w:r>
        <w:t xml:space="preserve">Northampton's communion controversy might be said to have begun with the waning of religious fervor after New England's Great Awakening.</w:t>
      </w:r>
      <w:r>
        <w:rPr>
          <w:rStyle w:val="FootnoteReference"/>
        </w:rPr>
        <w:footnoteReference w:id="10"/>
      </w:r>
      <w:r>
        <w:t xml:space="preserve"> Edwards' correspondence from this period offers a fascinating glimpse into his frustration with declining piety and his attempts to counteract it. As early as December 12, 1743, in a letter to his colleague Thomas Prince that relays, among other things, the joyful news that Northampton has publicly renewed its covenant with God, Edwards confesses that the year before, he had noticed a distressing "abatement of the liveliness" of his congregation's "affections in religion." In March 1742, when Edwards had first proposed the covenant renewal, he encountered resistance from certain segments of his parish.</w:t>
      </w:r>
    </w:p>
    <w:p>
      <w:pPr>
        <w:pStyle w:val="SourcePage"/>
      </w:pPr>
      <w:r>
        <w:t xml:space="preserve">[p. 14]</w:t>
      </w:r>
    </w:p>
    <w:p>
      <w:pPr>
        <w:pStyle w:val="BodyText"/>
      </w:pPr>
      <w:r>
        <w:t xml:space="preserve">Some people seem to have objected that Northampton already stood in sacred covenant with God and that a renewal of this relationship was "needless."</w:t>
      </w:r>
      <w:r>
        <w:rPr>
          <w:rStyle w:val="FootnoteReference"/>
        </w:rPr>
        <w:footnoteReference w:id="11"/>
      </w:r>
      <w:r>
        <w:t xml:space="preserve"> Although Edwards answered this objection from the pulpit, and Northampton's covenant was renewed, a nagging suspicion began to haunt him that his congregation was lapsing into spiritual declension, such as had been seen following the previous revival. By decade's end, Edwards would feel that his worst fears had been confirmed in spite of every effort on his part to sustain genuine piety.</w:t>
      </w:r>
    </w:p>
    <w:p>
      <w:pPr>
        <w:pStyle w:val="BodyText"/>
      </w:pPr>
      <w:r>
        <w:t xml:space="preserve">Edwards' letter to Dorothy Danks Hannam of March 26, 1744, provides a little-known example of Edwards' concern for moral purity. Hannam appears to have been an important witness in Northampton's "bad book" affair, an event Samuel Hopkins once described as "the occasion of weakening Mr. Edwards' hands in the work of the ministry."</w:t>
      </w:r>
      <w:r>
        <w:rPr>
          <w:rStyle w:val="FootnoteReference"/>
        </w:rPr>
        <w:footnoteReference w:id="12"/>
      </w:r>
      <w:r>
        <w:t xml:space="preserve"> Having heard that several young men had acquired a midwives' manual and had used it to "make sport" of "women kind," Edwards responded by leading a public investigation into the affair and wound up alienating many of the families of those involved. In this, the sole surviving letter written by Edwards on the issue, he requests a narrative account detailing all that Hannam knew. He concludes with an earnest exhortation, advising that "in thus giving your… testimony I think you will do what [you]… are obliged to do as a Christian."</w:t>
      </w:r>
    </w:p>
    <w:p>
      <w:pPr>
        <w:pStyle w:val="BodyText"/>
      </w:pPr>
      <w:r>
        <w:t xml:space="preserve">Edwards' ethical paternalism had been admired before the awakening of 1740—41, but his neighbors were finding it less attractive by the mid–1740s. Not only had the revivals helped to democratize the region's public moral discourse, but they occurred within a period of economic change within Northampton that engendered animosity toward society's elites. The town's leading families gained control of an increasing share of its civic power, and the common people lost the use of the public fields. This did not dispose them favorably toward an obtrusive religious leader who earned the highest clerical salary in western New England. During the "bad book" controversy, a brash young Timothy Root declared: "I won't worship a wig."</w:t>
      </w:r>
      <w:r>
        <w:rPr>
          <w:rStyle w:val="FootnoteReference"/>
        </w:rPr>
        <w:footnoteReference w:id="13"/>
      </w:r>
      <w:r>
        <w:t xml:space="preserve"> Not surprisingly, Edwards' salary and the way his family spent it became topics of special interest. As their pastor began to condemn Northampton's</w:t>
      </w:r>
    </w:p>
    <w:p>
      <w:pPr>
        <w:pStyle w:val="SourcePage"/>
      </w:pPr>
      <w:r>
        <w:t xml:space="preserve">[p. 15]</w:t>
      </w:r>
    </w:p>
    <w:p>
      <w:pPr>
        <w:pStyle w:val="BodyText"/>
      </w:pPr>
      <w:r>
        <w:t xml:space="preserve">post-awakening moral lapses, many parishioners decided that the Edwardses had become too "lavish" in their spending and gave their minister a difficult time in collecting his wages. The letters Edwards wrote to the town precinct in the winter of 1744—45 offer a unique perspective on these socioeconomic tensions. Defending himself and his family from allegations of extravagance, he asked the precinct to grant him a permanent, non-negotiable salary. The agreement then in place provided Edwards such support "as shall be suitable and well adapted to the honorable office of the gospel ministry." But it contained "nothing," complained Edwards, "that determines what that support is, nor is it said who shall be judge." It left the door open, in other words, for undue "meddling with a minister's affairs," and it also worried the minister with economic distractions. In return for a fixed wage, Edwards promised to remain contented with his salary and pledged never to ask for a raise.</w:t>
      </w:r>
    </w:p>
    <w:p>
      <w:pPr>
        <w:pStyle w:val="BodyText"/>
      </w:pPr>
      <w:r>
        <w:t xml:space="preserve">Although by the late 1740s Edwards did receive a fixed income, his relations with the Northampton church did not improve. He continued to deplore the town's moral laxity and spiritual indolence but found himself increasingly unable to effect substantial change. In a well-known case of fornication (1747—48), the families of Elisha Hawley and Martha Root settled out of court, and Edwards failed to force a marriage.</w:t>
      </w:r>
      <w:r>
        <w:rPr>
          <w:rStyle w:val="FootnoteReference"/>
        </w:rPr>
        <w:footnoteReference w:id="14"/>
      </w:r>
      <w:r>
        <w:t xml:space="preserve"> And in a similar case, between Thomas Wait and Jemima Miller (reflected here for the first time in Edwards' letter to Robert Breck, Apr. 7, 1747), the defendant, Wait, appears to have gotten off without much punishment. (Although convicted by the Northampton church, Wait married another woman, Rachel Smith, only a year later.)</w:t>
      </w:r>
      <w:r>
        <w:rPr>
          <w:rStyle w:val="FootnoteReference"/>
        </w:rPr>
        <w:footnoteReference w:id="15"/>
      </w:r>
    </w:p>
    <w:p>
      <w:pPr>
        <w:pStyle w:val="BodyText"/>
      </w:pPr>
      <w:r>
        <w:t xml:space="preserve">Edwards' change of heart concerning the issue of Stoddardean sacramental measures was not unrelated to these practical moral problems. And though the controversy this change provoked has already received a fair share of scholarly attention,</w:t>
      </w:r>
      <w:r>
        <w:rPr>
          <w:rStyle w:val="FootnoteReference"/>
        </w:rPr>
        <w:footnoteReference w:id="16"/>
      </w:r>
      <w:r>
        <w:t xml:space="preserve"> the letters published here provide unprecedented access to the workings of Edwards' mind. The letters illuminate the proceedings of the seemingly endless local meetings</w:t>
      </w:r>
    </w:p>
    <w:p>
      <w:pPr>
        <w:pStyle w:val="SourcePage"/>
      </w:pPr>
      <w:r>
        <w:t xml:space="preserve">[p. 16]</w:t>
      </w:r>
    </w:p>
    <w:p>
      <w:pPr>
        <w:pStyle w:val="BodyText"/>
      </w:pPr>
      <w:r>
        <w:t xml:space="preserve">held to haggle over the direction of his ministry. And they disclose to us a pastor who was not above the petty wrangling that so often characterizes such ecclesiastical disputes. As Edwards complained to Joseph Bellamy on December 6, 1749: "There have been abundance of meetings about our affairs since you was here: society meetings, and church meetings, and meetings of committees; of committees of the parish and committees of the church; conferences, debates, reports, and proposals drawn up, and replies and remonstrances." But through it all the weary shepherd of Northampton stayed his course. From the publication of his </w:t>
      </w:r>
      <w:r>
        <w:rPr>
          <w:i/>
          <w:iCs/>
        </w:rPr>
        <w:t xml:space="preserve">Humble Inquiry</w:t>
      </w:r>
      <w:r>
        <w:t xml:space="preserve"> (1749), concerning the qualifications for full communion (for an example of Edwards' desire to communicate his convictions as firmly and effectively as possible in this publication, see his letter to Thomas Foxcroft, May 24, 1749), through his attempt to secure a ministerial council that could decide his case with some measure of impartiality (note, for example, Edwards to the Northampton Church Committee, Dec. 5, 1749), to the release in 1752 of </w:t>
      </w:r>
      <w:r>
        <w:rPr>
          <w:i/>
          <w:iCs/>
        </w:rPr>
        <w:t xml:space="preserve">Misrepresentations Corrected</w:t>
      </w:r>
      <w:r>
        <w:t xml:space="preserve"> (see especially his letter to the Northampton Church of June 1752), Edwards insisted on the pivotal importance of his position. As he pleaded to his former flock in the letter of 1752: "If you are not inclined to hearken to me, from any remaining affection to one whose voice and counsels you once heard with joy, and yielded to with great alacrity; yet let me desire you not to refuse, as you would act the part of friends to yourselves and your dear children."</w:t>
      </w:r>
      <w:r>
        <w:rPr>
          <w:rStyle w:val="FootnoteReference"/>
        </w:rPr>
        <w:footnoteReference w:id="17"/>
      </w:r>
    </w:p>
    <w:p>
      <w:pPr>
        <w:pStyle w:val="BodyText"/>
      </w:pPr>
      <w:r>
        <w:t xml:space="preserve">Although he was ultimately ejected in June 1750, Edwards did prove an adroit church politician. As he demonstrated in correspondence to a wide variety of friends and colleagues (see, for example, his letters from this period to his friend and literary agent, Thomas Foxcroft), he knew how to negotiate his way over rough ecclesiastical terrain. Privately, he worked to mitigate the power and influence of his enemies. And in more-public correspondence, he offered consistent (and doggedly persistent) self-defense. Even after Edwards knew that his dismissal was inevitable, he proved a tireless (and sometimes tiresome) protector of his clerical reputation. In a telling letter to Foxcroft, written on May 24, 1749, Edwards expressed his desire to maintain the utmost propriety under duress:</w:t>
      </w:r>
    </w:p>
    <w:p>
      <w:pPr>
        <w:pStyle w:val="SourcePage"/>
      </w:pPr>
      <w:r>
        <w:t xml:space="preserve">[p. 17]</w:t>
      </w:r>
    </w:p>
    <w:p>
      <w:pPr>
        <w:pStyle w:val="BodyText"/>
      </w:pPr>
      <w:r>
        <w:t xml:space="preserve">I have many enemies abroad in the country, who hate me for my stingy principles, enthusiasm, rigid proceedings and that now are expecting full triumph over me. I need the prayers of my fathers and brethren who are friendly to me, that I may have wisdom given me by my great Master, and that I may be enabled to conduct with steady faithfulness to him, under all trials…. I seem as it were to be casting myself off from a precipice; and have no other way, but to go on, as it were blindfold, i.e. shutting my eyes to everything else but the evidences of the mind and will of God, and the path of duty; which I would observe with the utmost care.</w:t>
      </w:r>
    </w:p>
    <w:p>
      <w:pPr>
        <w:pStyle w:val="BodyText"/>
      </w:pPr>
      <w:r>
        <w:t xml:space="preserve">After his dismissal, Edwards continued in "steady faithfulness" to his convictions and walked "the path of duty" all the way to the western New England frontier. A few of the letters printed below discuss his options for ministry elsewhere. Although each has been printed previously, their inclusion in this volume represents the first time they have appeared together since 1830. Edwards' letters to his Scottish friend, the Reverend John Erskine, written on July 5, 1750, and July 7, 1752, suggest that Edwards had employment options among Presbyterians in both Scotland and Virginia. And a letter to former neighbor Joseph Hawley (written on Nov. 18, 1754) gives Edwards' version of the proposal to install him at a second church in Northampton. Despite the attraction of more comfortable options, however, Edwards felt called to ministry in Stockbridge, and so it is to Stockbridge and its mission that we must turn.</w:t>
      </w:r>
    </w:p>
    <w:p>
      <w:pPr>
        <w:pStyle w:val="BodyText"/>
      </w:pPr>
      <w:r>
        <w:rPr>
          <w:i/>
          <w:iCs/>
        </w:rPr>
        <w:t xml:space="preserve">Stockbridge</w:t>
      </w:r>
    </w:p>
    <w:p>
      <w:pPr>
        <w:pStyle w:val="BodyText"/>
      </w:pPr>
      <w:r>
        <w:t xml:space="preserve">The fourth and largest division of Edwards' extant correspondence dates from his tenure as a frontier missionary and provides a wealth of largely untapped information on the troubled history of the Stockbridge mission. Given the recent scholarly and popular interest in Indian history, these letters should find an important place in the historiography of the period. Regarding Edwards, they confirm that he considered the Indians and their mission a high priority. Contrary to the received wisdom concerning Edwards' Stockbridge years, he did not view the mission as a retreat where he could hide away and write. Nor did he view the mission as a place of exile. As attested to in his letter to the missionary Eleazar Wheelock on July 13, 1744, and as confirmed by, among other things, his labor of love, the </w:t>
      </w:r>
      <w:r>
        <w:rPr>
          <w:i/>
          <w:iCs/>
        </w:rPr>
        <w:t xml:space="preserve">Life of David</w:t>
      </w:r>
    </w:p>
    <w:p>
      <w:pPr>
        <w:pStyle w:val="SourcePage"/>
      </w:pPr>
      <w:r>
        <w:t xml:space="preserve">[p. 18]</w:t>
      </w:r>
    </w:p>
    <w:p>
      <w:pPr>
        <w:pStyle w:val="BodyText"/>
      </w:pPr>
      <w:r>
        <w:rPr>
          <w:i/>
          <w:iCs/>
        </w:rPr>
        <w:t xml:space="preserve">Brainerd</w:t>
      </w:r>
      <w:r>
        <w:t xml:space="preserve"> (1749), Edwards had long been a supporter of English missions to the Indians. Indeed, he and his Northampton church had supported the Stockbridge mission from its founding in the mid-1730s.</w:t>
      </w:r>
      <w:r>
        <w:rPr>
          <w:rStyle w:val="FootnoteReference"/>
        </w:rPr>
        <w:footnoteReference w:id="18"/>
      </w:r>
      <w:r>
        <w:t xml:space="preserve"> Even though Edwards came to differ from his grandfather Solomon Stoddard over the issue of admittance to the sacraments, he did not move away from his esteemed predecessor's deep concern for the evangelization of the region's native inhabitants. In fact, one might say that Edwards' move to the Stockbridge mission was actually an ironic fulfillment of a long-standing Stoddardean imperative.</w:t>
      </w:r>
      <w:r>
        <w:rPr>
          <w:rStyle w:val="FootnoteReference"/>
        </w:rPr>
        <w:footnoteReference w:id="19"/>
      </w:r>
    </w:p>
    <w:p>
      <w:pPr>
        <w:pStyle w:val="BodyText"/>
      </w:pPr>
      <w:r>
        <w:t xml:space="preserve">In a letter to Thomas Foxcroft written on November 21, 1749, Edwards provided a prescient confirmation of this imperative. Making what amounted to his strongest plea thus far on behalf of the unconverted Indians of Stockbridge, he wrote: "I wish that the Commissioners would now take care that there may be a man sent them of sound principles, and a pious character. There has been so much contributed towards an Indian school there, that if the affair may be under the care of a missionary of good character, there seems to be the best door for gradually propagating the gospel among the Indians that is opened at present." Though Edwards could not have known at the time that he would be the man selected, his correspondence suggests that, contrary to the views of many modern-day interpreters, Edwards' agreement to move to Stockbridge should not surprise us.</w:t>
      </w:r>
    </w:p>
    <w:p>
      <w:pPr>
        <w:pStyle w:val="BodyText"/>
      </w:pPr>
      <w:r>
        <w:t xml:space="preserve">Edwards first journeyed to the Stockbridge mission in January 1751 and remained there until March of that year. On February 22, the town called him to settle permanently as its pastor. He could not accept immediately. A ministerial council (which eventually met in Northampton on May 16) had first to meet to advise him on the most fitting course of future service. Further, as is fleshed out a bit in letters written in April about this council, the minority group that had supported Edwards during his recent ecclesiastical ordeal was eager to retain him, and to form their own church in Northampton. Inasmuch as Edwards showed clear signs of uneasiness concerning the prospect of joining them, the ministerial council decided that he should accept the Stockbridge call. Edwards wasted no time in doing so, and by</w:t>
      </w:r>
    </w:p>
    <w:p>
      <w:pPr>
        <w:pStyle w:val="SourcePage"/>
      </w:pPr>
      <w:r>
        <w:t xml:space="preserve">[p. 19]</w:t>
      </w:r>
    </w:p>
    <w:p>
      <w:pPr>
        <w:pStyle w:val="BodyText"/>
      </w:pPr>
      <w:r>
        <w:t xml:space="preserve">June 17 he had relocated and was ready to assume his duties. He was formally installed on August 8. His family moved to Stockbridge on October 18.</w:t>
      </w:r>
      <w:r>
        <w:rPr>
          <w:rStyle w:val="FootnoteReference"/>
        </w:rPr>
        <w:footnoteReference w:id="20"/>
      </w:r>
    </w:p>
    <w:p>
      <w:pPr>
        <w:pStyle w:val="BodyText"/>
      </w:pPr>
      <w:r>
        <w:t xml:space="preserve">The Stockbridge mission had been founded in 1736 by the Society for the Propagation of the Gospel in New England (created at the puritans' Long Parliament of 1649). The New England Company, as it came to be called when it was reconstituted after the Restoration, was the oldest Protestant mission society in England. Its members collected and invested funds at home and entrusted the interest to colonial commissioners. These commissioners, in turn, hired the missionaries and paid their salaries. Before Edwards arrived, the New England Company's ministry in frontier Stockbridge was run by the Reverend John Sergeant and a schoolteacher, Timothy Woodbridge. Together, Sergeant and Woodbridge served a congregation of Indians and whites, made regular trips to upstate New York to minister to various Indian tribes there, sponsored a permanent Indian school, and developed a somewhat unstable boarding program for a select number of Indian boys. By 1749, when Sergeant died at the age of thirty-eight, there were 218 Indians living in Stockbridge. Of these, 129 had been baptized by Sergeant himself (Sergeant baptized 182 Indians in all), and 42 were communicant members of Stockbridge's Congregational church. There were 55 Indian scholars studying at Woodbridge's mission school and 12 young boys in the boarding program sponsored by the English philanthropist Isaac Hollis (nephew of the well-known Harvard benefactor Thomas Hollis).</w:t>
      </w:r>
      <w:r>
        <w:rPr>
          <w:rStyle w:val="FootnoteReference"/>
        </w:rPr>
        <w:footnoteReference w:id="21"/>
      </w:r>
    </w:p>
    <w:p>
      <w:pPr>
        <w:pStyle w:val="SourcePage"/>
      </w:pPr>
      <w:r>
        <w:t xml:space="preserve">[p. 20]</w:t>
      </w:r>
    </w:p>
    <w:p>
      <w:pPr>
        <w:pStyle w:val="BodyText"/>
      </w:pPr>
      <w:r>
        <w:t xml:space="preserve">Unfortunately for Edwards, however, town life was dominated by the English. Of the dozen or so English families living in Stockbridge at this time, it was the Williamses, his arch-enemies, who up to that point had prevailed in civic affairs. Col. Ephraim Williams, Sr., who had acquired much of this land from manipulative and illegal dealings with the Indians, was the leading landholder in the region. His extended family included a number of local power brokers. Williams' daughter Abigail was the widow of the town's late pastor, John Sergeant, and Williams moderated the town meeting at which Edwards was called. The Williamses had originally attempted to settle first Elihu Spencer and then Ezra Stiles at the pulpit, before the town called the much more experienced Edwards. As the younger Ephraim explained in a letter written to Jonathan Ashley of Deerfield, Edwards seemed to his family to be a poor teacher and a "great bigot," who was unlikely, they thought (correctly), to learn the Indian languages. Aware of Edwards' sensitivity to his family's opposition, Ephriam confided, "I am sorry that a head so full of divinity should be so empty of politics."</w:t>
      </w:r>
      <w:r>
        <w:rPr>
          <w:rStyle w:val="FootnoteReference"/>
        </w:rPr>
        <w:footnoteReference w:id="22"/>
      </w:r>
    </w:p>
    <w:p>
      <w:pPr>
        <w:pStyle w:val="BodyText"/>
      </w:pPr>
      <w:r>
        <w:t xml:space="preserve">The Stockbridge Indians were Mahicans, "River Indians," as the English named them, or "Muh-he-ka-ne-ok" ("people of the flowing waters"), as they preferred to call themselves. An eastern Algonquian tribe, they are said to have descended from the Delaware Indians, and in the seventeenth century they ranged from Lake Champlain to the present Dutchess County, New York, extending into the western parts of Massachusetts and Connecticut as well. By the middle of the eighteenth century, however, they had dwindled in size and influence. With their numbers shrinking in New York, they moved their headquarters or "council fire" to Stockbridge and submitted to being "civilized" and "Christianized" at the mission. The first convert among the Stockbridge tribe was Ebenezer Poohpoonuk. Poohpoonuk was followed by Capt. Konkapot and Lieut. Umpachenee, tribal leaders who were granted commissions by the colonial militia. The spiritual examples</w:t>
      </w:r>
    </w:p>
    <w:p>
      <w:pPr>
        <w:pStyle w:val="SourcePage"/>
      </w:pPr>
      <w:r>
        <w:t xml:space="preserve">[p. 21]</w:t>
      </w:r>
    </w:p>
    <w:p>
      <w:pPr>
        <w:pStyle w:val="BodyText"/>
      </w:pPr>
      <w:r>
        <w:t xml:space="preserve">of these men were followed by their families and many others, and before long, most of the Stockbridge Indians converted to the Christian faith.</w:t>
      </w:r>
      <w:r>
        <w:rPr>
          <w:rStyle w:val="FootnoteReference"/>
        </w:rPr>
        <w:footnoteReference w:id="23"/>
      </w:r>
    </w:p>
    <w:p>
      <w:pPr>
        <w:pStyle w:val="BodyText"/>
      </w:pPr>
      <w:r>
        <w:t xml:space="preserve">The Stockbridge mission was strongly favored by authorities back in Boston, not only for its ministry to the natives but for its military and commercial importance as well. In addition to its significance as an outpost during the French and Indian wars (as his letters show, Edwards, whose own house was used as a military garrison during the fighting, was well informed about the battles), the town of Stockbridge became important in boundary disputes with other English colonists as well. Massachusetts held territorial claims extending west beyond New York, but the New Yorkers' alliance with the powerful Mohawks rendered such claims moot. As the easternmost member of the Five Nations (later the Six Nations) of the Iroquois confederacy, the Mohawks influenced most Indian-English commerce that took place west of the Hudson River. Their leading trade partner, Sir William Johnson, was a nominal Anglican who, in the late 1740s, became sole Commissary for Indian Affairs in New York and in 1755 became Britain's first Superintendent of Indian Affairs. As one who enjoyed close personal, economic, and military ties with the Mohawks, and especially with the great Mohawk chief Hendrick, Johnson proved both an ally to the people of Massachusetts in their common opposition to the French and a competitor for Indian capital and Indian souls.</w:t>
      </w:r>
    </w:p>
    <w:p>
      <w:pPr>
        <w:pStyle w:val="BodyText"/>
      </w:pPr>
      <w:r>
        <w:t xml:space="preserve">The Mahicans often lived in tension with their more powerful rivals to the west. But their Stockbridge mission remained attractive to the Mohawks as a center of English education. Massachusetts officials, Edwards included, tried to lure the Mohawks there (succeeding for a time with the help of Johnson himself), not only to preach to them the good news of the English Protestant gospel but also to form diplomatic ties that would strengthen the colony politically. As Edwards stressed to Thomas Hubbard, Speaker of the Massachusetts General Assembly, in August 1751, the Stockbridge mission provided the key to future relations with the Mohawks: "The only remaining means that divine providence hath left us to repair and secure these Indians in the British interest, is this very thing: viz. to our utmost, to</w:t>
      </w:r>
    </w:p>
    <w:p>
      <w:pPr>
        <w:pStyle w:val="SourcePage"/>
      </w:pPr>
      <w:r>
        <w:t xml:space="preserve">[p. 22]</w:t>
      </w:r>
    </w:p>
    <w:p>
      <w:pPr>
        <w:pStyle w:val="BodyText"/>
      </w:pPr>
      <w:r>
        <w:t xml:space="preserve">prosecute the design of instructing them thoroughly in the Protestant religion."</w:t>
      </w:r>
      <w:r>
        <w:rPr>
          <w:rStyle w:val="FootnoteReference"/>
        </w:rPr>
        <w:footnoteReference w:id="24"/>
      </w:r>
    </w:p>
    <w:p>
      <w:pPr>
        <w:pStyle w:val="BodyText"/>
      </w:pPr>
      <w:r>
        <w:t xml:space="preserve">As this letter to Hubbard indicates, despite Edwards' keen awareness of his mission's strategic political importance, he felt that its primary purpose was to nurture Indian souls. He deemed a rudimentary English education, moreover, as propaedeutic to this endeavor. His hope was to turn the mission into a regional center for the Indians' religious instruction, and he garnered support for this educational vision from both Johnson and the Stockbridge tribal leaders. (Aside from the Mahicans and the Mohawks, the mission would attract other tribes, like the Oneidas and Tuscaroras, as well.) Edwards' letters–particularly those written to Hollis (July 2, 1751), Sir William Pepperrell (Nov. 28, 1751), and Joseph Pake (Feb. 24, 1752)–provide the reader with an unparalleled view of his philosophy of Indian education. The most urgent need, Edwards believed, was to teach the Indians how to speak and read English. For him, even a rudimentary education required the reading of European works in a wide range of liberal arts and sciences; to translate them all from English into the relevant Indian languages would, in Edwards' view, simply take too long. Although he did make prejudicial comments about the "barbarous" quality of the Indian languages, he also spoke of the genius of the native people, and he did not view Indian education as a one-way street. As indicated by his decision to send his young son Jonathan, Jr., to New York with missionary colleague Gideon Hawley to develop his facility with Indian languages and gain firsthand experience of tribal customs, Edwards knew that the English had something to learn from Indian languages and cultures and believed that a genuine understanding of the curriculum would entail a bilingual appropriation of Western knowledge (see also the letter to Joseph Bellamy, June 1756).</w:t>
      </w:r>
    </w:p>
    <w:p>
      <w:pPr>
        <w:pStyle w:val="BodyText"/>
      </w:pPr>
      <w:r>
        <w:t xml:space="preserve">Edwards' students worked the hardest at reading, writing, arithmetic, and singing. In contrast to the pedagogical methods to which many in Stockbridge had become accustomed, Edwards' practice rejected rote learning as conducive to mindless incantation. Instead, Edwards proposed a method of questions, answers, and lively discussion that was patterned after the leading grammar schools in Boston. English</w:t>
      </w:r>
    </w:p>
    <w:p>
      <w:pPr>
        <w:pStyle w:val="SourcePage"/>
      </w:pPr>
      <w:r>
        <w:t xml:space="preserve">[p. 23]</w:t>
      </w:r>
    </w:p>
    <w:p>
      <w:pPr>
        <w:pStyle w:val="BodyText"/>
      </w:pPr>
      <w:r>
        <w:t xml:space="preserve">and Indian children studied together so they could learn from one another, and, when possible, the Indian children boarded with English families. Like Sergeant before him, Edwards deemed this an optimal method of socializing, or "civilizing," the Indians.</w:t>
      </w:r>
    </w:p>
    <w:p>
      <w:pPr>
        <w:pStyle w:val="BodyText"/>
      </w:pPr>
      <w:r>
        <w:t xml:space="preserve">As many of Edwards' letters from the early 1750s attest, he also campaigned strongly for the Indian girls' school at the mission, though he opposed the manner in which its mistress, Abigail Williams Sergeant Dwight, controlled it. Shortly after Brig. Gen. Joseph Dwight moved to Stockbridge in 1752 as the general assembly's special agent to the Stockbridge mission, he married Abigail, who was Ephraim Williams' daughter, widow of Edwards' predecessor, and mother of three small children. She was soon offered a position as the new mistress of the Indian girls' school, to be run on her husband's land and financed by the New England Company. She was allocated enough money to buy food and clothing for ten girls a year and was paid an additional £30 a year in salary. Before his marriage, Joseph Dwight had been an admirer and supporter of Edwards’, but his relations with the Williamses soon changed him. Before long, he was siding with his new kinfolk in opposing Edwards' ministry, and Edwards was becoming Abigail Dwight's most trenchant critic. Edwards had been frustrated since his coming by the ineptitude of Capt. Martin Kellogg, the man hired in 1748 to run the boys' boarding school. When he learned that the girls' school was to be run by another ill-trained local, his disappointment with the mission could no longer be contained. Firing off letter after letter to members of the New England Company, the general assembly, and British sponsors, he fought hard for complete control of both the mission and its schools.</w:t>
      </w:r>
    </w:p>
    <w:p>
      <w:pPr>
        <w:pStyle w:val="BodyText"/>
      </w:pPr>
      <w:r>
        <w:t xml:space="preserve">Edwards' struggle was no easy task, as the Williams clan did all it could to thwart him. In addition to the ploys of the immediate Ephraim Williams family, other Williamses became active opponents of Edwards as well. Ephraim's cousins, Col. Israel Williams (who commanded the English militia on the western New England frontier), Rev. Solomon Williams (who wrote </w:t>
      </w:r>
      <w:r>
        <w:rPr>
          <w:i/>
          <w:iCs/>
        </w:rPr>
        <w:t xml:space="preserve">The True State of the Question</w:t>
      </w:r>
      <w:r>
        <w:t xml:space="preserve"> in response to Edwards' </w:t>
      </w:r>
      <w:r>
        <w:rPr>
          <w:i/>
          <w:iCs/>
        </w:rPr>
        <w:t xml:space="preserve">Humble Inquiry</w:t>
      </w:r>
      <w:r>
        <w:t xml:space="preserve">), and Col. Elisha Williams (Edwards' tutor at Yale, who had become a New England Company commissioner and who was heavily involved in Connecticut politics), each actively opposed Edwards in both Northampton and Stockbridge. Joseph Dwight went so far as to present a negative report on Edwards to the Massachusetts House in November 1752, and Elisha Williams sent</w:t>
      </w:r>
    </w:p>
    <w:p>
      <w:pPr>
        <w:pStyle w:val="SourcePage"/>
      </w:pPr>
      <w:r>
        <w:t xml:space="preserve">[p. 24]</w:t>
      </w:r>
    </w:p>
    <w:p>
      <w:pPr>
        <w:pStyle w:val="BodyText"/>
      </w:pPr>
      <w:r>
        <w:t xml:space="preserve">a copy of this report to the board of the New England Company back in London.</w:t>
      </w:r>
      <w:r>
        <w:rPr>
          <w:rStyle w:val="FootnoteReference"/>
        </w:rPr>
        <w:footnoteReference w:id="25"/>
      </w:r>
    </w:p>
    <w:p>
      <w:pPr>
        <w:pStyle w:val="BodyText"/>
      </w:pPr>
      <w:r>
        <w:t xml:space="preserve">But despite such powerful opposition, Edwards enjoyed a great deal of public support in Stockbridge itself, among the commissioners back in Boston, and throughout the colonial leadership at large. Among the Boston clergy, Thomas Prince and Thomas Foxcroft proved faithful defenders; and the city's Old South Church proved a bastion for such highly-placed followers as Speaker Hubbard, provincial secretaries Josiah Willard and Andrew Oliver (who succeeded Hubbard), and Lieut. Gov. Spencer Phips. Jonathan Belcher, the governor first of Massachusetts and then of New Jersey and a long-time leader of the New England Company's commissioners, also remained a faithful supporter of Edwards'.</w:t>
      </w:r>
    </w:p>
    <w:p>
      <w:pPr>
        <w:pStyle w:val="BodyText"/>
      </w:pPr>
      <w:r>
        <w:t xml:space="preserve">After two years of internecine struggle, the mission's fate was finally decided in February 1754 by a decision from the English donor, Isaac Hollis. As the mission's single leading patron and as one well-versed in Edwards' view of its affairs (see Edwards' letters to Hollis written in the summer of 1751 and on July 17, 1752), Hollis determined that Edwards should be in sole charge of the Stockbridge schools. Unfortunately for the work of the mission, however, Hollis' decision came too late. The boys' schoolhouse had burned down (mysteriously) in February 1753, and another contingent of Mohawks had left in disgust in December of that year. Indeed, Edwards' victory proved Pyrrhic. In the end, English in-fighting over the direction the mission should take undermined Edwards' goal of building it into a major center of religious education–his progressive plans were never allowed to bear much fruit.</w:t>
      </w:r>
    </w:p>
    <w:p>
      <w:pPr>
        <w:pStyle w:val="BodyText"/>
      </w:pPr>
      <w:r>
        <w:t xml:space="preserve">No introduction to the Stockbridge letters would be complete without some mention of their relation to the publication of Edwards' major treatises. Not surprisingly, beyond the information these letters contain about the mission, they enhance our knowledge of Edwards' scholarly pursuits. Perhaps the most surprising thing the letters reveal about his academic endeavors in general is the way his work was aided by friends and colleagues who served as agents and promoters. Many of Edwards' letters to his well-placed friend Rev. Thomas Foxcroft of Boston pertain to the preparation of Edwards' treatises–especially </w:t>
      </w:r>
      <w:r>
        <w:rPr>
          <w:i/>
          <w:iCs/>
        </w:rPr>
        <w:t xml:space="preserve">Freedom of the Will</w:t>
      </w:r>
      <w:r>
        <w:t xml:space="preserve">–for public consumption (see, for example, the</w:t>
      </w:r>
    </w:p>
    <w:p>
      <w:pPr>
        <w:pStyle w:val="SourcePage"/>
      </w:pPr>
      <w:r>
        <w:t xml:space="preserve">[p. 25]</w:t>
      </w:r>
    </w:p>
    <w:p>
      <w:pPr>
        <w:pStyle w:val="BodyText"/>
      </w:pPr>
      <w:r>
        <w:t xml:space="preserve">letters of Apr. 13, 1753, May 24, 1753, Feb. 5, 1754, Mar. 6, 1754, Dec. 20, 1754). And much of his Scottish correspondence (often conveyed by Foxcroft), such as his letters to the Rev. John Erskine, include a discussion of his influence overseas (see especially the letters of July 25 and Aug. 3, 1757).</w:t>
      </w:r>
    </w:p>
    <w:p>
      <w:pPr>
        <w:pStyle w:val="BodyText"/>
      </w:pPr>
      <w:r>
        <w:t xml:space="preserve">Thus, to insist that Edwards was actively involved in the mundane affairs of the Stockbridge mission is not to deny the usual view of his life there; it is only to suggest that, as happened in every other period of his life, Edwards' scholarship emerged from a rich and often tumultuous context of social experience.</w:t>
      </w:r>
    </w:p>
    <w:p>
      <w:pPr>
        <w:pStyle w:val="BodyText"/>
      </w:pPr>
      <w:r>
        <w:rPr>
          <w:i/>
          <w:iCs/>
        </w:rPr>
        <w:t xml:space="preserve">Princeton</w:t>
      </w:r>
    </w:p>
    <w:p>
      <w:pPr>
        <w:pStyle w:val="BodyText"/>
      </w:pPr>
      <w:r>
        <w:t xml:space="preserve">In the midst of continual concerns about the Indian missions and Indian wars, Edwards received an invitation to succeed his late son-in-law, Rev. Aaron Burr, as the president of the College of New Jersey. Although Edwards expressed surprise, the invitation was logical, not only because of his family connection with Burr but also because he had supported the founding of the college, was well known to the Trustees, and had sent one of his sons there. Edwards' letter to the Trustees, dated October 19, 1757, ranks as one of the most illuminating in his corpus. It tells us much about Edwards as a person, about his own estimation of his abilities and temperament, and about the projects he was working on to fulfill his life of study and reflection. Despite the doubts expressed in the letter, however, the Trustees urged him to accept the post.</w:t>
      </w:r>
    </w:p>
    <w:p>
      <w:pPr>
        <w:pStyle w:val="BodyText"/>
      </w:pPr>
      <w:r>
        <w:t xml:space="preserve">The letters immediately following relate to Edwards' efforts to arrange a council that would release him from his duties at Stockbridge and give him permission to go to Princeton. Writing to Esther Edwards Burr on November 20, 1757, he worried about what influence Stockbridge's deacon and schoolteacher Timothy Woodbridge might exert to prevent his departure; and the letters to Mark Leavenworth and Joseph Bellamy (Nov. 21 and Dec. 1, 1757, respectively) betray his anxiety over assembling the council. Yet however much he may have expressed reservations, Edwards was excited at the prospect of becoming a college president. This may explain why, even before the council, he tried to sell some of his land in Massachusetts (see the letter to Nathaniel Dwight, Dec. 5, 1757).</w:t>
      </w:r>
    </w:p>
    <w:p>
      <w:pPr>
        <w:pStyle w:val="BodyText"/>
      </w:pPr>
      <w:r>
        <w:t xml:space="preserve">As Edwards' letter to Gideon Hawley of January 14, 1758, relates, he council finally met and determined that his "call was clear to go."</w:t>
      </w:r>
    </w:p>
    <w:p>
      <w:pPr>
        <w:pStyle w:val="SourcePage"/>
      </w:pPr>
      <w:r>
        <w:t xml:space="preserve">[p. 26]</w:t>
      </w:r>
    </w:p>
    <w:p>
      <w:pPr>
        <w:pStyle w:val="BodyText"/>
      </w:pPr>
      <w:r>
        <w:t xml:space="preserve">Edwards reportedly wept on hearing the decision, which meant having to uproot his large family once more. He departed by himself in January and began his duties by preaching weekly in the college chapel and distributing questions to the undergraduates.</w:t>
      </w:r>
    </w:p>
    <w:p>
      <w:pPr>
        <w:pStyle w:val="BodyText"/>
      </w:pPr>
      <w:r>
        <w:t xml:space="preserve">In Princeton, Edwards carried forward the scientific spirit of the "Spider Letter" to the end. When confronted by a smallpox epidemic, he willingly underwent inoculation, which was still a new and controversial procedure. Unfortunately, after an initially encouraging reaction, Edwards contracted a "secondary fever." Following a short illness, he died, on March 22, 1758. The attending physician, William Shippen, wrote to Sarah Pierpont Edwards: "Never did any Person expire with more perfect freedom from pain, not so much as one distorted hair but in ye most proper sense of the Words, he really fell asleep–for Death had certainly lost its Sting, as to him."</w:t>
      </w:r>
      <w:r>
        <w:rPr>
          <w:rStyle w:val="FootnoteReference"/>
        </w:rPr>
        <w:footnoteReference w:id="26"/>
      </w:r>
    </w:p>
    <w:p>
      <w:pPr>
        <w:pStyle w:val="BodyText"/>
      </w:pPr>
      <w:r>
        <w:rPr>
          <w:i/>
          <w:iCs/>
        </w:rPr>
        <w:t xml:space="preserve">Note on the Texts</w:t>
      </w:r>
    </w:p>
    <w:p>
      <w:pPr>
        <w:pStyle w:val="BodyText"/>
      </w:pPr>
      <w:r>
        <w:t xml:space="preserve">Editing the letters presents one of the greatest challenges within the scope of the Edwards Edition, not only because of the sheer number of texts but because of the variety of formats in which they have survived and the often difficult task of deciphering Edwards' handwriting–particularly in drafts. Wherever possible, the texts presented here are based on Edwards' own final manuscript or on printed versions of letters that were published while Edwards was still alive. At times, however, I have had to rely on rough and fragmentary drafts, on published excerpts of letters for which no corresponding manuscript survives, or on later copies (both published and unpublished) made by others of long-lost letters. Where the original manuscripts are available but contain indecipherable passages, posthumously transcribed or published letters have been used to verify questionable readings. The headnotes point the reader to alternative texts and discuss textual issues relevant to each letter.</w:t>
      </w:r>
    </w:p>
    <w:p>
      <w:pPr>
        <w:pStyle w:val="BodyText"/>
      </w:pPr>
      <w:r>
        <w:t xml:space="preserve">The letters contain a rich store of references to individuals, groups, events, books, and other letters, both sent and received. A biographical glossary at the back of the volume (Appendix A) provides information about persons mentioned in the letters. For ease of reference, Indian names have been regularized and place names modernized. The indication of place of origin and date of each letter has been</w:t>
      </w:r>
    </w:p>
    <w:p>
      <w:pPr>
        <w:pStyle w:val="SourcePage"/>
      </w:pPr>
      <w:r>
        <w:t xml:space="preserve">[p. 27]</w:t>
      </w:r>
    </w:p>
    <w:p>
      <w:pPr>
        <w:pStyle w:val="BodyText"/>
      </w:pPr>
      <w:r>
        <w:t xml:space="preserve">expanded and placed at the beginning of the letter. Whenever feasible events and books are identified in the notes. Some letters, especially those cut up by Edwards for the construction of sermon booklets are far too fragmentary and brief for coherent presentation. These are listed in Appendix B. Finally, a list of those letters received by Edwards whose locations are known may be found in Appendix C.</w:t>
      </w:r>
    </w:p>
    <w:p>
      <w:pPr>
        <w:pStyle w:val="Heading1"/>
        <w:pageBreakBefore/>
      </w:pPr>
      <w:bookmarkStart w:name="heading_letters" w:id="10"/>
      <w:r>
        <w:t xml:space="preserve">LETTERS</w:t>
      </w:r>
      <w:bookmarkEnd w:id="10"/>
    </w:p>
    <w:p>
      <w:pPr>
        <w:pStyle w:val="SourcePage"/>
      </w:pPr>
      <w:r>
        <w:t xml:space="preserve">[p. 3]</w:t>
      </w:r>
    </w:p>
    <w:p>
      <w:pPr>
        <w:pStyle w:val="Heading3"/>
      </w:pPr>
      <w:bookmarkStart w:name="heading_1_to_mary_edwards" w:id="11"/>
      <w:r>
        <w:t xml:space="preserve">1. TO MARY EDWARDS</w:t>
      </w:r>
      <w:bookmarkEnd w:id="11"/>
    </w:p>
    <w:p>
      <w:pPr>
        <w:pStyle w:val="BodyText"/>
      </w:pPr>
      <w:r>
        <w:t xml:space="preserve">This is Jonathan Edwards' earliest extant autograph letter. It was composed when he was twelve years old and in the last year of instruction under his father, Rev. Timothy Edwards, at East Windsor, Connecticut. The recipient was his sister Mary, who was two years his senior. By reporting on matters of religion first, Edwards, even at that early age, expresses the central theme of his life.</w:t>
      </w:r>
    </w:p>
    <w:p>
      <w:pPr>
        <w:pStyle w:val="BodyText"/>
      </w:pPr>
      <w:r>
        <w:t xml:space="preserve">(Trask Library, ALS, one folio leaf, addressed on verso to Mary Edwards at the house of Samuel Partridge at Hadley. Published in Dwight ed., </w:t>
      </w:r>
      <w:r>
        <w:rPr>
          <w:i/>
          <w:iCs/>
        </w:rPr>
        <w:t xml:space="preserve">1</w:t>
      </w:r>
      <w:r>
        <w:t xml:space="preserve">, 21—22; Winslow, pp. 48—50.)</w:t>
      </w:r>
    </w:p>
    <w:p>
      <w:pPr>
        <w:pStyle w:val="BodyText"/>
      </w:pPr>
      <w:r>
        <w:t xml:space="preserve">∗ ∗ ∗</w:t>
      </w:r>
    </w:p>
    <w:p>
      <w:pPr>
        <w:pStyle w:val="BodyText"/>
      </w:pPr>
      <w:r>
        <w:t xml:space="preserve">Windsor, May 10, 1716Dear Sister,Through the wonderful mercy and goodness of God there hath in this place been a very remarkable stirring and pouring out of the Spirit of God, and likewise now is, but I think I have reason to think it is in some measure diminished, but I hope not much. About thirteen have been joined to the church in an estate of full communion.</w:t>
      </w:r>
    </w:p>
    <w:p>
      <w:pPr>
        <w:pStyle w:val="BodyText"/>
      </w:pPr>
      <w:r>
        <w:t xml:space="preserve">These are those which by inquiry I find you have not heard of that have joined to the church, viz. John Huntington, Sarah Loomis, the daughter of Thomas Loomis, and Esther Ellsworth. And there are five that are propounded which are not added to the church, namely, John Loomis, John Rockwell's wife, Sergt. Thomas Ellsworth's wife, Isaac Bissel's wife, and Mary Osborn.</w:t>
      </w:r>
    </w:p>
    <w:p>
      <w:pPr>
        <w:pStyle w:val="BodyText"/>
      </w:pPr>
      <w:r>
        <w:t xml:space="preserve">I think there comes commonly a-Mondays above thirty persons to speak with father about the condition of their souls.</w:t>
      </w:r>
    </w:p>
    <w:p>
      <w:pPr>
        <w:pStyle w:val="BodyText"/>
      </w:pPr>
      <w:r>
        <w:t xml:space="preserve">It is a time of general health here in this place. There has five persons died in this place since you have been gone, viz. old Goodwife Rockwell, old Goodwife Grant, and Benjamin Bancroft, who was drowned in a boat many rods from shore, wherein were four young women and many others of the other sex, which were very remarkably saved, and the two others which died I suppose you have heard of. Margaret Peck of the New Town, who was once Margaret Stiles, hath</w:t>
      </w:r>
    </w:p>
    <w:p>
      <w:pPr>
        <w:pStyle w:val="SourcePage"/>
      </w:pPr>
      <w:r>
        <w:t xml:space="preserve">[p. 30]</w:t>
      </w:r>
    </w:p>
    <w:p>
      <w:pPr>
        <w:pStyle w:val="BodyText"/>
      </w:pPr>
      <w:r>
        <w:t xml:space="preserve">lost a sucking babe, who died very suddenly and was buried in this place.</w:t>
      </w:r>
    </w:p>
    <w:p>
      <w:pPr>
        <w:pStyle w:val="BodyText"/>
      </w:pPr>
      <w:r>
        <w:t xml:space="preserve">Abigail, Hannah, and Lucy have had the chicken pox and are recovered, but Jerusha</w:t>
      </w:r>
      <w:r>
        <w:rPr>
          <w:rStyle w:val="FootnoteReference"/>
        </w:rPr>
        <w:footnoteReference w:id="27"/>
      </w:r>
      <w:r>
        <w:t xml:space="preserve"> has it now but is almost well. I myself sometimes am much troubled with the toothache, but these two or three last days I have not been troubled with it but very little. As far as I know the whole family is well, except Jerusha. Sister, I am glad to hear of your welfare so often as I do. I should be glad to hear from you by a letter and therein how it is with you as to your crookedness.</w:t>
      </w:r>
    </w:p>
    <w:p>
      <w:pPr>
        <w:pStyle w:val="BodyText"/>
      </w:pPr>
      <w:r>
        <w:t xml:space="preserve">Your loving brother,Jonathan Edwards.Father and mother remember their love unto you. Likewise do all my sisters and Mercy and Tim.</w:t>
      </w:r>
      <w:r>
        <w:rPr>
          <w:rStyle w:val="FootnoteReference"/>
        </w:rPr>
        <w:footnoteReference w:id="28"/>
      </w:r>
    </w:p>
    <w:p>
      <w:pPr>
        <w:pStyle w:val="Heading2"/>
      </w:pPr>
      <w:bookmarkStart w:name="heading_2_to_mary_edwards" w:id="12"/>
      <w:r>
        <w:t xml:space="preserve">2. TO MARY EDWARDS</w:t>
      </w:r>
      <w:bookmarkEnd w:id="12"/>
    </w:p>
    <w:p>
      <w:pPr>
        <w:pStyle w:val="BodyText"/>
      </w:pPr>
      <w:r>
        <w:t xml:space="preserve">From Yale's founding in 1701, and for almost two decades thereafter, struggles took place over its permanent location. When a majority of trustees finally agreed on New Haven, the Hartford trustees, undeterred, proceeded to create their own school at Wethersfield, under the direction of Elisha Williams.</w:t>
      </w:r>
    </w:p>
    <w:p>
      <w:pPr>
        <w:pStyle w:val="BodyText"/>
      </w:pPr>
      <w:r>
        <w:t xml:space="preserve">Jonathan Edwards started college at New Haven in October 1716, but went to Wethersfield after a few weeks. He remained there until the last week of November 1718, when the students were transferred to New Haven. By early January 1719, however, Edwards and his friends were back in Wethersfield, citing dissatisfaction with tutor Samuel Johnson. Edwards and his classmates were then shuttled back and forth as pawns in a political chess game.</w:t>
      </w:r>
      <w:r>
        <w:rPr>
          <w:rStyle w:val="FootnoteReference"/>
        </w:rPr>
        <w:footnoteReference w:id="29"/>
      </w:r>
    </w:p>
    <w:p>
      <w:pPr>
        <w:pStyle w:val="BodyText"/>
      </w:pPr>
      <w:r>
        <w:t xml:space="preserve">The following letter was written shortly after the removal of Johnson as tutor and appointment of Rev. Timothy Cutler as rector. These actions cleared the way for the return of the Wethersfield students, Edwards among them, to New Haven, in June 1719. Jonathan's father, Timothy, had been pleased with the "good name" his son had made for himself at Wethersfield, "both as to his carriage and his learning."</w:t>
      </w:r>
      <w:r>
        <w:rPr>
          <w:rStyle w:val="FootnoteReference"/>
        </w:rPr>
        <w:footnoteReference w:id="30"/>
      </w:r>
      <w:r>
        <w:t xml:space="preserve"> A solid foundation was being established for future achievement.</w:t>
      </w:r>
    </w:p>
    <w:p>
      <w:pPr>
        <w:pStyle w:val="SourcePage"/>
      </w:pPr>
      <w:r>
        <w:t xml:space="preserve">[p. 31]</w:t>
      </w:r>
    </w:p>
    <w:p>
      <w:pPr>
        <w:pStyle w:val="BodyText"/>
      </w:pPr>
      <w:r>
        <w:t xml:space="preserve">(Trask Library, ALS, addressed on verso to Mary Edwards at Northampton. Published in Dwight ed., </w:t>
      </w:r>
      <w:r>
        <w:rPr>
          <w:i/>
          <w:iCs/>
        </w:rPr>
        <w:t xml:space="preserve">1</w:t>
      </w:r>
      <w:r>
        <w:t xml:space="preserve">, 29—30.)</w:t>
      </w:r>
    </w:p>
    <w:p>
      <w:pPr>
        <w:pStyle w:val="BodyText"/>
      </w:pPr>
      <w:r>
        <w:t xml:space="preserve">∗ ∗ ∗</w:t>
      </w:r>
    </w:p>
    <w:p>
      <w:pPr>
        <w:pStyle w:val="BodyText"/>
      </w:pPr>
      <w:r>
        <w:t xml:space="preserve">Wethersfield, March 26, 1719Dear Sister,Of all the many sisters I have, I think I never had one so long out of my hearing as yourself, inasmuch as I cannot remember that I ever heard one tittle from you from the time you last went up the country until the last week by Sir [Daniel] Buck, who then came from thence, whom I rejoiced to see because I fully expected to receive a letter from you by him. But being disappointed (and that not a little), I was willing to make that, which I hoped would be an opportunity of receiving, the same of sending. For I thought it was pity that there should not be the least correspondence between us, or communication from one to another, [when] no farther distant.</w:t>
      </w:r>
    </w:p>
    <w:p>
      <w:pPr>
        <w:pStyle w:val="BodyText"/>
      </w:pPr>
      <w:r>
        <w:t xml:space="preserve">Hoping that this may be a means of exciting the same in yourself, and so having more charity for you than to think that I am quite out of [your] mind, that you are not at all concerned for me, [I] think it fit that I should give you an account of something of my condition relating to the school. I suppose you are fully acquainted with our coming away from New Haven and the circumstances thereof, since which time we have been in a more prosperous condition (as I think) than ever. But the Council and Trustees, having lately had a meeting at New Haven concerning it, they have removed that which was the cause of our coming away, viz. Mr. [Samuel] Johnson, from the place of a tutor, and have put in Mr. [Timothy] Cutler, pastor of Canterbury, president, who (as we hear) intends very speedily to be resident at Yale College, so that all the scholars belonging to our school expect to return there, as soon as our vacancy after the election is over. I am,</w:t>
      </w:r>
    </w:p>
    <w:p>
      <w:pPr>
        <w:pStyle w:val="BodyText"/>
      </w:pPr>
      <w:r>
        <w:t xml:space="preserve">Your loving brother in good health,Jonathan Edwards.P.S. Please to give my duty to grandfather [Solomon Stoddard], grandmother [Esther Stoddard], uncle Major [John Stoddard], and aunt Rebecca [Hawley].</w:t>
      </w:r>
    </w:p>
    <w:p>
      <w:pPr>
        <w:pStyle w:val="Heading2"/>
      </w:pPr>
      <w:bookmarkStart w:name="heading_3_to_the_reverend_timothy_ed" w:id="13"/>
      <w:r>
        <w:t xml:space="preserve">3. TO THE REVEREND TIMOTHY EDWARDS</w:t>
      </w:r>
      <w:bookmarkEnd w:id="13"/>
    </w:p>
    <w:p>
      <w:pPr>
        <w:pStyle w:val="BodyText"/>
      </w:pPr>
      <w:r>
        <w:t xml:space="preserve">In his letter of June 30, 1719,</w:t>
      </w:r>
      <w:r>
        <w:rPr>
          <w:rStyle w:val="FootnoteReference"/>
        </w:rPr>
        <w:footnoteReference w:id="31"/>
      </w:r>
      <w:r>
        <w:t xml:space="preserve"> Rector (President) Cutler congratulated Timothy Edwards on the academic progress of his son. He also expressed appreciation for the elder Edwards' support:</w:t>
      </w:r>
    </w:p>
    <w:p>
      <w:pPr>
        <w:pStyle w:val="BlockQuote"/>
      </w:pPr>
      <w:r>
        <w:t xml:space="preserve">I can assure you, Sir, your and the ministers' of your parts good affection to me in this affair is no small inducement to me, and if I am prevailed on thereby, it shall be a strong motive to me to improve my poor abilities in the service of such hopeful youths as are with us. They may suffer much from my weakness, but they shall not from my neglect.</w:t>
      </w:r>
    </w:p>
    <w:p>
      <w:pPr>
        <w:pStyle w:val="BodyText"/>
      </w:pPr>
      <w:r>
        <w:t xml:space="preserve">With respect to Isaac Stiles, the young man sent to him by Timothy, Cutler vacillated in his report:</w:t>
      </w:r>
    </w:p>
    <w:p>
      <w:pPr>
        <w:pStyle w:val="BlockQuote"/>
      </w:pPr>
      <w:r>
        <w:t xml:space="preserve">I find him, Sir, to have made advances but small in learning, but I look upon them considerable with respect to the time he hath had, and disadvantages he hath lyen under; and look upon his natural parts as not mean. And though I think we may be too lax in admission, yet I know not but that all things considered he ought to be encouraged.</w:t>
      </w:r>
    </w:p>
    <w:p>
      <w:pPr>
        <w:pStyle w:val="BodyText"/>
      </w:pPr>
      <w:r>
        <w:t xml:space="preserve">He went on to say that he had asked trustee Samuel Andrew's opinion of the candidate. When Andrew made no objection, Cutler put Stiles under the instruction of tutor Daniel Brown until commencement, when the verdict of the trustees would be sought. Cutler intimated that the verdict should be favorable, but the whole statement was clouded with ambiguity. To clarify the matter, Timothy evidently asked his son to investigate the facts. This letter is Jonathan's report.</w:t>
      </w:r>
    </w:p>
    <w:p>
      <w:pPr>
        <w:pStyle w:val="BodyText"/>
      </w:pPr>
      <w:r>
        <w:t xml:space="preserve">(Trask Library, ALS, one folio leaf.)</w:t>
      </w:r>
    </w:p>
    <w:p>
      <w:pPr>
        <w:pStyle w:val="BodyText"/>
      </w:pPr>
      <w:r>
        <w:t xml:space="preserve">∗ ∗ ∗</w:t>
      </w:r>
    </w:p>
    <w:p>
      <w:pPr>
        <w:pStyle w:val="BodyText"/>
      </w:pPr>
      <w:r>
        <w:t xml:space="preserve">New Haven, July 24, 1719Ever Honored Sir,I received (with two books) a letter from yourself bearing the date of July 7th, and therein I received with the greatest gratitude your most wholesome advice and counsel, and I hope I shall, God helping of me, use my utmost endeavors to put the same in practice. I am sensible of the preciousness of my time and am resolved it shall not be through any neglect of mine, if it slips without the greatest advantage.</w:t>
      </w:r>
    </w:p>
    <w:p>
      <w:pPr>
        <w:pStyle w:val="SourcePage"/>
      </w:pPr>
      <w:r>
        <w:t xml:space="preserve">[p. 33]</w:t>
      </w:r>
    </w:p>
    <w:p>
      <w:pPr>
        <w:pStyle w:val="BodyText"/>
      </w:pPr>
      <w:r>
        <w:t xml:space="preserve">I take very great content under my present tuition as all the rest of the scholars seem to do under theirs. Mr. [Timothy] Cutler is extraordinary courteous to us, has a very good spirit of government, keeps the school in excellent order, seems to increase in learning, and is loved and feared by all that are under him, and when he is spoken of in the school or town he generally has the title of "President." The scholars all live in very good peace with the people of the town, and there is not a word said about our former carryings-on, except now and then by aunt [Elizabeth Davenport] Mather.</w:t>
      </w:r>
    </w:p>
    <w:p>
      <w:pPr>
        <w:pStyle w:val="BodyText"/>
      </w:pPr>
      <w:r>
        <w:t xml:space="preserve">I have diligently searched into the circumstances of [Isaac] Stiles' examination, which was very short, and as far as I can understand was to no other disadvantage than that he was examined in Tully's </w:t>
      </w:r>
      <w:r>
        <w:rPr>
          <w:i/>
          <w:iCs/>
        </w:rPr>
        <w:t xml:space="preserve">Orations</w:t>
      </w:r>
      <w:r>
        <w:t xml:space="preserve">,</w:t>
      </w:r>
      <w:r>
        <w:rPr>
          <w:rStyle w:val="FootnoteReference"/>
        </w:rPr>
        <w:footnoteReference w:id="32"/>
      </w:r>
      <w:r>
        <w:t xml:space="preserve"> in which although he had never construed before he came to New Haven, yet he committed no error in that, nor in any other book, whether Latin, Greek, or Hebrew, except Virgil, wherein he could not tell the </w:t>
      </w:r>
      <w:r>
        <w:rPr>
          <w:i/>
          <w:iCs/>
        </w:rPr>
        <w:t xml:space="preserve">præteritum</w:t>
      </w:r>
      <w:r>
        <w:t xml:space="preserve"> of </w:t>
      </w:r>
      <w:r>
        <w:rPr>
          <w:i/>
          <w:iCs/>
        </w:rPr>
        <w:t xml:space="preserve">requiesco</w:t>
      </w:r>
      <w:r>
        <w:t xml:space="preserve">. He is very well treated among the scholars, and accepted in the College as a member of it by everybody, and also as a freshman; neither (as I think) is he inferior as to learning to any of his classmates.</w:t>
      </w:r>
    </w:p>
    <w:p>
      <w:pPr>
        <w:pStyle w:val="BodyText"/>
      </w:pPr>
      <w:r>
        <w:t xml:space="preserve">I have inquired of Mr. Cutler what books we should have need of the next year. He answered he would have me get against that time Alsted's </w:t>
      </w:r>
      <w:r>
        <w:rPr>
          <w:i/>
          <w:iCs/>
        </w:rPr>
        <w:t xml:space="preserve">Geometry</w:t>
      </w:r>
      <w:r>
        <w:t xml:space="preserve">, and Gassendi's </w:t>
      </w:r>
      <w:r>
        <w:rPr>
          <w:i/>
          <w:iCs/>
        </w:rPr>
        <w:t xml:space="preserve">Astronomy</w:t>
      </w:r>
      <w:r>
        <w:t xml:space="preserve">; with which I would entreat you to get a pair of dividers or mathematician's compasses, and a scale, which are absolutely necessary in order to learning mathematics; and also the </w:t>
      </w:r>
      <w:r>
        <w:rPr>
          <w:i/>
          <w:iCs/>
        </w:rPr>
        <w:t xml:space="preserve">Art of Thinking</w:t>
      </w:r>
      <w:r>
        <w:t xml:space="preserve">,</w:t>
      </w:r>
      <w:r>
        <w:rPr>
          <w:rStyle w:val="FootnoteReference"/>
        </w:rPr>
        <w:footnoteReference w:id="33"/>
      </w:r>
      <w:r>
        <w:t xml:space="preserve"> which I am persuaded would be no less profitable than the other necessary to me, who am</w:t>
      </w:r>
    </w:p>
    <w:p>
      <w:pPr>
        <w:pStyle w:val="BodyText"/>
      </w:pPr>
      <w:r>
        <w:t xml:space="preserve">Your most dutiful son,Jonathan Edwards.Please to give my duty to my honored mother. Love to my sisters and Mercy.P.S. What we give a week for our board is £0 5s 0d.</w:t>
      </w:r>
    </w:p>
    <w:p>
      <w:pPr>
        <w:pStyle w:val="Heading2"/>
      </w:pPr>
      <w:bookmarkStart w:name="heading_4_to_elisha_mix" w:id="14"/>
      <w:r>
        <w:t xml:space="preserve">4. TO ELISHA MIX</w:t>
      </w:r>
      <w:bookmarkEnd w:id="14"/>
    </w:p>
    <w:p>
      <w:pPr>
        <w:pStyle w:val="BodyText"/>
      </w:pPr>
      <w:r>
        <w:t xml:space="preserve">Edwards' cousin and roommate Elisha Mix was probably returning home to Wethersfield for a visit. Jonathan was trying to get Mix to take a horse to his father, Timothy, at East Windsor, only ten miles beyond. If Edwards sent the letter printed after this one to Stephen Mix by his son Elisha, Stephen would be given an opportunity to talk to Elisha about his college duties, and Elisha's uncle Timothy would also have had the chance to make inquiries, which proved to be the case. So the horse delivery served a triple purpose.</w:t>
      </w:r>
    </w:p>
    <w:p>
      <w:pPr>
        <w:pStyle w:val="BodyText"/>
      </w:pPr>
      <w:r>
        <w:t xml:space="preserve">(Trask Library, ALS, written on top one-fifth of folio leaf.)</w:t>
      </w:r>
    </w:p>
    <w:p>
      <w:pPr>
        <w:pStyle w:val="BodyText"/>
      </w:pPr>
      <w:r>
        <w:t xml:space="preserve">∗ ∗ ∗</w:t>
      </w:r>
    </w:p>
    <w:p>
      <w:pPr>
        <w:pStyle w:val="BodyText"/>
      </w:pPr>
      <w:r>
        <w:t xml:space="preserve">New Haven, November 1, 1720Sir,I have […]</w:t>
      </w:r>
      <w:r>
        <w:rPr>
          <w:rStyle w:val="FootnoteReference"/>
        </w:rPr>
        <w:footnoteReference w:id="34"/>
      </w:r>
      <w:r>
        <w:t xml:space="preserve"> father's horse and not having an opportunity to send him directly [home],</w:t>
      </w:r>
      <w:r>
        <w:rPr>
          <w:rStyle w:val="FootnoteReference"/>
        </w:rPr>
        <w:footnoteReference w:id="35"/>
      </w:r>
      <w:r>
        <w:t xml:space="preserve"> have ordered him to be left at your house. And I entreat you that you would take some care speedily to convey him to my father's house. He has lyen here a month already, upon charge, for want of an opportunity to send him up. And if you don't quickly light of somebody going up by whom you may send him, I entreat you to hire somebody on purpose, and I make no doubt but my father will fully satisfy you therefor; and in so doing (and in giving my duty to my grandmother [Esther Warham Mather Stoddard], and service to my aunt Hannah [Stoddard Williams] and uncle [William Williams]) you will very much oblige your</w:t>
      </w:r>
    </w:p>
    <w:p>
      <w:pPr>
        <w:pStyle w:val="BodyText"/>
      </w:pPr>
      <w:r>
        <w:t xml:space="preserve">Humble servant and respectful cousin,Jonathan Edwards.</w:t>
      </w:r>
    </w:p>
    <w:p>
      <w:pPr>
        <w:pStyle w:val="Heading2"/>
      </w:pPr>
      <w:bookmarkStart w:name="heading_5_to_the_reverend_stephen_mi" w:id="15"/>
      <w:r>
        <w:t xml:space="preserve">5. TO THE REVEREND STEPHEN MIX</w:t>
      </w:r>
      <w:bookmarkEnd w:id="15"/>
    </w:p>
    <w:p>
      <w:pPr>
        <w:pStyle w:val="BodyText"/>
      </w:pPr>
      <w:r>
        <w:t xml:space="preserve">The Reverend Stephen Mix was minister of the First Church, Wethersfield, the town where young Edwards had studied for almost three years. In addition, Mix was his uncle, the husband of Mary Stoddard (the older sister of Edwards' mother). They were the parents of Edwards' roommate, Elisha Mix. The rooming together of the two cousins was promoted in the first place by Elisha's father. Unfortunately, the arrangement, instead of being compatible and mutually beneficial, was not working. Jonathan was two years older, academically serious, and aware of his seniority. In contrast, Elisha was more</w:t>
      </w:r>
    </w:p>
    <w:p>
      <w:pPr>
        <w:pStyle w:val="SourcePage"/>
      </w:pPr>
      <w:r>
        <w:t xml:space="preserve">[p. 35]</w:t>
      </w:r>
    </w:p>
    <w:p>
      <w:pPr>
        <w:pStyle w:val="BodyText"/>
      </w:pPr>
      <w:r>
        <w:t xml:space="preserve">carefree and nonchalant about his cousin's expectations. After this report, Elisha measured up to his responsibilities and harmony was restored.</w:t>
      </w:r>
      <w:r>
        <w:rPr>
          <w:rStyle w:val="FootnoteReference"/>
        </w:rPr>
        <w:footnoteReference w:id="36"/>
      </w:r>
    </w:p>
    <w:p>
      <w:pPr>
        <w:pStyle w:val="BodyText"/>
      </w:pPr>
      <w:r>
        <w:t xml:space="preserve">This letter draft reveals Edwards' tenacity and early skill in correspondence, a facility that would increase during the succeeding years.</w:t>
      </w:r>
    </w:p>
    <w:p>
      <w:pPr>
        <w:pStyle w:val="BodyText"/>
      </w:pPr>
      <w:r>
        <w:t xml:space="preserve">(Trask Library, signed draft, written on the same folio leaf as the preceding letter; irregular at top.)</w:t>
      </w:r>
    </w:p>
    <w:p>
      <w:pPr>
        <w:pStyle w:val="BodyText"/>
      </w:pPr>
      <w:r>
        <w:t xml:space="preserve">∗ ∗ ∗</w:t>
      </w:r>
    </w:p>
    <w:p>
      <w:pPr>
        <w:pStyle w:val="BodyText"/>
      </w:pPr>
      <w:r>
        <w:t xml:space="preserve">[c. November 1, 1720] Ever Honored,To my great surprisal I find my cousin Elisha [Mix] to be discontented in his dwelling with me. I have inquired of him strictly what is the reason of it. It cannot be because I hinder him from his studies, but as far as I can judge from his own words, it's because I hinder him from a superabundance of that which he loves much better.</w:t>
      </w:r>
    </w:p>
    <w:p>
      <w:pPr>
        <w:pStyle w:val="BodyText"/>
      </w:pPr>
      <w:r>
        <w:t xml:space="preserve">I first discovered his discontentedness by his refusing to answer once when I called him, I judging it to be at unseasonable hours after he came home. I desiring of him whether or not he heard me call him, he answered yes. I again asked him what was the reason he did not come. He answered with some earnestness that he did [not] love to be called from play to draw cider. I was astonished at his answer, and it is the first instance I have known of a freshman's absolutely refusing his senior, whether graduate or undergraduate. Neither did I expect so suddenly to meet with this from him, with whom I promised myself so tranquil and peaceful a winter. I am loath to make any stir about it in the college, neither have I as yet made it known to any living soul, being that he is my cousin and the son of an uncle whom I so much respect, though he yet strongly persists in what I take to be his fault.</w:t>
      </w:r>
    </w:p>
    <w:p>
      <w:pPr>
        <w:pStyle w:val="BodyText"/>
      </w:pPr>
      <w:r>
        <w:t xml:space="preserve">I thought it very expedient to write to you about it (and my writing is also what my cousin has consented to upon my telling of him that I designed it), inasmuch as, as long as he that lives with me is uneasy and cannot be easy, and inasmuch as he has declared he had rather live at another place than with me if he must draw cider; the strength of which reason I can in nowise conceive, for I am fully satisfied that the burthen of his freshmanship </w:t>
      </w:r>
      <w:r>
        <w:rPr>
          <w:i/>
          <w:iCs/>
        </w:rPr>
        <w:t xml:space="preserve">cæteris paribus</w:t>
      </w:r>
      <w:r>
        <w:t xml:space="preserve"> is no greater than of other freshmen, notwithstanding his living with me, and considering that he is sent of other errands much less therefor, and I have done what I</w:t>
      </w:r>
    </w:p>
    <w:p>
      <w:pPr>
        <w:pStyle w:val="SourcePage"/>
      </w:pPr>
      <w:r>
        <w:t xml:space="preserve">[p. 36]</w:t>
      </w:r>
    </w:p>
    <w:p>
      <w:pPr>
        <w:pStyle w:val="BodyText"/>
      </w:pPr>
      <w:r>
        <w:t xml:space="preserve">could that he might be considered on that head, and besides if he were not he draws not at most above ten pots of cider a day, and that right out of a cellar that is right under our room.</w:t>
      </w:r>
    </w:p>
    <w:p>
      <w:pPr>
        <w:pStyle w:val="BodyText"/>
      </w:pPr>
      <w:r>
        <w:t xml:space="preserve">I had rather have my cousin to be my chambermate than anybody, if he would but demean 'im becomingly and be contented. But while that he is otherwise living with me, I cannot but be in pain, so I ascertain you that it is not without reluctance that I have [been] forced to relate anything that may be blameworthy in your son. But since I am, I humbly request a speedy answer from you. In so doing, and in giving my duty to my aunt [Mary Stoddard Mix] and humble service to my cousin,</w:t>
      </w:r>
      <w:r>
        <w:rPr>
          <w:rStyle w:val="FootnoteReference"/>
        </w:rPr>
        <w:footnoteReference w:id="37"/>
      </w:r>
      <w:r>
        <w:t xml:space="preserve"> you will exceedingly engage, Sir,</w:t>
      </w:r>
    </w:p>
    <w:p>
      <w:pPr>
        <w:pStyle w:val="BodyText"/>
      </w:pPr>
      <w:r>
        <w:t xml:space="preserve">Your most humble servant and dutiful nephew,Jonathan Edwards.I entreat you to free me of my obligations to keep 'Lisha study since it is impracticable and since therefore I daily find my [efforts]</w:t>
      </w:r>
      <w:r>
        <w:rPr>
          <w:rStyle w:val="FootnoteReference"/>
        </w:rPr>
        <w:footnoteReference w:id="38"/>
      </w:r>
    </w:p>
    <w:p>
      <w:pPr>
        <w:pStyle w:val="BodyText"/>
      </w:pPr>
      <w:r>
        <w:t xml:space="preserve">on that account are vain.</w:t>
      </w:r>
    </w:p>
    <w:p>
      <w:pPr>
        <w:pStyle w:val="Heading2"/>
      </w:pPr>
      <w:bookmarkStart w:name="heading_6_to_the_reverend_timothy_ed" w:id="16"/>
      <w:r>
        <w:t xml:space="preserve">6. TO THE REVEREND TIMOTHY EDWARDS</w:t>
      </w:r>
      <w:bookmarkEnd w:id="16"/>
    </w:p>
    <w:p>
      <w:pPr>
        <w:pStyle w:val="BodyText"/>
      </w:pPr>
      <w:r>
        <w:t xml:space="preserve">Halfway through his first year of graduate studies, Jonathan Edwards wrote to his father concerning recent events at Yale. First came the dining hall rebellion. College fare does not always live up to student expectations but in this case, dissatisfaction erupted into a full-scale boycott. Rector Cutler lost no time in summoning powerful trustees to advise on the matter. The rector was a commanding presence by himself; when joined by the others, he became even more awe-inspiring.</w:t>
      </w:r>
      <w:r>
        <w:rPr>
          <w:rStyle w:val="FootnoteReference"/>
        </w:rPr>
        <w:footnoteReference w:id="39"/>
      </w:r>
      <w:r>
        <w:t xml:space="preserve"> The mutineers promptly capitulated.</w:t>
      </w:r>
    </w:p>
    <w:p>
      <w:pPr>
        <w:pStyle w:val="BodyText"/>
      </w:pPr>
      <w:r>
        <w:t xml:space="preserve">Edwards' other concern was student exuberance. Down through history, outbursts of student rowdiness had occurred. Campuses had not been exempt from boisterous activity; games in hallways, gangs on the streets at night, the throwing of stones, breaking of windows, firing of guns, pouring of water on passers-by, ringing of bells, and "horrible shoutings and unwonted songs"–and worse–were part of the tradition.</w:t>
      </w:r>
      <w:r>
        <w:rPr>
          <w:rStyle w:val="FootnoteReference"/>
        </w:rPr>
        <w:footnoteReference w:id="40"/>
      </w:r>
      <w:r>
        <w:t xml:space="preserve"> Elsewhere, these excesses might seem commonplace; but to Edwards, they did not belong in a citadel of faith.</w:t>
      </w:r>
    </w:p>
    <w:p>
      <w:pPr>
        <w:pStyle w:val="SourcePage"/>
      </w:pPr>
      <w:r>
        <w:t xml:space="preserve">[p. 37]</w:t>
      </w:r>
    </w:p>
    <w:p>
      <w:pPr>
        <w:pStyle w:val="BodyText"/>
      </w:pPr>
      <w:r>
        <w:t xml:space="preserve">(Trask Library, ALS, one folio leaf, addressed on verso to the Reverend Timothy Edwards at East Windsor.)</w:t>
      </w:r>
    </w:p>
    <w:p>
      <w:pPr>
        <w:pStyle w:val="BodyText"/>
      </w:pPr>
      <w:r>
        <w:t xml:space="preserve">∗ ∗ ∗</w:t>
      </w:r>
    </w:p>
    <w:p>
      <w:pPr>
        <w:pStyle w:val="BodyText"/>
      </w:pPr>
      <w:r>
        <w:t xml:space="preserve">Yale College, March 1, 1720/1Honored Sir,It was not with a little joy and satisfaction that I received your letter of the 21 st of February by Mr. Grant, and with a great deal of thankfulness from the bottom of my heart for your wholesome advice and counsel, and the abundance of father-like tenderness therein expressed.</w:t>
      </w:r>
    </w:p>
    <w:p>
      <w:pPr>
        <w:pStyle w:val="BodyText"/>
      </w:pPr>
      <w:r>
        <w:t xml:space="preserve">As concerning the complaint of the scholars about their commons, the manner of it I believe was no less surprising to me than to you. It was on this wise: every undergraduate, one and all that had anything to do with College commons, all on a sudden, before Mr. [Timothy] Cutler or (I believe) anybody knew that they were discontented, entered into a bond of 155 never to have any more commons of the steward, whereupon they all forewarned him never to provide more for them, telling him if he did they would not pay him for it. Mr. [Daniel] Browne, notwithstanding, ordered commons to be provided, and set upon the table as it used to be, and accordingly it was, but there was nobody to eat it. Mr. Cutler, as soon as he was apprised of this cabal, sent on the same day for Mr. [Samuel] Andrew and Mr. [Samuel] Russel, who came on the next, and with the rector ordered all to appear before them; where the rector manifested himself exceedingly vexed and displeased at the act, which so affrighted the scholars that they unanimously agreed to come into commons again. I believe the scholars that were in this agreement have so lost Mr. Cutler's favor that they scarce ever will regain it. [Isaac] Stiles (to my grief and I believe much more to his) was one that set his hand to this bond; he did it by the strong instigations of others who persuaded him to it; neither had he a minute's time to consider before his hand was down. As soon as I understood him to be one of them, I told him that I thought he had done exceeding unadvisedly, and told him also what I thought the ill consequences of it would be, and quickly made him sorry that he did not take advice in the matter. I am apt to think that this thing will be the greatest obstacle of any to Stiles' being butler. I must needs say for my own part, that although the commons at sometimes have not been</w:t>
      </w:r>
    </w:p>
    <w:p>
      <w:pPr>
        <w:pStyle w:val="SourcePage"/>
      </w:pPr>
      <w:r>
        <w:t xml:space="preserve">[p. 38]</w:t>
      </w:r>
    </w:p>
    <w:p>
      <w:pPr>
        <w:pStyle w:val="BodyText"/>
      </w:pPr>
      <w:r>
        <w:t xml:space="preserve">sufficient as to quality, yet I think there has been very little occasion for such an insurrection as this.</w:t>
      </w:r>
    </w:p>
    <w:p>
      <w:pPr>
        <w:pStyle w:val="BodyText"/>
      </w:pPr>
      <w:r>
        <w:t xml:space="preserve">Although these disturbances were so speedily quashed, yet they are succeeded by much worse, and greater, and I believe greater than ever were in the College before. They are occasioned by the discovery of some monstrous impieties, and acts of immorality lately committed in the College, particularly stealing of hens, geese, turkeys, pigs, meat, wood, etc., unseasonable night-walking, breaking people's windows, playing at cards, cursing, swearing, and damning, and using all manner of ill language, which never were at such a pitch in the College as they now are. The Rector has called a meeting of the Trustees on this occasion, they are expected here today, 'tis thought the upshot will be the expulsion of some, and the public admonition of others.</w:t>
      </w:r>
    </w:p>
    <w:p>
      <w:pPr>
        <w:pStyle w:val="BodyText"/>
      </w:pPr>
      <w:r>
        <w:t xml:space="preserve">Through the goodness of God I am perfectly free of all their janglings. My condition at the College at present is every way comfortable: I live in very good amity and agreement with my chambermate. There has no new quarrels broke out betwixt me and any of the scholars, though they still persist in their former combination; but I am not without hopes that it will be abolished by this meeting of the Trustees.</w:t>
      </w:r>
    </w:p>
    <w:p>
      <w:pPr>
        <w:pStyle w:val="BodyText"/>
      </w:pPr>
      <w:r>
        <w:t xml:space="preserve">I have not as yet wrote to uncle [Stephen] Mix, because I heard he was coming down. But he delaying his coming I shall do it speedily. I am at present in perfect health, and it is a time of health throughout the College and town. I am about taking the remainder of my </w:t>
      </w:r>
      <w:r>
        <w:rPr>
          <w:i/>
          <w:iCs/>
        </w:rPr>
        <w:t xml:space="preserve">lignum vita</w:t>
      </w:r>
      <w:r>
        <w:t xml:space="preserve">. I am much reformed with respect to visiting of friends, and intend to do more at it for the future than in time past. I think I shall not have occasion for the coat you mentioned in your letter till I come home. I received a letter from my sister Mary the week before last, and have heard of her welfare this week by a man that came directly from thence. I pray you in your next letter to send me your advice whether or no I had best come home in May, or tarry till June.</w:t>
      </w:r>
    </w:p>
    <w:p>
      <w:pPr>
        <w:pStyle w:val="BodyText"/>
      </w:pPr>
      <w:r>
        <w:t xml:space="preserve">Please to give my humble duty to my mother, hearty love to sisters and Mercy [Brooks], and still to be mindful before the throne of grace of me, who am, honored Sir,</w:t>
      </w:r>
    </w:p>
    <w:p>
      <w:pPr>
        <w:pStyle w:val="BodyText"/>
      </w:pPr>
      <w:r>
        <w:t xml:space="preserve">Your most dutiful son,Jonathan Edwards.Stiles presents his duty to yourself with my mother, and service to my sisters.</w:t>
      </w:r>
    </w:p>
    <w:p>
      <w:pPr>
        <w:pStyle w:val="Heading2"/>
      </w:pPr>
      <w:bookmarkStart w:name="heading_7_to_mary_edwards" w:id="17"/>
      <w:r>
        <w:t xml:space="preserve">7. TO MARY EDWARDS</w:t>
      </w:r>
      <w:bookmarkEnd w:id="17"/>
    </w:p>
    <w:p>
      <w:pPr>
        <w:pStyle w:val="BodyText"/>
      </w:pPr>
      <w:r>
        <w:t xml:space="preserve">In this letter, written during Edwards' second year of graduate studies, he reiterates affection for his sister Mary. The College is quiet. Edwards is interested in news of the family. No hint is given of the "uneasy thoughts" that he was experiencing about the state of his soul.</w:t>
      </w:r>
      <w:r>
        <w:rPr>
          <w:rStyle w:val="FootnoteReference"/>
        </w:rPr>
        <w:footnoteReference w:id="41"/>
      </w:r>
      <w:r>
        <w:t xml:space="preserve"> His life-changing religious experience, which he later described in his "Personal Narrative," had occurred in the spring of 1721.</w:t>
      </w:r>
    </w:p>
    <w:p>
      <w:pPr>
        <w:pStyle w:val="BodyText"/>
      </w:pPr>
      <w:r>
        <w:t xml:space="preserve">(Trask Library, ALS, one folio leaf.)</w:t>
      </w:r>
    </w:p>
    <w:p>
      <w:pPr>
        <w:pStyle w:val="BodyText"/>
      </w:pPr>
      <w:r>
        <w:t xml:space="preserve">∗ ∗ ∗</w:t>
      </w:r>
    </w:p>
    <w:p>
      <w:pPr>
        <w:pStyle w:val="BodyText"/>
      </w:pPr>
      <w:r>
        <w:t xml:space="preserve">Yale College, December 12, 1721Dear Sister,I at length have obtained the wished-for opportunity of sending a letter to you, though disappointed of the much more desired one of receiving one from you. 'Tis really a thousand pities that the great remove and distance of place which we are at from each other, should cause anything that should appear as if we were at as great a distance in all other respects, whereas we are no further distant than the bounds of the same family will let us be, and tied by the near relation of brother and sister. I'll tell you, my sister, the consideration of this much affects me. I heartily wish it may be otherwise and promise that I will do my part for the future to make it otherwise. I assure you the distance of place does not detract at all from my affections to you. And I hope that which remains in you to me will prompt you to do your part also, and to send me a letter by the first opportunity and therein an account of your state in the family, whether comfortable or otherwise particularly with [respect to your crookedness].</w:t>
      </w:r>
      <w:r>
        <w:rPr>
          <w:rStyle w:val="FootnoteReference"/>
        </w:rPr>
        <w:footnoteReference w:id="42"/>
      </w:r>
      <w:r>
        <w:t xml:space="preserve"> And I should be glad of particular information concerning cousin Solomon [Williams], whether he is like to settle or no, and anything else remarkable that occurs in your parts. I have nothing to inform you of from hence but health, peace, and quiet, and that I am got settled in the buttery for another year and all things hitherto proceed prosperously.</w:t>
      </w:r>
    </w:p>
    <w:p>
      <w:pPr>
        <w:pStyle w:val="BodyText"/>
      </w:pPr>
      <w:r>
        <w:t xml:space="preserve">There is one of the scholars lies under suspension for some atrocious crimes. The fellow is that noted [Ebenezer] Gould who I suppose you have heard of, for I conclude that he is known all over your county. I have nothing else whereby I may produce this letter to a suitable</w:t>
      </w:r>
    </w:p>
    <w:p>
      <w:pPr>
        <w:pStyle w:val="SourcePage"/>
      </w:pPr>
      <w:r>
        <w:t xml:space="preserve">[p. 40]</w:t>
      </w:r>
    </w:p>
    <w:p>
      <w:pPr>
        <w:pStyle w:val="BodyText"/>
      </w:pPr>
      <w:r>
        <w:t xml:space="preserve">length, but my duty to be presented to my grandparents [Solomon and Esther Stoddard], uncle and aunt [William and Christian Stoddard Williams], and humble service to cousin Solomon [and to] tell you that I am […]</w:t>
      </w:r>
    </w:p>
    <w:p>
      <w:pPr>
        <w:pStyle w:val="BodyText"/>
      </w:pPr>
      <w:r>
        <w:t xml:space="preserve">Jonathan Edwards.</w:t>
      </w:r>
      <w:r>
        <w:rPr>
          <w:rStyle w:val="FootnoteReference"/>
        </w:rPr>
        <w:footnoteReference w:id="43"/>
      </w:r>
    </w:p>
    <w:p>
      <w:pPr>
        <w:pStyle w:val="Heading2"/>
      </w:pPr>
      <w:bookmarkStart w:name="heading_8_to_the_committee_of_bolton" w:id="18"/>
      <w:r>
        <w:t xml:space="preserve">8. TO THE COMMITTEE OF BOLTON, CONNECTICUT</w:t>
      </w:r>
      <w:bookmarkEnd w:id="18"/>
    </w:p>
    <w:p>
      <w:pPr>
        <w:pStyle w:val="BodyText"/>
      </w:pPr>
      <w:r>
        <w:t xml:space="preserve">The people of Bolton, Connecticut, wanted Jonathan Edwards as their minister. He had promised to consider the offer before he left Bolton for New York in August 1722. Now, in fulfillment of that promise, he gave his answer: he would probably not remain as pastor in the city but return home in the spring. Whether the congregation waited for him was up to them. His father evidently wanted to keep the opportunity open and wrote in his forwarding note that he saw nothing in Jonathan's letter to discourage them.</w:t>
      </w:r>
      <w:r>
        <w:rPr>
          <w:rStyle w:val="FootnoteReference"/>
        </w:rPr>
        <w:footnoteReference w:id="44"/>
      </w:r>
    </w:p>
    <w:p>
      <w:pPr>
        <w:pStyle w:val="BodyText"/>
      </w:pPr>
      <w:r>
        <w:t xml:space="preserve">After Edwards returned home, on May 27, 1723, the Bolton town meeting formally voted to call him as minister and confirmed this by salary votes on October 10 and 28 and November 4. Edwards signed the town book, accepting the pastorate, on November 11.</w:t>
      </w:r>
      <w:r>
        <w:rPr>
          <w:rStyle w:val="FootnoteReference"/>
        </w:rPr>
        <w:footnoteReference w:id="45"/>
      </w:r>
      <w:r>
        <w:t xml:space="preserve"> Thomas Schafer has demonstrated that Edwards served in Bolton as minister, with occasional sidetrips, until he began work as a tutor at Yale in June 1724.</w:t>
      </w:r>
      <w:r>
        <w:rPr>
          <w:rStyle w:val="FootnoteReference"/>
        </w:rPr>
        <w:footnoteReference w:id="46"/>
      </w:r>
    </w:p>
    <w:p>
      <w:pPr>
        <w:pStyle w:val="BodyText"/>
      </w:pPr>
      <w:r>
        <w:t xml:space="preserve">(CHS, ms. 71914, ALS, one folio leaf; heading, in the hand of Timothy Edwards, to the Gentlemen of the Committee for the Town of Bolton; addressed on verso to Mr. Nathaniel Loomis in Bolton. Published in Stoughton, pp. 84—85.)</w:t>
      </w:r>
    </w:p>
    <w:p>
      <w:pPr>
        <w:pStyle w:val="BodyText"/>
      </w:pPr>
      <w:r>
        <w:t xml:space="preserve">∗ ∗ ∗</w:t>
      </w:r>
    </w:p>
    <w:p>
      <w:pPr>
        <w:pStyle w:val="BodyText"/>
      </w:pPr>
      <w:r>
        <w:t xml:space="preserve">New York, December 10, 1722Gentlemen,According to my promise I here send you the most plenary and satisfactory answer that I can from the best observations and most mature deliberations I have been able to make since my return to New York. I have not been able to come to a full determination whether to</w:t>
      </w:r>
    </w:p>
    <w:p>
      <w:pPr>
        <w:pStyle w:val="SourcePage"/>
      </w:pPr>
      <w:r>
        <w:t xml:space="preserve">[p. 41]</w:t>
      </w:r>
    </w:p>
    <w:p>
      <w:pPr>
        <w:pStyle w:val="BodyText"/>
      </w:pPr>
      <w:r>
        <w:t xml:space="preserve">leave [New] York in a short time or no, but I think for the present, considering the circumstances of the society, and my father's inclinations to the contrary, it seems most probable that I shall not settle here, but am ready to think I shall leave them in the spring. I believe I shall not return into New England till that time. Whether you will wait with expectation of me so long a time is entirely with you and as you think fit I think it would be unreasonable in me to desire or expect it of you, especially considering that it is not absolutely certain that I shall leave [New] York then.</w:t>
      </w:r>
    </w:p>
    <w:p>
      <w:pPr>
        <w:pStyle w:val="BodyText"/>
      </w:pPr>
      <w:r>
        <w:t xml:space="preserve">This is all the resolution, gentlemen, that I can possibly give you at this time. I assure you I have a great esteem of, and affection to, the people of your town so far as I am acquainted with them, and should count it a smile of providence upon me if ever I should be settled amongst such a people as your Society seems at present to me to be. I heartily wish for your prosperity in all things, especially upon spiritual accounts, that God would give you an able, faithful, pious, and successful pastor that may be a great instrument of the advancement of God's glory and the eternal interests of souls among you.</w:t>
      </w:r>
    </w:p>
    <w:p>
      <w:pPr>
        <w:pStyle w:val="BodyText"/>
      </w:pPr>
      <w:r>
        <w:t xml:space="preserve">I am your hearty friend and humble servant,Jonathan Edwards.</w:t>
      </w:r>
    </w:p>
    <w:p>
      <w:pPr>
        <w:pStyle w:val="Heading2"/>
      </w:pPr>
      <w:bookmarkStart w:name="heading_9_to_judge_paul_dudley" w:id="19"/>
      <w:r>
        <w:t xml:space="preserve">9. TO JUDGE PAUL DUDLEY</w:t>
      </w:r>
      <w:bookmarkEnd w:id="19"/>
    </w:p>
    <w:p>
      <w:pPr>
        <w:pStyle w:val="BodyText"/>
      </w:pPr>
      <w:r>
        <w:t xml:space="preserve">The "Spider Letter" is one of the best known of Edwards' writings. Though no longer believed to have been written when Edwards was aged twelve or younger, as Sereno Dwight surmised, the letter nevertheless exhibits Edwards' keen interest in nature and natural laws. For years, starting as a boy, Edwards had observed spiders, analyzed his findings, and systematically recorded them. While endeavoring to explain spider behavior within the framework of modern science, he sought the "why" as well as the "how." Here, in a truly Augustinian-Franciscan fashion, and in the manner of St. Bonaventure's </w:t>
      </w:r>
      <w:r>
        <w:rPr>
          <w:i/>
          <w:iCs/>
        </w:rPr>
        <w:t xml:space="preserve">Mind's Journey to God</w:t>
      </w:r>
      <w:r>
        <w:t xml:space="preserve">, Edwards finds the handiwork of the Creator in the least of his creatures.</w:t>
      </w:r>
    </w:p>
    <w:p>
      <w:pPr>
        <w:pStyle w:val="BodyText"/>
      </w:pPr>
      <w:r>
        <w:t xml:space="preserve">His father, no doubt, encouraged Jonathan's activity from the outset, as well as the preparation of this report, which was in all likelihood sent to Judge Paul Dudley, Timothy's friend and college classmate and Fellow of the Royal Society in London.</w:t>
      </w:r>
    </w:p>
    <w:p>
      <w:pPr>
        <w:pStyle w:val="BodyText"/>
      </w:pPr>
      <w:r>
        <w:t xml:space="preserve">(NYHS, Misc. Mss., ALS, one full sheet of foolscap; Trask Library, AL raft, in two parts: one folio leaf, irregular, on a letter cover, addressed to Jonathan Edwards at Windsor; and one folio leaf. Published in Dwight ed., </w:t>
      </w:r>
      <w:r>
        <w:rPr>
          <w:i/>
          <w:iCs/>
        </w:rPr>
        <w:t xml:space="preserve">1</w:t>
      </w:r>
      <w:r>
        <w:t xml:space="preserve">,</w:t>
      </w:r>
    </w:p>
    <w:p>
      <w:pPr>
        <w:pStyle w:val="SourcePage"/>
      </w:pPr>
      <w:r>
        <w:t xml:space="preserve">[p. 42]</w:t>
      </w:r>
    </w:p>
    <w:p>
      <w:pPr>
        <w:pStyle w:val="BodyText"/>
      </w:pPr>
      <w:r>
        <w:t xml:space="preserve">22—28; Egbert C. Smyth, "The Flying Spider," </w:t>
      </w:r>
      <w:r>
        <w:rPr>
          <w:i/>
          <w:iCs/>
        </w:rPr>
        <w:t xml:space="preserve">Andover Review</w:t>
      </w:r>
      <w:r>
        <w:t xml:space="preserve"> 17 [Jan. 1890], 1—19; </w:t>
      </w:r>
      <w:r>
        <w:rPr>
          <w:i/>
          <w:iCs/>
        </w:rPr>
        <w:t xml:space="preserve">Works, 6</w:t>
      </w:r>
      <w:r>
        <w:t xml:space="preserve">, 163—69. For Timothy Edwards and Paul Dudley, see Timothy's ms. letter to Dudley, Oct. 18, 1723, HSP, Dreer Collection, American Clergy. For the wider implications of the letter, and of Edwards' interest in science, see </w:t>
      </w:r>
      <w:r>
        <w:rPr>
          <w:i/>
          <w:iCs/>
        </w:rPr>
        <w:t xml:space="preserve">Works, 6</w:t>
      </w:r>
      <w:r>
        <w:t xml:space="preserve">, 38—42.)</w:t>
      </w:r>
    </w:p>
    <w:p>
      <w:pPr>
        <w:pStyle w:val="BodyText"/>
      </w:pPr>
      <w:r>
        <w:t xml:space="preserve">∗ ∗ ∗</w:t>
      </w:r>
    </w:p>
    <w:p>
      <w:pPr>
        <w:pStyle w:val="BodyText"/>
      </w:pPr>
      <w:r>
        <w:t xml:space="preserve">Windsor, October 31, 1723Sir:In the postscript of your letter to my father you manifest a willingness to receive anything else that he has observed in nature worthy of remark; that which is the subject of the following lines by him was thought to be such: he has laid it upon me to write the account, I having had advantage to make more full observations. If you think, Sir, that they are not worthy the taking notice of, with greatness and goodness overlook and conceal. They are some things that I have happily seen of the wondrous and curious works of the spider. Although everything pertaining to this insect is admirable, yet there are some phenomena relating to them more particularly wonderful.</w:t>
      </w:r>
    </w:p>
    <w:p>
      <w:pPr>
        <w:pStyle w:val="BodyText"/>
      </w:pPr>
      <w:r>
        <w:t xml:space="preserve">Everybody that is used to the country knows of their marching in the air from one tree to another, sometimes at the distance of five or six rods, though they are wholly destitute of wings: nor can one go out in a dewy morning at the latter end of August and beginning of September but he shall see multitudes of webs reaching from one tree and shrub to another; which webs are commonly thought to be made in the night because they appear only in the morning by reason of the dew that hangs on them, whereas they never work in the night, they love to lie still when the air is dark and moist; but these webs may be seen well enough in the daytime by an observing eye, by their reflection of the sunbeams; especially late in the afternoon may those webs that are between the eye, and that part of the horizon that is under the sun, be seen very plainly, being advantageously posited to reflect the rays, and the spiders themselves may be very often seen traveling in the air from one stage to another amongst the trees in a very unaccountable manner.</w:t>
      </w:r>
    </w:p>
    <w:p>
      <w:pPr>
        <w:pStyle w:val="BodyText"/>
      </w:pPr>
      <w:r>
        <w:t xml:space="preserve">But, Sir, I have often seen that which is yet more astonishing. In a very calm serene day in the forementioned time of year, standing at some distance behind the end of an house or some other opaque body, so as just to hide the disk of the sun and keep off his dazzling rays, and</w:t>
      </w:r>
    </w:p>
    <w:p>
      <w:pPr>
        <w:pStyle w:val="SourcePage"/>
      </w:pPr>
      <w:r>
        <w:t xml:space="preserve">[p. 43]</w:t>
      </w:r>
    </w:p>
    <w:p>
      <w:pPr>
        <w:pStyle w:val="BodyText"/>
      </w:pPr>
      <w:r>
        <w:t xml:space="preserve">looking along close by the side of it, I have seen vast multitudes of little shining webs and glistening strings, brightly reflecting the sunbeams, and some of them of a great length, and at such a height that one would think that they were tacked to the vault of the heavens, and would be burnt like tow in the sun, making a very pleasing as well as surprising appearance. It is wonderful at what a distance these webs may plainly be seen in such a position to the sunbeams, which are so fine that they cannot be seen in another position, though held near to the eye; some that are at a great distance appear (it cannot be otherwise) several thousands of times as big as they ought: they doubtless appear under as great an angle as a body of a foot diameter ought to do at such a distance; so greatly doth coruscation increase the apparent bigness of bodies at a distance, as is observed of the fixed stars. But that which is most astonishing is that very often there appears at the end of these webs, spiders sailing in the air with them, doubtless with abundance of pleasure, though not with so much as I have beheld them and showed them to others. And since I have seen these things I have been very conversant with spiders. Resolving if possible to find out the mysteries of these their amazing works, and pursuing my observations, I discovered one wonder after another till I have been so happy as very frequently to see their whole manner of working; which is thus:</w:t>
      </w:r>
    </w:p>
    <w:p>
      <w:pPr>
        <w:pStyle w:val="BodyText"/>
      </w:pPr>
      <w:r>
        <w:t xml:space="preserve">When a spider would go from one tree or branch to another, or would recreate himself by sailing or floating in the air, he first lets himself down a little way from the twig he stands on by a web, as [in] fig. 1; and then taking hold of it by his forefeet as in fig. 2, and then separates or loosens the part of the web </w:t>
      </w:r>
      <w:r>
        <w:rPr>
          <w:i/>
          <w:iCs/>
        </w:rPr>
        <w:t xml:space="preserve">cd</w:t>
      </w:r>
      <w:r>
        <w:t xml:space="preserve"> from the part </w:t>
      </w:r>
      <w:r>
        <w:rPr>
          <w:i/>
          <w:iCs/>
        </w:rPr>
        <w:t xml:space="preserve">be</w:t>
      </w:r>
      <w:r>
        <w:t xml:space="preserve"> by which he hangs; which part of the web </w:t>
      </w:r>
      <w:r>
        <w:rPr>
          <w:i/>
          <w:iCs/>
        </w:rPr>
        <w:t xml:space="preserve">cd</w:t>
      </w:r>
      <w:r>
        <w:t xml:space="preserve">, being thus loosened, will by the motion of the air be carried out towards </w:t>
      </w:r>
      <w:r>
        <w:rPr>
          <w:i/>
          <w:iCs/>
        </w:rPr>
        <w:t xml:space="preserve">e</w:t>
      </w:r>
      <w:r>
        <w:t xml:space="preserve">, which will by the sufferance</w:t>
      </w:r>
    </w:p>
    <w:p>
      <w:pPr>
        <w:pStyle w:val="SourcePage"/>
      </w:pPr>
      <w:r>
        <w:t xml:space="preserve">[p. 44]</w:t>
      </w:r>
    </w:p>
    <w:p>
      <w:pPr>
        <w:pStyle w:val="BodyText"/>
      </w:pPr>
      <w:r>
        <w:t xml:space="preserve">of the spider be drawn [out] of his tail with infinite ease by the moving air, to what length the spider pleases, as [in] fig. 3. And if the further end of the web </w:t>
      </w:r>
      <w:r>
        <w:rPr>
          <w:i/>
          <w:iCs/>
        </w:rPr>
        <w:t xml:space="preserve">de</w:t>
      </w:r>
      <w:r>
        <w:t xml:space="preserve">, as it is running out and moving to and fro, happens to catch by a shrub or the branch of a tree, the spicier immediately feels it and fixes the hither end of it, </w:t>
      </w:r>
      <w:r>
        <w:rPr>
          <w:i/>
          <w:iCs/>
        </w:rPr>
        <w:t xml:space="preserve">d</w:t>
      </w:r>
      <w:r>
        <w:t xml:space="preserve">, to the web </w:t>
      </w:r>
      <w:r>
        <w:rPr>
          <w:i/>
          <w:iCs/>
        </w:rPr>
        <w:t xml:space="preserve">bc</w:t>
      </w:r>
      <w:r>
        <w:t xml:space="preserve"> and goes over as by a bridge by the web </w:t>
      </w:r>
      <w:r>
        <w:rPr>
          <w:i/>
          <w:iCs/>
        </w:rPr>
        <w:t xml:space="preserve">de</w:t>
      </w:r>
      <w:r>
        <w:t xml:space="preserve">. Every particular of this, Sir, my eyes have innumerable times made me sure of, saving that I never could distinctly see how they separated the part of the web </w:t>
      </w:r>
      <w:r>
        <w:rPr>
          <w:i/>
          <w:iCs/>
        </w:rPr>
        <w:t xml:space="preserve">cd</w:t>
      </w:r>
      <w:r>
        <w:t xml:space="preserve"> (fig. 2) from the part </w:t>
      </w:r>
      <w:r>
        <w:rPr>
          <w:i/>
          <w:iCs/>
        </w:rPr>
        <w:t xml:space="preserve">bc</w:t>
      </w:r>
      <w:r>
        <w:t xml:space="preserve">, whether it be done by biting of it off or how, because so small a piece of so fine a web is altogether imperceptible amongst the spider's legs, and because the spider is so very quick and dexterous in doing of it all. But I have seen that it is done, though I have not seen how they do it. For this, Sir, I can see that the web </w:t>
      </w:r>
      <w:r>
        <w:rPr>
          <w:i/>
          <w:iCs/>
        </w:rPr>
        <w:t xml:space="preserve">bc</w:t>
      </w:r>
      <w:r>
        <w:t xml:space="preserve"> (fig. 3) is separated, and not joined to the spider's tail, while the web </w:t>
      </w:r>
      <w:r>
        <w:rPr>
          <w:i/>
          <w:iCs/>
        </w:rPr>
        <w:t xml:space="preserve">de</w:t>
      </w:r>
      <w:r>
        <w:t xml:space="preserve"> is drawing out.</w:t>
      </w:r>
    </w:p>
    <w:p>
      <w:pPr>
        <w:pStyle w:val="BodyText"/>
      </w:pPr>
      <w:r>
        <w:t xml:space="preserve">Now, Sir, it is certain that these webs, when they first come from the spider, are so rare a substance that they are lighter than the air, because they will immediately ascend in a calm air, and never descend except driven by a wind; and 'tis as certain that what swims and ascends in the air is lighter than the air, as that what ascends and swims in water is lighter than that. So that if we should suppose any such time wherein the air is perfectly calm, this web is so easily drawn out of the spider's tail, that barely the levity of it is sufficient to carry it out to any length. But at least its levity, or ascending inclination, together with so much motion as the air is never without, will well suffice for this. Wherefore, if it be so that the end of the web </w:t>
      </w:r>
      <w:r>
        <w:rPr>
          <w:i/>
          <w:iCs/>
        </w:rPr>
        <w:t xml:space="preserve">de</w:t>
      </w:r>
      <w:r>
        <w:t xml:space="preserve"> (fig. 3) catches by no tree nor other body till it be drawn out so long that its levity shall be so great as to be more than equal to the gravity of the spider, or so that the web and the spider taken together shall be lighter than such a quantity of air as takes up equal space, then according to the universally acknowledged laws of nature the web and the spider together will ascend and not descend in the air. As when a man [is] at the bottom of the water, if he has hold of a piece of timber so great that the wood's tendency upwards is greater than the man's tendency downwards, he together with the wood will ascend to the surface of the water. Therefore, when the spider perceives that the web </w:t>
      </w:r>
      <w:r>
        <w:rPr>
          <w:i/>
          <w:iCs/>
        </w:rPr>
        <w:t xml:space="preserve">de</w:t>
      </w:r>
      <w:r>
        <w:t xml:space="preserve"> is long enough to bear him up by its ascending force (which force the spider feels by its drawing of him towards </w:t>
      </w:r>
      <w:r>
        <w:rPr>
          <w:i/>
          <w:iCs/>
        </w:rPr>
        <w:t xml:space="preserve">e</w:t>
      </w:r>
      <w:r>
        <w:t xml:space="preserve">), he lets go his hold of the web </w:t>
      </w:r>
      <w:r>
        <w:rPr>
          <w:i/>
          <w:iCs/>
        </w:rPr>
        <w:t xml:space="preserve">bc</w:t>
      </w:r>
      <w:r>
        <w:t xml:space="preserve"> (fig. 4) and, holding by the web </w:t>
      </w:r>
      <w:r>
        <w:rPr>
          <w:i/>
          <w:iCs/>
        </w:rPr>
        <w:t xml:space="preserve">de</w:t>
      </w:r>
      <w:r>
        <w:t xml:space="preserve">, ascends and floats in the air with it. If there be not web more than enough just to equal with its levity the gravity of the spider, the spider together with the web will hang </w:t>
      </w:r>
      <w:r>
        <w:rPr>
          <w:i/>
          <w:iCs/>
        </w:rPr>
        <w:t xml:space="preserve">in equilibrio</w:t>
      </w:r>
      <w:r>
        <w:t xml:space="preserve">, neither</w:t>
      </w:r>
    </w:p>
    <w:p>
      <w:pPr>
        <w:pStyle w:val="SourcePage"/>
      </w:pPr>
      <w:r>
        <w:t xml:space="preserve">[p. 45]</w:t>
      </w:r>
    </w:p>
    <w:p>
      <w:pPr>
        <w:pStyle w:val="BodyText"/>
      </w:pPr>
      <w:r>
        <w:t xml:space="preserve">ascending nor descending, otherwise than as the air moves; but if there be so much web that its ascending tendency, or rather the buoying force of the air upon it, shall be greater than the descending tendency of the spider, they will ascend till the air is so thin, till they together are just of an equal weight with so much air. But if the web be so short as not to counterpoise the weight of the spider, the web and spider will fall till they come to the ground.</w:t>
      </w:r>
    </w:p>
    <w:p>
      <w:pPr>
        <w:pStyle w:val="BodyText"/>
      </w:pPr>
      <w:r>
        <w:t xml:space="preserve">And this very way, Sir, I have multitudes of times seen spiders mount away into the air with a vast train of this silver web before them from a stick in mine hand; for if the spider be disturbed upon the stick by shaking of [it] he will presently in this manner leave it. Their way of working may very distinctly be seen if they are held up in the sun, in a calm day, against a dark door or anything that is black.</w:t>
      </w:r>
    </w:p>
    <w:p>
      <w:pPr>
        <w:pStyle w:val="BodyText"/>
      </w:pPr>
      <w:r>
        <w:t xml:space="preserve">And this, Sir, is the way of spiders' working. This is the way of their going from one thing to another at a distance, and this is the way of their flying in the air. And although I can say I am certain of it, I don't desire that the truth of it should be received upon my word, though I could bring others to testify to it to whom I have shown it, and who have looked on with admiration: but everyone's eyes who will take the pains to observe will make them equally sure of it; only those who would make experiment must take notice that it is not every sort of spider that is a flying spider, for those spiders that keep in houses are a quite different sort, as also those that keep in the ground, and those [that] keep in swamps upon the ground amongst the bogs, and those that keep in hollow trees and rotten logs; but those spiders that keep on branches of trees and shrubs are the flying spiders. They delight most in walnut trees, and are that sort of spiders that make those curious, network, polygonal webs that are so frequently to be seen in the latter end of the year. There are more of this sort of spider by far than of any other.</w:t>
      </w:r>
    </w:p>
    <w:p>
      <w:pPr>
        <w:pStyle w:val="BodyText"/>
      </w:pPr>
      <w:r>
        <w:rPr>
          <w:i/>
          <w:iCs/>
        </w:rPr>
        <w:t xml:space="preserve">Corol. 1</w:t>
      </w:r>
      <w:r>
        <w:t xml:space="preserve">. Hence the wisdom of the Creator in providing of the spider with that wonderful liquor with which their bottle tail is filled, that may so easily be drawn out so exceeding fine, and being in this way exposed to the air will so immediately convert to a dry substance that shall be so very rare as to be lighter than the air, and will so excellently serve to all their purposes.</w:t>
      </w:r>
    </w:p>
    <w:p>
      <w:pPr>
        <w:pStyle w:val="BodyText"/>
      </w:pPr>
      <w:r>
        <w:rPr>
          <w:i/>
          <w:iCs/>
        </w:rPr>
        <w:t xml:space="preserve">Corol. 2</w:t>
      </w:r>
      <w:r>
        <w:t xml:space="preserve">. Hence the exuberant goodness of the Creator, who hath not only provided for all the necessities, but also for the pleasure and recreation of all sorts of creatures, even the insects.</w:t>
      </w:r>
    </w:p>
    <w:p>
      <w:pPr>
        <w:pStyle w:val="BodyText"/>
      </w:pPr>
      <w:r>
        <w:t xml:space="preserve">But yet, Sir, I am assured that the chief end of this faculty that is</w:t>
      </w:r>
    </w:p>
    <w:p>
      <w:pPr>
        <w:pStyle w:val="SourcePage"/>
      </w:pPr>
      <w:r>
        <w:t xml:space="preserve">[p. 46]</w:t>
      </w:r>
    </w:p>
    <w:p>
      <w:pPr>
        <w:pStyle w:val="BodyText"/>
      </w:pPr>
      <w:r>
        <w:t xml:space="preserve">given them is not their recreation but their destruction, because their destruction is unavoidably the constant effect of it; and we find nothing that is the continual effect of nature but what is the end of the means by which it is brought to pass; but it is impossible but that the greatest part of the spiders upon the land should every year be swept into the ocean. For these spiders never fly except the weather be fair and the atmosphere dry, but the atmosphere is never clear and dry, neither in this nor any other continent, only when the wind blows from the midland parts, and consequently towards the sea, as here in New England, the fair weather is only when the wind is westerly, the land being on that side and the ocean on the easterly. I scarcely ever have seen any of these spiders flying but when they have been hastening directly towards the sea. And the time of their flying being so long, even from about the middle of August, every sunshiny day till about the end of October (though their chief time, as was observed before, is the latter end of August and beginning of September). And they, never flying from the sea but always towards it, must get there at last. And it seems unreasonable to think that they have sense to stop themselves when they come near the sea, for then we should [see] hundreds of times more spiders on the seashore than anywhere else. When they are once carried over the water, their webs grow damp and moist and lose their levity and their wings fail them, and let them down into the water.</w:t>
      </w:r>
    </w:p>
    <w:p>
      <w:pPr>
        <w:pStyle w:val="BodyText"/>
      </w:pPr>
      <w:r>
        <w:t xml:space="preserve">The same also holds true of other sorts of flying insects, for at those times that I have viewed the spiders with their webs in the air there has also appeared vast multitudes of flies at a great height, and all flying the same way with the spiders and webs, direct to the ocean. And even such as butterflies, millers, and moths, which keep in the grass at this time of year, I have seen vastly higher than the tops of the highest trees, all going the same way. These I have seen towards evening, right overhead, and without a screen to defend my eye from the sunbeams, which I used to think were seeking a warmer climate. The reason of their flying at that time of year, I take to be because the ground and trees and grass, the places of their residence in summer, begin to be chill and uncomfortable. Therefore when the sun shines pretty warm they leave them, and mount up into the air and expand their wings to the sun, and flying for nothing but their own ease and comfort, they suffer themselves to go that way that they can go with the greatest ease, and so where the wind pleases; and it being warmth they fly for, they never fly against the wind nor sidewise to it, they find that cold and</w:t>
      </w:r>
    </w:p>
    <w:p>
      <w:pPr>
        <w:pStyle w:val="SourcePage"/>
      </w:pPr>
      <w:r>
        <w:t xml:space="preserve">[p. 47]</w:t>
      </w:r>
    </w:p>
    <w:p>
      <w:pPr>
        <w:pStyle w:val="BodyText"/>
      </w:pPr>
      <w:r>
        <w:t xml:space="preserve">laborious; they therefore seem to use their wings but just so much as to bear them up, and suffer themselves to go with the wind. So that it must necessarily be that almost all aerial insects, and spiders which live upon them and are made up of them, are at the end of the year swept away into the sea and buried in the ocean, and leave nothing behind them but their eggs for a new stock the next year.</w:t>
      </w:r>
    </w:p>
    <w:p>
      <w:pPr>
        <w:pStyle w:val="BodyText"/>
      </w:pPr>
      <w:r>
        <w:rPr>
          <w:i/>
          <w:iCs/>
        </w:rPr>
        <w:t xml:space="preserve">Carol. 1</w:t>
      </w:r>
      <w:r>
        <w:t xml:space="preserve">. Hence [there] is reason to admire at the wisdom of the Creator, and to be convinced that it is exercised about such little things in this wonderful contrivance of annually carrying off and burying the corruption and nauseousness of the air, of which flying insects are little collections, in the bottom of the ocean where it will do no harm; and especially the strange way of bringing this about in spiders, which are collections of these collections, their food being flying insects, flies being the poison of the air, and spiders are the poison of flies collected together. And what great inconveniences should we labor under if it were not so, for spiders and flies are such exceedingly multiplying creatures, that if they only slept or lay benumbed in winter, and were raised again in the spring, which is commonly thought, it would not be many years before we should be plagued with as vast numbers as Egypt was. And if they died ultimately in winter, they by the renewed heat of the sun would presently again be dissipated into those nauseous vapors of which they are made up, and so would be of no use or benefit, in that in which now they are so very serviceable and which is the chief end of their creation.</w:t>
      </w:r>
    </w:p>
    <w:p>
      <w:pPr>
        <w:pStyle w:val="BodyText"/>
      </w:pPr>
      <w:r>
        <w:rPr>
          <w:i/>
          <w:iCs/>
        </w:rPr>
        <w:t xml:space="preserve">Corol. 2</w:t>
      </w:r>
      <w:r>
        <w:t xml:space="preserve">. The wisdom of the Creator is also admirable in so nicely and mathematically adjusting their plastic nature, that notwithstanding their destruction by this means and the multitudes that are eaten by birds, that they do not decrease and so by little and little come to nothing; and in so adjusting their destruction to their multiplication they do neither increase, but taking one year with another, there is always an equal number of them.</w:t>
      </w:r>
    </w:p>
    <w:p>
      <w:pPr>
        <w:pStyle w:val="BodyText"/>
      </w:pPr>
      <w:r>
        <w:t xml:space="preserve">These, Sir, are the observations I have had opportunity to make on the wonders that are to be seen in the most despicable of animals. Although these things appear for the main very certain to me, yet, Sir, I submit it all to your better judgment, and deeper insight. I numbly beg to be pardoned for running the venture, though an utter stranger, of troubling you with so prolix an account of that which I am altogether uncertain whether you will esteem worthy of the time and pains of reading. Pardon me if I thought it might at least give you occasion to make better observations on these wondrous animals, that should be</w:t>
      </w:r>
    </w:p>
    <w:p>
      <w:pPr>
        <w:pStyle w:val="SourcePage"/>
      </w:pPr>
      <w:r>
        <w:t xml:space="preserve">[p. 48]</w:t>
      </w:r>
    </w:p>
    <w:p>
      <w:pPr>
        <w:pStyle w:val="BodyText"/>
      </w:pPr>
      <w:r>
        <w:t xml:space="preserve">worthy of communicating to the learned world, from whose glistening webs so much of the wisdom of the Creator shines. Pardon, Sir,</w:t>
      </w:r>
    </w:p>
    <w:p>
      <w:pPr>
        <w:pStyle w:val="BodyText"/>
      </w:pPr>
      <w:r>
        <w:t xml:space="preserve">Your most obedient humble servant,Jonathan Edwards.</w:t>
      </w:r>
    </w:p>
    <w:p>
      <w:pPr>
        <w:pStyle w:val="Heading2"/>
      </w:pPr>
      <w:bookmarkStart w:name="heading_10_to_the_reverend_benjamin_" w:id="20"/>
      <w:r>
        <w:t xml:space="preserve">10. TO THE REVEREND BENJAMIN COLMAN</w:t>
      </w:r>
      <w:bookmarkEnd w:id="20"/>
    </w:p>
    <w:p>
      <w:pPr>
        <w:pStyle w:val="BodyText"/>
      </w:pPr>
      <w:r>
        <w:t xml:space="preserve">This letter is a key document of the period that came to be known as the Great Awakening. It precipitated the waves of religious fervor that swept the American colonies during the next twenty-five years, and had repercussions far beyond.</w:t>
      </w:r>
    </w:p>
    <w:p>
      <w:pPr>
        <w:pStyle w:val="BodyText"/>
      </w:pPr>
      <w:r>
        <w:t xml:space="preserve">Benjamin Colman, the distinguished influential Boston minister who was the recipient of the letter, immediately requested of Edwards a more detailed version of the awakening of 1734 and 1735 described in it. As a result, Edwards wrote a larger letter that was abridged by Colman and first published in Boston in 1736 under Colman's supervision as an appendix to two sermons of William Williams.</w:t>
      </w:r>
      <w:r>
        <w:rPr>
          <w:rStyle w:val="FootnoteReference"/>
        </w:rPr>
        <w:footnoteReference w:id="47"/>
      </w:r>
      <w:r>
        <w:t xml:space="preserve"> On publication, Colman sent copies of the extract to Isaac Watts and John Guyse, friends in London, who were greatly impressed by it. They at once asked for the full text, as well as for permission to edit and print it. These were given, and </w:t>
      </w:r>
      <w:r>
        <w:rPr>
          <w:i/>
          <w:iCs/>
        </w:rPr>
        <w:t xml:space="preserve">Faithful Narrative</w:t>
      </w:r>
      <w:r>
        <w:t xml:space="preserve"> issued from the London press in 1737.</w:t>
      </w:r>
      <w:r>
        <w:rPr>
          <w:rStyle w:val="FootnoteReference"/>
        </w:rPr>
        <w:footnoteReference w:id="48"/>
      </w:r>
    </w:p>
    <w:p>
      <w:pPr>
        <w:pStyle w:val="BodyText"/>
      </w:pPr>
      <w:r>
        <w:t xml:space="preserve">Many other books on the subject had appeared before, but this one caught on like wildfire, igniting flames of revival in England, Scotland, and America. It encouraged intense interest in conversion experiences, prepared the way for George Whitefield's historic tours, and initiated a broad range of ministerial activity.</w:t>
      </w:r>
    </w:p>
    <w:p>
      <w:pPr>
        <w:pStyle w:val="BodyText"/>
      </w:pPr>
      <w:r>
        <w:t xml:space="preserve">(Trask Library, AL writer's copy, four folio leaves, notation on verso in</w:t>
      </w:r>
    </w:p>
    <w:p>
      <w:pPr>
        <w:pStyle w:val="SourcePage"/>
      </w:pPr>
      <w:r>
        <w:t xml:space="preserve">[p. 49]</w:t>
      </w:r>
    </w:p>
    <w:p>
      <w:pPr>
        <w:pStyle w:val="BodyText"/>
      </w:pPr>
      <w:r>
        <w:t xml:space="preserve">Edwards' hand, "My Letter to a Brother May 30—35"; Trask Library, Dwight ms. transcript. Published in Faust and Johnson, pp. 73—84; </w:t>
      </w:r>
      <w:r>
        <w:rPr>
          <w:i/>
          <w:iCs/>
        </w:rPr>
        <w:t xml:space="preserve">Works, 4</w:t>
      </w:r>
      <w:r>
        <w:t xml:space="preserve">, 99—110.)</w:t>
      </w:r>
    </w:p>
    <w:p>
      <w:pPr>
        <w:pStyle w:val="BodyText"/>
      </w:pPr>
      <w:r>
        <w:t xml:space="preserve">∗ ∗ ∗</w:t>
      </w:r>
    </w:p>
    <w:p>
      <w:pPr>
        <w:pStyle w:val="BodyText"/>
      </w:pPr>
      <w:r>
        <w:t xml:space="preserve">Northampton, May 30, 1735Dear Sir,In answer to your desire, I here send you a particular account of the present extraordinary circumstances of this town, and the neighboring towns with respect to religion. I have observed that the town for this several years have gradually been reforming; there has appeared less and less of a party spirit, and a contentious disposition, which before had prevailed for many years between two parties in the town. The young people also have been reforming more and more; they by degrees left off their frolicking, and have been observably more decent in their attendance on the public worship. The winter before last there appeared a strange flexibleness in the young people of the town, and an unusual disposition to hearken to counsel, on this occasion. It had been their manner of a long time, and for ought I know, always, to make sabbath-day nights and lecture days to be especially times of diversion and company-keeping. I then preached a sermon on the sabbath before the lecture, to show them the unsuitableness and inconvenience of the practice, and to persuade them to reform it; and urged it on heads of families that it should be a thing agreed among them to govern their families, and keep them in at those times. And there happened to be at my house the evening after, men that belonged to the several parts of the town, to whom I moved that they should desire the heads of families, in my name, to meet together in their several neighborhoods, that they might know each others' minds, and agree every one to restrain his family; which was done, and my motion complied with throughout the town. But the parents found little or no occasion for the exercise of government in the case; for the young people declared themselves convinced by what they had heard, and willing of themselves to comply with the counsel given them; and I suppose it was almost universally complied with thenceforward.</w:t>
      </w:r>
    </w:p>
    <w:p>
      <w:pPr>
        <w:pStyle w:val="BodyText"/>
      </w:pPr>
      <w:r>
        <w:t xml:space="preserve">After this there began to be a remarkable religious concern among some farm houses at a place called Pascommuck, and five or six that I hoped were savingly wrought upon there. And in April [1734] there was a very sudden and awful death of a young man in town, in the very</w:t>
      </w:r>
    </w:p>
    <w:p>
      <w:pPr>
        <w:pStyle w:val="SourcePage"/>
      </w:pPr>
      <w:r>
        <w:t xml:space="preserve">[p. 50]</w:t>
      </w:r>
    </w:p>
    <w:p>
      <w:pPr>
        <w:pStyle w:val="BodyText"/>
      </w:pPr>
      <w:r>
        <w:t xml:space="preserve">bloom of his youth, who was violently seized with a pleurisy and taken immediately out of his head, and died in two days; which much affected many young people in the town. This was followed with another death of a young married woman, who was in great distress in the beginning of her illness, but was hopefully converted before her death; so that she died full of comfort, and in a most earnest and moving manner, warning and counseling others, which I believe much contributed to the solemnizing of the spirits of the young people in the town; and there began evidently to appear more of a religious concern upon people's minds. In the fall of the year I moved to the young people that they should set up religious meetings, on evenings after lectures, which they complied with; this was followed with the death of an elderly person in the town, which was attended with very unusual circumstances, which much affected many people. About that time began the great noise that there was in this part of the country about Arminianism, which seemed strangely to be overruled for the promoting of religion. People seemed to be put by it upon inquiring, with concern and engagedness of mind, what was the way of salvation, and what were the terms of our acceptance with God; and what was said publicly on that occasion, however found fault with by many elsewhere, and ridiculed by some, was most evidently attended with a very remarkable blessing of heaven, to the souls of people in this town, to the giving of them an universal satisfaction with respect to the thing in question, and engaging their minds the more earnestly to seek salvation in the way that had been made evident to them.</w:t>
      </w:r>
    </w:p>
    <w:p>
      <w:pPr>
        <w:pStyle w:val="BodyText"/>
      </w:pPr>
      <w:r>
        <w:t xml:space="preserve">And then a concern about the great things of religion began, about the latter end of December and the beginning of January [1735], to prevail abundantly in the town, till in a very little time it became universal throughout the town, among old and young, and from the highest to the lowest. All seemed to be seized with a deep concern about their eternal salvation; all the talk in all companies, and upon occasions was upon the things of religion, and no other talk was anywhere relished; and scarcely a single person in the whole town was left unconcerned about the great things of the eternal world. Those that were wont to be the vainest and loosest persons in town, seemed in general to be seized with strong convictions. Those that were most disposed to contemn vital and experimental religion, and those that had the greatest conceit of their own reason, the highest families in the town, and the oldest persons in the town, and many little children were affected remarkably; no one family that I know of, and scarcely a</w:t>
      </w:r>
    </w:p>
    <w:p>
      <w:pPr>
        <w:pStyle w:val="SourcePage"/>
      </w:pPr>
      <w:r>
        <w:t xml:space="preserve">[p. 51]</w:t>
      </w:r>
    </w:p>
    <w:p>
      <w:pPr>
        <w:pStyle w:val="BodyText"/>
      </w:pPr>
      <w:r>
        <w:t xml:space="preserve">person has been exempt. And the Spirit of God went on in his saving influences, to the appearance of all human reason and charity, in a truly wonderful and astonishing manner. The news of it filled the neighboring towns with talk, and there were many in them that scoffed and made a ridicule of the religion that appeared in Northampton. But it was observable that it was very frequent and common that those of other towns that came into the town, and observed how it was here, were greatly affected, and went home with wounded spirits, and were never more able to shake off the impression that it made upon them, till at length there began to appear a general concern in several of the towns in the county.</w:t>
      </w:r>
    </w:p>
    <w:p>
      <w:pPr>
        <w:pStyle w:val="BodyText"/>
      </w:pPr>
      <w:r>
        <w:t xml:space="preserve">In the month of March the people in New Hadley seemed to be seized with a deep concern about their salvation, all as it were at once, which has continued in a very great degree ever since. About the same time there began to appear the like concern in the west part of Suffield, which has since spread into all parts of the town. It next began to appear at Sunderland, and soon became universal, and to a very great degree. About the same time it began to appear in part of Deerfield, called Green River, and since has filled the town. It began to appear also at a part of Hatfield, and after that the whole town in the second week in April seemed to be seized at once, and there is a great and general concern there. And there gradually got in a considerable degree of the same concern into Hadley Old Society, and Mr. [Samuel] Hopkins' parish in [West] Springfield, but it is nothing near so great as in many other places. The next place that we heard of was Northfield, where the concern is very great and general. We have heard that there is a considerable degree of it at Longmeadow, and there is something of it in Old Springfield in some parts of the Society. About three weeks ago the town of Enfield were struck down as it were at once, the worst persons in the town seemed to be suddenly seized with a great degree of concern about their souls, as I have been informed. And about the same time, Mr. [Nehemiah] Bull of Westfield [said] that there began to be a great alteration there, and that there had been more done in one week before that time that I spoke with him than had been done in seven years before. The people of Westfield have till now above all other places, made a scoff and derision of this concern at Northampton.</w:t>
      </w:r>
    </w:p>
    <w:p>
      <w:pPr>
        <w:pStyle w:val="BodyText"/>
      </w:pPr>
      <w:r>
        <w:t xml:space="preserve">There has been a great concern of a like nature at Windsor, on the west side of the [Connecticut] River, which began about the same time that it began to be general here at Northampton; and my father has</w:t>
      </w:r>
    </w:p>
    <w:p>
      <w:pPr>
        <w:pStyle w:val="SourcePage"/>
      </w:pPr>
      <w:r>
        <w:t xml:space="preserve">[p. 52]</w:t>
      </w:r>
    </w:p>
    <w:p>
      <w:pPr>
        <w:pStyle w:val="BodyText"/>
      </w:pPr>
      <w:r>
        <w:t xml:space="preserve">told me that there is an hopeful beginning on the east side in his society. Mr. (Joseph] Noyes writes, me word that there is a considerable revival of religion at New Haven; and I have been credibly informed that there is something of it at Guilford and Lyme, as there also is at Coventry, Bolton and a Society in Lebanon called The Crank. I yesterday saw Mr. [Thomas] White of Bolton, and also last night saw a young man that belongs to Coventry, who gave me a very remarkable account of that town, of the manner in which the rude debauched young people there were suddenly seized with a concern about their souls. As to the nature of persons' experiences, and the influences of that spirit that there is amongst us, persons when seized with concern are brought to forsake their vices, and ill practices; the looser sort are brought to forsake and to dread their former extravagances. Persons are soon brought to have done with their old quarrels; contention and intermeddling with other men's matters seems to be dead amongst us. I believe [that] there never was so much done at confessing of faults to each other, and making up differences, as there has lately been. Where that concern comes it immediately puts an end to differences between ministers and people: there was a considerable uneasiness at New Hadley between some of the people and their minister, but when this concern came amongst them it immediately put an end to it, and the people are now universally united to their minister. There was an exceeding alienation at Sunderland, between the minister and many of the people; but when this concern came amongst them it all vanished at once, and the people are universally united in hearty affection to their minister. There were some men at Deerfield, of turbulent spirits, that kept up an uneasiness there with Mr. [Jonathan] Ashley; but one of the chief of them has lately been influenced, fully and freely, to confess his fault to him, and is become his hearty friend.</w:t>
      </w:r>
    </w:p>
    <w:p>
      <w:pPr>
        <w:pStyle w:val="BodyText"/>
      </w:pPr>
      <w:r>
        <w:t xml:space="preserve">People are brought off from inordinate engagedness after the world, and have been ready to run into the other extreme of too much neglecting their worldly business and to mind nothing but religion. Those that are under convictions are put upon it earnestly to inquire what they shall do to be saved, and diligently to use appointed means of grace, and apply themselves to all known duty. And those that obtain hope themselves, and the charity of others concerning their good estate, generally seem to be brought to a great sense of their own exceeding misery in a natural condition, and their utter helplessness, and insufficiency for themselves, and their exceeding wickedness and guiltiness in the sight of God; it seldom fails but that each one seems to</w:t>
      </w:r>
    </w:p>
    <w:p>
      <w:pPr>
        <w:pStyle w:val="SourcePage"/>
      </w:pPr>
      <w:r>
        <w:t xml:space="preserve">[p. 53]</w:t>
      </w:r>
    </w:p>
    <w:p>
      <w:pPr>
        <w:pStyle w:val="BodyText"/>
      </w:pPr>
      <w:r>
        <w:t xml:space="preserve">think himself worse than anybody else, and they are brought to see that they deserve no mercy of God, that all their prayers and pains are exceeding worthless and polluted, and that God, notwithstanding all that they have done, or can do, may justly execute his eternal wrath upon them, and they seem to be brought to a lively sense of the excellency of Jesus Christ and his sufficiency and willingness to save sinners, and to be much weaned in their affections from the world, and to have their hearts filled with love to God and Christ, and a disposition to lie in the dust before him. They seem to have given them a lively conviction of the truth of the gospel, and the divine authority of the holy Scriptures; though they can't have the exercise of this at all times alike, nor indeed of any other grace. They seem to be brought to abhor themselves for the sins of their past life, and to long to be holy, and to live holily, and to God's glory; but at the same time complain that they can do nothing, [for] they are poor impotent creatures, utterly insufficient to glorify their Creator and Redeemer. They commonly seem to be much more sensible of their own wickedness after their conversion than before, so that they are often humbled by it; it seems to them that they are really become more wicked, when at the same time they arc evidently full of a gracious spirit. Their remaining sin seems to be their very great burthen, and many of them seem to long after heaven, that there they may be rid of sin. They generally seem to be united in dear love and affection one to another, and to have a love to all mankind. I never saw the Christian spirit in love to enemies so exemplified in all my life as I have seen it within this half year. They commonly express a great concern for others' salvation; some say that they think they are far more concerned for others' conversion, after they themselves have been converted, than ever they were for their own; several have thought (though perhaps they might be deceived in it) that they could freely die for the salvation of any soul, of the meanest of mankind, of any Indian in the woods.</w:t>
      </w:r>
    </w:p>
    <w:p>
      <w:pPr>
        <w:pStyle w:val="BodyText"/>
      </w:pPr>
      <w:r>
        <w:t xml:space="preserve">This town never was so full of love, nor so full of joy, nor so full of distress as it has lately been. Some persons have had those longing desires after Jesus Christ, that have been to that degree as to take away their strength, and very much to weaken them, and make them faint. Many have been even overcome with a sense of the dying love of Christ, so that the frame of the body has been ready to fail under it; there was once three pious young persons in this town talking together of the dying love of Christ, till they all fainted away; though 'tis probable the fainting of the two latter was much promoted by the fainting</w:t>
      </w:r>
    </w:p>
    <w:p>
      <w:pPr>
        <w:pStyle w:val="SourcePage"/>
      </w:pPr>
      <w:r>
        <w:t xml:space="preserve">[p. 54]</w:t>
      </w:r>
    </w:p>
    <w:p>
      <w:pPr>
        <w:pStyle w:val="BodyText"/>
      </w:pPr>
      <w:r>
        <w:t xml:space="preserve">of the first. Many express a sense of the glory of the divine perfections, and of the excellency and fullness of Jesus Christ, and of their own littleness and unworthiness, in a manner truly wonderful and almost unparalleled; and so likewise of the excellency and wonderfulness of the way of salvation by Jesus Christ. Their esteem of the holy Scriptures is exceedingly increased. Many of them say the Bible seems to be a new book to them, as though they never read it before. There have been some instances of persons that by only an accidental sight of the Bible, have been as much moved, it seemed to me, as a lover by the sight of his sweetheart. The preaching of the Word is greatly prized by them; they say they never heard preaching before: and so are God's sabbaths, and ordinances, and opportunities of public worship. The sabbath is longed for before it comes; some by only hearing the bell ring on some occasion in the week time, have been greatly moved, because it has put them in mind of its ringing to call the people together to worship God. But no part of public worship has commonly [had] such an effect on them as singing God's praises. They have a greater respect to ministers than they used to have; there is scarcely a minister preaches here but gets their esteem and affection.</w:t>
      </w:r>
    </w:p>
    <w:p>
      <w:pPr>
        <w:pStyle w:val="BodyText"/>
      </w:pPr>
      <w:r>
        <w:t xml:space="preserve">The experiences of some persons lately amongst [us] have been beyond almost all that ever I heard or read of. There is a pious woman in this town that is a very modest bashful person, that was moved by what she heard of the experiences of others earnestly to seek to God to give her more clear manifestations of himself, and evidences of her own good estate, and God answered her request, and gradually gave her more and more of a sense of his glory and love, which she had with intermissions for several days, till one morning the week before last she had it to a more than ordinary degree, and it prevailed more and more till towards the middle of the day, till her nature began to sink under it, as she was alone in the house; but then came somebody into the house, and found her in an unusual, extraordinary frame. She expressed what she saw and felt to him; it came to that at last that they raised the neighbors, they being afraid she would die; I went up to see her and found her perfectly sober and in the exercise of her reason, but having her nature seemingly overborne and sinking, and when she could speak expressing in a manner that can't be described the sense she had of the glory of God, and particularly of such and such perfections, and her own unworthiness, her longing to lie in the dust, sometimes her longing to go to be with Christ, and crying out of the excellency of Christ, and the wonderfulness of his dying love; and so she</w:t>
      </w:r>
    </w:p>
    <w:p>
      <w:pPr>
        <w:pStyle w:val="SourcePage"/>
      </w:pPr>
      <w:r>
        <w:t xml:space="preserve">[p. 55]</w:t>
      </w:r>
    </w:p>
    <w:p>
      <w:pPr>
        <w:pStyle w:val="BodyText"/>
      </w:pPr>
      <w:r>
        <w:t xml:space="preserve">continued for hours together, though not always in the same degree. At some times she was able to discourse to those about her; but it seemed to me if God had manifested a little more of himself to her, she would immediately have sunk and her frame dissolved under it. She has since been at my house, and continues as full as she can hold, but looks on herself not as an eminent saint, but as the worst of all, and unworthy to go to speak with a minister; but yet now beyond any great doubt of her good estate.</w:t>
      </w:r>
    </w:p>
    <w:p>
      <w:pPr>
        <w:pStyle w:val="BodyText"/>
      </w:pPr>
      <w:r>
        <w:t xml:space="preserve">There are two persons that belong to other towns that have had such a sense of God's exceeding greatness and majesty, that they were as it were swallowed up; they both of them told me to that purpose that, if in the time of it, they had had the least fear that they were not at peace with that great God, they should immediately have died. But there is a very vast variety of degrees of spiritual discoveries, that are made to those that we hope are godly, as there is also in the steps and method of the Spirit's operation in convincing and converting sinners, and the length of time that persons are under conviction before they have comfort.</w:t>
      </w:r>
    </w:p>
    <w:p>
      <w:pPr>
        <w:pStyle w:val="BodyText"/>
      </w:pPr>
      <w:r>
        <w:t xml:space="preserve">There is an alteration made in the town in a few months that strangers can scarcely conceive of; our church I believe was the largest in New England before, but persons lately have thronged in, so that there are very few adult persons left out. There have been a great multitude hopefully converted; too many, I find, for me to declare abroad with credit to my judgment. The town seems to be full of the presence of God; our young people when they get together instead of frolicking as they used to do are altogether on pious subjects; 'tis so at weddings and on all occasions. The children in this and the neighboring towns have been greatly affected and influenced by the Spirit of God, and many of them hopefully changed; the youngest in this town is between nine and ten years of age. Some of them seem to be full of love to Christ and have expressed great longings after him and willingness to die, and leave father and mother and all things in the world to go to him, together with a great sense of their unworthiness and admiration at the free grace of God towards them. And there have been many old people, many above fifty and several near seventy, that seem to be wonderfully changed and hopefully newborn. The good people that have been formerly converted in the town have many of them been wonderfully enlivened and increased.</w:t>
      </w:r>
    </w:p>
    <w:p>
      <w:pPr>
        <w:pStyle w:val="BodyText"/>
      </w:pPr>
      <w:r>
        <w:t xml:space="preserve">This work seems to be upon every account an extraordinary dispensation of providence. 'Tis extraordinary upon the account of universality</w:t>
      </w:r>
    </w:p>
    <w:p>
      <w:pPr>
        <w:pStyle w:val="SourcePage"/>
      </w:pPr>
      <w:r>
        <w:t xml:space="preserve">[p. 56]</w:t>
      </w:r>
    </w:p>
    <w:p>
      <w:pPr>
        <w:pStyle w:val="BodyText"/>
      </w:pPr>
      <w:r>
        <w:t xml:space="preserve">of it, its affecting all sorts, high and low, rich and poor, wise and unwise, old and young, vicious and moral; 'tis very extraordinary as to the numbers that are hopefully savingly wrought upon, and particularly the number of aged persons and children and loose livers; and also on the account of the quickness of the work of the Spirit in them, for many seem to have been suddenly taken from a loose way of living, and to be so changed as to become truly holy, spiritual, heavenly persons; 'tis extraordinary as to the degrees of gracious communications, and the abundant measures in which the Spirit of God has been poured out on many persons; 'tis extraordinary as to the extent of it, God's Spirit being so remarkably poured out on so many towns at once, and its making such swift progress from place to place. The extraordinariness of the thing has been, I believe, one principal cause that people abroad have suspected it.</w:t>
      </w:r>
    </w:p>
    <w:p>
      <w:pPr>
        <w:pStyle w:val="BodyText"/>
      </w:pPr>
      <w:r>
        <w:t xml:space="preserve">There have been, as I have heard, many odd and strange stories that have been carried about the country of this affair, which it is a wonder some wise men should be so ready to believe. Some indeed under great terrors of conscience have had impressions on their imaginations; and also under the power of spiritual discoveries, they have had livelily impressed ideas of Christ shedding his blood for sinners, his blood running from his veins, and of Christ in his glory in heaven and such like things, but they are always taught and have been several times taught in public not to lay the weight of their hopes on such things and many have nothing of any such imaginations. There have been several persons that have had their natures overborne under strong convictions, have trembled, and han't been able to stand, they have had such a sense of divine wrath; but there are no new doctrines embraced, but people have been abundantly established in those that we account orthodox; there is no new way of worship affected. There is no oddity of behavior prevails; people are no more superstitious about their clothes, or anything else than they used to be. Indeed, there is a great deal of talk when they are together of one another's experiences, and indeed no other is to be expected in a town where the concern of the soul is so universally the concern, and that to so great a degree. And doubtless some persons under the strength of impressions that are made on their minds and under the power of strong affections, are guilty of imprudences; their zeal may need to be regulated by more prudence, and they may need a guide to their assistance; as of old when the Church of Corinth had the extraordinary gifts of the Spirit,</w:t>
      </w:r>
    </w:p>
    <w:p>
      <w:pPr>
        <w:pStyle w:val="SourcePage"/>
      </w:pPr>
      <w:r>
        <w:t xml:space="preserve">[p. 57]</w:t>
      </w:r>
    </w:p>
    <w:p>
      <w:pPr>
        <w:pStyle w:val="BodyText"/>
      </w:pPr>
      <w:r>
        <w:t xml:space="preserve">they needed to be told by the Apostle that the spirit of the prophets were subject to the prophets, and that their gifts were to be exercised with prudence, because God was not the author of confusion but of peace [1 Corinthians 14:32-33]. There is no unlovely oddity in people's temper prevailing with this work, but on the contrary the face of things is much changed as to the appearance of a meek, humble, amiable behavior. Indeed, the devil has not been idle, but his hand has evidently appeared in several instances endeavoring to mimic the work of the Spirit of God and to cast a slur upon it, and no wonder. And there has hereby appeared the need of the watchful eye of skillful guides, and of wisdom from above to direct them.</w:t>
      </w:r>
    </w:p>
    <w:p>
      <w:pPr>
        <w:pStyle w:val="BodyText"/>
      </w:pPr>
      <w:r>
        <w:t xml:space="preserve">There lately came up hither a couple of ministers from Connecticut, viz. Mr. [Hezekiah] Lord of [North] Preston, and Mr. [John] Owen of Groton, who had heard of the extraordinary circumstances of this and the neighboring towns, who had heard the affair well represented by some, and also had heard many reports greatly to its disadvantage, who came on purpose to see and satisfy themselves; and that they might thoroughly acquaint themselves, went about and spent [the] good part of a day in hearing the accounts of many of our new converts, and examining of them, which was greatly to their satisfaction; and they took particular notice, among other things, of the modesty with which persons gave account of themselves, and said that the one-half was not told them, and could not be told them; and that if they renounced these persons' experiences they must renounce Christianity itself. And Mr. Owen said particularly as to their impressions on their imaginations, they were quite different from what had been represented, and that they were no more than might naturally be expected in such cases.</w:t>
      </w:r>
    </w:p>
    <w:p>
      <w:pPr>
        <w:pStyle w:val="BodyText"/>
      </w:pPr>
      <w:r>
        <w:t xml:space="preserve">Thus, Sir, I have given you a particular account of this affair which Satan has so much misrepresented in the country. This is a true account of the matter as far as I have opportunity to know, and I suppose I am under greater advantages to know than any person living. Having been thus long in the account, I forbear to make reflections, or to guess what God is about to do; I leave this to you, and shall only say, as I desire always to say from my heart, "To God be all the glory, whose work alone it is." And let him have an interest in your prayers, who so much needs divine help at this day, and is your affectionate brother,</w:t>
      </w:r>
    </w:p>
    <w:p>
      <w:pPr>
        <w:pStyle w:val="BodyText"/>
      </w:pPr>
      <w:r>
        <w:t xml:space="preserve">And humble servant,Jonathan Edwards.Northampton, June 3, 1735Since I wrote the foregoing letter, there has happened a thing of a very awful nature in the town. My Uncle (Joseph] Hawley, the last sabbath-day morning [June 1], laid violent hands on himself, and put an end to his life, by cutting his own throat. He had been for a considerable time greatly concerned about the condition of his soul; till, by the ordering of a sovereign providence he was suffered to fall into [a] deep melancholy, a distemper that the family are very prone to; he was much overpowered by it; the devil took the advantage and drove him into despairing thoughts. He was kept very much awake a-nights, so that he had but very little sleep for two months, till he seemed not to have his faculties in his own power. He was in a great measure past a capacity of receiving advice, or being reasoned with. The coroner's inquest judged him delirious. Satan seems to be in a great rage, at this extraordinary breaking forth of the work of God. I hope it is because he knows that he has but a short time. Doubtless he had a great reach, in this violent attack of his against the whole affair. We have appointed a day of fasting in the town this week, by reason of this and other appearances of Satan's rage amongst us against poor souls. I yesterday saw a woman that belongs to Durham [Connecticut], who says there is a considerable revival of religion there.I am yours, etc.,Jonathan Edwards.</w:t>
      </w:r>
    </w:p>
    <w:p>
      <w:pPr>
        <w:pStyle w:val="SourcePage"/>
      </w:pPr>
      <w:r>
        <w:t xml:space="preserve">[p. 58]</w:t>
      </w:r>
    </w:p>
    <w:p>
      <w:pPr>
        <w:pStyle w:val="Heading2"/>
      </w:pPr>
      <w:bookmarkStart w:name="heading_11_to_col_john_pynchon_et_al" w:id="21"/>
      <w:r>
        <w:t xml:space="preserve">11. TO COL. JOHN PYNCHON ET AL.</w:t>
      </w:r>
      <w:bookmarkEnd w:id="21"/>
    </w:p>
    <w:p>
      <w:pPr>
        <w:pStyle w:val="BodyText"/>
      </w:pPr>
      <w:r>
        <w:t xml:space="preserve">Robert Breck, the young master of arts from Harvard, began preaching for the First Church of Springfield, Massachusetts, on May 26, 1734. On August 7, the parish called him as minister. Rumors began to fly about his doctrine and conduct, to such an extent that the Hampshire Association refused to proceed with ordination until Thomas Clap had attested to his orthodox character. This was a blow to Breck, who earlier had been forced to leave the Scotland Parish (Second Church of Windham, Connecticut) because of Clap's opposition. Consequently, on October 12 he declined the Springfield call.</w:t>
      </w:r>
      <w:r>
        <w:rPr>
          <w:rStyle w:val="FootnoteReference"/>
        </w:rPr>
        <w:footnoteReference w:id="49"/>
      </w:r>
    </w:p>
    <w:p>
      <w:pPr>
        <w:pStyle w:val="BodyText"/>
      </w:pPr>
      <w:r>
        <w:t xml:space="preserve">The church, persisting in its desire to have Breck as pastor, appointed a committee on March 18, 1735, to meet with the association and consider its objections. William Pynchon wrote a letter to the association, and Breck himself</w:t>
      </w:r>
    </w:p>
    <w:p>
      <w:pPr>
        <w:pStyle w:val="SourcePage"/>
      </w:pPr>
      <w:r>
        <w:t xml:space="preserve">[p. 59]</w:t>
      </w:r>
    </w:p>
    <w:p>
      <w:pPr>
        <w:pStyle w:val="BodyText"/>
      </w:pPr>
      <w:r>
        <w:t xml:space="preserve">submitted a defense, but the association's request for a meeting to discuss allegations went unanswered.</w:t>
      </w:r>
      <w:r>
        <w:rPr>
          <w:rStyle w:val="FootnoteReference"/>
        </w:rPr>
        <w:footnoteReference w:id="50"/>
      </w:r>
    </w:p>
    <w:p>
      <w:pPr>
        <w:pStyle w:val="BodyText"/>
      </w:pPr>
      <w:r>
        <w:t xml:space="preserve">Impatient at the delay, the church repeated the call to Breck on April 4. He ted on July 28, and battle was joined.</w:t>
      </w:r>
      <w:r>
        <w:rPr>
          <w:rStyle w:val="FootnoteReference"/>
        </w:rPr>
        <w:footnoteReference w:id="51"/>
      </w:r>
      <w:r>
        <w:t xml:space="preserve"> Most of the association ministers were arrayed against Breck, who was supported by a majority of the Springfield church. Closely watching the fray from a distance were his old nemesis, Thomas Clap, on one side, and some well-connected Boston ministers on the other. This letter is the opening volley.</w:t>
      </w:r>
    </w:p>
    <w:p>
      <w:pPr>
        <w:pStyle w:val="BodyText"/>
      </w:pPr>
      <w:r>
        <w:t xml:space="preserve">(CVHM, ALS, written by Samuel Hopkins and signed by Edwards and his colleagues on behalf of the Association, one folio leaf, addressed on verso to Col. John Pynchon and others at Springfield.)</w:t>
      </w:r>
    </w:p>
    <w:p>
      <w:pPr>
        <w:pStyle w:val="BodyText"/>
      </w:pPr>
      <w:r>
        <w:t xml:space="preserve">∗ ∗ ∗</w:t>
      </w:r>
    </w:p>
    <w:p>
      <w:pPr>
        <w:pStyle w:val="BodyText"/>
      </w:pPr>
      <w:r>
        <w:t xml:space="preserve">Hatfield, August 7, 1735Gentlemen,We have received yours, considered the contents, and in answer we say: We are sorry to find so little regard is shown to the advice we offered to the town of Springfield, respecting their settlement of Mr. [Robert] Breck. We think we have acted in faithfulness to the parish, and in tenderness to him, being not only willing, but desirous, of his improvement in public service, so it may be consistent with the honor of God, and of the gospel ministry. We were and still are of opinion that it was the first step that ought to have been taken, that the matters objected against him should have been duly inquired into by a committee of our Association, and upon his declining that, it hath been proposed to him to have it heard before the whole Association; which, being refused, we judge it proper for you to inform yourselves as to the truth of the things objected against him, that you may the better judge whether, in faithfulness to your souls and to the souls of your children, you may submit to his settlement with you, and to lay the matter before</w:t>
      </w:r>
    </w:p>
    <w:p>
      <w:pPr>
        <w:pStyle w:val="SourcePage"/>
      </w:pPr>
      <w:r>
        <w:t xml:space="preserve">[p. 60]</w:t>
      </w:r>
    </w:p>
    <w:p>
      <w:pPr>
        <w:pStyle w:val="BodyText"/>
      </w:pPr>
      <w:r>
        <w:t xml:space="preserve">the next Association, the beginning of October (unless this case shall require that it be convened sooner). We esteem them to be the only proper judges of the case, but if your neighbors drive on an ordination speedily, we judge it to be your duty, to enter your dissent and give your reasons for so doing, and support them by all the evidence you can obtain in the case.</w:t>
      </w:r>
    </w:p>
    <w:p>
      <w:pPr>
        <w:pStyle w:val="BodyText"/>
      </w:pPr>
      <w:r>
        <w:t xml:space="preserve">That peace and truth may flourish amongst you and your neighbors, is the hearty desire of</w:t>
      </w:r>
    </w:p>
    <w:p>
      <w:pPr>
        <w:pStyle w:val="BodyText"/>
      </w:pPr>
      <w:r>
        <w:t xml:space="preserve">Your friends and servants,William WilliamsStephen WilliamsSamuel HopkinsJonathan Edwards.</w:t>
      </w:r>
    </w:p>
    <w:p>
      <w:pPr>
        <w:pStyle w:val="Heading2"/>
      </w:pPr>
      <w:bookmarkStart w:name="heading_12_to_capt_william_pynchon_j" w:id="22"/>
      <w:r>
        <w:t xml:space="preserve">12. TO CAPT. WILLIAM PYNCHON, JR.</w:t>
      </w:r>
      <w:bookmarkEnd w:id="22"/>
    </w:p>
    <w:p>
      <w:pPr>
        <w:pStyle w:val="BodyText"/>
      </w:pPr>
      <w:r>
        <w:t xml:space="preserve">This letter, written at the same time as the preceding, to another Springfield leader opposed to Breck, gives guidance as to strategy and timing. The ministers requested that a council meet on the charges in advance of the ordination. Following Edwards' advice, the dissenters repeated their wish that there be an association meeting, but their request was denied.</w:t>
      </w:r>
      <w:r>
        <w:rPr>
          <w:rStyle w:val="FootnoteReference"/>
        </w:rPr>
        <w:footnoteReference w:id="52"/>
      </w:r>
    </w:p>
    <w:p>
      <w:pPr>
        <w:pStyle w:val="BodyText"/>
      </w:pPr>
      <w:r>
        <w:t xml:space="preserve">(CVHM, ALS, probably written by Nehemiah Bull but signed by Edwards and others, one quarto leaf, addressed on verso to Capt. William Pynchon, Jr., at Springfield. Ms. postscript in Edwards' hand.)</w:t>
      </w:r>
    </w:p>
    <w:p>
      <w:pPr>
        <w:pStyle w:val="BodyText"/>
      </w:pPr>
      <w:r>
        <w:t xml:space="preserve">∗ ∗ ∗</w:t>
      </w:r>
    </w:p>
    <w:p>
      <w:pPr>
        <w:pStyle w:val="BodyText"/>
      </w:pPr>
      <w:r>
        <w:t xml:space="preserve">Hatfield, August 14, 1735Sir,We have considered the application made by a number of you to us, that we would use our endeavors, etc. We are ready to do any service that is proper for us to do in the case, but if you expect that the ministers of the county should do anything for you, we apprehend that it is proper and most likely to be serviceable, if your company</w:t>
      </w:r>
    </w:p>
    <w:p>
      <w:pPr>
        <w:pStyle w:val="SourcePage"/>
      </w:pPr>
      <w:r>
        <w:t xml:space="preserve">[p. 61]</w:t>
      </w:r>
    </w:p>
    <w:p>
      <w:pPr>
        <w:pStyle w:val="BodyText"/>
      </w:pPr>
      <w:r>
        <w:t xml:space="preserve">should call the Association together to Springfield and send for Mr. [Daniel] Kirtland, [Thomas] Clap, and such others as they shall think needful to bring with 'em to be present at the meeting of the Association, some suitable time before the intended ordination comes on. And if you should, by a letter subscribed by your whole number to the moderator of the Association, call the Association together, care shall be taken to inform Mr. [Robert] Breck and desire his appearance.</w:t>
      </w:r>
    </w:p>
    <w:p>
      <w:pPr>
        <w:pStyle w:val="BodyText"/>
      </w:pPr>
      <w:r>
        <w:t xml:space="preserve">We think it proper that your party should show the letter we send 'em to Mr. Breck and his adherents, and let 'em know your design of calling the Association, etc. And if they please to join two or three unexceptionable gentlemen to the Association, we have nothing against it. Please to keep this letter wholly with yourself.</w:t>
      </w:r>
    </w:p>
    <w:p>
      <w:pPr>
        <w:pStyle w:val="BodyText"/>
      </w:pPr>
      <w:r>
        <w:t xml:space="preserve">Your hearty friends,William WilliamsSamuel HopkinsJonathan EdwardsNehemiah Bull.P.S. By what we understand by Mr. [William] Rand and Mr. [Grindall] Rawson, we think it probable that the ordination is intended either on the first or second week in September, and most probably on the first; and, therefore, what is done must be done with all possible speed; the Association at furthest must be called on Tuesday, the first week in September.</w:t>
      </w:r>
    </w:p>
    <w:p>
      <w:pPr>
        <w:pStyle w:val="Heading2"/>
      </w:pPr>
      <w:bookmarkStart w:name="heading_13_to_col_john_pynchon" w:id="23"/>
      <w:r>
        <w:t xml:space="preserve">13. TO COL. JOHN PYNCHON</w:t>
      </w:r>
      <w:bookmarkEnd w:id="23"/>
    </w:p>
    <w:p>
      <w:pPr>
        <w:pStyle w:val="BodyText"/>
      </w:pPr>
      <w:r>
        <w:t xml:space="preserve">In August 1735, the Hampshire Association of ministers was seeing its recommendations ignored and its authority flouted. Determined to install Breck as pastor, the main body of First Church, Springfield, moved rapidly to summon an advisory council that would include Boston ministers. At the same time, some church leaders, backed by a quarter of the members, made feverish efforts to block the ordination, or at least to have an open hearing under the auspices of the association. This letter shows the encouragement the ministers, under their leader, Rev. William Williams, gave to the opposition.</w:t>
      </w:r>
    </w:p>
    <w:p>
      <w:pPr>
        <w:pStyle w:val="BodyText"/>
      </w:pPr>
      <w:r>
        <w:t xml:space="preserve">(CVHM, ALS, not in Edwards' hand but signed by him and others, one folio leaf, addressed on verso to Col. John Pynchon, at Springfield.)</w:t>
      </w:r>
    </w:p>
    <w:p>
      <w:pPr>
        <w:pStyle w:val="BodyText"/>
      </w:pPr>
      <w:r>
        <w:t xml:space="preserve">∗ ∗ ∗</w:t>
      </w:r>
    </w:p>
    <w:p>
      <w:pPr>
        <w:pStyle w:val="SourcePage"/>
      </w:pPr>
      <w:r>
        <w:t xml:space="preserve">[p. 62]</w:t>
      </w:r>
    </w:p>
    <w:p>
      <w:pPr>
        <w:pStyle w:val="BodyText"/>
      </w:pPr>
      <w:r>
        <w:t xml:space="preserve">Hatfield, August 14, 1735Gentlemen,</w:t>
      </w:r>
    </w:p>
    <w:p>
      <w:pPr>
        <w:pStyle w:val="BodyText"/>
      </w:pPr>
      <w:r>
        <w:t xml:space="preserve">We have received yours and the enclosed copy of your declaration to Mr. [Robert] Breck, which we look upon to be very reasonable and just, and which in concern for the honor of God and the ministry ought to be done; and we account it preposterous for the church of Springfield to call him, or for him to accept a call to the ministry, before the matters objected against him had been duly inquired into and he had obtained a due vindication, and to proceed as the church and Mr. Breck have done and we hear are about to do seems to be, after vows to make inquiry; and we cannot but testify against it as an irregular and disorderly proceeding, and we cannot in conscience concur to such an ordination, and must say that Mr. Breck's conduct in this affair is very surprising to us. We are free to declare before God and the world that, according to our best judgment in all the advice we have given in the affair, we have acted in faithfulness to Springfield and from no prejudice against Mr. Breck.</w:t>
      </w:r>
    </w:p>
    <w:p>
      <w:pPr>
        <w:pStyle w:val="BodyText"/>
      </w:pPr>
      <w:r>
        <w:t xml:space="preserve">And we think we have reason to resent the reflections that have been cast upon us as persons prepossessed and prejudiced, etc., but are willing to bind it as a crown to us, knowing in whose cause we suffer it. We can hardly think any number of ministers will be found to serve the scheme of Springfield and Mr. Breck and impose a pastor upon our Association without our consent. But if they desire some other ministers to be joined with us in hearing the cause, and Mr. [Thomas] Clap and others be duly notified some convenient time before an ordination be concluded on, it is what we have been willing to concur with.</w:t>
      </w:r>
    </w:p>
    <w:p>
      <w:pPr>
        <w:pStyle w:val="BodyText"/>
      </w:pPr>
      <w:r>
        <w:t xml:space="preserve">We subscribe, your loving friends, wishing the peace of your parish and the prosperity of religion among you.</w:t>
      </w:r>
    </w:p>
    <w:p>
      <w:pPr>
        <w:pStyle w:val="BodyText"/>
      </w:pPr>
      <w:r>
        <w:t xml:space="preserve">William WilliamsSamuel HopkinsJonathan EdwardsNehemiah Bull.</w:t>
      </w:r>
    </w:p>
    <w:p>
      <w:pPr>
        <w:pStyle w:val="Heading2"/>
      </w:pPr>
      <w:bookmarkStart w:name="heading_to_capt_william_pynchon_jr" w:id="24"/>
      <w:r>
        <w:t xml:space="preserve">TO CAPT. WILLIAM PYNCHON, JR.</w:t>
      </w:r>
      <w:bookmarkEnd w:id="24"/>
    </w:p>
    <w:p>
      <w:pPr>
        <w:pStyle w:val="BodyText"/>
      </w:pPr>
      <w:r>
        <w:t xml:space="preserve">Edwards continued to take an active part in the association's committee on the Breck situation. This letter is his last before departing on an extended trip to New York for his health. In it he repeats the association's offer to meet with Breck and the church to consider objections, a proposal that was never accepted.</w:t>
      </w:r>
    </w:p>
    <w:p>
      <w:pPr>
        <w:pStyle w:val="SourcePage"/>
      </w:pPr>
      <w:r>
        <w:t xml:space="preserve">[p. 63]</w:t>
      </w:r>
    </w:p>
    <w:p>
      <w:pPr>
        <w:pStyle w:val="BodyText"/>
      </w:pPr>
      <w:r>
        <w:t xml:space="preserve">(CVHM, ALS, two-thirds of one folio leaf, addressed on verso to William Pynchon Jr., Esq., at Springfield, to be communicated [to the church].)</w:t>
      </w:r>
    </w:p>
    <w:p>
      <w:pPr>
        <w:pStyle w:val="BodyText"/>
      </w:pPr>
      <w:r>
        <w:t xml:space="preserve">∗ ∗ ∗</w:t>
      </w:r>
    </w:p>
    <w:p>
      <w:pPr>
        <w:pStyle w:val="BodyText"/>
      </w:pPr>
      <w:r>
        <w:t xml:space="preserve">Hatfield, August 26, 1735Gentlemen,We received your information as to the day appointed by your church for the ordination of Mr. [Robert] Breck. We before signified our willingness, if you desired it, that our Association should be convened, and that your neighbors, if they desire it, should join two or three meet persons to hear Mr. [Thomas] Clap's and others' objections against Mr. Breck. We wait to know your desire and your neighbors’; and that we may know when Mr. Clap's, etc., coming may be expected, and whether tomorrow three weeks may be proper for it, unless, instead of having the Association of the ministers called together, you choose jointly to have a council of the churches convened at that time, or at least a week before ordination, to whom the affair may be submitted for determination. Having, we hope, nothing else in our view but the honor of God and the ministry, and your peace and edification, we are</w:t>
      </w:r>
    </w:p>
    <w:p>
      <w:pPr>
        <w:pStyle w:val="BodyText"/>
      </w:pPr>
      <w:r>
        <w:t xml:space="preserve">Your brethren and friends,William WilliamsJonathan EdwardsNehemiah Bull.</w:t>
      </w:r>
    </w:p>
    <w:p>
      <w:pPr>
        <w:pStyle w:val="Heading2"/>
      </w:pPr>
      <w:bookmarkStart w:name="heading_15_to_the_reverend_samuel_ho" w:id="25"/>
      <w:r>
        <w:t xml:space="preserve">15. TO THE REVEREND SAMUEL HOPKINS (OF SPRINGFIELD)</w:t>
      </w:r>
      <w:bookmarkEnd w:id="25"/>
    </w:p>
    <w:p>
      <w:pPr>
        <w:pStyle w:val="BodyText"/>
      </w:pPr>
      <w:r>
        <w:t xml:space="preserve">When Edwards returned from New York, he resumed his leading role in the Breck matter. During his absence, the struggle had escalated, with the arrest of Breck for preaching heresy and consequent appeal of the church to the Massachusetts House of Representatives. In the effort to win public support, the association hurried to publish its side of the case. As this letter shows, Edwards actively gathered statements to win subscribers. The finished product, co-written by Edwards and his brother-in-law Samuel Hopkins, appeared in Boston in early 1736, too late to prevent the association's legislative defeat. Breck was ordained in January.</w:t>
      </w:r>
      <w:r>
        <w:rPr>
          <w:rStyle w:val="FootnoteReference"/>
        </w:rPr>
        <w:footnoteReference w:id="53"/>
      </w:r>
    </w:p>
    <w:p>
      <w:pPr>
        <w:pStyle w:val="SourcePage"/>
      </w:pPr>
      <w:r>
        <w:t xml:space="preserve">[p. 64]</w:t>
      </w:r>
    </w:p>
    <w:p>
      <w:pPr>
        <w:pStyle w:val="BodyText"/>
      </w:pPr>
      <w:r>
        <w:t xml:space="preserve">(Beinecke Library, ALS, shorn fragment. Place and date are probable.)</w:t>
      </w:r>
    </w:p>
    <w:p>
      <w:pPr>
        <w:pStyle w:val="BodyText"/>
      </w:pPr>
      <w:r>
        <w:t xml:space="preserve">∗ ∗ ∗</w:t>
      </w:r>
    </w:p>
    <w:p>
      <w:pPr>
        <w:pStyle w:val="BodyText"/>
      </w:pPr>
      <w:r>
        <w:t xml:space="preserve">[Northampton, c. November 1735] Rev. and Dear Sir,I would desire you to send me by the bearer the testimonies against Mr. [Robert] Breck, all of them, if you have them by you. I have desired that some of our people might meet at my house on Wednesday night, that I may give them a particular account of the affair, in order to their subscribing to print our narrative and defense. And I should be glad then to show them the testimonies.</w:t>
      </w:r>
    </w:p>
    <w:p>
      <w:pPr>
        <w:pStyle w:val="BodyText"/>
      </w:pPr>
      <w:r>
        <w:t xml:space="preserve">I desire you would also send me an account how much Springfield people have subscribed, and whether or no you sent any order to Capt. [William] Pynchon, [Jr.,] what number should be printed. And if you have not, I wish you would do it by the first opportunity. I should think that a thousand should be printed at least, and don't be afraid lest we should not get money enough. My wife prays that her cloth may be sent if done. I am, Sir, your affectionate brother [and]</w:t>
      </w:r>
      <w:r>
        <w:rPr>
          <w:rStyle w:val="FootnoteReference"/>
        </w:rPr>
        <w:footnoteReference w:id="54"/>
      </w:r>
    </w:p>
    <w:p>
      <w:pPr>
        <w:pStyle w:val="BodyText"/>
      </w:pPr>
      <w:r>
        <w:t xml:space="preserve">Humble servant,Jonathan Edwards.</w:t>
      </w:r>
    </w:p>
    <w:p>
      <w:pPr>
        <w:pStyle w:val="Heading2"/>
      </w:pPr>
      <w:bookmarkStart w:name="heading_16_to_the_reverend_benjamin_" w:id="26"/>
      <w:r>
        <w:t xml:space="preserve">16. TO THE REVEREND BENJAMIN COLMAN</w:t>
      </w:r>
      <w:bookmarkEnd w:id="26"/>
    </w:p>
    <w:p>
      <w:pPr>
        <w:pStyle w:val="BodyText"/>
      </w:pPr>
      <w:r>
        <w:rPr>
          <w:rStyle w:val="FootnoteReference"/>
        </w:rPr>
        <w:footnoteReference w:id="55"/>
      </w:r>
    </w:p>
    <w:p>
      <w:pPr>
        <w:pStyle w:val="BodyText"/>
      </w:pPr>
      <w:r>
        <w:t xml:space="preserve">The old meetinghouse of the First Church, Northampton, was packed with worshipers on Sunday morning, March 13, 1737. Edwards had just "laid</w:t>
      </w:r>
    </w:p>
    <w:p>
      <w:pPr>
        <w:pStyle w:val="SourcePage"/>
      </w:pPr>
      <w:r>
        <w:t xml:space="preserve">[p. 65]</w:t>
      </w:r>
    </w:p>
    <w:p>
      <w:pPr>
        <w:pStyle w:val="BodyText"/>
      </w:pPr>
      <w:r>
        <w:t xml:space="preserve">down his doctrines" for the text "Behold, ye despisers, and wonder, and perish." He recounts here what happened next.</w:t>
      </w:r>
      <w:r>
        <w:rPr>
          <w:rStyle w:val="FootnoteReference"/>
        </w:rPr>
        <w:footnoteReference w:id="56"/>
      </w:r>
    </w:p>
    <w:p>
      <w:pPr>
        <w:pStyle w:val="BodyText"/>
      </w:pPr>
      <w:r>
        <w:t xml:space="preserve">(Published in </w:t>
      </w:r>
      <w:r>
        <w:rPr>
          <w:i/>
          <w:iCs/>
        </w:rPr>
        <w:t xml:space="preserve">The Boston Gazette</w:t>
      </w:r>
      <w:r>
        <w:t xml:space="preserve">, Mar. 28—Apr. 4, 1737. Excerpted in Dwight ed., </w:t>
      </w:r>
      <w:r>
        <w:rPr>
          <w:i/>
          <w:iCs/>
        </w:rPr>
        <w:t xml:space="preserve">1</w:t>
      </w:r>
      <w:r>
        <w:t xml:space="preserve">, 139—40. The text is in all likelihood only an extract of the original, no longer extant.)</w:t>
      </w:r>
    </w:p>
    <w:p>
      <w:pPr>
        <w:pStyle w:val="BodyText"/>
      </w:pPr>
      <w:r>
        <w:t xml:space="preserve">∗ ∗ ∗</w:t>
      </w:r>
    </w:p>
    <w:p>
      <w:pPr>
        <w:pStyle w:val="BodyText"/>
      </w:pPr>
      <w:r>
        <w:t xml:space="preserve">Northampton, March 19, 1736/7We in this town were, the last Lord's day (March 13th), the spectators, and many of us the subjects, of one of the most amazing instances of divine preservation, that perhaps was ever known in the land. Our meeting house is old and decayed, so that we have been for some time building a new one, which is yet unfinished. It has been observed of late, that the house that we have hitherto met in, has gradually spread at the bottom; the sills and walls giving way, especially in the foreside, by reason of the weight of timber at top pressing on the braces that are inserted into the posts and beams of the house. It has so done more than ordinarily this spring, which seems to have been occasioned by the heaving of the ground by the extreme frosts of the winter past, and its now settling again on that side which is next the sun, by the spring thaws. By this means, the underpinning has been considerably disordered, which people were not sensible of, till the ends of the joists, which bore up the front gallery, were drawn off from the girts on which they rested, by the walls giving way. So that in the midst of the public exercise in the forenoon, soon after the beginning of sermon, the whole gallery–full of people, with all the seats and timbers, suddenly and without any warning–sunk, and fell down, with the most amazing noise, upon the heads of those that sat under, to the astonishment of the congregation. The house was filled with dolorous shrieking and crying; and nothing else was expected than to find many people dead, or dashed to pieces.</w:t>
      </w:r>
    </w:p>
    <w:p>
      <w:pPr>
        <w:pStyle w:val="BodyText"/>
      </w:pPr>
      <w:r>
        <w:t xml:space="preserve">The gallery, in falling, seemed to break and sink first in the middle; so that those that were upon it were thrown together in heaps before the front door. But the whole was so sudden, that many of those who fell, knew nothing what it was, at the time, that had befallen them. Others in the congregation thought it had been an amazing clap of</w:t>
      </w:r>
    </w:p>
    <w:p>
      <w:pPr>
        <w:pStyle w:val="SourcePage"/>
      </w:pPr>
      <w:r>
        <w:t xml:space="preserve">[p. 66]</w:t>
      </w:r>
    </w:p>
    <w:p>
      <w:pPr>
        <w:pStyle w:val="BodyText"/>
      </w:pPr>
      <w:r>
        <w:t xml:space="preserve">thunder. The falling gallery seemed to be broken all to pieces before it got down; so that some who fell with it, as well as those that were under, were buried in the ruins; and were found pressed under heavy loads of timber, and could do nothing to help themselves.</w:t>
      </w:r>
    </w:p>
    <w:p>
      <w:pPr>
        <w:pStyle w:val="BodyText"/>
      </w:pPr>
      <w:r>
        <w:t xml:space="preserve">But so mysteriously and wonderfully did it come to pass, that every life was preserved; and though many were greatly bruised, and their flesh torn, yet there is not, as I can understand, one bone broken, or so much as put out of joint, among them all. Some, who were thought to be almost dead at first, are greatly recovered; and but one young woman seems yet to remain in dangerous circumstances, by an inward hurt in her breast: but of late there appears more hope of her recovery.</w:t>
      </w:r>
    </w:p>
    <w:p>
      <w:pPr>
        <w:pStyle w:val="BodyText"/>
      </w:pPr>
      <w:r>
        <w:t xml:space="preserve">None can give an account, or conceive, by what means people's lives and limbs should be thus preserved, when so great a multitude were thus eminently exposed. It looked as though it was impossible but that great numbers must instantly be crushed to death or dashed in pieces. It seems unreasonable to ascribe it to any thing else but the care of providence, in disposing the motions of every piece of timber, and the precise place of safety where every one should sit and fall, when none were in any capacity to care for their own preservation. The preservation seems to be most wonderful with respect to the women and children in the middle alley, under the gallery, where it came down first and with greatest force, and where there was nothing to break the force of the falling weight.</w:t>
      </w:r>
    </w:p>
    <w:p>
      <w:pPr>
        <w:pStyle w:val="BodyText"/>
      </w:pPr>
      <w:r>
        <w:t xml:space="preserve">Such an event, may be a sufficient argument of a divine providence over the lives of men. We thought ourselves called on to set apart a day to be spent in the solemn worship of God, to humble ourselves under such a rebuke of God upon us, in the time of public service in his house, by so dangerous and surprising an accident; and to praise his name for so wonderful, and as it were miraculous, a preservation. The last Wednesday was kept by us to that end; and a mercy, in which the hand of God is so remarkably evident, may be well worthy to affect the hearts of all who hear it.</w:t>
      </w:r>
    </w:p>
    <w:p>
      <w:pPr>
        <w:pStyle w:val="BodyText"/>
      </w:pPr>
      <w:r>
        <w:t xml:space="preserve">[Jonathan Edwards.]</w:t>
      </w:r>
    </w:p>
    <w:p>
      <w:pPr>
        <w:pStyle w:val="Heading2"/>
      </w:pPr>
      <w:bookmarkStart w:name="heading_17_to_the_reverend_benjamin_" w:id="27"/>
      <w:r>
        <w:t xml:space="preserve">17. TO THE REVEREND BENJAMIN COLMAN</w:t>
      </w:r>
      <w:bookmarkEnd w:id="27"/>
    </w:p>
    <w:p>
      <w:pPr>
        <w:pStyle w:val="BodyText"/>
      </w:pPr>
      <w:r>
        <w:t xml:space="preserve">In 1737 Edwards was already experiencing a letdown from the euphoric heights of the revival. Even the good news of </w:t>
      </w:r>
      <w:r>
        <w:rPr>
          <w:i/>
          <w:iCs/>
        </w:rPr>
        <w:t xml:space="preserve">Faithful Narrative's</w:t>
      </w:r>
      <w:r>
        <w:t xml:space="preserve"> favorable impact abroad failed to lift his spirits in the face of spiritual declension at home. His parishioners were drifting back into their old ways. Edwards is</w:t>
      </w:r>
    </w:p>
    <w:p>
      <w:pPr>
        <w:pStyle w:val="SourcePage"/>
      </w:pPr>
      <w:r>
        <w:t xml:space="preserve">[p. 67]</w:t>
      </w:r>
    </w:p>
    <w:p>
      <w:pPr>
        <w:pStyle w:val="BodyText"/>
      </w:pPr>
      <w:r>
        <w:t xml:space="preserve">circumspect in this letter to his Boston sponsor, not mentioning qualms he harbors about editorial changes in the London edition of </w:t>
      </w:r>
      <w:r>
        <w:rPr>
          <w:i/>
          <w:iCs/>
        </w:rPr>
        <w:t xml:space="preserve">Faithful Narrative</w:t>
      </w:r>
      <w:r>
        <w:t xml:space="preserve">.</w:t>
      </w:r>
      <w:r>
        <w:rPr>
          <w:rStyle w:val="FootnoteReference"/>
        </w:rPr>
        <w:footnoteReference w:id="57"/>
      </w:r>
    </w:p>
    <w:p>
      <w:pPr>
        <w:pStyle w:val="BodyText"/>
      </w:pPr>
      <w:r>
        <w:t xml:space="preserve">(MHS, Benjamin Colman Papers, ALS, three octavo leaves.)</w:t>
      </w:r>
    </w:p>
    <w:p>
      <w:pPr>
        <w:pStyle w:val="BodyText"/>
      </w:pPr>
      <w:r>
        <w:t xml:space="preserve">∗ ∗ ∗</w:t>
      </w:r>
    </w:p>
    <w:p>
      <w:pPr>
        <w:pStyle w:val="BodyText"/>
      </w:pPr>
      <w:r>
        <w:t xml:space="preserve">Northampton, May 19, 1737Rev. and Honored Sir,I humbly thank you for such respect put upon me by you in so large a letter, and those kind and acceptable presents you sent me, which is much more than I deserve or could expect. It is refreshing to hear of the notice that God's servants abroad take of the great things God has done for us; it, as it were, renews the joy of those mercies; but yet at the same time it is a great damp to that joy to consider how we decline, and what decays that lively spirit in religion suffers amongst us, while others are rejoicing and praising God for us.</w:t>
      </w:r>
    </w:p>
    <w:p>
      <w:pPr>
        <w:pStyle w:val="BodyText"/>
      </w:pPr>
      <w:r>
        <w:t xml:space="preserve">The work that went on so swiftly and wonderfully while God appeared in mighty and irresistible power to carry it on, has seemed to be very much at a stop in these towns for a long time, and we are sensibly by little and little, more and more declining. And though some that were wrought upon in the time of this great work of God have lately been favored with blessed tokens of God's presence in their souls, enlivening and comforting them, yet there is an evident appearance of a general languishing of persons' lively affections and engagedness of heart in religion, which appears not so much by a return to ways of lewdness and sensuality, among young or old, as by an over-carefulness about, and eagerness after the possessions of this life, and undue heats of spirit among persons of different judgments in public affairs. Contention and a party spirit has been the old iniquity of this town; and as God's Spirit has been more and more withdrawn, so this spirit has of late manifestly revived: not that the generality of the people have been affected with it; there are many that seem sincerely to lament such an appearance of declension; and contention has not been in any wise at the height that it has sometimes formerly been; but yet I am ashamed, and ready to blush, to speak or think of such an appearance of strife, and division of the people into parties as there</w:t>
      </w:r>
    </w:p>
    <w:p>
      <w:pPr>
        <w:pStyle w:val="SourcePage"/>
      </w:pPr>
      <w:r>
        <w:t xml:space="preserve">[p. 68]</w:t>
      </w:r>
    </w:p>
    <w:p>
      <w:pPr>
        <w:pStyle w:val="BodyText"/>
      </w:pPr>
      <w:r>
        <w:t xml:space="preserve">has been, after such great and wonderful things as God has wrought for us, which others afar off are rejoicing in, and praising God for, and expecting (as justly they may) to hear better things of us: but I would by no means represent us better than we are.</w:t>
      </w:r>
    </w:p>
    <w:p>
      <w:pPr>
        <w:pStyle w:val="BodyText"/>
      </w:pPr>
      <w:r>
        <w:t xml:space="preserve">Many in the town seemed to be greatly affected with the late marvelous preservation of so many of us, when so exceedingly exposed to immediate death (and no life is yet lost, and all are restored to health and soundness but one very pious young woman, who has been held down ever since with exceeding inward bruises and ulcers, but seems very slowly to mend), and some seem to be affected still; but yet it has had in no wise the effect that ten times less things were wont to have two or three years ago. God is pleased to let us see how entirely and immediately the great work lately wrought was his, by withdrawing, and letting us see how little we can do, and how little effect great things have without him.</w:t>
      </w:r>
    </w:p>
    <w:p>
      <w:pPr>
        <w:pStyle w:val="BodyText"/>
      </w:pPr>
      <w:r>
        <w:t xml:space="preserve">I would pray, honored Sir, if the hearing such things don't dishearten you, that you would earnestly pray for us, that God would not leave us, but as it has been his good pleasure to do such great things for us, notwithstanding our unworthiness, for his own name's sake, so that he would not forsake the work of his own hands, but magnify the same infinite grace by returning to us, and renewing of us after our ingratitude: if God leaves us to ourselves we shall greatly dishonor religion and sadly wound and dishonor ourselves. I am sensible I have reason to lie down in the dust in my own infirmities and unworthiness: God shows me that whatever he has done here among the people under my ministry, that yet I am nothing, and can do nothing: I desire your prayers that I may be more sensible of it, and that God would grant me his presence and assistance, and </w:t>
      </w:r>
      <w:r>
        <w:rPr>
          <w:i/>
          <w:iCs/>
        </w:rPr>
        <w:t xml:space="preserve">again</w:t>
      </w:r>
      <w:r>
        <w:t xml:space="preserve"> grant me success. There seems to be a spirit of strife prevailing in most of the neighboring towns, at the same time that God is frowning upon us in our temporal interests: we in this town indeed have been remarkably preserved from the </w:t>
      </w:r>
      <w:r>
        <w:rPr>
          <w:i/>
          <w:iCs/>
        </w:rPr>
        <w:t xml:space="preserve">throat distemper</w:t>
      </w:r>
      <w:r>
        <w:t xml:space="preserve">, which has been so terrible in multitudes of towns in the land; but we have been distressed by the backwardness of the spring; though not as they have been in many other places in the country, where multitudes of cattle have died of hunger and cold. The severity of the past winter has (I suppose) killed more than half of the winter grain that was sown in this county, and by what I can hear, no less in other parts of the country: and it now begins to be a time of drought with us. A dark cloud seems to hang over the land in general, by our being pursued by one judgment after another, and, which is darkest of all, by</w:t>
      </w:r>
    </w:p>
    <w:p>
      <w:pPr>
        <w:pStyle w:val="SourcePage"/>
      </w:pPr>
      <w:r>
        <w:t xml:space="preserve">[p. 69]</w:t>
      </w:r>
    </w:p>
    <w:p>
      <w:pPr>
        <w:pStyle w:val="BodyText"/>
      </w:pPr>
      <w:r>
        <w:t xml:space="preserve">our being left, at the same time, to such a degree, to the vile corruptions of our own hearts, and particularly a spirit of contention, disorder, and tumult, in our capital town, and many other places. What seems to be for us to do, is to "wait upon God in our straits and difficulties," according to one of the sermons you kindly sent me, which seems to be very seasonable not only for the present circumstances of </w:t>
      </w:r>
      <w:r>
        <w:rPr>
          <w:i/>
          <w:iCs/>
        </w:rPr>
        <w:t xml:space="preserve">Boston</w:t>
      </w:r>
      <w:r>
        <w:t xml:space="preserve">, but of the country in general.</w:t>
      </w:r>
    </w:p>
    <w:p>
      <w:pPr>
        <w:pStyle w:val="BodyText"/>
      </w:pPr>
      <w:r>
        <w:rPr>
          <w:i/>
          <w:iCs/>
        </w:rPr>
        <w:t xml:space="preserve">Isaac Watts</w:t>
      </w:r>
      <w:r>
        <w:t xml:space="preserve">, anonymous, undated, Dr. Williams' Library, London</w:t>
      </w:r>
    </w:p>
    <w:p>
      <w:pPr>
        <w:pStyle w:val="BodyText"/>
      </w:pPr>
      <w:r>
        <w:t xml:space="preserve">You mention, Sir, my being displeased at the liberty taken in the extract at the end of my uncle [William] Williams' sermons:</w:t>
      </w:r>
      <w:r>
        <w:rPr>
          <w:rStyle w:val="FootnoteReference"/>
        </w:rPr>
        <w:footnoteReference w:id="58"/>
      </w:r>
      <w:r>
        <w:t xml:space="preserve"> certainly somebody has misrepresented the matter to you; I always looked upon it an honor too great for me, for you to be at the trouble to draw an extract of my letter to publish to the world, and that it should be annexed to my honored uncle Williams' sermons: and my main objection against it was that my uncle </w:t>
      </w:r>
      <w:r>
        <w:rPr>
          <w:i/>
          <w:iCs/>
        </w:rPr>
        <w:t xml:space="preserve">Williams</w:t>
      </w:r>
      <w:r>
        <w:t xml:space="preserve"> himself never approved of its being put into his book. With regard to the </w:t>
      </w:r>
      <w:r>
        <w:rPr>
          <w:i/>
          <w:iCs/>
        </w:rPr>
        <w:t xml:space="preserve">letter</w:t>
      </w:r>
      <w:r>
        <w:t xml:space="preserve"> itself that I wrote, which you have sent to Dr. [Isaac] </w:t>
      </w:r>
      <w:r>
        <w:rPr>
          <w:i/>
          <w:iCs/>
        </w:rPr>
        <w:t xml:space="preserve">Watts</w:t>
      </w:r>
      <w:r>
        <w:t xml:space="preserve">, and Dr. [John] </w:t>
      </w:r>
      <w:r>
        <w:rPr>
          <w:i/>
          <w:iCs/>
        </w:rPr>
        <w:t xml:space="preserve">Guyse</w:t>
      </w:r>
      <w:r>
        <w:t xml:space="preserve">, I willingly</w:t>
      </w:r>
    </w:p>
    <w:p>
      <w:pPr>
        <w:pStyle w:val="SourcePage"/>
      </w:pPr>
      <w:r>
        <w:t xml:space="preserve">[p. 70]</w:t>
      </w:r>
    </w:p>
    <w:p>
      <w:pPr>
        <w:pStyle w:val="BodyText"/>
      </w:pPr>
      <w:r>
        <w:t xml:space="preserve">submit it to their correction, if they think fit to publish it after they come to see it: I am sensible there are some things in it that would not be best to publish in </w:t>
      </w:r>
      <w:r>
        <w:rPr>
          <w:i/>
          <w:iCs/>
        </w:rPr>
        <w:t xml:space="preserve">England</w:t>
      </w:r>
      <w:r>
        <w:t xml:space="preserve">.</w:t>
      </w:r>
    </w:p>
    <w:p>
      <w:pPr>
        <w:pStyle w:val="BodyText"/>
      </w:pPr>
      <w:r>
        <w:t xml:space="preserve">I humbly thank you for the honor you have done me in the notice you have taken of that </w:t>
      </w:r>
      <w:r>
        <w:rPr>
          <w:i/>
          <w:iCs/>
        </w:rPr>
        <w:t xml:space="preserve">letter</w:t>
      </w:r>
      <w:r>
        <w:t xml:space="preserve"> in one respect or another. I desire, honored Sir, that among the many [things] that you have to bear on your mind, and to bring before the mercy seat in your prayers, you would not forget</w:t>
      </w:r>
    </w:p>
    <w:p>
      <w:pPr>
        <w:pStyle w:val="BodyText"/>
      </w:pPr>
      <w:r>
        <w:t xml:space="preserve">Your most humble, and most obliged son and servant,Jonathan Edwards.</w:t>
      </w:r>
    </w:p>
    <w:p>
      <w:pPr>
        <w:pStyle w:val="Heading2"/>
      </w:pPr>
      <w:bookmarkStart w:name="heading_18_to_jacob_wendell" w:id="28"/>
      <w:r>
        <w:t xml:space="preserve">18. TO JACOB WENDELL</w:t>
      </w:r>
      <w:bookmarkEnd w:id="28"/>
    </w:p>
    <w:p>
      <w:pPr>
        <w:pStyle w:val="BodyText"/>
      </w:pPr>
      <w:r>
        <w:t xml:space="preserve">Jonathan Edwards' love of books was evident throughout his lifetime. He constantly sought, recommended, and lent them. In the next two letters he enlists the aid of a Boston merchant to secure several works.</w:t>
      </w:r>
    </w:p>
    <w:p>
      <w:pPr>
        <w:pStyle w:val="BodyText"/>
      </w:pPr>
      <w:r>
        <w:t xml:space="preserve">(Beinecke Library, ALS, one half-sheet.)</w:t>
      </w:r>
    </w:p>
    <w:p>
      <w:pPr>
        <w:pStyle w:val="BodyText"/>
      </w:pPr>
      <w:r>
        <w:t xml:space="preserve">∗ ∗ ∗</w:t>
      </w:r>
    </w:p>
    <w:p>
      <w:pPr>
        <w:pStyle w:val="BodyText"/>
      </w:pPr>
      <w:r>
        <w:t xml:space="preserve">Northampton, August 8, 1737May It Please Your Honor,I made so bold with you some time since as to request of you that you would send to England for Chambers' </w:t>
      </w:r>
      <w:r>
        <w:rPr>
          <w:i/>
          <w:iCs/>
        </w:rPr>
        <w:t xml:space="preserve">Cyclopedia</w:t>
      </w:r>
      <w:r>
        <w:rPr>
          <w:rStyle w:val="FootnoteReference"/>
        </w:rPr>
        <w:footnoteReference w:id="59"/>
      </w:r>
      <w:r>
        <w:t xml:space="preserve"> for me, being encouraged thereto by your generosities to the Hampshire ministers. I want very much to know whether you have seen cause to comply with my request, that I may order my business accordingly. If you have sent for them and I may expect their arrival before winter, I would entreat you to send me word by the bearer. Herein you will oblige him who is with the rest of the ministers of this county already, Sir,</w:t>
      </w:r>
    </w:p>
    <w:p>
      <w:pPr>
        <w:pStyle w:val="BodyText"/>
      </w:pPr>
      <w:r>
        <w:t xml:space="preserve">Your obliged, humble servant,Jonathan Edwards.</w:t>
      </w:r>
    </w:p>
    <w:p>
      <w:pPr>
        <w:pStyle w:val="Heading2"/>
      </w:pPr>
      <w:bookmarkStart w:name="heading_19_to_jacob_wendell" w:id="29"/>
      <w:r>
        <w:t xml:space="preserve">19. TO JACOB WENDELL</w:t>
      </w:r>
      <w:bookmarkEnd w:id="29"/>
    </w:p>
    <w:p>
      <w:pPr>
        <w:pStyle w:val="BodyText"/>
      </w:pPr>
      <w:r>
        <w:t xml:space="preserve">(MHS, Wendell Family Papers, ALS, one quarto leaf.)</w:t>
      </w:r>
    </w:p>
    <w:p>
      <w:pPr>
        <w:pStyle w:val="BodyText"/>
      </w:pPr>
      <w:r>
        <w:t xml:space="preserve">∗ ∗ ∗</w:t>
      </w:r>
    </w:p>
    <w:p>
      <w:pPr>
        <w:pStyle w:val="BodyText"/>
      </w:pPr>
      <w:r>
        <w:t xml:space="preserve">Springfield, August 23, 1737May it please Your Honor,I sent lately by Mr. [John] Worthington of Springfield, and desired him to inquire of you whether I was like to have those books, that I was so bold with you as to desire you to send for. I am now come down from Northampton to Springfield to see what return Mr. Worthington brings, who informs me that you design to convey to me a set that you have had by you for some time. I am very glad of it, and very thankful to you: I acknowledge it as another instance of that generosity that the ministers of Hampshire have experienced in so many instances.</w:t>
      </w:r>
    </w:p>
    <w:p>
      <w:pPr>
        <w:pStyle w:val="BodyText"/>
      </w:pPr>
      <w:r>
        <w:t xml:space="preserve">I send this by Mr. Bliss to inform of a good opportunity to convey them: he is about to send some things of his own by water. And I have desired him to take those books and put them amongst his things, and to take good care to have 'em conveyed. I desire that you would send me an account of the price of the books and I will endeavor to send you the money. I am, honored Sir,</w:t>
      </w:r>
    </w:p>
    <w:p>
      <w:pPr>
        <w:pStyle w:val="BodyText"/>
      </w:pPr>
      <w:r>
        <w:t xml:space="preserve">Your most obliged, humble servant,Jonathan Edwards.</w:t>
      </w:r>
    </w:p>
    <w:p>
      <w:pPr>
        <w:pStyle w:val="Heading2"/>
      </w:pPr>
      <w:bookmarkStart w:name="heading_20_draft_letter_on_slavery" w:id="30"/>
      <w:r>
        <w:t xml:space="preserve">20. DRAFT LETTER ON SLAVERY</w:t>
      </w:r>
      <w:bookmarkEnd w:id="30"/>
    </w:p>
    <w:p>
      <w:pPr>
        <w:pStyle w:val="BodyText"/>
      </w:pPr>
      <w:r>
        <w:t xml:space="preserve">Though fragmentary and frustratingly cryptic at points, this document is extremely valuable because it is the only known instance of Edwards speaking explicitly on the issue of slavery and, more specifically, on the enslavement of Africans in the American colonies.</w:t>
      </w:r>
      <w:r>
        <w:rPr>
          <w:rStyle w:val="FootnoteReference"/>
        </w:rPr>
        <w:footnoteReference w:id="60"/>
      </w:r>
      <w:r>
        <w:t xml:space="preserve"> Edwards defends the purchase and ownership of slaves provided they fall under the legal definition of a slave, are treated humanely according to law, and are Christianized. He condemns as hypocritical those who denounce slave owning while benefiting from goods produced or imported as a result of the slave trade. Adopting an unusual position, he opposes the extension of the slave trade, that is, enslaving free Africans. He bases his argument on passages taken primarily from the Old</w:t>
      </w:r>
    </w:p>
    <w:p>
      <w:pPr>
        <w:pStyle w:val="SourcePage"/>
      </w:pPr>
      <w:r>
        <w:t xml:space="preserve">[p. 72]</w:t>
      </w:r>
    </w:p>
    <w:p>
      <w:pPr>
        <w:pStyle w:val="BodyText"/>
      </w:pPr>
      <w:r>
        <w:t xml:space="preserve">Testament regarding God's allowing the Israelites to buy slaves, and, to a lesser extent, on passages in the New Testament.</w:t>
      </w:r>
    </w:p>
    <w:p>
      <w:pPr>
        <w:pStyle w:val="BodyText"/>
      </w:pPr>
      <w:r>
        <w:t xml:space="preserve">Whereas defenders of the slave trade pointed to it as a means of spreading the gospel, Edwards foresees the opposite effect. The chances that prophecies concerning the spread of the gospel to every nation of the world will come true are diminished, he feels, as a result of the resentment caused by European incursions into Africa.</w:t>
      </w:r>
    </w:p>
    <w:p>
      <w:pPr>
        <w:pStyle w:val="BodyText"/>
      </w:pPr>
      <w:r>
        <w:t xml:space="preserve">Edwards' position represented a step toward the immediatism of his New Divinity disciples. Samuel Hopkins and Jonathan Edwards, Jr., would build on and extend Edwards' views to advocate the complete abolition of slavery and a plan of colonization to evangelize Africa.</w:t>
      </w:r>
    </w:p>
    <w:p>
      <w:pPr>
        <w:pStyle w:val="BodyText"/>
      </w:pPr>
      <w:r>
        <w:t xml:space="preserve">(Trask Library, letter draft, fragment, two leaves. The text presented here reflects the incomplete manner in which Edwards sketched out his points for full elaboration later.)</w:t>
      </w:r>
    </w:p>
    <w:p>
      <w:pPr>
        <w:pStyle w:val="BodyText"/>
      </w:pPr>
      <w:r>
        <w:t xml:space="preserve">∗ ∗ ∗</w:t>
      </w:r>
    </w:p>
    <w:p>
      <w:pPr>
        <w:pStyle w:val="BodyText"/>
      </w:pPr>
      <w:r>
        <w:t xml:space="preserve">[Northampton, c. 1738] If they ben't partakers of the slaves, they are of their slavery, wherein the injustice, if there be any, consists. Their slavery mainly consists in that slavish cruel labor they are put to.</w:t>
      </w:r>
    </w:p>
    <w:p>
      <w:pPr>
        <w:pStyle w:val="BodyText"/>
      </w:pPr>
      <w:r>
        <w:t xml:space="preserve">They are partakers of a far more cruel slavery than that which they object against in those that have slaves here.</w:t>
      </w:r>
      <w:r>
        <w:rPr>
          <w:rStyle w:val="FootnoteReference"/>
        </w:rPr>
        <w:footnoteReference w:id="61"/>
      </w:r>
    </w:p>
    <w:p>
      <w:pPr>
        <w:pStyle w:val="BodyText"/>
      </w:pPr>
      <w:r>
        <w:t xml:space="preserve">That which is almost altogether by their slavery […]</w:t>
      </w:r>
    </w:p>
    <w:p>
      <w:pPr>
        <w:pStyle w:val="BodyText"/>
      </w:pPr>
      <w:r>
        <w:t xml:space="preserve">How ill does it suit for a man to cry out of another for taking money that is stolen, and then taking it of him in that wherein the injustice consists.</w:t>
      </w:r>
    </w:p>
    <w:p>
      <w:pPr>
        <w:pStyle w:val="BodyText"/>
      </w:pPr>
      <w:r>
        <w:t xml:space="preserve">If the slaves are unjustly theirs, then their slavery is unjustly theirs, and this they are partakers of.</w:t>
      </w:r>
    </w:p>
    <w:p>
      <w:pPr>
        <w:pStyle w:val="BodyText"/>
      </w:pPr>
      <w:r>
        <w:t xml:space="preserve">All the difference there can be, is that they are not so immediate partakers, that it is a step farther off.</w:t>
      </w:r>
    </w:p>
    <w:p>
      <w:pPr>
        <w:pStyle w:val="BodyText"/>
      </w:pPr>
      <w:r>
        <w:t xml:space="preserve">No more are we so immediate partakers.</w:t>
      </w:r>
    </w:p>
    <w:p>
      <w:pPr>
        <w:pStyle w:val="BodyText"/>
      </w:pPr>
      <w:r>
        <w:t xml:space="preserve">Their argument, if it carries anything, implies that we ought not to be partakers, neither immediately nor remotely. We ought not to be partakers at all. If they don't mean so, but only mean by so many steps, they would do well to fix the number of steps.</w:t>
      </w:r>
    </w:p>
    <w:p>
      <w:pPr>
        <w:pStyle w:val="BodyText"/>
      </w:pPr>
      <w:r>
        <w:t xml:space="preserve">And besides, they don't know but that they are partakers as immediately as we. They may have their slaves at next step.</w:t>
      </w:r>
    </w:p>
    <w:p>
      <w:pPr>
        <w:pStyle w:val="SourcePage"/>
      </w:pPr>
      <w:r>
        <w:t xml:space="preserve">[p. 73]</w:t>
      </w:r>
    </w:p>
    <w:p>
      <w:pPr>
        <w:pStyle w:val="BodyText"/>
      </w:pPr>
      <w:r>
        <w:t xml:space="preserve">Either let them answer them, or let 'em own the matter is well proved, and not go on pretending that those arguments are of no force which they can't or at least don't see cause to answer, only to make disturbances and raise uneasiness among people against their minister, to the great wounding of religion. If they do it, and yet don't answer.</w:t>
      </w:r>
    </w:p>
    <w:p>
      <w:pPr>
        <w:pStyle w:val="BodyText"/>
      </w:pPr>
      <w:r>
        <w:t xml:space="preserve">Reproaching their pastor as though he lived in notorous iniquity and indulgence of his lusts–a sin that has no more to be said for it than robbery in the highway–and that which he was not able to vindicate, and had nothing to say for, worth the mentioning. The pastor of the church that has thus been reproached may well insist upon it that his reasons, every one of them, be answered, or otherwise that they be silent for the future. And not only [so], but confess that they were too sudden and rash in casting such reproaches on their pastor, to the great wounding of religion.</w:t>
      </w:r>
    </w:p>
    <w:p>
      <w:pPr>
        <w:pStyle w:val="BodyText"/>
      </w:pPr>
      <w:r>
        <w:t xml:space="preserve">Let them also fully and thoroughly vindicate themselves and their own practice in partaking of negroes' slavery, or confess that there is no hurt in partaking in it, or else let 'em cease to partake in it for the future, one of the three. For if they still continue to cry out against those who keep negro slaves as partakers of injustice in making them slaves, and continue still themselves notwithstanding to be partakers of their slavery, let 'em own that their objections are not conscientious, but merely to make difficulty and trouble for their neighbors. Whether or no other nations have any power or business to disfranchise all the nations of Africa. And if they should, whether or no this would not be a greater encroachment on their liberties than even the opposers of this trade themselves do suppose this trade, making those slaves which they offer to sale.</w:t>
      </w:r>
    </w:p>
    <w:p>
      <w:pPr>
        <w:pStyle w:val="BodyText"/>
      </w:pPr>
      <w:r>
        <w:t xml:space="preserve">It would have a much greater tendency to sin, to have liberty to disfranchise whole nations.</w:t>
      </w:r>
    </w:p>
    <w:p>
      <w:pPr>
        <w:pStyle w:val="BodyText"/>
      </w:pPr>
      <w:r>
        <w:t xml:space="preserve">And let the answers be in writing, that everybody that is so disposed may see what they be, and know whether there be just cause for their boasts when they go about and say the pastor of the church could not answer 'em, could say nothing that was worth a-saying. 'Tis an easy thing for a man thus to boast of his victory in a dispute that nobody heard but him, and so is not able to contradict him.</w:t>
      </w:r>
    </w:p>
    <w:p>
      <w:pPr>
        <w:pStyle w:val="BodyText"/>
      </w:pPr>
      <w:r>
        <w:t xml:space="preserve">If men are such notable disputants, and have such invincible reasons to offer, and are so able to baffle their minister, let it appear that they are so by their great arguments being written down, to be read by all.</w:t>
      </w:r>
    </w:p>
    <w:p>
      <w:pPr>
        <w:pStyle w:val="BodyText"/>
      </w:pPr>
      <w:r>
        <w:t xml:space="preserve">Don't let some things only be answered and others slipped over in silence.</w:t>
      </w:r>
    </w:p>
    <w:p>
      <w:pPr>
        <w:pStyle w:val="SourcePage"/>
      </w:pPr>
      <w:r>
        <w:t xml:space="preserve">[p. 74]</w:t>
      </w:r>
    </w:p>
    <w:p>
      <w:pPr>
        <w:pStyle w:val="BodyText"/>
      </w:pPr>
      <w:r>
        <w:rPr>
          <w:i/>
          <w:iCs/>
        </w:rPr>
        <w:t xml:space="preserve">Samuel Hopkins</w:t>
      </w:r>
      <w:r>
        <w:t xml:space="preserve">, anonymous, undated, Massachusetts Historical Society</w:t>
      </w:r>
    </w:p>
    <w:p>
      <w:pPr>
        <w:pStyle w:val="BodyText"/>
      </w:pPr>
      <w:r>
        <w:t xml:space="preserve">The practice that prevails in the world of eating and drinking tends to sin, and a world of iniquity is the consequence of it, but we are not therefore to abstain from sin.</w:t>
      </w:r>
    </w:p>
    <w:p>
      <w:pPr>
        <w:pStyle w:val="BodyText"/>
      </w:pPr>
      <w:r>
        <w:t xml:space="preserve">And if he should compel him to make a number to sell, will any say that he came honestly by them, or that they were honestly his?</w:t>
      </w:r>
    </w:p>
    <w:p>
      <w:pPr>
        <w:pStyle w:val="BodyText"/>
      </w:pPr>
      <w:r>
        <w:t xml:space="preserve">If</w:t>
      </w:r>
      <w:r>
        <w:rPr>
          <w:rStyle w:val="FootnoteReference"/>
        </w:rPr>
        <w:footnoteReference w:id="62"/>
      </w:r>
      <w:r>
        <w:t xml:space="preserve"> God's observing and giving leave for a thing prove that it is not unreasonable in its own nature.</w:t>
      </w:r>
    </w:p>
    <w:p>
      <w:pPr>
        <w:pStyle w:val="BodyText"/>
      </w:pPr>
      <w:r>
        <w:t xml:space="preserve">God might, by a special interpretation, execute punishment on a people and make men the executioners. But to make it an established rule in all cases so to treat all mankind, and that after they were become his own people, is a monstrous supposition, if it be in itself unreasonable. All God's rules that respect treatment of men and war have moral equity in them, otherwise why is it said, "All this law" which is so righteous as "I set before you" [Deuteronomy 4:8]? A special precept for a particular act is not a rule.</w:t>
      </w:r>
    </w:p>
    <w:p>
      <w:pPr>
        <w:pStyle w:val="BodyText"/>
      </w:pPr>
      <w:r>
        <w:t xml:space="preserve">To give leave for a special punishment of the injuriousness of the Egyptians to borrow is quite a different thing from establishing it as a rule that his people might borrow and not pay in all ages.</w:t>
      </w:r>
      <w:r>
        <w:rPr>
          <w:rStyle w:val="FootnoteReference"/>
        </w:rPr>
        <w:footnoteReference w:id="63"/>
      </w:r>
    </w:p>
    <w:p>
      <w:pPr>
        <w:pStyle w:val="SourcePage"/>
      </w:pPr>
      <w:r>
        <w:t xml:space="preserve">[p. 75]</w:t>
      </w:r>
    </w:p>
    <w:p>
      <w:pPr>
        <w:pStyle w:val="BodyText"/>
      </w:pPr>
      <w:r>
        <w:t xml:space="preserve">Nothing in itself unlawful. 'Tis unlawful for a man to speak ill of God. 'Tis unlawful for a man to sell those things. They are in their own nature unlawful to be the subject of commerce.</w:t>
      </w:r>
    </w:p>
    <w:p>
      <w:pPr>
        <w:pStyle w:val="BodyText"/>
      </w:pPr>
      <w:r>
        <w:t xml:space="preserve">Woe pronounced against him that uses his neighbor's work without wages. This makes the Scripture contradict itself.</w:t>
      </w:r>
    </w:p>
    <w:p>
      <w:pPr>
        <w:pStyle w:val="BodyText"/>
      </w:pPr>
      <w:r>
        <w:t xml:space="preserve">All mankind were their neighbors then. Especially all of the same religion. Christ reproves the corrupt interpretation of the Pharisees, who thought otherwise.</w:t>
      </w:r>
    </w:p>
    <w:p>
      <w:pPr>
        <w:pStyle w:val="BodyText"/>
      </w:pPr>
      <w:r>
        <w:t xml:space="preserve">Neighbor. By this there is no rule that respects the treatment of any of mankind in the moral law, but only the children of Israel.</w:t>
      </w:r>
    </w:p>
    <w:p>
      <w:pPr>
        <w:pStyle w:val="BodyText"/>
      </w:pPr>
      <w:r>
        <w:t xml:space="preserve">Hence it was not against any command of the moral law for the Jews to commit adultery with the wives of men of other nations, or to steal from them, or to bear false witness against them. 'Tis said, "Thou shalt not bear false witness against thy neighbor" [Exodus 20:16].</w:t>
      </w:r>
    </w:p>
    <w:p>
      <w:pPr>
        <w:pStyle w:val="BodyText"/>
      </w:pPr>
      <w:r>
        <w:t xml:space="preserve">With respect to the glorious times, it does not follow, because things shall be settled in peace. Here is another admirable […]</w:t>
      </w:r>
      <w:r>
        <w:rPr>
          <w:rStyle w:val="FootnoteReference"/>
        </w:rPr>
        <w:footnoteReference w:id="64"/>
      </w:r>
    </w:p>
    <w:p>
      <w:pPr>
        <w:pStyle w:val="BodyText"/>
      </w:pPr>
      <w:r>
        <w:t xml:space="preserve">Lay down this: If it were once lawful, but now unlawful, and not made unlawful by any new positive law that was not in force then when it was lawful, then it must be because 'tis unreasonable in its own nature. But if it be unreasonable in its own nature […].</w:t>
      </w:r>
    </w:p>
    <w:p>
      <w:pPr>
        <w:pStyle w:val="BodyText"/>
      </w:pPr>
      <w:r>
        <w:t xml:space="preserve">He says we must know in order to any injury to a man. Then we must know in order to killing a man in war, for there is a personal injury.</w:t>
      </w:r>
    </w:p>
    <w:p>
      <w:pPr>
        <w:pStyle w:val="BodyText"/>
      </w:pPr>
      <w:r>
        <w:t xml:space="preserve">I say its not being forbidden under such circumstances, expressly allowed before, and so great a crime in it and so general in the world, is a good argument, because 'tis not conceivable that […]. No other sin generally prevalent that is not expressly mentioned and strictly forbidden. The Apostle speaks of God's winking at some things that were early</w:t>
      </w:r>
      <w:r>
        <w:rPr>
          <w:rStyle w:val="FootnoteReference"/>
        </w:rPr>
        <w:footnoteReference w:id="65"/>
      </w:r>
      <w:r>
        <w:t xml:space="preserve"> was of old, in those times of darkness, which intimates that [God] don't wink at such things now under the gospel. But this would be to wink at it in the highest degree conceivable.</w:t>
      </w:r>
    </w:p>
    <w:p>
      <w:pPr>
        <w:pStyle w:val="BodyText"/>
      </w:pPr>
      <w:r>
        <w:t xml:space="preserve">There</w:t>
      </w:r>
      <w:r>
        <w:rPr>
          <w:rStyle w:val="FootnoteReference"/>
        </w:rPr>
        <w:footnoteReference w:id="66"/>
      </w:r>
      <w:r>
        <w:t xml:space="preserve"> is no action without circumstance. But circumstances are included in the very word. Killing a man is not in itself unlawful, but murder is in itself unlawful. So taking away from our neighbor is not in itself unlawful, in itself reasonable or unreasonable.</w:t>
      </w:r>
    </w:p>
    <w:p>
      <w:pPr>
        <w:pStyle w:val="BodyText"/>
      </w:pPr>
      <w:r>
        <w:t xml:space="preserve">I answer, [1.] no more of a contradiction than it is that an inanimate commodity may be justly taken out of the hands of the right owner and yet justly kept out of his hands.</w:t>
      </w:r>
    </w:p>
    <w:p>
      <w:pPr>
        <w:pStyle w:val="SourcePage"/>
      </w:pPr>
      <w:r>
        <w:t xml:space="preserve">[p. 76]</w:t>
      </w:r>
    </w:p>
    <w:p>
      <w:pPr>
        <w:pStyle w:val="BodyText"/>
      </w:pPr>
      <w:r>
        <w:t xml:space="preserve">2.</w:t>
      </w:r>
      <w:r>
        <w:rPr>
          <w:rStyle w:val="FootnoteReference"/>
        </w:rPr>
        <w:footnoteReference w:id="67"/>
      </w:r>
      <w:r>
        <w:t xml:space="preserve"> It supposes that God gave a law that did tend greatly to encourage iniquity in all the nations round about Canaan by his own pleasure.</w:t>
      </w:r>
      <w:r>
        <w:rPr>
          <w:rStyle w:val="FootnoteReference"/>
        </w:rPr>
        <w:footnoteReference w:id="68"/>
      </w:r>
      <w:r>
        <w:t xml:space="preserve"> So that instead of their being a light in the earth, a blessing in the midst, it was dangerous for other nations to live near God's people, which would be a blasphemous way of talking.</w:t>
      </w:r>
    </w:p>
    <w:p>
      <w:pPr>
        <w:pStyle w:val="BodyText"/>
      </w:pPr>
      <w:r>
        <w:t xml:space="preserve">The</w:t>
      </w:r>
      <w:r>
        <w:rPr>
          <w:rStyle w:val="FootnoteReference"/>
        </w:rPr>
        <w:footnoteReference w:id="69"/>
      </w:r>
      <w:r>
        <w:t xml:space="preserve"> law supposes that they were theirs of whom they bought them, by directing them to buy who were not under laws peculiar to the Jews, and which way came they by them. Otherwise, why did God direct them buy? Why did he not direct them to buy the service of the persons themselves?</w:t>
      </w:r>
    </w:p>
    <w:p>
      <w:pPr>
        <w:pStyle w:val="BodyText"/>
      </w:pPr>
      <w:r>
        <w:t xml:space="preserve">It is less supposeable a great deal, than if God had given 'em leave to go and take others at all times. But to buy a thing is to come by [it] in a way of valuable consideration, in a way of commutative justice, and supposes that person possessed.</w:t>
      </w:r>
    </w:p>
    <w:p>
      <w:pPr>
        <w:pStyle w:val="BodyText"/>
      </w:pPr>
      <w:r>
        <w:t xml:space="preserve">To give liberty to take those that were </w:t>
      </w:r>
      <w:r>
        <w:rPr>
          <w:i/>
          <w:iCs/>
        </w:rPr>
        <w:t xml:space="preserve">sui juris</w:t>
      </w:r>
      <w:r>
        <w:t xml:space="preserve"> what they pleased, is to put 'em into a state of war with all nations.</w:t>
      </w:r>
    </w:p>
    <w:p>
      <w:pPr>
        <w:pStyle w:val="BodyText"/>
      </w:pPr>
      <w:r>
        <w:t xml:space="preserve">This supposition, that God gave such a law for a standing rule to his people for a great many ages, is a great reflection on the wisdom, holiness and goodness of God and ought to be abominable to all Christians.</w:t>
      </w:r>
    </w:p>
    <w:p>
      <w:pPr>
        <w:pStyle w:val="BodyText"/>
      </w:pPr>
      <w:r>
        <w:t xml:space="preserve">[Jonathan Edwards.]</w:t>
      </w:r>
    </w:p>
    <w:p>
      <w:pPr>
        <w:pStyle w:val="Heading2"/>
      </w:pPr>
      <w:bookmarkStart w:name="heading_21_to_the_reverend_benjamin_" w:id="31"/>
      <w:r>
        <w:t xml:space="preserve">21. TO THE REVEREND BENJAMIN COLMAN</w:t>
      </w:r>
      <w:bookmarkEnd w:id="31"/>
    </w:p>
    <w:p>
      <w:pPr>
        <w:pStyle w:val="BodyText"/>
      </w:pPr>
      <w:r>
        <w:t xml:space="preserve">The </w:t>
      </w:r>
      <w:r>
        <w:rPr>
          <w:i/>
          <w:iCs/>
        </w:rPr>
        <w:t xml:space="preserve">Faithful Narrative</w:t>
      </w:r>
      <w:r>
        <w:t xml:space="preserve"> attracted widespread interest in England, Scotland, and elsewhere. A corrected American edition, referred to here, was published later in 1738.</w:t>
      </w:r>
    </w:p>
    <w:p>
      <w:pPr>
        <w:pStyle w:val="BodyText"/>
      </w:pPr>
      <w:r>
        <w:t xml:space="preserve">(MHS, Stoddard Family Papers, ALS, one folio leaf.)</w:t>
      </w:r>
    </w:p>
    <w:p>
      <w:pPr>
        <w:pStyle w:val="BodyText"/>
      </w:pPr>
      <w:r>
        <w:t xml:space="preserve">∗ ∗ ∗</w:t>
      </w:r>
    </w:p>
    <w:p>
      <w:pPr>
        <w:pStyle w:val="BodyText"/>
      </w:pPr>
      <w:r>
        <w:t xml:space="preserve">Northampton, May 2, 1738Rev. and Honored Sir,My wife, being called to Boston on business that we need to have done for our family, that she is much better able to do than I, waits upon you with this, to pay her and my duty to you; I request your blessing and prayers for her. We greatly condole the great sorrows God, in his holy providence, is pleased to bring upon you in your age,</w:t>
      </w:r>
    </w:p>
    <w:p>
      <w:pPr>
        <w:pStyle w:val="SourcePage"/>
      </w:pPr>
      <w:r>
        <w:t xml:space="preserve">[p. 77]</w:t>
      </w:r>
    </w:p>
    <w:p>
      <w:pPr>
        <w:pStyle w:val="BodyText"/>
      </w:pPr>
      <w:r>
        <w:t xml:space="preserve">which we have heard do still continue, and have, not very long since, been attended with peculiar aggravations: we hope that the more outward comforts fail, the more abundantly will the fountain of good be with you.</w:t>
      </w:r>
    </w:p>
    <w:p>
      <w:pPr>
        <w:pStyle w:val="BodyText"/>
      </w:pPr>
      <w:r>
        <w:t xml:space="preserve">Mr. [Daniel] </w:t>
      </w:r>
      <w:r>
        <w:rPr>
          <w:i/>
          <w:iCs/>
        </w:rPr>
        <w:t xml:space="preserve">Henchman</w:t>
      </w:r>
      <w:r>
        <w:t xml:space="preserve"> some time since informed me that he, and Mr. [Samuel] </w:t>
      </w:r>
      <w:r>
        <w:rPr>
          <w:i/>
          <w:iCs/>
        </w:rPr>
        <w:t xml:space="preserve">Kneeland</w:t>
      </w:r>
      <w:r>
        <w:t xml:space="preserve"> had determined to reprint my letter to you, whether they determined it with your </w:t>
      </w:r>
      <w:r>
        <w:rPr>
          <w:i/>
          <w:iCs/>
        </w:rPr>
        <w:t xml:space="preserve">leave</w:t>
      </w:r>
      <w:r>
        <w:t xml:space="preserve"> I don't know; I wrote to him by no means to do it without your advice. I hope, Sir, you have let them know your thoughts concerning it.</w:t>
      </w:r>
    </w:p>
    <w:p>
      <w:pPr>
        <w:pStyle w:val="BodyText"/>
      </w:pPr>
      <w:r>
        <w:t xml:space="preserve">It has lately been somewhat of a dying time amongst us: and the last week Mr. [Asa] </w:t>
      </w:r>
      <w:r>
        <w:rPr>
          <w:i/>
          <w:iCs/>
        </w:rPr>
        <w:t xml:space="preserve">Wright</w:t>
      </w:r>
      <w:r>
        <w:t xml:space="preserve">, the man that waited on you with my last letter, and brought your return (for which I humbly thank you), had a child killed outright, by a cart's running over him. Religion remains much in the same state amongst us that it has lately been; it is not as it was with us three years ago, nor yet is it as it was before that time of great blessing, and I hope never will be. I desire your prayers for the presence of God with us all, and particularly with him who is, honored Sir,</w:t>
      </w:r>
    </w:p>
    <w:p>
      <w:pPr>
        <w:pStyle w:val="BodyText"/>
      </w:pPr>
      <w:r>
        <w:t xml:space="preserve">Your most obedient and obliged son and servant,Jonathan Edwards.</w:t>
      </w:r>
    </w:p>
    <w:p>
      <w:pPr>
        <w:pStyle w:val="Heading2"/>
      </w:pPr>
      <w:bookmarkStart w:name="heading_22_to_the_reverend_benjamin_" w:id="32"/>
      <w:r>
        <w:t xml:space="preserve">22. TO THE REVEREND BENJAMIN COLMAN</w:t>
      </w:r>
      <w:bookmarkEnd w:id="32"/>
    </w:p>
    <w:p>
      <w:pPr>
        <w:pStyle w:val="BodyText"/>
      </w:pPr>
      <w:r>
        <w:t xml:space="preserve">Edwards here expresses gratitude for the generous welcome Dr. Colman gave his wife in Boston. Reciprocating Colman's news about the favorable reception of Edwards' </w:t>
      </w:r>
      <w:r>
        <w:rPr>
          <w:i/>
          <w:iCs/>
        </w:rPr>
        <w:t xml:space="preserve">Faithful Narrative</w:t>
      </w:r>
      <w:r>
        <w:t xml:space="preserve"> by churches in Maine, he includes a report on ten ministers in the Connecticut Valley. Through such letters as this, as well as personal visits, ministers kept in touch with their colleagues' activities.</w:t>
      </w:r>
    </w:p>
    <w:p>
      <w:pPr>
        <w:pStyle w:val="BodyText"/>
      </w:pPr>
      <w:r>
        <w:t xml:space="preserve">(Firestone Library, Scheide Library, ALS, one folio leaf.)</w:t>
      </w:r>
    </w:p>
    <w:p>
      <w:pPr>
        <w:pStyle w:val="BodyText"/>
      </w:pPr>
      <w:r>
        <w:t xml:space="preserve">∗ ∗ ∗</w:t>
      </w:r>
    </w:p>
    <w:p>
      <w:pPr>
        <w:pStyle w:val="BodyText"/>
      </w:pPr>
      <w:r>
        <w:t xml:space="preserve">Northampton, May 27, 1738Rev. and Honored Sir,I return humble thanks for the great civility, and very kind and condescending treatment, which my wife received from yourself and Madam when she was in Boston, and your generous presents sent me by her, together with your letter, in which I am sorry to read that you have no prospect but of the bitter continuance of your great and uncommon affliction, but rejoice that you are so supported under it that it don't wholly sink you but you are enabled still to go on in God's</w:t>
      </w:r>
    </w:p>
    <w:p>
      <w:pPr>
        <w:pStyle w:val="SourcePage"/>
      </w:pPr>
      <w:r>
        <w:t xml:space="preserve">[p. 78]</w:t>
      </w:r>
    </w:p>
    <w:p>
      <w:pPr>
        <w:pStyle w:val="BodyText"/>
      </w:pPr>
      <w:r>
        <w:t xml:space="preserve">strength in the service of God and his people, and in eminent usefulness to your own congregation and to the land.</w:t>
      </w:r>
    </w:p>
    <w:p>
      <w:pPr>
        <w:pStyle w:val="BodyText"/>
      </w:pPr>
      <w:r>
        <w:t xml:space="preserve">I desire to bless God for such a reception of the </w:t>
      </w:r>
      <w:r>
        <w:rPr>
          <w:i/>
          <w:iCs/>
        </w:rPr>
        <w:t xml:space="preserve">Narrative</w:t>
      </w:r>
      <w:r>
        <w:t xml:space="preserve"> of the work of God in this county, by Mr. [Samuel] Moody, and the two congregations of York and Berwick, and for the good and lasting impressions on some occasioned by the reading of it, which he mentions. What you inform of Mr. Gibbs of Hackney looks very sorrowful,</w:t>
      </w:r>
      <w:r>
        <w:rPr>
          <w:rStyle w:val="FootnoteReference"/>
        </w:rPr>
        <w:footnoteReference w:id="70"/>
      </w:r>
      <w:r>
        <w:t xml:space="preserve"> as many other things do respecting the present state of religion in England, which would be enough to sink the friends of Zion, were it not that God is wont often to appear wonderfully for her, at such times as when enemies have almost swallowed her up.</w:t>
      </w:r>
    </w:p>
    <w:p>
      <w:pPr>
        <w:pStyle w:val="BodyText"/>
      </w:pPr>
      <w:r>
        <w:t xml:space="preserve">I am in a poor state of health, and desire of you, honored Sir, your prayers to God that, if it may consist with his will, he would strengthen and renew me in both body and soul, that I may be enabled to go on in, and perform to his acceptance and his people's profit, the great work of the gospel ministry, to which he has called me. I desire to be thankful to God that I am not yet so ill as to be taken off from my work, as I heretofore have been, for a time, once and again, and as many other ministers in the land have been this spring, especially in Connecticut, as particularly Mr. [Stephen] Mix of Wethersfield, Mr. [Thomas] Hawley of Ridgefield, Mr. [Daniel] Chapman of part of Fairfield, Mr. [Elisha] Kent of Newtown, Mr. [Daniel] Humphreys of Derby, Mr. Qudah] Lewis of part of Colchester, Mr. [Chileab] Brainerd of part of Glastonbury, all which have of late been disabled from going on with the ministry by illness, besides Mr. [Nathaniel] Appleton of Cambridge, and Mr. [Stephen] Williams of Longmeadow, in this province; and Mr. [William] Williams of Hatfield, though he still goes on with his work, yet considerably fails in his health this spring, so that he has desired his people to seek an assistant, which they are doing. These things, after the death of Judge [Edmund] Quincy, together with the threatening aspect of things with respect to the line between the Massachusetts and New Hampshire, and the affair now depending in Connecticut, before the King's Court of Commission there, and the injurious, oppressive designs of the Church of England against us, all serve to thicken and darken the cloud that hangs over the land.</w:t>
      </w:r>
      <w:r>
        <w:rPr>
          <w:rStyle w:val="FootnoteReference"/>
        </w:rPr>
        <w:footnoteReference w:id="71"/>
      </w:r>
    </w:p>
    <w:p>
      <w:pPr>
        <w:pStyle w:val="SourcePage"/>
      </w:pPr>
      <w:r>
        <w:t xml:space="preserve">[p. 79]</w:t>
      </w:r>
    </w:p>
    <w:p>
      <w:pPr>
        <w:pStyle w:val="BodyText"/>
      </w:pPr>
      <w:r>
        <w:t xml:space="preserve">My wife gives her humble duty, and renewed thanks to you and Madam, which I desire may be accepted with my own and that you would remember us both before the throne of grace. I am, honored Sir,</w:t>
      </w:r>
    </w:p>
    <w:p>
      <w:pPr>
        <w:pStyle w:val="BodyText"/>
      </w:pPr>
      <w:r>
        <w:t xml:space="preserve">Your most humble and obliged son and servant,Jonathan Edwards.</w:t>
      </w:r>
    </w:p>
    <w:p>
      <w:pPr>
        <w:pStyle w:val="Heading2"/>
      </w:pPr>
      <w:bookmarkStart w:name="heading_23_to_the_reverend_george_wh" w:id="33"/>
      <w:r>
        <w:t xml:space="preserve">23. TO THE REVEREND GEORGE WHITEFIELD</w:t>
      </w:r>
      <w:bookmarkEnd w:id="33"/>
    </w:p>
    <w:p>
      <w:pPr>
        <w:pStyle w:val="BodyText"/>
      </w:pPr>
      <w:r>
        <w:t xml:space="preserve">George Whitefield was one of the most compelling preachers in the history of Christianity. Over a span of thirty-two years, beginning in 1738, his oratorical skills and fervent spirit rekindled the fires of revival from Georgia to Maine. Wherever he went, he drew congregations by the hundreds and thousands. Wholesale conversions followed, lives were transformed, and a lasting impact was made on the character of American people. In this letter, Edwards, the father of the Great Awakening, invites its most eloquent spokesman to Northampton, the place where it all began.</w:t>
      </w:r>
      <w:r>
        <w:rPr>
          <w:rStyle w:val="FootnoteReference"/>
        </w:rPr>
        <w:footnoteReference w:id="72"/>
      </w:r>
    </w:p>
    <w:p>
      <w:pPr>
        <w:pStyle w:val="BodyText"/>
      </w:pPr>
      <w:r>
        <w:t xml:space="preserve">(John Rylands Univ. Library, ALS, two folio leaves. Published in Henry Abelove, "Jonathan Edwards' Letter of Invitation to George Whitefield," </w:t>
      </w:r>
      <w:r>
        <w:rPr>
          <w:i/>
          <w:iCs/>
        </w:rPr>
        <w:t xml:space="preserve">William and Mary Quarterly</w:t>
      </w:r>
      <w:r>
        <w:t xml:space="preserve">, ser. 3, 29 [1972], 487—89.)</w:t>
      </w:r>
    </w:p>
    <w:p>
      <w:pPr>
        <w:pStyle w:val="BodyText"/>
      </w:pPr>
      <w:r>
        <w:t xml:space="preserve">∗ ∗ ∗</w:t>
      </w:r>
    </w:p>
    <w:p>
      <w:pPr>
        <w:pStyle w:val="SourcePage"/>
      </w:pPr>
      <w:r>
        <w:t xml:space="preserve">[p. 80]</w:t>
      </w:r>
    </w:p>
    <w:p>
      <w:pPr>
        <w:pStyle w:val="BodyText"/>
      </w:pPr>
      <w:r>
        <w:t xml:space="preserve">Northampton in New England, February 12, 1739/40Sir,</w:t>
      </w:r>
    </w:p>
    <w:p>
      <w:pPr>
        <w:pStyle w:val="BodyText"/>
      </w:pPr>
      <w:r>
        <w:t xml:space="preserve">My request to you is that, in your intended journey through New England the next summer, you would be pleased to visit Northampton. I hope it is not wholly from curiosity that I desire to see and hear you in this place; but I apprehend, from what I have heard, that you are one that has the blessing of heaven attending you wherever you go; and I have a great desire, if it may be the will of God, that such a blessing as attends your person and labors may descend on this town, and may enter mine own house, and that I may receive it in my own soul.</w:t>
      </w:r>
    </w:p>
    <w:p>
      <w:pPr>
        <w:pStyle w:val="BodyText"/>
      </w:pPr>
      <w:r>
        <w:t xml:space="preserve">Indeed I am fearful whether you will not be disappointed in New England, and will have less success here than in other places: we who have dwelt in a land that has been distinguished with light, and have long enjoyed the gospel, and have been glutted with it, and have despised it, are I fear more hardened than most of those places where you have preached hitherto. But yet I hope in that power and mercy of God that has appeared so triumphant in the success of your labors in other places, that he will send a blessing with you even to us, though we are unworthy of it. I hope, if God preserves my life, to see something of that salvation of God in New England which he has now begun, in a benighted, wicked, and miserable world and age and in the most guilty of all nations.</w:t>
      </w:r>
    </w:p>
    <w:p>
      <w:pPr>
        <w:pStyle w:val="BodyText"/>
      </w:pPr>
      <w:r>
        <w:t xml:space="preserve">It has been with refreshment of soul that I have heard of one raised up in the Church of England to revive the mysterious, spiritual, despised, and exploded doctrines of the gospel, and full of a spirit of zeal for the promotion of real vital piety, whose labors have been attended with such success. Blessed be God that hath done it! who is with you, and helps you, and makes the weapons of your warfare mighty. We see that God is faithful, and never will forget the promises that he has made to his church; and that he will not suffer the smoking flax to be quenched, even when the floods seem to be overwhelming it; but will revive the flame again, even in the darkest times. I hope this is the dawning of a day of God's mighty power and glorious grace to the world of mankind. May you go on, reverend Sir! and may God be with you more and more abundantly, that the work of God may be carried on by a blessing on your labors still, with that swift progress that it has been hitherto, and rise to a greater height, and extend further and further, with an irresistible power bearing down all opposition! and</w:t>
      </w:r>
    </w:p>
    <w:p>
      <w:pPr>
        <w:pStyle w:val="SourcePage"/>
      </w:pPr>
      <w:r>
        <w:t xml:space="preserve">[p. 81]</w:t>
      </w:r>
    </w:p>
    <w:p>
      <w:pPr>
        <w:pStyle w:val="BodyText"/>
      </w:pPr>
      <w:r>
        <w:t xml:space="preserve">may the gates of hell never be able to prevail against you! and may God send forth more laborers into his harvest of a like spirit, until the kingdom of Satan shall shake, and his proud empire fall throughout the earth and the kingdom of Christ, that glorious kingdom of light, holiness, peace and love, shall be established from one end of the earth unto the other!</w:t>
      </w:r>
    </w:p>
    <w:p>
      <w:pPr>
        <w:pStyle w:val="BodyText"/>
      </w:pPr>
      <w:r>
        <w:t xml:space="preserve">Give my love to Mr. [William] Seward:</w:t>
      </w:r>
      <w:r>
        <w:rPr>
          <w:rStyle w:val="FootnoteReference"/>
        </w:rPr>
        <w:footnoteReference w:id="73"/>
      </w:r>
      <w:r>
        <w:t xml:space="preserve"> I hope to see him here with you. I believe I may venture to say that what has been heard of your labors and success has not been taken notice of more in any place in New England than here, or received with fuller credit. I hope therefore if we have opportunity, we shall hear you with greater attention. The way from New York to Boston through Northampton is but little further than the nearest that is; and I think leads through as populous a part of the country as any. I desire that you and Mr. Seward would come directly to my house. I shall account it a great favor and smile of providence to have opportunity to entertain such guests under my roof, and to have some acquaintance with such persons.</w:t>
      </w:r>
    </w:p>
    <w:p>
      <w:pPr>
        <w:pStyle w:val="BodyText"/>
      </w:pPr>
      <w:r>
        <w:t xml:space="preserve">I fear it is too much for me to desire a particular remembrance in your prayers, when I consider how many thousands do doubtless desire it, who can't all be particularly mentioned; and I am far from thinking myself worthy to be distinguished. But pray, Sir, let your heart be lifted up to God for me among others, that God would bestow much of that blessed Spirit on me that he has bestowed on you, and make me also an instrument of his glory. I am, reverend Sir,</w:t>
      </w:r>
    </w:p>
    <w:p>
      <w:pPr>
        <w:pStyle w:val="BodyText"/>
      </w:pPr>
      <w:r>
        <w:t xml:space="preserve">Unworthy to be called your fellow laborer,Jonathan Edwards.</w:t>
      </w:r>
    </w:p>
    <w:p>
      <w:pPr>
        <w:pStyle w:val="Heading2"/>
      </w:pPr>
      <w:bookmarkStart w:name="heading_24_to_the_reverend_isaac_cha" w:id="34"/>
      <w:r>
        <w:t xml:space="preserve">24. TO THE REVEREND ISAAC CHAUNCY</w:t>
      </w:r>
      <w:bookmarkEnd w:id="34"/>
    </w:p>
    <w:p>
      <w:pPr>
        <w:pStyle w:val="BodyText"/>
      </w:pPr>
      <w:r>
        <w:t xml:space="preserve">The Reverend Isaac Chauncy, minister at Hadley, Massachusetts, sided with Robert Breck during the ordination controversy of 1735, and he participated in Breck's ordination council. He was so disaffected by those events that he never attended another meeting of the Hampshire Association. As this letter reveals, however, he maintained his ministerial relationships with association members.</w:t>
      </w:r>
    </w:p>
    <w:p>
      <w:pPr>
        <w:pStyle w:val="SourcePage"/>
      </w:pPr>
      <w:r>
        <w:t xml:space="preserve">[p. 82]</w:t>
      </w:r>
    </w:p>
    <w:p>
      <w:pPr>
        <w:pStyle w:val="BodyText"/>
      </w:pPr>
      <w:r>
        <w:t xml:space="preserve">(Beinecke Library, two duodecimo double leaves, in sermons on Hebrews 12:22-24 [3] and Titus 2:14.)</w:t>
      </w:r>
    </w:p>
    <w:p>
      <w:pPr>
        <w:pStyle w:val="BodyText"/>
      </w:pPr>
      <w:r>
        <w:t xml:space="preserve">∗ ∗ ∗</w:t>
      </w:r>
    </w:p>
    <w:p>
      <w:pPr>
        <w:pStyle w:val="BodyText"/>
      </w:pPr>
      <w:r>
        <w:t xml:space="preserve">Northampton, February 18, 1739/40Rev. and Honored Sir,I fully intended to come to Hadley the next Wednesday, and to have assisted in keeping the fast, as I have been desired, provided it had been safe passing the river. But I have since heard that the measles is in the town, which is a distemper that I am unwilling to expose myself to, both as I am loath to have it myself, so infirm as I am, if I can avoid it, and also as I would be unwilling to bring it into my numerous family, especially under my wife's present circumstances.</w:t>
      </w:r>
      <w:r>
        <w:rPr>
          <w:rStyle w:val="FootnoteReference"/>
        </w:rPr>
        <w:footnoteReference w:id="74"/>
      </w:r>
      <w:r>
        <w:t xml:space="preserve"> And having heard that it is a distemper that is often given in persons' breath, to great numbers at meeting, before the persons that give it are taken ill themselves, I think myself in prudence and duty, not called to expose myself.</w:t>
      </w:r>
    </w:p>
    <w:p>
      <w:pPr>
        <w:pStyle w:val="BodyText"/>
      </w:pPr>
      <w:r>
        <w:t xml:space="preserve">Wishing you God's smiles and blessing in that important affair that your people now are seeking direction about;</w:t>
      </w:r>
      <w:r>
        <w:rPr>
          <w:rStyle w:val="FootnoteReference"/>
        </w:rPr>
        <w:footnoteReference w:id="75"/>
      </w:r>
      <w:r>
        <w:t xml:space="preserve"> and that they may be so directed in their choice as may be much for your comfort, I remain, honored Sir,</w:t>
      </w:r>
    </w:p>
    <w:p>
      <w:pPr>
        <w:pStyle w:val="BodyText"/>
      </w:pPr>
      <w:r>
        <w:t xml:space="preserve">Your son and servant,Jonathan Edwards.My wife joins with me in presenting our service and duty to you and Mrs. Chauncy.</w:t>
      </w:r>
    </w:p>
    <w:p>
      <w:pPr>
        <w:pStyle w:val="Heading2"/>
      </w:pPr>
      <w:bookmarkStart w:name="heading_25_to_sec_josiah_willard" w:id="35"/>
      <w:r>
        <w:t xml:space="preserve">25. TO SEC. JOSIAH WILLARD</w:t>
      </w:r>
      <w:bookmarkEnd w:id="35"/>
    </w:p>
    <w:p>
      <w:pPr>
        <w:pStyle w:val="BodyText"/>
      </w:pPr>
      <w:r>
        <w:t xml:space="preserve">Josiah Willard, Secretary of the Province, was an influential leader in eighteenth-century Massachusetts. His evangelical sympathies, wide contacts, and awareness of world events, made him a logical person to answer Edwards' inquiries about revivals in distant places. The friendship between these two men ripened over the years. In the following decade, Willard would prove to be a staunch, loyal advocate in Edwards' time of need.</w:t>
      </w:r>
    </w:p>
    <w:p>
      <w:pPr>
        <w:pStyle w:val="BodyText"/>
      </w:pPr>
      <w:r>
        <w:t xml:space="preserve">(MAR, vol. 53, pp. 65—66, ALS, two folio leaves.)</w:t>
      </w:r>
    </w:p>
    <w:p>
      <w:pPr>
        <w:pStyle w:val="BodyText"/>
      </w:pPr>
      <w:r>
        <w:t xml:space="preserve">∗ ∗ ∗</w:t>
      </w:r>
    </w:p>
    <w:p>
      <w:pPr>
        <w:pStyle w:val="SourcePage"/>
      </w:pPr>
      <w:r>
        <w:t xml:space="preserve">[p. 83]</w:t>
      </w:r>
    </w:p>
    <w:p>
      <w:pPr>
        <w:pStyle w:val="BodyText"/>
      </w:pPr>
      <w:r>
        <w:t xml:space="preserve">Northampton, June 1, 1740Honored Sir,</w:t>
      </w:r>
    </w:p>
    <w:p>
      <w:pPr>
        <w:pStyle w:val="BodyText"/>
      </w:pPr>
      <w:r>
        <w:t xml:space="preserve">Such has been your kindness and condescension to me and my wife, both formerly and lately, that I thought myself obliged to acknowledge it in a letter; and am encouraged by it to [be] further in debt to Your Honor by asking new favors.</w:t>
      </w:r>
    </w:p>
    <w:p>
      <w:pPr>
        <w:pStyle w:val="BodyText"/>
      </w:pPr>
      <w:r>
        <w:t xml:space="preserve">From what we hear of the Reverend Mr. [George] Whitefield, his great labors and success, together with other things in providence and the present circumstances of the world, taken with what is foretold in the Scriptures, I cannot but hope that God is about to accomplish glorious things for his church, which makes me the more desirous of knowing as fully as may be the present state of religion in the world. Mr. Whitefield has been so kind as to send me his </w:t>
      </w:r>
      <w:r>
        <w:rPr>
          <w:i/>
          <w:iCs/>
        </w:rPr>
        <w:t xml:space="preserve">Journals</w:t>
      </w:r>
      <w:r>
        <w:t xml:space="preserve">,</w:t>
      </w:r>
      <w:r>
        <w:rPr>
          <w:rStyle w:val="FootnoteReference"/>
        </w:rPr>
        <w:footnoteReference w:id="76"/>
      </w:r>
      <w:r>
        <w:t xml:space="preserve"> which give me a considerable idea of the hopeful state of reviving religion in England. But what I desire of you, honored Sir, if you have leisure for it, and it ben't too great a burden for me to desire you to take upon you, is to give me information concerning some things I have heard something of in other parts of the world.</w:t>
      </w:r>
    </w:p>
    <w:p>
      <w:pPr>
        <w:pStyle w:val="BodyText"/>
      </w:pPr>
      <w:r>
        <w:t xml:space="preserve">I have some time since heard something of a revival of religion in the King of Prussia's dominions; and there have been some hints of something of that nature in some public prints. If Your Honor has any particular account of that affair, I should be glad [to] know something particularly of it; and also what are the latest accounts of the progress of that affair at Halle in Saxony, begun by the famous Dr. [August Hermann] Francke. I have seen nothing since the account we had of Dr. Francke's life, published by Mr. Samuel Mather in Boston. I exceedingly want to know how things have been since Mr. [Robert] Millar in his </w:t>
      </w:r>
      <w:r>
        <w:rPr>
          <w:i/>
          <w:iCs/>
        </w:rPr>
        <w:t xml:space="preserve">History of the Propagation of Christianity</w:t>
      </w:r>
      <w:r>
        <w:t xml:space="preserve"> gives an account of a glorious beginning made in the East Indies by some Danish missionaries; but I have heard nothing since that book was published, which was about nine years ago. He also mentions some things that appeared very hopeful in Moscovy.</w:t>
      </w:r>
      <w:r>
        <w:rPr>
          <w:rStyle w:val="FootnoteReference"/>
        </w:rPr>
        <w:footnoteReference w:id="77"/>
      </w:r>
    </w:p>
    <w:p>
      <w:pPr>
        <w:pStyle w:val="BodyText"/>
      </w:pPr>
      <w:r>
        <w:t xml:space="preserve">Knowing, honored Sir, how much your heart is upon the flourishing</w:t>
      </w:r>
    </w:p>
    <w:p>
      <w:pPr>
        <w:pStyle w:val="SourcePage"/>
      </w:pPr>
      <w:r>
        <w:t xml:space="preserve">[p. 84]</w:t>
      </w:r>
    </w:p>
    <w:p>
      <w:pPr>
        <w:pStyle w:val="BodyText"/>
      </w:pPr>
      <w:r>
        <w:t xml:space="preserve">of religion, and the advancement of Christ's kingdom, I thought you a person likely to inform yourself concerning things of this nature, and also the more ready to inform others; otherwise, I should not have written to you such a request.</w:t>
      </w:r>
    </w:p>
    <w:p>
      <w:pPr>
        <w:pStyle w:val="BodyText"/>
      </w:pPr>
      <w:r>
        <w:t xml:space="preserve">When I thought of writing, I was some time at a loss whether I should not be too bold to put you to so much trouble; but what I have seen and found of your candid and condescending spirit encouraged me to hope that you would at least pardon me. If Your Honor can give me particular information concerning these things, I hope it will be of use not only to me, but to neighboring ministers and many others. My wife joins with me in giving her duty to Your Honor and your Lady. I am, honored Sir,</w:t>
      </w:r>
    </w:p>
    <w:p>
      <w:pPr>
        <w:pStyle w:val="BodyText"/>
      </w:pPr>
      <w:r>
        <w:t xml:space="preserve">Your humble and obliged servant,Jonathan Edwards.</w:t>
      </w:r>
    </w:p>
    <w:p>
      <w:pPr>
        <w:pStyle w:val="Heading2"/>
      </w:pPr>
      <w:bookmarkStart w:name="heading_26_to_the_reverend_eleazar_w" w:id="36"/>
      <w:r>
        <w:t xml:space="preserve">26. TO THE REVEREND ELEAZAR WHEELOCK</w:t>
      </w:r>
      <w:bookmarkEnd w:id="36"/>
    </w:p>
    <w:p>
      <w:pPr>
        <w:pStyle w:val="BodyText"/>
      </w:pPr>
      <w:r>
        <w:t xml:space="preserve">In this letter, Edwards acts in an official capacity. As representative of the Northampton church, he recommends a former parishioner for full membership in the church at Lebanon Crank, Connecticut. Such a message was "to be communicated," or read to the assembled church.</w:t>
      </w:r>
    </w:p>
    <w:p>
      <w:pPr>
        <w:pStyle w:val="BodyText"/>
      </w:pPr>
      <w:r>
        <w:t xml:space="preserve">(Edinburgh University Library, ms. La. II. 259, ALS, one duodecimo double leaf.)</w:t>
      </w:r>
    </w:p>
    <w:p>
      <w:pPr>
        <w:pStyle w:val="BodyText"/>
      </w:pPr>
      <w:r>
        <w:t xml:space="preserve">∗ ∗ ∗</w:t>
      </w:r>
    </w:p>
    <w:p>
      <w:pPr>
        <w:pStyle w:val="BodyText"/>
      </w:pPr>
      <w:r>
        <w:t xml:space="preserve">Northampton, July 14, 1740To the Reverend Mr. Eleazar Wheelock, Pastor of a Church of Christ in Lebanon, to be Communicated.Rev. and Beloved,These may certify you that Eunice Lee, formerly Searle, has been admitted as a member of this church in full communion, and so remained, without offense, during her abode here. And being by divine providence removed hence to dwell with you, I can freely recommend her to a reception in like standing with you. Praying that grace, mercy, and peace may be multiplied to you, and asking an interest in your prayers for me and God's church and people here, I am your unworthy friend, fellow laborer, and servant in Christ,</w:t>
      </w:r>
    </w:p>
    <w:p>
      <w:pPr>
        <w:pStyle w:val="BodyText"/>
      </w:pPr>
      <w:r>
        <w:t xml:space="preserve">Jonathan Edwards, Pastor of the Church of Christ in Northampton</w:t>
      </w:r>
    </w:p>
    <w:p>
      <w:pPr>
        <w:pStyle w:val="Heading2"/>
      </w:pPr>
      <w:bookmarkStart w:name="heading_27_to_the_reverend_eleazar_w" w:id="37"/>
      <w:r>
        <w:t xml:space="preserve">27. TO THE REVEREND ELEAZAR WHEELOCK</w:t>
      </w:r>
      <w:bookmarkEnd w:id="37"/>
    </w:p>
    <w:p>
      <w:pPr>
        <w:pStyle w:val="BodyText"/>
      </w:pPr>
      <w:r>
        <w:t xml:space="preserve">The Reverend Eleazar Wheelock, energetic young minister of Lebanon Crank Connecticut, had felt the spirit of revival among his own people. After his encounter with George Whitefield at Wethersfield, on October 22, 1740, he would redouble his itinerant activity. In this letter, Edwards expresses appreciation to Wheelock, and reminds him of the Grand Itinerant's imminent arrival.</w:t>
      </w:r>
      <w:r>
        <w:rPr>
          <w:rStyle w:val="FootnoteReference"/>
        </w:rPr>
        <w:footnoteReference w:id="78"/>
      </w:r>
    </w:p>
    <w:p>
      <w:pPr>
        <w:pStyle w:val="BodyText"/>
      </w:pPr>
      <w:r>
        <w:t xml:space="preserve">Edwards also refers to his "aged father," Timothy Edwards, pastor of East Windsor, who was in the midst of a prolonged controversy with his congregation. A couple who had married without their parents' permission wished to baptise their children, but Timothy refused. The argument divided the (lunch, causing Timothy to suspend communion from 1739 to 1741.</w:t>
      </w:r>
      <w:r>
        <w:rPr>
          <w:rStyle w:val="FootnoteReference"/>
        </w:rPr>
        <w:footnoteReference w:id="79"/>
      </w:r>
    </w:p>
    <w:p>
      <w:pPr>
        <w:pStyle w:val="BodyText"/>
      </w:pPr>
      <w:r>
        <w:t xml:space="preserve">(Forbes Library, ALS, one folio leaf.)</w:t>
      </w:r>
    </w:p>
    <w:p>
      <w:pPr>
        <w:pStyle w:val="BodyText"/>
      </w:pPr>
      <w:r>
        <w:t xml:space="preserve">∗ ∗ ∗</w:t>
      </w:r>
    </w:p>
    <w:p>
      <w:pPr>
        <w:pStyle w:val="BodyText"/>
      </w:pPr>
      <w:r>
        <w:t xml:space="preserve">Northampton, October 9, 1740Rev. and Dear Sir,I congratulate you, and would bless God for that success which he has lately given to your labors which you mention, and for the many joyful things we have lately heard concerning the city of our God. I think that those that make mention of the Lord should now be awakened and encouraged to call upon God, and not keep silence, nor give him any rest, till he establish and till he make Jerusalem a praise in the earth. And particularly should be earnest with God that he would still uphold, and succeed the Reverend Mr. [George] Whitefield, the instrument that it has pleased him to improve to do such great things for the honor of his name, and at all times so to guide and direct him under his extraordinary circumstances, that Satan may not get any advantage of him.</w:t>
      </w:r>
    </w:p>
    <w:p>
      <w:pPr>
        <w:pStyle w:val="BodyText"/>
      </w:pPr>
      <w:r>
        <w:t xml:space="preserve">I thank you for your concern for my aged father under his troubles, and the pains you have occasionally taken with some of his people on his behalf. And also for your kind wishes for me, and for the success of my ministry. We need the prayers of all that are favored with God's presence and the lively influences of his Spirit. It is a sorrowfully dull and dead time with us. The temporal affairs of this town are, and have</w:t>
      </w:r>
    </w:p>
    <w:p>
      <w:pPr>
        <w:pStyle w:val="SourcePage"/>
      </w:pPr>
      <w:r>
        <w:t xml:space="preserve">[p. 86]</w:t>
      </w:r>
    </w:p>
    <w:p>
      <w:pPr>
        <w:pStyle w:val="BodyText"/>
      </w:pPr>
      <w:r>
        <w:t xml:space="preserve">been for some years, most unhappily situated to be a snare to us, and I know not where to look for help but to God.</w:t>
      </w:r>
    </w:p>
    <w:p>
      <w:pPr>
        <w:pStyle w:val="BodyText"/>
      </w:pPr>
      <w:r>
        <w:t xml:space="preserve">O dear Sir! earnestly pray for us. And I desire that now while God smiles upon you, and it is a day of his special favor towards you, that you would pray earnestly for me that I may be filled with the divine Spirit, and that God would improve me though utterly unworthy as an instrument of glory to his name, and of good to the souls of men, and particularly that he would bless Mr. Whitefield's coming here for good to my soul, and the souls of my people. That God would more and more bless and succeed you, and make you more and more a burning and shining light, is the sincere desire and prayer of</w:t>
      </w:r>
    </w:p>
    <w:p>
      <w:pPr>
        <w:pStyle w:val="BodyText"/>
      </w:pPr>
      <w:r>
        <w:t xml:space="preserve">Your unworthy brother and fellow laborer,Jonathan Edwards.P.S. Mine and my wife's love to cousin Wheelock.</w:t>
      </w:r>
      <w:r>
        <w:rPr>
          <w:rStyle w:val="FootnoteReference"/>
        </w:rPr>
        <w:footnoteReference w:id="80"/>
      </w:r>
    </w:p>
    <w:p>
      <w:pPr>
        <w:pStyle w:val="Heading2"/>
      </w:pPr>
      <w:bookmarkStart w:name="heading_28_to_james_pierpont" w:id="38"/>
      <w:r>
        <w:t xml:space="preserve">28. TO JAMES PIERPONT</w:t>
      </w:r>
      <w:bookmarkEnd w:id="38"/>
    </w:p>
    <w:p>
      <w:pPr>
        <w:pStyle w:val="BodyText"/>
      </w:pPr>
      <w:r>
        <w:t xml:space="preserve">Edwards customarily attended the Yale commencement each year during the 1730s and early 1740s. At these times, he and his family would stay with his brother-in-law James Pierpont. Pierpont is almost certainly the recipient, therefore, and September 1740 a likely date.</w:t>
      </w:r>
    </w:p>
    <w:p>
      <w:pPr>
        <w:pStyle w:val="BodyText"/>
      </w:pPr>
      <w:r>
        <w:t xml:space="preserve">(Beinecke Library, in Sermon on Matthew 7:13-14, Jan. 1740/1, ALS, two duodecimo leaves, shorn at bottom.)</w:t>
      </w:r>
    </w:p>
    <w:p>
      <w:pPr>
        <w:pStyle w:val="BodyText"/>
      </w:pPr>
      <w:r>
        <w:t xml:space="preserve">∗ ∗ ∗</w:t>
      </w:r>
    </w:p>
    <w:p>
      <w:pPr>
        <w:pStyle w:val="BodyText"/>
      </w:pPr>
      <w:r>
        <w:t xml:space="preserve">[September 1740] Dear Brother,Being in haste, I shall only say that if providence allows, and there be any tolerable traveling, my wife and I intend to set out for New Haven the next week. I have sent word of it already to Mr. [William] Russell. If the weather should be extremely stormy, or if anything else unexpectedly should hinder our coming then, we shall come as soon as we can, which with love to you and sister, and prayers to God that he would fill up the great vacancy that he has lately made in your house with his own</w:t>
      </w:r>
    </w:p>
    <w:p>
      <w:pPr>
        <w:pStyle w:val="SourcePage"/>
      </w:pPr>
      <w:r>
        <w:t xml:space="preserve">[p. 87]</w:t>
      </w:r>
    </w:p>
    <w:p>
      <w:pPr>
        <w:pStyle w:val="BodyText"/>
      </w:pPr>
      <w:r>
        <w:t xml:space="preserve">presence,</w:t>
      </w:r>
      <w:r>
        <w:rPr>
          <w:rStyle w:val="FootnoteReference"/>
        </w:rPr>
        <w:footnoteReference w:id="81"/>
      </w:r>
      <w:r>
        <w:t xml:space="preserve"> and that that awful dispensation may be sanctified to us all, is from your</w:t>
      </w:r>
    </w:p>
    <w:p>
      <w:pPr>
        <w:pStyle w:val="BodyText"/>
      </w:pPr>
      <w:r>
        <w:t xml:space="preserve">Loving brother,Jonathan Edwards.</w:t>
      </w:r>
    </w:p>
    <w:p>
      <w:pPr>
        <w:pStyle w:val="Heading2"/>
      </w:pPr>
      <w:bookmarkStart w:name="heading_29_to_the_reverend_george_wh" w:id="39"/>
      <w:r>
        <w:t xml:space="preserve">29. TO THE REVEREND GEORGE WHITEFIELD</w:t>
      </w:r>
      <w:bookmarkEnd w:id="39"/>
    </w:p>
    <w:p>
      <w:pPr>
        <w:pStyle w:val="BodyText"/>
      </w:pPr>
      <w:r>
        <w:t xml:space="preserve">The revival at Northampton reached its peak in 1740 and 1741, in the aftermath of Whitefield's visit. Here an exultant Edwards reports the early, beneficial effects.</w:t>
      </w:r>
    </w:p>
    <w:p>
      <w:pPr>
        <w:pStyle w:val="BodyText"/>
      </w:pPr>
      <w:r>
        <w:t xml:space="preserve">(Published in </w:t>
      </w:r>
      <w:r>
        <w:rPr>
          <w:i/>
          <w:iCs/>
        </w:rPr>
        <w:t xml:space="preserve">The Weekly History</w:t>
      </w:r>
      <w:r>
        <w:t xml:space="preserve">, no. 9 [London, 1741], [1], 2.)</w:t>
      </w:r>
    </w:p>
    <w:p>
      <w:pPr>
        <w:pStyle w:val="BodyText"/>
      </w:pPr>
      <w:r>
        <w:t xml:space="preserve">∗ ∗ ∗</w:t>
      </w:r>
    </w:p>
    <w:p>
      <w:pPr>
        <w:pStyle w:val="BodyText"/>
      </w:pPr>
      <w:r>
        <w:t xml:space="preserve">Northampton, December 14, 1740Rev. and Dear Sir,I have joyful tidings to send you concerning the state of religion in this place. It has been gradually reviving and prevailing more and more, ever since you was here. Religion is become abundantly more the subject of conversation; other things that seemed to impede it, are for the present laid aside. I have reason to think that a considerable number of our young people, some of them children, have already been savingly brought home to Christ. I hope salvation has come to this house since you was in it, with respect to one, if not more, of my children. The Spirit of God seems to be at work with others of the family. That blessed work seems now to be going on in this place, especially amongst those that are young.</w:t>
      </w:r>
    </w:p>
    <w:p>
      <w:pPr>
        <w:pStyle w:val="BodyText"/>
      </w:pPr>
      <w:r>
        <w:t xml:space="preserve">And as God seems to have succeeded your labors amongst us, and prayers for us, I desire your fervent prayers for us may yet be continued, that God would not be to us as a wayfaring man, that turns aside to tarry but for a night, but that he would more and more pour out his Spirit upon us, and no more depart from us; and for me in particular, that I may be filled with his Spirit, and may become fervent, as a flame of fire in my work, and may be abundantly succeeded, and that it would please God, however unworthy I am, to improve me as an instrument of his glory, and advancing the kingdom of Christ.</w:t>
      </w:r>
    </w:p>
    <w:p>
      <w:pPr>
        <w:pStyle w:val="BodyText"/>
      </w:pPr>
      <w:r>
        <w:t xml:space="preserve">[Jonathan Edwards.]</w:t>
      </w:r>
    </w:p>
    <w:p>
      <w:pPr>
        <w:pStyle w:val="Heading2"/>
      </w:pPr>
      <w:bookmarkStart w:name="heading_30_to_the_reverend_benjamin_" w:id="40"/>
      <w:r>
        <w:t xml:space="preserve">30. TO THE REVEREND BENJAMIN COLMAN</w:t>
      </w:r>
      <w:bookmarkEnd w:id="40"/>
    </w:p>
    <w:p>
      <w:pPr>
        <w:pStyle w:val="BodyText"/>
      </w:pPr>
      <w:r>
        <w:t xml:space="preserve">Colman and Edwards had long held each other in high esteem. Here Edwards, in the midst of the revival following Whitefield's visit, reports spiritual victories at home and seeks news of others from Boston.</w:t>
      </w:r>
    </w:p>
    <w:p>
      <w:pPr>
        <w:pStyle w:val="BodyText"/>
      </w:pPr>
      <w:r>
        <w:t xml:space="preserve">(MHS, Benjamin Colman Papers, ALS, two quarto leaves, addressed on second verso to the Reverend Dr. Benjamin Colman in Boston.)</w:t>
      </w:r>
    </w:p>
    <w:p>
      <w:pPr>
        <w:pStyle w:val="BodyText"/>
      </w:pPr>
      <w:r>
        <w:t xml:space="preserve">∗ ∗ ∗</w:t>
      </w:r>
    </w:p>
    <w:p>
      <w:pPr>
        <w:pStyle w:val="BodyText"/>
      </w:pPr>
      <w:r>
        <w:t xml:space="preserve">Northampton, March 9, 1740/41Rev. and Honored Sir,I humbly thank you for your kindness by Mr. [Noah] Clark in those books you sent me by him, and for all former instances of kindness and condescension to me and my wife. I thank you in particular for the joyful information you are at the trouble to give me in your letter, of the glorious work of God begun at Boston, Charlestown, and Cambridge. I hope it will not only be entertaining but very profitable to many. I read the account you give to our congregation, who seemed sensibly affected with it; and upon it I appointed a lecture to improve it in a sermon. I have lately been credibly informed of a work of God's Spirit wonderfully breaking forth at Hartford in Connecticut. There is considerable degree of it now in this place, chiefly among children, or those who were so in the time of the great work six years ago.</w:t>
      </w:r>
    </w:p>
    <w:p>
      <w:pPr>
        <w:pStyle w:val="BodyText"/>
      </w:pPr>
      <w:r>
        <w:t xml:space="preserve">This winter has been a time of the most remarkable and visible blessing of heaven upon my family that ever was; all our children that are capable of religious reflections have been under remarkable impressions, and I can't but think that salvation is come into my house, in several instances. I hope that my four eldest children (the youngest of them between six and seven years of age) have been savingly wrought upon, the eldest some years ago.</w:t>
      </w:r>
      <w:r>
        <w:rPr>
          <w:rStyle w:val="FootnoteReference"/>
        </w:rPr>
        <w:footnoteReference w:id="82"/>
      </w:r>
      <w:r>
        <w:t xml:space="preserve"> I desire your thanksgivings to God for the answer of your desires and prayers for us, and the continuance of your prayers for us, and also that God would continue to carry on his work in this town. There is I believe at Deerfield a greater concern than here, and something of it seems to be beginning in some other of the neighboring towns.</w:t>
      </w:r>
    </w:p>
    <w:p>
      <w:pPr>
        <w:pStyle w:val="BodyText"/>
      </w:pPr>
      <w:r>
        <w:t xml:space="preserve">I hope, honored Sir (though I know your hands are very full), if there should still come to pass things more remarkable and glorious</w:t>
      </w:r>
    </w:p>
    <w:p>
      <w:pPr>
        <w:pStyle w:val="SourcePage"/>
      </w:pPr>
      <w:r>
        <w:t xml:space="preserve">[p. 89]</w:t>
      </w:r>
    </w:p>
    <w:p>
      <w:pPr>
        <w:pStyle w:val="BodyText"/>
      </w:pPr>
      <w:r>
        <w:t xml:space="preserve">things concerning the city of our God in your parts, that you won't be unwilling to send me some information of it. I desire it that I may improve such information to quicken and stir up God's people here and in the neighboring towns. Boston is the head town of the whole land, and Cambridge the chief school of learning. Tidings, therefore, of this nature from these places will have the greater tendency to influence other parts of the country. It is indeed a thing of a most favorable and promising aspect that these places are fired with so happy an impression; they are in New England as the vitals are in the body, and as when they are sick the whole body is diseased, so when health is renewed in them it will tend to diffuse an healthful influence throughout the body.</w:t>
      </w:r>
    </w:p>
    <w:p>
      <w:pPr>
        <w:pStyle w:val="BodyText"/>
      </w:pPr>
      <w:r>
        <w:t xml:space="preserve">That God may strengthen you, honored Sir, in your age, and more and more refresh your heart, and cause you to bring forth abundant fruit in old age, and to see much of the salvation of God before you depart, is the hearty prayer</w:t>
      </w:r>
    </w:p>
    <w:p>
      <w:pPr>
        <w:pStyle w:val="BodyText"/>
      </w:pPr>
      <w:r>
        <w:t xml:space="preserve">Of your dutiful son and servant,Jonathan Edwards.P.S. My wife gives her humble duty to you.</w:t>
      </w:r>
    </w:p>
    <w:p>
      <w:pPr>
        <w:pStyle w:val="Heading2"/>
      </w:pPr>
      <w:bookmarkStart w:name="heading_31_to_the_reverend_eleazar_w" w:id="41"/>
      <w:r>
        <w:t xml:space="preserve">31. TO THE REVEREND ELEAZAR WHEELOCK</w:t>
      </w:r>
      <w:bookmarkEnd w:id="41"/>
    </w:p>
    <w:p>
      <w:pPr>
        <w:pStyle w:val="BodyText"/>
      </w:pPr>
      <w:r>
        <w:t xml:space="preserve">At the time this letter was written, Rev. Timothy Edwards had been at odds with his parishioners for three years, barring them from communion. In this stalemate, Jonathan's solution was to have two young revivalists come in with their fresh, enthusiastic approach. The plan proved successful, and harmony was restored.</w:t>
      </w:r>
      <w:r>
        <w:rPr>
          <w:rStyle w:val="FootnoteReference"/>
        </w:rPr>
        <w:footnoteReference w:id="83"/>
      </w:r>
    </w:p>
    <w:p>
      <w:pPr>
        <w:pStyle w:val="BodyText"/>
      </w:pPr>
      <w:r>
        <w:t xml:space="preserve">(Baker Library, Frederick Chase Coll., ms. 741351, AL, one folio leaf fragment, torn at bottom.)</w:t>
      </w:r>
    </w:p>
    <w:p>
      <w:pPr>
        <w:pStyle w:val="BodyText"/>
      </w:pPr>
      <w:r>
        <w:t xml:space="preserve">∗ ∗ ∗</w:t>
      </w:r>
    </w:p>
    <w:p>
      <w:pPr>
        <w:pStyle w:val="BodyText"/>
      </w:pPr>
      <w:r>
        <w:t xml:space="preserve">Northampton, June 9, 1741Rev. and Dear Sir,The special occasion of my now writing to you is a desire I have of two things. One is that you and your brother [Benjamin] Pomeroy would go to Scantic,</w:t>
      </w:r>
      <w:r>
        <w:rPr>
          <w:rStyle w:val="FootnoteReference"/>
        </w:rPr>
        <w:footnoteReference w:id="84"/>
      </w:r>
      <w:r>
        <w:t xml:space="preserve"> my father's parish, and preach there as often as the people will be willing to hear you, and continue so doing as long as</w:t>
      </w:r>
    </w:p>
    <w:p>
      <w:pPr>
        <w:pStyle w:val="SourcePage"/>
      </w:pPr>
      <w:r>
        <w:t xml:space="preserve">[p. 90]</w:t>
      </w:r>
    </w:p>
    <w:p>
      <w:pPr>
        <w:pStyle w:val="BodyText"/>
      </w:pPr>
      <w:r>
        <w:t xml:space="preserve">the concerns of your own parishes will allow of your being absent. You know the wretched circumstances of that society; and if ever they are healed, I believe it must be by a reviving and prevailing of true religion amongst them. By all that I can understand they are wholly dead, in this extraordinary day of God's gracious visitation. The minds of people there will be more open to your preaching than to my father's, against whom they have such a personal prejudice. You have lately been so remarkably blessed elsewhere, that I can't but hope you would have success there also. I have written to my father to inform him that I have desired this of you.</w:t>
      </w:r>
    </w:p>
    <w:p>
      <w:pPr>
        <w:pStyle w:val="BodyText"/>
      </w:pPr>
      <w:r>
        <w:t xml:space="preserve">Another thing that I desire of you is that you would come up hither and help us, both you and Mr. Pomeroy. There has been a reviving of religion amongst us of late; but your labors have been much more remarkably blessed than mine. Other ministers I have heard have […] but here I engage you shall […] with the like […]</w:t>
      </w:r>
    </w:p>
    <w:p>
      <w:pPr>
        <w:pStyle w:val="BodyText"/>
      </w:pPr>
      <w:r>
        <w:t xml:space="preserve">[Jonathan Edwards.]</w:t>
      </w:r>
    </w:p>
    <w:p>
      <w:pPr>
        <w:pStyle w:val="Heading2"/>
      </w:pPr>
      <w:bookmarkStart w:name="heading_32_to_deborah_hatheway" w:id="42"/>
      <w:r>
        <w:t xml:space="preserve">32. TO DEBORAH HATHEWAY</w:t>
      </w:r>
      <w:bookmarkEnd w:id="42"/>
    </w:p>
    <w:p>
      <w:pPr>
        <w:pStyle w:val="BodyText"/>
      </w:pPr>
      <w:r>
        <w:t xml:space="preserve">The town of Suffield, Massachusetts,</w:t>
      </w:r>
      <w:r>
        <w:rPr>
          <w:rStyle w:val="FootnoteReference"/>
        </w:rPr>
        <w:footnoteReference w:id="85"/>
      </w:r>
      <w:r>
        <w:t xml:space="preserve"> had experienced revivals in 1734 and, later, as a result of Whitefield's visit in 1740 and a visit from Edwards in early 1741, before the famous preaching of </w:t>
      </w:r>
      <w:r>
        <w:rPr>
          <w:i/>
          <w:iCs/>
        </w:rPr>
        <w:t xml:space="preserve">Sinners</w:t>
      </w:r>
      <w:r>
        <w:t xml:space="preserve">.</w:t>
      </w:r>
      <w:r>
        <w:rPr>
          <w:rStyle w:val="FootnoteReference"/>
        </w:rPr>
        <w:footnoteReference w:id="86"/>
      </w:r>
      <w:r>
        <w:t xml:space="preserve"> So it was natural for Deborah Hatheway, an eighteen-year-old convert who was without a pastor,</w:t>
      </w:r>
      <w:r>
        <w:rPr>
          <w:rStyle w:val="FootnoteReference"/>
        </w:rPr>
        <w:footnoteReference w:id="87"/>
      </w:r>
      <w:r>
        <w:t xml:space="preserve"> to turn to a known, trusted adviser for counsel. Responding to her inquiry, Edwards wrote this guide for a young Christian, with emphasis upon attitude and behavior.</w:t>
      </w:r>
    </w:p>
    <w:p>
      <w:pPr>
        <w:pStyle w:val="BodyText"/>
      </w:pPr>
      <w:r>
        <w:t xml:space="preserve">Conspicuously absent from this letter are minatory rhetoric and theological complexities. Instead, a serene tone pervades. Lay exhortation is permitted on a private level; initiative and responsibility are stressed, as long as they accompany absolute reliance on direct divine assistance. In this, Edwards echoes the Shema, Psalms, and New Testament.</w:t>
      </w:r>
    </w:p>
    <w:p>
      <w:pPr>
        <w:pStyle w:val="BodyText"/>
      </w:pPr>
      <w:r>
        <w:t xml:space="preserve">(The location of the original ms. is unknown. In addition to early printed copies, there is a ms. copy in an unknown hand, probably eighteenth century, in the Beinecke Library, which is followed here; and a Dwight ms. copy in the Trask Library. The letter, often reprinted, has become a classic of Christian</w:t>
      </w:r>
    </w:p>
    <w:p>
      <w:pPr>
        <w:pStyle w:val="SourcePage"/>
      </w:pPr>
      <w:r>
        <w:t xml:space="preserve">[p. 91]</w:t>
      </w:r>
    </w:p>
    <w:p>
      <w:pPr>
        <w:pStyle w:val="BodyText"/>
      </w:pPr>
      <w:r>
        <w:t xml:space="preserve">devotion. Publication began in 1807 under the title </w:t>
      </w:r>
      <w:r>
        <w:rPr>
          <w:i/>
          <w:iCs/>
        </w:rPr>
        <w:t xml:space="preserve">Advice to Young Converts</w:t>
      </w:r>
      <w:r>
        <w:t xml:space="preserve">; beginning in 1827, the letter was widely distributed by the American Tract Society. By 1875, at least 328,000 copies had been issued. See Thomas H. Johnson, </w:t>
      </w:r>
      <w:r>
        <w:rPr>
          <w:i/>
          <w:iCs/>
        </w:rPr>
        <w:t xml:space="preserve">The Printed Writings of Jonathan Edwards, 1703—1758, A Bibliography</w:t>
      </w:r>
      <w:r>
        <w:t xml:space="preserve"> [Princeton, 1940], pp. 99—101.)</w:t>
      </w:r>
    </w:p>
    <w:p>
      <w:pPr>
        <w:pStyle w:val="BodyText"/>
      </w:pPr>
      <w:r>
        <w:t xml:space="preserve">∗ ∗ ∗</w:t>
      </w:r>
    </w:p>
    <w:p>
      <w:pPr>
        <w:pStyle w:val="BodyText"/>
      </w:pPr>
      <w:r>
        <w:t xml:space="preserve">Northampton, June 3, 1741Dear Child,As you desired me to send you in writing some directions, how to conduct yourself in your Christian course, I would now answer your request. The sweet remembrance of the great things I have lately seen at Suffield, and the dear affections for those persons I have there conversed with, that give good evidences of a saving work of God upon their hearts, inclines me to do anything that lies in my power, to contribute to the spiritual joy and prosperity of God's people there. And what I write to you, I would also say to other young women there, that are your friends and companions and the children of God; and therefore desire you would communicate it to them as you have opportunity.</w:t>
      </w:r>
    </w:p>
    <w:p>
      <w:pPr>
        <w:pStyle w:val="BodyText"/>
      </w:pPr>
      <w:r>
        <w:t xml:space="preserve">I would advise you to keep up as great a strife and earnestness in religion in all parts of it, as you would do if you knew yourself to be in a state of nature and was seeking conversion. We advise persons under convictions to be earnest and violent for the kingdom of heaven, but when they have attained to conversion they ought not to be the less watchful, laborious and earnest in the whole work of religion, but the more; for they are under infinitely greater obligations. For want of this, many persons in a few months after their conversion have begun to lose the sweet and lively sense of spiritual things, and to grow cold and Hat and dark, and have pierced themselves through with many sorrows, whereas if they had done as the Apostle did, Philippians 3:12-14, their path would have been as the shining light, that shines more and more unto the perfect day.</w:t>
      </w:r>
    </w:p>
    <w:p>
      <w:pPr>
        <w:pStyle w:val="BodyText"/>
      </w:pPr>
      <w:r>
        <w:t xml:space="preserve">Don't leave off seeking, striving and praying for the very same things that we exhort unconverted persons to strive for, and a degree of which you have had in conversion. Thus pray that your eyes may be opened, that you may receive your sight, that you may know your self, and be brought to God's foot, and that you may see the glory of God</w:t>
      </w:r>
    </w:p>
    <w:p>
      <w:pPr>
        <w:pStyle w:val="SourcePage"/>
      </w:pPr>
      <w:r>
        <w:t xml:space="preserve">[p. 92]</w:t>
      </w:r>
    </w:p>
    <w:p>
      <w:pPr>
        <w:pStyle w:val="BodyText"/>
      </w:pPr>
      <w:r>
        <w:t xml:space="preserve">and Christ and may be raised from the dead, and have the love of Christ shed abroad in your heart; for those that have most of these things, had need still to pray for them; for there is so much blindness and hardness and pride and death remaining, that they still need to have that work of God wrought upon them, further to enlighten and enliven them; that shall be a bringing out of darkness into God's marvelous light, and a kind of new conversion and resurrection from the dead. There are very few requests that are proper for a natural person, but that in some sense are proper for the godly.</w:t>
      </w:r>
    </w:p>
    <w:p>
      <w:pPr>
        <w:pStyle w:val="BodyText"/>
      </w:pPr>
      <w:r>
        <w:t xml:space="preserve">When you hear sermons hear 'em for yourself: though what is spoken in them may be more especially directed to the unconverted, or to those that in other respects are in different circumstances from yourself. Yet let the chief intent of your mind be to consider with yourself, in what respects is this that I hear spoken, applicable to me, and what improvement ought I to make of this for my own soul's good?</w:t>
      </w:r>
    </w:p>
    <w:p>
      <w:pPr>
        <w:pStyle w:val="BodyText"/>
      </w:pPr>
      <w:r>
        <w:t xml:space="preserve">Though God has forgiven and forgotten your past sins, yet don't forget 'em yourself: often remember what a wretched bond slave you was in the land of Egypt. Often bring to mind your particular acts of sin before conversion, as the blessed apostle Paul is often mentioning his old blaspheming, persecuting and injuriousness, to the renewed humbling of his heart and acknowledging that he was the least of the apostles, and not worthy to be called an apostle, and the least of all saints, and the chief of sinners. And be often in confessing your old sins to God, and let that text be often in your mind, Ezekiel 16:63, "That thou mayest remember and be confounded, and never open thy mouth any more because of thy shame, when I am pacified toward thee for all that thou hast done, saith the Lord God."</w:t>
      </w:r>
    </w:p>
    <w:p>
      <w:pPr>
        <w:pStyle w:val="BodyText"/>
      </w:pPr>
      <w:r>
        <w:t xml:space="preserve">Remember that you have more cause, on some accounts a thousand times, to lament and humble yourself for sins that have been since conversion than before, because of the infinitely greater obligations that are upon you to live to God. And look upon the faithfulness of Christ in unchangeably continuing his loving favor, and the unspeakable and saving fruits of his everlasting love, notwithstanding all your great unworthiness since your conversion, to be as great or wonderful, as his grace in converting you.</w:t>
      </w:r>
    </w:p>
    <w:p>
      <w:pPr>
        <w:pStyle w:val="BodyText"/>
      </w:pPr>
      <w:r>
        <w:t xml:space="preserve">Be always greatly abased for your remaining sin, and never think that you lie low enough for it, but yet don't be at all discouraged or disheartened by it; for though we are exceeding sinful, yet we have an advocate with the Father, Jesus Christ the righteous, the preciousness of whose blood, and the merit of whose righteousness and the greatness</w:t>
      </w:r>
    </w:p>
    <w:p>
      <w:pPr>
        <w:pStyle w:val="SourcePage"/>
      </w:pPr>
      <w:r>
        <w:t xml:space="preserve">[p. 93]</w:t>
      </w:r>
    </w:p>
    <w:p>
      <w:pPr>
        <w:pStyle w:val="BodyText"/>
      </w:pPr>
      <w:r>
        <w:t xml:space="preserve">of whose love and faithfulness does infinitely overtop the highest mountains of our sins.</w:t>
      </w:r>
    </w:p>
    <w:p>
      <w:pPr>
        <w:pStyle w:val="BodyText"/>
      </w:pPr>
      <w:r>
        <w:t xml:space="preserve">When you engage in the duty of prayer, or come to the sacrament of the Lord's Supper, or attend any other duty of divine worship, come to Christ as Mary Magdalene did, Luke 7:37-38. Come and cast yourself down at his feet and kiss 'em, and pour forth upon him the sweet perfumed ointment of divine love, out of a pure and broken heart, as she poured her precious ointment out of her pure, alabaster, broken box.</w:t>
      </w:r>
    </w:p>
    <w:p>
      <w:pPr>
        <w:pStyle w:val="BodyText"/>
      </w:pPr>
      <w:r>
        <w:t xml:space="preserve">Remember that pride is the worst viper that is in the heart, the greatest disturber of the soul's peace and sweet communion with Christ; it was the first sin that ever was, and lies lowest in the foundation of Satan's whole building, and is the most difficultly rooted out, and is the most hidden, secret and deceitful of all lusts, and often creeps in, insensibly, into the midst of religion and sometimes under the disguise of humility.</w:t>
      </w:r>
    </w:p>
    <w:p>
      <w:pPr>
        <w:pStyle w:val="BodyText"/>
      </w:pPr>
      <w:r>
        <w:t xml:space="preserve">That you may pass a good judgment of the frames you are in, always look upon those the best discourses and the best comforts that have most of these two effects, viz. those that make you least, lowest, and most like a little child; and secondly, those that do most engage and fix your heart in a full and firm disposition to deny yourself for God, and to spend and be spent for him.</w:t>
      </w:r>
    </w:p>
    <w:p>
      <w:pPr>
        <w:pStyle w:val="BodyText"/>
      </w:pPr>
      <w:r>
        <w:t xml:space="preserve">If at any time you fall into doubts about the state of your soul under darkness and dull frames of mind, 'tis proper to look over past experiences, but yet don't consume too much of your time and strength in poring and puzzling thoughts about old experiences, that in dull frames appear dim and are very much out of sight, at least as to that which is the cream and life and sweetness of them: but rather apply yourself with all your might, to do an earnest pursuit after renewed experiences, new light, and new, lively acts of faith and love. One new discovery of the glory of Christ's face, and the fountain of his sweet grace and love will do more towards scattering clouds of darkness and doubting in one minute, than examining old experiences by the best mark that can be given, a whole year.</w:t>
      </w:r>
    </w:p>
    <w:p>
      <w:pPr>
        <w:pStyle w:val="BodyText"/>
      </w:pPr>
      <w:r>
        <w:t xml:space="preserve">When the exercise of grace is at a low ebb, and corruption prevails, and by that means fear prevails, don't desire to have fear cast out any other way, than by the reviving and prevailing of love, for 'tis not agreeable to the method of God's wise dispensations that it should be cast out any other way; for when love is asleep, the saints need fear to restrain them from sin and therefore it is so ordered that at such times</w:t>
      </w:r>
    </w:p>
    <w:p>
      <w:pPr>
        <w:pStyle w:val="SourcePage"/>
      </w:pPr>
      <w:r>
        <w:t xml:space="preserve">[p. 94]</w:t>
      </w:r>
    </w:p>
    <w:p>
      <w:pPr>
        <w:pStyle w:val="BodyText"/>
      </w:pPr>
      <w:r>
        <w:t xml:space="preserve">fear comes upon them, and that more or less as love sinks. But when love is in lively exercise, persons don't need fear, and the prevailing of love in the heart, naturally tends to cast out fear, as darkness in a room vanishes away as you let more and more of the perfect beams of the sun into it, 1 John 4:18.</w:t>
      </w:r>
    </w:p>
    <w:p>
      <w:pPr>
        <w:pStyle w:val="BodyText"/>
      </w:pPr>
      <w:r>
        <w:t xml:space="preserve">You ought to be much in exhorting and counseling and warning others, especially at such a day as this, Hebrews 10:25. And I would advise you especially, to be much in exhorting children and young women your equals; and when you exhort others that are men, I would advise that you take opportunities for it, chiefly when you are alone with them, or when only young persons are present. See 1 Timothy 2:9, 1 Timothy 2:11-12.</w:t>
      </w:r>
    </w:p>
    <w:p>
      <w:pPr>
        <w:pStyle w:val="BodyText"/>
      </w:pPr>
      <w:r>
        <w:t xml:space="preserve">When you counsel and warn others, do it earnestly, affectionately and thoroughly. And when you are speaking to your equals, let your warnings be intermixed with expressions of your sense of your own unworthiness, and of the sovereign grace that makes you differ; and if you can with a good conscience, say how that you in yourself are more unworthy than they.</w:t>
      </w:r>
    </w:p>
    <w:p>
      <w:pPr>
        <w:pStyle w:val="BodyText"/>
      </w:pPr>
      <w:r>
        <w:t xml:space="preserve">If you would set up religious meetings of young women by yourselves, to be attended once in a while, besides the other meetings that you attend, I should think it would be very proper and profitable.</w:t>
      </w:r>
    </w:p>
    <w:p>
      <w:pPr>
        <w:pStyle w:val="BodyText"/>
      </w:pPr>
      <w:r>
        <w:t xml:space="preserve">Under special difficulties, or when in great need of or great longings after any particular mercies for your self or others, set apart a day of secret fasting and prayer alone; and let the day be spent not only in petitions for the mercies you desired, but in searching your heart, and looking over your past life, and confessing your sins before God not as is wont to be done in public prayer, but by a very particular rehearsal before God, of the sins of your past life from your childhood hitherto, before and after conversion, with particular circumstances and aggravations, also very particularly and fully as possible, spreading all the abominations of your heart before him.</w:t>
      </w:r>
    </w:p>
    <w:p>
      <w:pPr>
        <w:pStyle w:val="BodyText"/>
      </w:pPr>
      <w:r>
        <w:t xml:space="preserve">Don't let the adversaries of religion have it to say, that these converts don't carry themselves any better than others. See Matthew 5:47, "What do ye more than others"; how holily should the children of God, and the redeemed and the beloved of the Son of God behave themselves? Therefore walk as a child of the light and of the day and adorn the doctrine of God your Savior; and particularly be much in those things, that may especially be called Christian virtues, and make you like the Lamb of God; be meek and lowly of heart and full of a pure, heavenly and humble love to all; and abound in deeds of love to others,</w:t>
      </w:r>
    </w:p>
    <w:p>
      <w:pPr>
        <w:pStyle w:val="SourcePage"/>
      </w:pPr>
      <w:r>
        <w:t xml:space="preserve">[p. 95]</w:t>
      </w:r>
    </w:p>
    <w:p>
      <w:pPr>
        <w:pStyle w:val="BodyText"/>
      </w:pPr>
      <w:r>
        <w:t xml:space="preserve">and self-denial for others, and let there be in you a disposition to account others better than yourself.</w:t>
      </w:r>
    </w:p>
    <w:p>
      <w:pPr>
        <w:pStyle w:val="BodyText"/>
      </w:pPr>
      <w:r>
        <w:t xml:space="preserve">Don't talk of things of religion and matters of experience with an air of lightness and laughter, which is too much the manner in many places.</w:t>
      </w:r>
    </w:p>
    <w:p>
      <w:pPr>
        <w:pStyle w:val="BodyText"/>
      </w:pPr>
      <w:r>
        <w:t xml:space="preserve">In all your course, walk with God and follow Christ as a little, poor, helpless child, taking hold of Christ's hand, keeping your eye on the mark of the wounds on his hands and side, whence came the blood that cleanses you from sin and hiding your nakedness under the skirt of the white shining robe of his righteousness.</w:t>
      </w:r>
    </w:p>
    <w:p>
      <w:pPr>
        <w:pStyle w:val="BodyText"/>
      </w:pPr>
      <w:r>
        <w:t xml:space="preserve">Pray much for the church of God and especially that he would carry on his glorious work that he has now begun; and be much in prayer for the ministers of Christ, and particularly I would beg a special interest in your prayers, and the prayers of your Christian companions, both when you are alone and when you are together, for your affectionate friend, that rejoices over you, and desires to be your servant,</w:t>
      </w:r>
    </w:p>
    <w:p>
      <w:pPr>
        <w:pStyle w:val="BodyText"/>
      </w:pPr>
      <w:r>
        <w:t xml:space="preserve">In Jesus Christ,Jonathan Edwards.</w:t>
      </w:r>
    </w:p>
    <w:p>
      <w:pPr>
        <w:pStyle w:val="Heading2"/>
      </w:pPr>
      <w:bookmarkStart w:name="heading_33_to_sarah_edwards" w:id="43"/>
      <w:r>
        <w:t xml:space="preserve">33. TO SARAH EDWARDS</w:t>
      </w:r>
      <w:bookmarkEnd w:id="43"/>
    </w:p>
    <w:p>
      <w:pPr>
        <w:pStyle w:val="BodyText"/>
      </w:pPr>
      <w:r>
        <w:t xml:space="preserve">Edward's oldest daughter, Sarah, who was twelve years old when this letter was written, was visiting her uncle and aunt, William and Abigail Edwards Metcalf, in Lebanon, Connecticut. Her father, in familiar fashion, begins with a reminder that religious commitment is the only worthy basis for life. At the time Edwards wrote this letter, Sarah's body may have appeared "very weak and infirm," but it carried her to seventy-six years of age, into the next century.</w:t>
      </w:r>
    </w:p>
    <w:p>
      <w:pPr>
        <w:pStyle w:val="BodyText"/>
      </w:pPr>
      <w:r>
        <w:t xml:space="preserve">(Yale, Jonathan Edwards College, ALS, one folio leaf, addressed on verso to Sarah Edwards in Lebanon.)</w:t>
      </w:r>
    </w:p>
    <w:p>
      <w:pPr>
        <w:pStyle w:val="BodyText"/>
      </w:pPr>
      <w:r>
        <w:t xml:space="preserve">∗ ∗ ∗</w:t>
      </w:r>
    </w:p>
    <w:p>
      <w:pPr>
        <w:pStyle w:val="BodyText"/>
      </w:pPr>
      <w:r>
        <w:t xml:space="preserve">Northampton, June 25, 1741Dear Child,Your mother has received two letters from you since you went away. We rejoice to hear of your welfare, and of the flourishing of religion in Lebanon. I hope you will well improve the great advantage God is</w:t>
      </w:r>
    </w:p>
    <w:p>
      <w:pPr>
        <w:pStyle w:val="SourcePage"/>
      </w:pPr>
      <w:r>
        <w:t xml:space="preserve">[p. 96]</w:t>
      </w:r>
    </w:p>
    <w:p>
      <w:pPr>
        <w:pStyle w:val="BodyText"/>
      </w:pPr>
      <w:r>
        <w:t xml:space="preserve">thereby putting into your hands for the good of your own soul. You have a very weak and infirm body, and I am afraid are always like to have; and it may be are not to be long-lived; and while you do live, are not like to enjoy so much of the comforts of this life as others do by reason of your want of health; and therefore if you have no better portion, will be miserable indeed. But if your soul prospers you will be an happy blessed person, whatever becomes of your body. I wish you much of the presence of Christ and communion with him, and that you might live so as to give him honor in the place where you are by an amiable behavior towards all.</w:t>
      </w:r>
    </w:p>
    <w:p>
      <w:pPr>
        <w:pStyle w:val="BodyText"/>
      </w:pPr>
      <w:r>
        <w:t xml:space="preserve">Your mother would have you work your shoes if you can, and she would be glad if your aunt [Abigail Edwards Metcalf] would set you to work something of hers, though you do but little in a day. She would have you send word by Mr. [Eleazar] Wheelock, who I suppose will come up the next week or the week after, whether you are well enough to make lace. If you are, she will send you a lace and bobbins.</w:t>
      </w:r>
    </w:p>
    <w:p>
      <w:pPr>
        <w:pStyle w:val="BodyText"/>
      </w:pPr>
      <w:r>
        <w:t xml:space="preserve">The flourishing of religion in this town, and in these parts of the country, has rather increased since you went away. Your mother joins with me in giving her love to you, and to your uncle [William Metcalf] and aunt. Your sisters give their love to you, and their duty to them. The whole family is glad when we hear from you. Recommending you to the continual care and mercy of heaven, I remain,</w:t>
      </w:r>
    </w:p>
    <w:p>
      <w:pPr>
        <w:pStyle w:val="BodyText"/>
      </w:pPr>
      <w:r>
        <w:t xml:space="preserve">Your loving father,Jonathan Edwards.</w:t>
      </w:r>
    </w:p>
    <w:p>
      <w:pPr>
        <w:pStyle w:val="Heading2"/>
      </w:pPr>
      <w:bookmarkStart w:name="heading_34_to_deacon_moses_lyman" w:id="44"/>
      <w:r>
        <w:t xml:space="preserve">34. TO DEACON MOSES LYMAN</w:t>
      </w:r>
      <w:bookmarkEnd w:id="44"/>
    </w:p>
    <w:p>
      <w:pPr>
        <w:pStyle w:val="BodyText"/>
      </w:pPr>
      <w:r>
        <w:t xml:space="preserve">When Edwards wrote this letter, New England was still being shaken by revivals. Although he disagreed with extremists like James Davenport, with his boisterous spirit, emotional extremism, and vituperative attacks, Edwards was not about to disown the movement he had done so much to foster. From this brief reply to a former resident of Northampton who had moved to Goshen, Connecticut, in 1739, Edwards would expand and refine his views over the next five years, beginning with </w:t>
      </w:r>
      <w:r>
        <w:rPr>
          <w:i/>
          <w:iCs/>
        </w:rPr>
        <w:t xml:space="preserve">Distinguishing Marks</w:t>
      </w:r>
      <w:r>
        <w:t xml:space="preserve">, preached the next month at Yale College, and continuing through </w:t>
      </w:r>
      <w:r>
        <w:rPr>
          <w:i/>
          <w:iCs/>
        </w:rPr>
        <w:t xml:space="preserve">Some Thoughts</w:t>
      </w:r>
      <w:r>
        <w:t xml:space="preserve"> and </w:t>
      </w:r>
      <w:r>
        <w:rPr>
          <w:i/>
          <w:iCs/>
        </w:rPr>
        <w:t xml:space="preserve">Religions Affections</w:t>
      </w:r>
      <w:r>
        <w:t xml:space="preserve">. As an advocate of Whitefield's, Edwards was obligated to uphold the principle of itinerancy, but it was doomed to be restricted by act of the Connecticut legislature in May 1742.</w:t>
      </w:r>
      <w:r>
        <w:rPr>
          <w:rStyle w:val="FootnoteReference"/>
        </w:rPr>
        <w:footnoteReference w:id="88"/>
      </w:r>
    </w:p>
    <w:p>
      <w:pPr>
        <w:pStyle w:val="SourcePage"/>
      </w:pPr>
      <w:r>
        <w:t xml:space="preserve">[p. 97]</w:t>
      </w:r>
    </w:p>
    <w:p>
      <w:pPr>
        <w:pStyle w:val="BodyText"/>
      </w:pPr>
      <w:r>
        <w:t xml:space="preserve">(Trask Library, ALS, one folio leaf. No address by Edwards, but a cataloguer has penciled in that the recipient was Lyman.)</w:t>
      </w:r>
    </w:p>
    <w:p>
      <w:pPr>
        <w:pStyle w:val="BodyText"/>
      </w:pPr>
      <w:r>
        <w:t xml:space="preserve">∗ ∗ ∗</w:t>
      </w:r>
    </w:p>
    <w:p>
      <w:pPr>
        <w:pStyle w:val="BodyText"/>
      </w:pPr>
      <w:r>
        <w:t xml:space="preserve">Northampton, August 31, 1741Dear Friend,In my prodigious fullness of business and great infirmity of body, I have time to write but very briefly concerning those things you mention. Concerning the great stir that is in the land, and those extraordinary circumstances and events that it is attended with, such as persons crying out, and being set into great agonies, with a sense of sin and wrath, and having their strength taken away, and their minds extraordinarily transported with light, love and comfort, I have been abundantly amongst such things, and have had great opportunity to observe them, here and elsewhere, in their beginning, progress, issue and consequences, and however there may be some mixtures of natural affection, and sometimes of temptation, and some imprudences and irregularities, as there always was, and always will be in this imperfect state; yet as to the work in general, and the main of what is to be observed in these extraordinary things, they have all the clear and incontestable evidences of a true divine work. If this ben't the work of God, I have all my religion to learn over again, and know not what use to make of the Bible.</w:t>
      </w:r>
    </w:p>
    <w:p>
      <w:pPr>
        <w:pStyle w:val="BodyText"/>
      </w:pPr>
      <w:r>
        <w:t xml:space="preserve">As to any absolute promises made to natural men, the matter is exceeding plain. God makes no promises of any future eternal good to fallen man in any other covenant but the covenant of grace; but how can they have any interest in the promises of the covenant of grace, that have no interest in the Mediator of that covenant, and never have performed the condition of that covenant, which is faith in the Mediator? The Scripture is ignorant of any other way of coming to a title to any promises of God, but only laying hold of the promises by faith, which surely men that have no faith don't do.</w:t>
      </w:r>
    </w:p>
    <w:p>
      <w:pPr>
        <w:pStyle w:val="BodyText"/>
      </w:pPr>
      <w:r>
        <w:t xml:space="preserve">As to the ministers that go about the country to preach, I believe most of the clamor that is made against them must needs be from some other principle than a regard to the interest of religion; because I observe now there is vastly a greater outcry against ministers riding about to preach the gospel, than used to be heretofore when ministers rode about on the business of a physician, though that be so much more alien from their proper work and though they were gone from</w:t>
      </w:r>
    </w:p>
    <w:p>
      <w:pPr>
        <w:pStyle w:val="SourcePage"/>
      </w:pPr>
      <w:r>
        <w:t xml:space="preserve">[p. 98]</w:t>
      </w:r>
    </w:p>
    <w:p>
      <w:pPr>
        <w:pStyle w:val="BodyText"/>
      </w:pPr>
      <w:r>
        <w:t xml:space="preserve">their own people five times as much. But I observe that nowadays, no irregularities are so much cried out against as exceeding in religion. As to ministers that ride about the country, I can't say how the case is circumstanced with all of 'em; but I believe they are exceedingly misrepresented. Mr. [Benjamin] Pomeroy and Mr. [Eleazar] Wheelock have been cried out of as much as most; and by particular opportunity I have had to know how it has been with them: they scarcely ever are absent from their people on the sabbath, and are very careful not to leave them destitute, and are not wont to go abroad but only where they are invited, and not to go into other ministers' pulpits without their consent, and rarely without being desired of them, and at the same time are more abundant in labors among their own people than ever.</w:t>
      </w:r>
    </w:p>
    <w:p>
      <w:pPr>
        <w:pStyle w:val="BodyText"/>
      </w:pPr>
      <w:r>
        <w:t xml:space="preserve">I rejoice to hear of the flourishing of the work of God in your parts: I hope God will cause it to prevail against all opposition. Let us look to God to plead his own cause, and to get to himself the victory. Seek to him to direct you and give you wisdom, humility and zeal. I desire your prayers for me.</w:t>
      </w:r>
    </w:p>
    <w:p>
      <w:pPr>
        <w:pStyle w:val="BodyText"/>
      </w:pPr>
      <w:r>
        <w:t xml:space="preserve">I am your sincere and entire friend,Jonathan Edwards.P.S. The Reverend Mr. [William] Williams of Hatfield died this morning.</w:t>
      </w:r>
    </w:p>
    <w:p>
      <w:pPr>
        <w:pStyle w:val="Heading2"/>
      </w:pPr>
      <w:bookmarkStart w:name="heading_35_to_the_reverend_joseph_be" w:id="45"/>
      <w:r>
        <w:t xml:space="preserve">35. TO THE REVEREND JOSEPH BELLAMY</w:t>
      </w:r>
      <w:bookmarkEnd w:id="45"/>
    </w:p>
    <w:p>
      <w:pPr>
        <w:pStyle w:val="BodyText"/>
      </w:pPr>
      <w:r>
        <w:t xml:space="preserve">Edwards spent a great deal of time in the saddle during 1742. He was in demand at churches far and wide.</w:t>
      </w:r>
      <w:r>
        <w:rPr>
          <w:rStyle w:val="FootnoteReference"/>
        </w:rPr>
        <w:footnoteReference w:id="89"/>
      </w:r>
      <w:r>
        <w:t xml:space="preserve"> This letter focuses on distant revival successes, but he later recalls, in a retrospective letter of December 12, 1743, that renewal was also having an impact on Northampton at this time.</w:t>
      </w:r>
    </w:p>
    <w:p>
      <w:pPr>
        <w:pStyle w:val="BodyText"/>
      </w:pPr>
      <w:r>
        <w:t xml:space="preserve">(Firestone Library, Jonathan Edwards Collection, ALS, two quarto leaves, addressed on verso to Joseph Bellamy at Bethlehem.)</w:t>
      </w:r>
    </w:p>
    <w:p>
      <w:pPr>
        <w:pStyle w:val="BodyText"/>
      </w:pPr>
      <w:r>
        <w:t xml:space="preserve">∗ ∗ ∗</w:t>
      </w:r>
    </w:p>
    <w:p>
      <w:pPr>
        <w:pStyle w:val="BodyText"/>
      </w:pPr>
      <w:r>
        <w:t xml:space="preserve">Northampton, January 21, 1741/2Rev. and Dear Sir,I received yours of January 11, for which I thank you. Religion in this and the neighboring towns has now of late been on the decaying</w:t>
      </w:r>
    </w:p>
    <w:p>
      <w:pPr>
        <w:pStyle w:val="SourcePage"/>
      </w:pPr>
      <w:r>
        <w:t xml:space="preserve">[p. 99]</w:t>
      </w:r>
    </w:p>
    <w:p>
      <w:pPr>
        <w:pStyle w:val="BodyText"/>
      </w:pPr>
      <w:r>
        <w:t xml:space="preserve">hand. I desire your prayers that God would quicken and revive us again, and particularly that he would greatly humble, and pardon, and quicken me; and fill me with his own fullness; and, if it may consist with his will, improve me as an instrument to revive his work. There has been the year past the most wonderful work amongst children here, by far, that ever was: God has seemed almost wholly to take a new generation, that are come on since the late great work seven years ago.</w:t>
      </w:r>
    </w:p>
    <w:p>
      <w:pPr>
        <w:pStyle w:val="BodyText"/>
      </w:pPr>
      <w:r>
        <w:t xml:space="preserve">Neither earth or hell can hinder his work that is going on in the country. Christ gloriously triumphs at this day. You have probably before now heard of the great and wonderful things that have lately been wrought at Portsmouth, the chief town in New Hampshire government. There are also lately appearing great things at Ipswich, and Newbury, the two biggest towns in this province, except Boston, and several other towns beyond Boston, and some towns nearer. By what I can understand, the work of God is greater at this day in the land, than it has been at any time. O! what cause have we, with exulting hearts, to agree to give glory to him who thus rides forth in the chariots of his salvation, conquering and to conquer, and earnestly to pray that now the Sun of Righteousness would come forth like a bridegroom, rejoicing as a giant to run his race, from one end of the heaven to the other, that nothing may be hid from the light and heat thereof.</w:t>
      </w:r>
    </w:p>
    <w:p>
      <w:pPr>
        <w:pStyle w:val="BodyText"/>
      </w:pPr>
      <w:r>
        <w:t xml:space="preserve">'Tis not probable that I shall be able to attend your meeting at Guilford; I have lately been so much gone from my people, and don't know but I must be obliged to leave 'em again next week about a fortnight, being called to Leicester, a town about halfway to Boston, where a great work has lately broke out, and probably soon after that to another place, and having at this time some extraordinary affairs to attend at home.</w:t>
      </w:r>
      <w:r>
        <w:rPr>
          <w:rStyle w:val="FootnoteReference"/>
        </w:rPr>
        <w:footnoteReference w:id="90"/>
      </w:r>
      <w:r>
        <w:t xml:space="preserve"> I pray that Christ our good shepherd will be with you and direct you and greatly strengthen and bless you.</w:t>
      </w:r>
    </w:p>
    <w:p>
      <w:pPr>
        <w:pStyle w:val="BodyText"/>
      </w:pPr>
      <w:r>
        <w:t xml:space="preserve">Dear Sir, I have none of those books you speak of to sell. I have only a few that I intend to send to some of my friends. I have already sent you one of my New Haven sermons</w:t>
      </w:r>
      <w:r>
        <w:rPr>
          <w:rStyle w:val="FootnoteReference"/>
        </w:rPr>
        <w:footnoteReference w:id="91"/>
      </w:r>
      <w:r>
        <w:t xml:space="preserve"> by Mr. [Moses] Lyman of Goshen, nevertheless I have herewith sent another, that I desire you would give to Mr. [Jedidiah] Mills, if he has none, but if he has dispose of it where you think it will do most good. I have sent one of those sermons I</w:t>
      </w:r>
    </w:p>
    <w:p>
      <w:pPr>
        <w:pStyle w:val="SourcePage"/>
      </w:pPr>
      <w:r>
        <w:t xml:space="preserve">[p. 100]</w:t>
      </w:r>
    </w:p>
    <w:p>
      <w:pPr>
        <w:pStyle w:val="BodyText"/>
      </w:pPr>
      <w:r>
        <w:t xml:space="preserve">preached at Enfield,</w:t>
      </w:r>
      <w:r>
        <w:rPr>
          <w:rStyle w:val="FootnoteReference"/>
        </w:rPr>
        <w:footnoteReference w:id="92"/>
      </w:r>
      <w:r>
        <w:t xml:space="preserve"> as to the other I have but one of 'em in the world. I am, dear Sir, your affectionate and unworthy</w:t>
      </w:r>
    </w:p>
    <w:p>
      <w:pPr>
        <w:pStyle w:val="BodyText"/>
      </w:pPr>
      <w:r>
        <w:t xml:space="preserve">Brother and fellow-laborer,Jonathan Edwards.</w:t>
      </w:r>
    </w:p>
    <w:p>
      <w:pPr>
        <w:pStyle w:val="Heading2"/>
      </w:pPr>
      <w:bookmarkStart w:name="heading_36_to_the_reverend_stephen_w" w:id="46"/>
      <w:r>
        <w:t xml:space="preserve">36. TO THE REVEREND STEPHEN WILLIAMS</w:t>
      </w:r>
      <w:bookmarkEnd w:id="46"/>
    </w:p>
    <w:p>
      <w:pPr>
        <w:pStyle w:val="BodyText"/>
      </w:pPr>
      <w:r>
        <w:t xml:space="preserve">This note to the Reverend Stephen Williams represents Edwards' attempt to rally orthodox ministers to make a strong showing at Timothy Woodbridge's ordination at South Hadley, thus possibly adding another recruit to their cause. Timothy Woodbridge was succeeding William Williams, Edwards' uncle and good friend, who had died on August 31, 1741. The wounds of the Breck case had demonstrably not healed six years later, when Edwards and his ministerial allies absented themselves from John Ballantine's ordination at Westfield, on June 17, 1741, because of Breck's presence there.</w:t>
      </w:r>
      <w:r>
        <w:rPr>
          <w:rStyle w:val="FootnoteReference"/>
        </w:rPr>
        <w:footnoteReference w:id="93"/>
      </w:r>
    </w:p>
    <w:p>
      <w:pPr>
        <w:pStyle w:val="BodyText"/>
      </w:pPr>
      <w:r>
        <w:t xml:space="preserve">(Sterling Library, Manuscripts and Archives, Wetmore Family Papers, ALS, one quarto leaf, addressed on verso to the Reverend Stephen Williams in Longmeadow.)</w:t>
      </w:r>
    </w:p>
    <w:p>
      <w:pPr>
        <w:pStyle w:val="BodyText"/>
      </w:pPr>
      <w:r>
        <w:t xml:space="preserve">∗ ∗ ∗</w:t>
      </w:r>
    </w:p>
    <w:p>
      <w:pPr>
        <w:pStyle w:val="BodyText"/>
      </w:pPr>
      <w:r>
        <w:t xml:space="preserve">South Hadley, March 4, 1741/2Rev. Sir,The people here are concerned for fear you will not be present the next week, at the installment of Mr. [Timothy] Woodbridge; and that by one and another's failing, the whole affair will drop through, or at least that there will be so few to assist as not to be sufficient to put a good face upon the affair in the eyes of the country. Reverend Sir, I would beseech you not to fail, if you can possibly come: it seems to me that charity to a poor, distressed people, as well as a regard to the interest of religion, requires your being present. I should be exceeding sorry, if but a very small number of ministers should be present. Hoping to see you here next week, I am, Sir,</w:t>
      </w:r>
    </w:p>
    <w:p>
      <w:pPr>
        <w:pStyle w:val="BodyText"/>
      </w:pPr>
      <w:r>
        <w:t xml:space="preserve">Your humble servant,Jonathan Edwards.</w:t>
      </w:r>
    </w:p>
    <w:p>
      <w:pPr>
        <w:pStyle w:val="Heading2"/>
      </w:pPr>
      <w:bookmarkStart w:name="heading_37_to_constable_jonathan_bur" w:id="47"/>
      <w:r>
        <w:t xml:space="preserve">37. TO CONSTABLE JONATHAN BURT</w:t>
      </w:r>
      <w:bookmarkEnd w:id="47"/>
    </w:p>
    <w:p>
      <w:pPr>
        <w:pStyle w:val="BodyText"/>
      </w:pPr>
      <w:r>
        <w:t xml:space="preserve">Edwards used his salary in the way we now draw on a checking account. For small debts, he would simply ask the paymaster to remit the amount against his remuneration. The example given here is typical. Similar requests, located in letters incorporated in manuscript sermons, include:</w:t>
      </w:r>
    </w:p>
    <w:p>
      <w:pPr>
        <w:pStyle w:val="BodyText"/>
      </w:pPr>
      <w:r>
        <w:t xml:space="preserve">(All of the above, including the present letter, are at the Beinecke Library and are ALS.)</w:t>
      </w:r>
    </w:p>
    <w:p>
      <w:pPr>
        <w:pStyle w:val="BodyText"/>
      </w:pPr>
      <w:r>
        <w:t xml:space="preserve">∗ ∗ ∗</w:t>
      </w:r>
    </w:p>
    <w:p>
      <w:pPr>
        <w:pStyle w:val="BodyText"/>
      </w:pPr>
      <w:r>
        <w:t xml:space="preserve">Northampton, March 10, 1741/2To Jonathan Burt, Constable:Please to pay Preserved Bartlett the sum of two pounds and eight shillings and six pence. And this note returned by you to me shall be accepted of you as so much of my salary.</w:t>
      </w:r>
    </w:p>
    <w:p>
      <w:pPr>
        <w:pStyle w:val="BodyText"/>
      </w:pPr>
      <w:r>
        <w:t xml:space="preserve">Jonathan Edwards.</w:t>
      </w:r>
    </w:p>
    <w:p>
      <w:pPr>
        <w:pStyle w:val="Heading2"/>
      </w:pPr>
      <w:bookmarkStart w:name="heading_38_to_deacon_moses_lyman" w:id="48"/>
      <w:r>
        <w:t xml:space="preserve">38. TO DEACON MOSES LYMAN</w:t>
      </w:r>
      <w:bookmarkEnd w:id="48"/>
    </w:p>
    <w:p>
      <w:pPr>
        <w:pStyle w:val="BodyText"/>
      </w:pPr>
      <w:r>
        <w:t xml:space="preserve">Lay exhortation was a lively topic of discussion around New England in the 1740s.</w:t>
      </w:r>
      <w:r>
        <w:rPr>
          <w:rStyle w:val="FootnoteReference"/>
        </w:rPr>
        <w:footnoteReference w:id="94"/>
      </w:r>
      <w:r>
        <w:t xml:space="preserve"> Although the clergy in general opposed it, fearing further encroachments on their position and prerogatives, revival defenders welcomed the sharing of experiences by new converts. Edwards here balances these concerns. To avoid anarchy, he supports the ministerial view; not to quench newfound enthusiasm, he encourages member participation on a personal, private basis.</w:t>
      </w:r>
    </w:p>
    <w:p>
      <w:pPr>
        <w:pStyle w:val="BodyText"/>
      </w:pPr>
      <w:r>
        <w:t xml:space="preserve">Moses Lyman of Northampton had moved to Goshen, Connecticut, in 1739. The church there was racked by tensions between New Light parishioners</w:t>
      </w:r>
    </w:p>
    <w:p>
      <w:pPr>
        <w:pStyle w:val="SourcePage"/>
      </w:pPr>
      <w:r>
        <w:t xml:space="preserve">[p. 102]</w:t>
      </w:r>
    </w:p>
    <w:p>
      <w:pPr>
        <w:pStyle w:val="BodyText"/>
      </w:pPr>
      <w:r>
        <w:t xml:space="preserve">and the Old Light minister, Rev. Stephen Heaton. To his former parishioner, caught in a troubled situation, Edwards offers friendly, firm counsel.</w:t>
      </w:r>
    </w:p>
    <w:p>
      <w:pPr>
        <w:pStyle w:val="BodyText"/>
      </w:pPr>
      <w:r>
        <w:t xml:space="preserve">(Collection of John H. Edwards, Woodbridge, Conn., ALS, two quarto leaves. Published in </w:t>
      </w:r>
      <w:r>
        <w:rPr>
          <w:i/>
          <w:iCs/>
        </w:rPr>
        <w:t xml:space="preserve">The Spirit of the Pilgrims</w:t>
      </w:r>
      <w:r>
        <w:t xml:space="preserve"> 6 [1833], 545—46; Samuel Miller </w:t>
      </w:r>
      <w:r>
        <w:rPr>
          <w:i/>
          <w:iCs/>
        </w:rPr>
        <w:t xml:space="preserve">Jonathan Edwards</w:t>
      </w:r>
      <w:r>
        <w:t xml:space="preserve"> [Boston, 1837], pp. 71—73; and </w:t>
      </w:r>
      <w:r>
        <w:rPr>
          <w:i/>
          <w:iCs/>
        </w:rPr>
        <w:t xml:space="preserve">Bibliotheca Sacra</w:t>
      </w:r>
      <w:r>
        <w:t xml:space="preserve"> 28 [1871], 95—97. On Lyman, see Trumbull, 3, 2, 294, 296; and on Heaton, DEX, </w:t>
      </w:r>
      <w:r>
        <w:rPr>
          <w:i/>
          <w:iCs/>
        </w:rPr>
        <w:t xml:space="preserve">1</w:t>
      </w:r>
      <w:r>
        <w:t xml:space="preserve">, 480—82, and </w:t>
      </w:r>
      <w:r>
        <w:rPr>
          <w:i/>
          <w:iCs/>
        </w:rPr>
        <w:t xml:space="preserve">Works, 12</w:t>
      </w:r>
      <w:r>
        <w:t xml:space="preserve">, 595.)</w:t>
      </w:r>
    </w:p>
    <w:p>
      <w:pPr>
        <w:pStyle w:val="BodyText"/>
      </w:pPr>
      <w:r>
        <w:t xml:space="preserve">∗ ∗ ∗</w:t>
      </w:r>
    </w:p>
    <w:p>
      <w:pPr>
        <w:pStyle w:val="BodyText"/>
      </w:pPr>
      <w:r>
        <w:t xml:space="preserve">Northampton, May 10, 1742My Dear Friend,I am fully satisfied by the account your father has given me, that you have lately gone out of the way of your duty, and done that which did not belong to you, in exhorting a public congregation. I know you to be a person of good judgment and discretion, and, therefore, can, with the greater confidence put it to you to consider with yourself what you would reasonably judge would be the consequence, if I and all other ministers would approve and publicly justify such things as laymen's taking it upon them to exhort after this manner? If one may, why mayn't another? And if there be no certain limits or bounds, but everyone that inclines, may have liberty, alas, what should we soon come to? If God had not seen it necessary that such things should have certain limits and bounds, he never would have appointed a certain particular order of men to that work and office, to be set apart to it, in so solemn a manner, in the name of God. The head of the church is wiser than we, and knew how to regulate things in his church.</w:t>
      </w:r>
    </w:p>
    <w:p>
      <w:pPr>
        <w:pStyle w:val="BodyText"/>
      </w:pPr>
      <w:r>
        <w:t xml:space="preserve">'Tis no argument that such things are right, that they do a great deal of good for the present, and within a narrow sphere; when at the same time, if we look on them in the utmost extent of their consequences, and in their long view of events, they do ten times as much hurt as good. Appearing events are not our rule, but the law and testimony. We ought to be vigilant and circumspect, and look on every side, and, as far as we can, to the further end of things. God may, if he pleases in his sovereign providence, turn that which is very wrong to do a great deal of good for the present; for he does what he pleases. I hope you will consider the matter, and for the future avoid doing thus. You ought to do what you can by private, brotherly, humble admonitions and counsels; but 'tis too much for you to exhort public congregations, or solemnly to set yourself by set speech to counsel a room full of</w:t>
      </w:r>
    </w:p>
    <w:p>
      <w:pPr>
        <w:pStyle w:val="SourcePage"/>
      </w:pPr>
      <w:r>
        <w:t xml:space="preserve">[p. 103]</w:t>
      </w:r>
    </w:p>
    <w:p>
      <w:pPr>
        <w:pStyle w:val="BodyText"/>
      </w:pPr>
      <w:r>
        <w:t xml:space="preserve">people, unless it be children, or those that are much your inferior or to speak to any in an authoritative way. Such things have done a vast deal of mischief in the country, and have hindered the work of God exceedingly. Mr. [Gilbert] Tennent has lately wrote a letter to one of the ministers of New England earnestly to dissuade from such things.</w:t>
      </w:r>
      <w:r>
        <w:rPr>
          <w:rStyle w:val="FootnoteReference"/>
        </w:rPr>
        <w:footnoteReference w:id="95"/>
      </w:r>
      <w:r>
        <w:t xml:space="preserve"> Your temptations are exceeding great; you had need to have the prudence and humility of ten men. If you are kept humble and prudent you may be a great blessing on that part of the land; otherwise you may do as much hurt in a few weeks as you can do good in seven years. You might be under great advantage by your prudence to prevent those irregularities and disorders in your parts that prevails, and greatly hinder the work of God in other parts of the country; but by such things as these you will weaken your own hands, and fill the country with nothing but vain and fruitless and pernicious disputes. Persons when very full of a great sense of things are greatly exposed; for then they long to do something, and to do something extraordinary; and then is the devil's time to run them upon their heads if they ben't extraordinary circumspect and self diffident. I hope these lines will be taken in good part from</w:t>
      </w:r>
    </w:p>
    <w:p>
      <w:pPr>
        <w:pStyle w:val="BodyText"/>
      </w:pPr>
      <w:r>
        <w:t xml:space="preserve">Your assured friend,Jonathan Edwards.P.S. Give my love to your dear wife. I long to see you both, whom I love as a couple of the dear children of God, united as I trust in happy bands.</w:t>
      </w:r>
    </w:p>
    <w:p>
      <w:pPr>
        <w:pStyle w:val="Heading2"/>
      </w:pPr>
      <w:bookmarkStart w:name="heading_39_to_sarah_pierpont_edwards" w:id="49"/>
      <w:r>
        <w:t xml:space="preserve">39. TO SARAH PIERPONT EDWARDS</w:t>
      </w:r>
      <w:bookmarkEnd w:id="49"/>
    </w:p>
    <w:p>
      <w:pPr>
        <w:pStyle w:val="BodyText"/>
      </w:pPr>
      <w:r>
        <w:t xml:space="preserve">Edwards informs his wife that his return to Northampton will be delayed because the church of New London, Connecticut, devastated by revival excesses spurred on by James Davenport, needs emergency assistance. A few days later, Edwards led a council of ministers there to restore order and persuade Davenport of his errors.</w:t>
      </w:r>
      <w:r>
        <w:rPr>
          <w:rStyle w:val="FootnoteReference"/>
        </w:rPr>
        <w:footnoteReference w:id="96"/>
      </w:r>
    </w:p>
    <w:p>
      <w:pPr>
        <w:pStyle w:val="BodyText"/>
      </w:pPr>
      <w:r>
        <w:t xml:space="preserve">(Beinecke Library, ALS, in Sermon on Ephesians 4:15 [May 1743], two duodecimo double leaves. Published in </w:t>
      </w:r>
      <w:r>
        <w:rPr>
          <w:i/>
          <w:iCs/>
        </w:rPr>
        <w:t xml:space="preserve">PMHS</w:t>
      </w:r>
      <w:r>
        <w:t xml:space="preserve">, ser. 2, XV [1901—02], 8—9. This is in acknowledgment of Sarah's brief note of Mar. 17, 1743, Beinecke Library.)</w:t>
      </w:r>
    </w:p>
    <w:p>
      <w:pPr>
        <w:pStyle w:val="BodyText"/>
      </w:pPr>
      <w:r>
        <w:t xml:space="preserve">∗ ∗ ∗</w:t>
      </w:r>
    </w:p>
    <w:p>
      <w:pPr>
        <w:pStyle w:val="SourcePage"/>
      </w:pPr>
      <w:r>
        <w:t xml:space="preserve">[p. 104]</w:t>
      </w:r>
    </w:p>
    <w:p>
      <w:pPr>
        <w:pStyle w:val="BodyText"/>
      </w:pPr>
      <w:r>
        <w:rPr>
          <w:i/>
          <w:iCs/>
        </w:rPr>
        <w:t xml:space="preserve">Mrs. Jonathan Edwards</w:t>
      </w:r>
      <w:r>
        <w:t xml:space="preserve"> (Sarah Pierpont Edwards), by Joseph Badger, undated, Yale University Art Gallery, bequest of Eugene Phelps Edwards</w:t>
      </w:r>
    </w:p>
    <w:p>
      <w:pPr>
        <w:pStyle w:val="BodyText"/>
      </w:pPr>
      <w:r>
        <w:t xml:space="preserve">Lebanon, at Mr. [William] Metcalf's, March 25, 1743Dear Spouse,I received this morning by Mr. [John] Potwine the short letter you sent me, with the books, papers, etc., for which I thank you. By this I would inform you that I have been considerably amiss since I came from home; riding in such tempestuous weather increased my cold, and almost overcame me. But am now a little better. I failed of seeing Mr. [Eleazar] Wheelock as I came down, and so had no opportunity to agree with him about the alteration of the time of my absence from home, but intended notwithstanding to have gone home next week. But many ministers have been urging me to go to New London, but I refused unless a number of them would go with me. And last night Mr. [Joseph] Meacham, Mr. [Solomon] Williams, and Mr. [Benjamin] Pomeroy agreed to go down with me the next week, to endeavor to reclaim the people there from their errors. So that I believe I shall not be at home till the week after next. Give my love to my children and Mr. Wheelock. Brother and sister [Abigail Edwards] Metcalf give their</w:t>
      </w:r>
    </w:p>
    <w:p>
      <w:pPr>
        <w:pStyle w:val="SourcePage"/>
      </w:pPr>
      <w:r>
        <w:t xml:space="preserve">[p. 105]</w:t>
      </w:r>
    </w:p>
    <w:p>
      <w:pPr>
        <w:pStyle w:val="BodyText"/>
      </w:pPr>
      <w:r>
        <w:t xml:space="preserve">love to you and the children. Remember me in your prayers. I am, my dearest companion,</w:t>
      </w:r>
    </w:p>
    <w:p>
      <w:pPr>
        <w:pStyle w:val="BodyText"/>
      </w:pPr>
      <w:r>
        <w:t xml:space="preserve">Your affectionate consort,Jonathan Edwards.</w:t>
      </w:r>
    </w:p>
    <w:p>
      <w:pPr>
        <w:pStyle w:val="Heading2"/>
      </w:pPr>
      <w:bookmarkStart w:name="heading_40_to_the_reverend_william_m" w:id="50"/>
      <w:r>
        <w:t xml:space="preserve">40. TO THE REVEREND WILLIAM McCULLOCH</w:t>
      </w:r>
      <w:bookmarkEnd w:id="50"/>
    </w:p>
    <w:p>
      <w:pPr>
        <w:pStyle w:val="BodyText"/>
      </w:pPr>
      <w:r>
        <w:t xml:space="preserve">Edwards' friendship with Scottish ministers was of major and enduring value. This letter and one written to James Robe the same day are the earliest recorded communications to the ministers. The glory days of revival were past for Edwards. His interest in the movement remained keen, but after face-to-face encounters with extremists he took a decidedly more cautious, realistic attitude toward the idea.</w:t>
      </w:r>
    </w:p>
    <w:p>
      <w:pPr>
        <w:pStyle w:val="BodyText"/>
      </w:pPr>
      <w:r>
        <w:t xml:space="preserve">In this letter, Edwards expresses elation at news of the Cambuslang revival, said to have originated in McCulloch's parish near Glasgow. By contrast, he considers the American awakening flawed: talk without action, polarization, and emotion for its own sake. The root cause for the problems, he confesses, is lack of ministerial leadership.</w:t>
      </w:r>
    </w:p>
    <w:p>
      <w:pPr>
        <w:pStyle w:val="BodyText"/>
      </w:pPr>
      <w:r>
        <w:t xml:space="preserve">(Trask Library, ALS, three quarto leaves, addressed on verso of third leaf to the Reverend William McCulloch at Cambuslang, near Glasgow, Scotland. Published in Dwight ed., </w:t>
      </w:r>
      <w:r>
        <w:rPr>
          <w:i/>
          <w:iCs/>
        </w:rPr>
        <w:t xml:space="preserve">1</w:t>
      </w:r>
      <w:r>
        <w:t xml:space="preserve">, 196—98; and in </w:t>
      </w:r>
      <w:r>
        <w:rPr>
          <w:i/>
          <w:iCs/>
        </w:rPr>
        <w:t xml:space="preserve">Works, 4</w:t>
      </w:r>
      <w:r>
        <w:t xml:space="preserve">, 539—41.)</w:t>
      </w:r>
    </w:p>
    <w:p>
      <w:pPr>
        <w:pStyle w:val="BodyText"/>
      </w:pPr>
      <w:r>
        <w:t xml:space="preserve">∗ ∗ ∗</w:t>
      </w:r>
    </w:p>
    <w:p>
      <w:pPr>
        <w:pStyle w:val="BodyText"/>
      </w:pPr>
      <w:r>
        <w:t xml:space="preserve">Northampton, May 12, 1743Rev. and Dear Sir,Mr. [John] MacLaurin of Glasgow, in a letter he has lately sent me, informs me of your proposing to write a letter to me, and being prevented by the failing of the expected opportunity: I thank you, reverend Sir, that you had such a thing in your heart. We were informed the last year by the printed, and well-attested narrative, of the glorious work of God in your parish, which we have since understood has spread into many other towns and parishes in that part of Scotland. Especially are we informed of this by Mr. [James] Robe's </w:t>
      </w:r>
      <w:r>
        <w:rPr>
          <w:i/>
          <w:iCs/>
        </w:rPr>
        <w:t xml:space="preserve">Narrative</w:t>
      </w:r>
      <w:r>
        <w:t xml:space="preserve">;</w:t>
      </w:r>
      <w:r>
        <w:rPr>
          <w:rStyle w:val="FootnoteReference"/>
        </w:rPr>
        <w:footnoteReference w:id="97"/>
      </w:r>
      <w:r>
        <w:t xml:space="preserve"> and I perceive by some papers of the </w:t>
      </w:r>
      <w:r>
        <w:rPr>
          <w:i/>
          <w:iCs/>
        </w:rPr>
        <w:t xml:space="preserve">Weekly History</w:t>
      </w:r>
      <w:r>
        <w:t xml:space="preserve">, sent me by Mr. MacLaurin of Glasgow, that the work has continued to make glorious progress at Cambuslang, even till it has prevailed to a wonderful degree indeed. God has highly favored and honored you, dear Sir, which</w:t>
      </w:r>
    </w:p>
    <w:p>
      <w:pPr>
        <w:pStyle w:val="SourcePage"/>
      </w:pPr>
      <w:r>
        <w:t xml:space="preserve">[p. 106]</w:t>
      </w:r>
    </w:p>
    <w:p>
      <w:pPr>
        <w:pStyle w:val="BodyText"/>
      </w:pPr>
      <w:r>
        <w:t xml:space="preserve">may justly render your name precious to all that love our Lord Jesus Christ.</w:t>
      </w:r>
    </w:p>
    <w:p>
      <w:pPr>
        <w:pStyle w:val="BodyText"/>
      </w:pPr>
      <w:r>
        <w:t xml:space="preserve">We live in a day wherein God is doing marvelous things; in that respect we are distinguished from former generations. God has wrought great things in New England, which, though exceeding glorious, have all along been attended with some threatening clouds; which from the beginning caused me to apprehend some great stop or check to be put to the work, before it should be begun and carried on in its genuine purity and beauty, to subdue all before it, and to prevail with an irresistible and continual progress and triumph; and it is come to pass according to my apprehensions. But yet I cannot think otherwise, than that what has now been doing, is the forerunner of something vastly greater, more pure, and more extensive. I can't think that God has come down from heaven, and done such great things before our eyes, and gone so much beside and beyond his usual way of working, and wrought so wonderfully, and that he has gone away with a design to leave things thus. "Who hath heard such a thing? Who hath seen such things?" And will God, when he has wrought so unusually, and made the earth "to bring forth in one day, […] bring to the birth and not cause to bring forth?" And shall he "cause to bring forth and shut the womb?" (Isaiah 66:8-9). I live upon the brink of the grave, in great infirmity of body, and nothing is more uncertain than whether I shall live to see it: but I believe God will revive his work again before long, and that it will not wholly cease till it has subdued the whole earth.</w:t>
      </w:r>
    </w:p>
    <w:p>
      <w:pPr>
        <w:pStyle w:val="BodyText"/>
      </w:pPr>
      <w:r>
        <w:t xml:space="preserve">But God is now going and returning to his place, till we acknowledge our offense, and, I hope, to humble his church in New England, and purify it, and so fit it for yet greater comfort, that he designs in due time to bestow upon it. God may deal with his church, as he deals with a particular saint; commonly after his first comfort, the clouds return, and there [is] a season of remarkable darkness, and hidings of God's face, and buffetings of Satan; but all to fit for greater mercy; and as it was with Christ himself, who presently after the heavens were opened over his head, and the Spirit was poured out upon him, and God wonderfully testified his love to him, was driven into the wilderness to be tempted of the devil forty days [Matthew 3:16-4:1]. I hope God will show us our errors, and teach us wisdom by his present withdrawings. Now in the day of adversity we have time and cause to consider, and begin now to have opportunity to see the consequences of our conduct.</w:t>
      </w:r>
    </w:p>
    <w:p>
      <w:pPr>
        <w:pStyle w:val="SourcePage"/>
      </w:pPr>
      <w:r>
        <w:t xml:space="preserve">[p. 107]</w:t>
      </w:r>
    </w:p>
    <w:p>
      <w:pPr>
        <w:pStyle w:val="BodyText"/>
      </w:pPr>
      <w:r>
        <w:t xml:space="preserve">I wish that God's ministers and people every where would take warning by errors, and the calamities that are the issue of them. I have mentioned several things in my letters to Mr. MacLaurin and Mr. Robe; another I might have mentioned, that most evidently proves of ill consequence, i.e. we have run from one extreme to another, with respect to talking of experiences; that whereas formerly there was too great a reservedness in that matter, of late many have gone to an unbounded openness, frequency, and constancy in talking of their experiences, declaring almost everything that passes between God and their own souls, everywhere and before everybody. Among other ill consequences of such a practice this is one, that religion runs all into that channel; and religion is placed very much in it, so that the strength of it seems to be spent in it; that other duties that are of vastly greater importance, have been looked upon light in comparison of this, so that other parts of religion have [been] really much injured thereby; as when we see a tree excessively full of leaves, we find so much less fruit; and when a cloud arises with an excessive degree of wind, we have the less rain.</w:t>
      </w:r>
    </w:p>
    <w:p>
      <w:pPr>
        <w:pStyle w:val="BodyText"/>
      </w:pPr>
      <w:r>
        <w:t xml:space="preserve">How much, dear Sir, does God's church at such a day need the constant, gracious care and guidance of our Good Shepherd! And especially we that are ministers.</w:t>
      </w:r>
    </w:p>
    <w:p>
      <w:pPr>
        <w:pStyle w:val="BodyText"/>
      </w:pPr>
      <w:r>
        <w:t xml:space="preserve">I should be glad, dear Sir, of a remembrance in your prayers, and also of your help, by information and instructions, by what you find in your experience in Scotland. I believe it to be the duty of one part of the church of God thus to help another. I am, dear Sir, your affectionate</w:t>
      </w:r>
    </w:p>
    <w:p>
      <w:pPr>
        <w:pStyle w:val="BodyText"/>
      </w:pPr>
      <w:r>
        <w:t xml:space="preserve">Brother and servant in Jesus Christ,Jonathan Edwards.</w:t>
      </w:r>
    </w:p>
    <w:p>
      <w:pPr>
        <w:pStyle w:val="Heading2"/>
      </w:pPr>
      <w:bookmarkStart w:name="heading_41_to_the_reverend_james_rob" w:id="51"/>
      <w:r>
        <w:t xml:space="preserve">41. TO THE REVEREND JAMES ROBE</w:t>
      </w:r>
      <w:bookmarkEnd w:id="51"/>
    </w:p>
    <w:p>
      <w:pPr>
        <w:pStyle w:val="BodyText"/>
      </w:pPr>
      <w:r>
        <w:t xml:space="preserve">The 1740 revival at Kilsyth, Scotland, offered striking similarities to the one in Northampton in 1735. Robe ever published his own </w:t>
      </w:r>
      <w:r>
        <w:rPr>
          <w:i/>
          <w:iCs/>
        </w:rPr>
        <w:t xml:space="preserve">Faithful Narrative</w:t>
      </w:r>
      <w:r>
        <w:t xml:space="preserve">, serialized in part in Thomas Prince, Jr. 's </w:t>
      </w:r>
      <w:r>
        <w:rPr>
          <w:i/>
          <w:iCs/>
        </w:rPr>
        <w:t xml:space="preserve">Christian History</w:t>
      </w:r>
      <w:r>
        <w:t xml:space="preserve"> (Boston, 1743—44). Here Edwards initiates correspondence with his overseas counterpart, praising progress there and lamenting decline at home. After a litany of errors made, he recommends the signs to be sought of positive spiritual life.</w:t>
      </w:r>
    </w:p>
    <w:p>
      <w:pPr>
        <w:pStyle w:val="BodyText"/>
      </w:pPr>
      <w:r>
        <w:t xml:space="preserve">(Published in </w:t>
      </w:r>
      <w:r>
        <w:rPr>
          <w:i/>
          <w:iCs/>
        </w:rPr>
        <w:t xml:space="preserve">CMH</w:t>
      </w:r>
      <w:r>
        <w:t xml:space="preserve"> 2 [1745], 127—30; and in </w:t>
      </w:r>
      <w:r>
        <w:rPr>
          <w:i/>
          <w:iCs/>
        </w:rPr>
        <w:t xml:space="preserve">Works, 4</w:t>
      </w:r>
      <w:r>
        <w:t xml:space="preserve">, 535—38.)</w:t>
      </w:r>
    </w:p>
    <w:p>
      <w:pPr>
        <w:pStyle w:val="BodyText"/>
      </w:pPr>
      <w:r>
        <w:t xml:space="preserve">∗ ∗ ∗</w:t>
      </w:r>
    </w:p>
    <w:p>
      <w:pPr>
        <w:pStyle w:val="SourcePage"/>
      </w:pPr>
      <w:r>
        <w:t xml:space="preserve">[p. 108]</w:t>
      </w:r>
    </w:p>
    <w:p>
      <w:pPr>
        <w:pStyle w:val="BodyText"/>
      </w:pPr>
      <w:r>
        <w:t xml:space="preserve">Northampton, May 12, 1743Rev. and Dear Sir,</w:t>
      </w:r>
    </w:p>
    <w:p>
      <w:pPr>
        <w:pStyle w:val="BodyText"/>
      </w:pPr>
      <w:r>
        <w:t xml:space="preserve">Last week I was surprised with the unexpected favor of your letter, with one from Mr. [John] MacLaurin. It may well make me blush at the consideration of my vileness, to receive such undeserved testimonies of respect from servants of the Lord, at so great a distance, and that have been so highly favored and honored of God as you have been. Pleasant and joyful are the accounts which we have lately had from Scotland, concerning the kingdom of our God there, for which we and the world are specially indebted to you, who have honored your dear Lord, and refreshed and served his church, by the accounts you have published in your </w:t>
      </w:r>
      <w:r>
        <w:rPr>
          <w:i/>
          <w:iCs/>
        </w:rPr>
        <w:t xml:space="preserve">Narrative</w:t>
      </w:r>
      <w:r>
        <w:t xml:space="preserve"> and </w:t>
      </w:r>
      <w:r>
        <w:rPr>
          <w:i/>
          <w:iCs/>
        </w:rPr>
        <w:t xml:space="preserve">Journals</w:t>
      </w:r>
      <w:r>
        <w:t xml:space="preserve"> of the work of God in Kilsyth and other parts in the west of Scotland.</w:t>
      </w:r>
      <w:r>
        <w:rPr>
          <w:rStyle w:val="FootnoteReference"/>
        </w:rPr>
        <w:footnoteReference w:id="98"/>
      </w:r>
      <w:r>
        <w:t xml:space="preserve"> Future generations will own themselves indebted to you for those accounts. I congratulate you, dear Sir, on the advantages God has put you under to favor the church of God with a narrative of his glorious works, by having made you the instrument of so much of them, and giving you such glorious success in your own congregation. The accounts which we have received from you are, on some accounts, more pleasant and agreeable than what we have had to send to you: the work of God with you has been less mixed with error and extravagance; you have taken a more wise and prudent care to prevent things of that nature, or to suppress them as soon as they have appeared; and ministers that have been the principal promoters of the work, have seemed to be more happily united in their sentiments, and so under greater advantage to assist one another, and to act as co-workers and fellow-helpers.</w:t>
      </w:r>
    </w:p>
    <w:p>
      <w:pPr>
        <w:pStyle w:val="BodyText"/>
      </w:pPr>
      <w:r>
        <w:t xml:space="preserve">You have heard great things from New England of late, which, I doubt not, have refreshed and rejoiced your hearts; and indeed, great and wonderful have the things been in which God has passed before us. But now we have not such joyful news to send you; the clouds have lately thickened, and our hemisphere is now much darkened with them. There is a great decay of the work of God amongst us, especially as to the awakening and converting influence of the Spirit of God; and the prejudices there are, in a great part of the country, are riveted and inveterate. The people are divided into two parties, those that favor the work and those that are against it, and the distinction has long been growing more and more visible, and the distance greater, till</w:t>
      </w:r>
    </w:p>
    <w:p>
      <w:pPr>
        <w:pStyle w:val="SourcePage"/>
      </w:pPr>
      <w:r>
        <w:t xml:space="preserve">[p. 109]</w:t>
      </w:r>
    </w:p>
    <w:p>
      <w:pPr>
        <w:pStyle w:val="BodyText"/>
      </w:pPr>
      <w:r>
        <w:t xml:space="preserve">there is at length raised a wall between them up to heaven; so that one party is very much out of the reach of all influence of the other. This is very much owing to imprudent management in the friends of the work, and a corrupt mixture which Satan has found means to introduce and our manifold sinful errors, by which we have grieved and quenched the Spirit of God.</w:t>
      </w:r>
    </w:p>
    <w:p>
      <w:pPr>
        <w:pStyle w:val="BodyText"/>
      </w:pPr>
      <w:r>
        <w:t xml:space="preserve">It can scarcely be conceived of what consequence it is, to the continuance and propagation of a revival of religion, that the utmost care be used to prevent error and disorder among those that appear to be the subjects of such a work; and also, that all imaginable care be taken by ministers in conducting souls under the work; and particularly that there be the greatest caution used in comforting and establishing persons, as being safe and past danger of hell. Many among us have been ready to think, that all high raptures are divine; but experience plainly shows, that it is not the degree of rapture and ecstasy (although it should be to the third heavens), but the nature and kind that must determine us in their favor. It would have been better for us, if all ministers here had taken care diligently to distinguish such joys and raised affections, as were attended with deep humiliation, brokenness of heart, poverty of spirit, mourning for sin, solemnity of spirit, a trembling reverence towards God, tenderness of spirit, self-jealousy and fear, and great engagedness of heart, after holiness of life, and a readiness to esteem others better than themselves; and that sort of humility that is not a noisy showy humility, but rather this, which disposes to walk softly, and speak trembling; and if we had encouraged no discoveries or joys, but such as manifestly wrought this way, it would have been well for us.</w:t>
      </w:r>
    </w:p>
    <w:p>
      <w:pPr>
        <w:pStyle w:val="BodyText"/>
      </w:pPr>
      <w:r>
        <w:t xml:space="preserve">And I am persuaded we shall generally be sensible, before long, that we run too fast, when we endeavor by our positive determinations to banish all fears of damnation from the minds of men, though they may be true saints, if they are not such as are eminently humble and mortified, and (what the Apostle calls) "rooted and grounded in love" [Ephesians 3:17]. It seems to be running before the Spirit of God. God by his Spirit does not give assurance any other way, than by advancing these things in the soul. He does not wholly cast out fear, the legal principle, but by advancing and filling the soul full of love, the evangelical principle. When love is low in the true saints, they need the fear of hell to deter them from sin, and engage them to exactness in their walk, and stir them up to seek heaven; but when love is high, and the soul full of it, we don't need fear. And therefore, a wise God has so ordered it that</w:t>
      </w:r>
    </w:p>
    <w:p>
      <w:pPr>
        <w:pStyle w:val="SourcePage"/>
      </w:pPr>
      <w:r>
        <w:t xml:space="preserve">[p. 110]</w:t>
      </w:r>
    </w:p>
    <w:p>
      <w:pPr>
        <w:pStyle w:val="BodyText"/>
      </w:pPr>
      <w:r>
        <w:t xml:space="preserve">love and fear should rise and fall like the scales of a balance, when one rises, the other falls, as there is need; or as light and darkness take place of each other in a room, as light decays, darkness comes in, and as light increases and fills the room, darkness is cast out; so love, or the spirit of adoption, casts out fear, the spirit of bondage. And experience convinces me, that even in the brightest and most promising appearances of new converts, it would have been better for us to have encouraged them only as it were conditionally, after the example of the Apostle, Hebrews 3:5. "Whose house are we, if we hold fast the confidence, and the rejoicing of the hope firm unto the end"; and v. Hebrews 3:14, "For we are made partakers of Christ, if we hold the beginning of our confidence steadfast unto the end." And after the example of Christ Revelation 2:10, "Be thou faithful unto death, and I will give thee a crown of life." So Luke 21:34, Luke 21:36, and in many other places.</w:t>
      </w:r>
    </w:p>
    <w:p>
      <w:pPr>
        <w:pStyle w:val="BodyText"/>
      </w:pPr>
      <w:r>
        <w:t xml:space="preserve">'Tis probable that one reason why God has suffered us to err, is to teach us wisdom, by experience of the ill consequence of our errors. What you relate of the opposition of the seceding ministers is very surprising; especially of the two Erskines, whose writings, especially Mr. Ralph Erskine's </w:t>
      </w:r>
      <w:r>
        <w:rPr>
          <w:i/>
          <w:iCs/>
        </w:rPr>
        <w:t xml:space="preserve">Gospel Sonnets</w:t>
      </w:r>
      <w:r>
        <w:t xml:space="preserve">,</w:t>
      </w:r>
      <w:r>
        <w:rPr>
          <w:rStyle w:val="FootnoteReference"/>
        </w:rPr>
        <w:footnoteReference w:id="99"/>
      </w:r>
      <w:r>
        <w:t xml:space="preserve"> have been in great repute among God's people here: but this is a day of wonders of various kinds. I have reason to admire divine condescension in making any use of anything I have written for the defense of the work of God in Scotland.</w:t>
      </w:r>
    </w:p>
    <w:p>
      <w:pPr>
        <w:pStyle w:val="BodyText"/>
      </w:pPr>
      <w:r>
        <w:t xml:space="preserve">As to what you propose concerning my writing a narrative, etc., I am not conveniently situated for it, living in an extreme part of the land, and an hundred miles from the press, as well as on many other accounts unfit for it. But Mr. [Thomas] Prince of Boston, who is every way fit, and under good advantages for it, has already undertaken it, and I suppose, will prosecute the undertaking, so far as it shall be thought for God's glory.</w:t>
      </w:r>
    </w:p>
    <w:p>
      <w:pPr>
        <w:pStyle w:val="BodyText"/>
      </w:pPr>
      <w:r>
        <w:t xml:space="preserve">I hope, dear Sir, you'll remember me in your prayers. Never was I so sensible in any measure, how vain a creature man is; what a leaf driven of the wind, what dry stubble, what poor dust, a bubble, a shadow, a nothing, and more vain than nothing; and what a vain, and vile helpless creature I am, and how much I need God's help in everything as of late. Dear Sir, don't forget New England; and don't forget your affectionate and obliged brother and servant,</w:t>
      </w:r>
    </w:p>
    <w:p>
      <w:pPr>
        <w:pStyle w:val="BodyText"/>
      </w:pPr>
      <w:r>
        <w:t xml:space="preserve">And unworthy fellow-laborer,Jonathan Edwards.</w:t>
      </w:r>
    </w:p>
    <w:p>
      <w:pPr>
        <w:pStyle w:val="Heading2"/>
      </w:pPr>
      <w:bookmarkStart w:name="heading_42_to_the_assembly_of_pastor" w:id="52"/>
      <w:r>
        <w:t xml:space="preserve">42. TO THE ASSEMBLY OF PASTORS OF CHURCHES IN NEW ENGLAND</w:t>
      </w:r>
      <w:bookmarkEnd w:id="52"/>
    </w:p>
    <w:p>
      <w:pPr>
        <w:pStyle w:val="BodyText"/>
      </w:pPr>
      <w:r>
        <w:t xml:space="preserve">The convention of clergy in Boston on July 7 and 8, 1743, was a notable event in the history of the revival movement in colonial New England. Here Edwards and his colleagues from Hampshire County join the chorus of affirmation.</w:t>
      </w:r>
    </w:p>
    <w:p>
      <w:pPr>
        <w:pStyle w:val="BodyText"/>
      </w:pPr>
      <w:r>
        <w:t xml:space="preserve">(Published in </w:t>
      </w:r>
      <w:r>
        <w:rPr>
          <w:i/>
          <w:iCs/>
        </w:rPr>
        <w:t xml:space="preserve">The Testimony and Advice of an Assembly of Pastors of Churches in New-England</w:t>
      </w:r>
      <w:r>
        <w:t xml:space="preserve"> (Boston, 1743); </w:t>
      </w:r>
      <w:r>
        <w:rPr>
          <w:i/>
          <w:iCs/>
        </w:rPr>
        <w:t xml:space="preserve">The Christian History</w:t>
      </w:r>
      <w:r>
        <w:t xml:space="preserve">, no. 22 [Aug. 6, 1743], 178—80. Reprinted in </w:t>
      </w:r>
      <w:r>
        <w:rPr>
          <w:i/>
          <w:iCs/>
        </w:rPr>
        <w:t xml:space="preserve">CMH</w:t>
      </w:r>
      <w:r>
        <w:t xml:space="preserve"> 3 [1744], 32—34; and </w:t>
      </w:r>
      <w:r>
        <w:rPr>
          <w:i/>
          <w:iCs/>
        </w:rPr>
        <w:t xml:space="preserve">Works, 4</w:t>
      </w:r>
      <w:r>
        <w:t xml:space="preserve">, 542—43.</w:t>
      </w:r>
    </w:p>
    <w:p>
      <w:pPr>
        <w:pStyle w:val="BodyText"/>
      </w:pPr>
      <w:r>
        <w:t xml:space="preserve">∗ ∗ ∗</w:t>
      </w:r>
    </w:p>
    <w:p>
      <w:pPr>
        <w:pStyle w:val="BodyText"/>
      </w:pPr>
      <w:r>
        <w:t xml:space="preserve">County of Hampshire, June 30, 1743Rev. and Honored Sirs,Whereas an advertisement hath lately been published, wherein it is signified, that it is the desire of a number of ministers that there should be a meeting of all such ministers in this province as are persuaded that there has of late been a happy revival of religion in the land, at Boston, the day after [Harvard's] commencement, to give a joint testimony to the late glorious work of God's grace, and to consult what should be done to promote this work, and to suppress those things that bring a reproach upon it and hinder it; and in the same advertisement it is desired that if any such ministers are not able to be present at this interview, they would not fail to send their testimony and thoughts in writing: we whose names are subscribed to this, living at a great distance, and our circumstances not well allowing us to go so great a journey at the time proposed, would hereby signify, that according to what understanding we have of the nature of Christianity, and the observation we have had opportunity to make, we judge that there has been within the last two years and an half, a blessed outpouring of the Spirit of God in this county in awakening and converting sinners, and in enlightening, quickening and building up saints in faith, holiness and comfort; which has been attended in great numbers with an abiding alteration and reformation of disposition and behavior. And particularly we would hereby declare to the glory of God's grace, that we judge that there has been a happy revival of religion in the congregations that have been committed to our pastoral care, and that there are many in them that, by abiding manifestations of a serious, religious and humble spirit, and a conscientious care and watchfulness in their</w:t>
      </w:r>
    </w:p>
    <w:p>
      <w:pPr>
        <w:pStyle w:val="SourcePage"/>
      </w:pPr>
      <w:r>
        <w:t xml:space="preserve">[p. 112]</w:t>
      </w:r>
    </w:p>
    <w:p>
      <w:pPr>
        <w:pStyle w:val="BodyText"/>
      </w:pPr>
      <w:r>
        <w:t xml:space="preserve">behavior towards God and man, give all grounds of charity towards them, as having been sincere in the profession they have made. And however there has been, especially in some places, a mixture of enthusiasm and false religion, and some have run into great errors in their conduct, and some have fallen away, and there is a declension in others that is to be lamented; yet we think the effect has been such, and still continues to be such, as leaves no room reasonably to doubt of God's having been wonderfully in the midst of us, and such as has laid us under great obligations forever to admire and extol the riches of his grace in doing such great things for us.</w:t>
      </w:r>
    </w:p>
    <w:p>
      <w:pPr>
        <w:pStyle w:val="BodyText"/>
      </w:pPr>
      <w:r>
        <w:t xml:space="preserve">Thus, reverend Sirs, begging of him that he would be with you in your meeting, and guide you in your thoughts and conclusions with respect to these things, and direct you to that which may be for his glory and the prosperity of Zion, and desiring your prayers to God for us, and the flocks committed to our care, we remain, honored and dear Sirs, your brethren and fellow servants in the gospel ministry,</w:t>
      </w:r>
    </w:p>
    <w:p>
      <w:pPr>
        <w:pStyle w:val="BodyText"/>
      </w:pPr>
      <w:r>
        <w:t xml:space="preserve">Stephen Williams, pastor of a church in Springfield.Peter Reynolds, pastor of the church in Enfield.Jonathan Edwards, pastor of the church in Northampton.Samuel Allis, pastor of the church in Somers.John Woodbridge, pastor of the Second Church in Hadley.David Parsons, Jr., pastor of the Third Church in Hadley.Edward Billing, pastor of the church in Cold Spring.</w:t>
      </w:r>
    </w:p>
    <w:p>
      <w:pPr>
        <w:pStyle w:val="Heading2"/>
      </w:pPr>
      <w:bookmarkStart w:name="heading_43_to_the_reverend_jonathan_" w:id="53"/>
      <w:r>
        <w:t xml:space="preserve">43. TO THE REVEREND JONATHAN ASHLEY</w:t>
      </w:r>
      <w:bookmarkEnd w:id="53"/>
    </w:p>
    <w:p>
      <w:pPr>
        <w:pStyle w:val="BodyText"/>
      </w:pPr>
      <w:r>
        <w:t xml:space="preserve">(Beinecke Library, Sermon on Revelation 14:15, Jan. 1743/4; and Trask Library, Sermon on Isaiah 65:17-18, n. d. [probably early 1744]. The ms. is torn into three parts: one part, right hand margin missing, top shorn; remaining sections each two duodecimo leaves; addressed on verso to the Reverend Mr. Jonathan Ashley in Deerheld.)</w:t>
      </w:r>
    </w:p>
    <w:p>
      <w:pPr>
        <w:pStyle w:val="BodyText"/>
      </w:pPr>
      <w:r>
        <w:t xml:space="preserve">∗ ∗ ∗</w:t>
      </w:r>
    </w:p>
    <w:p>
      <w:pPr>
        <w:pStyle w:val="BodyText"/>
      </w:pPr>
      <w:r>
        <w:t xml:space="preserve">[Northampton, Fall 1743] Rev. Sir,By this [I would] signify to you that it happens that I shall not be in necessity of more than forty bushels of wheat. Some that were indebted to me, of whom I expected money, chose [to] pay me in wheat; and I, because I thought I should not easily get the money, have accepted the wheat.</w:t>
      </w:r>
    </w:p>
    <w:p>
      <w:pPr>
        <w:pStyle w:val="SourcePage"/>
      </w:pPr>
      <w:r>
        <w:t xml:space="preserve">[p. 113]</w:t>
      </w:r>
    </w:p>
    <w:p>
      <w:pPr>
        <w:pStyle w:val="BodyText"/>
      </w:pPr>
      <w:r>
        <w:t xml:space="preserve">If I remember right, you told me you had laid in some forty bushels with one man and ten with [another]. Forty being as much as can well be brought at a load, I should choose to take only the forty bushels, if it be no inconvenience to the other man that was agreed with the ten. If there be any inconvenience [to] it, I shall make no difficulty, but will take the whole fifty bushels as has been agreed. And should be glad if what [wheat] I am to have may be brought as soon as [can] be, for we shall soon need it to use in [the] family. I would desire you to be so kind [as] to speak to the men about it; which, with acknowledgment of your kindness in your [help in] this matter, is from</w:t>
      </w:r>
    </w:p>
    <w:p>
      <w:pPr>
        <w:pStyle w:val="BodyText"/>
      </w:pPr>
      <w:r>
        <w:t xml:space="preserve">Your brother and servant,Jonathan Edwards.</w:t>
      </w:r>
    </w:p>
    <w:p>
      <w:pPr>
        <w:pStyle w:val="Heading2"/>
      </w:pPr>
      <w:bookmarkStart w:name="heading_44_to_the_reverend_ebenezer_" w:id="54"/>
      <w:r>
        <w:t xml:space="preserve">44. TO THE REVEREND EBENEZER PEMBERTON</w:t>
      </w:r>
      <w:bookmarkEnd w:id="54"/>
    </w:p>
    <w:p>
      <w:pPr>
        <w:pStyle w:val="BodyText"/>
      </w:pPr>
      <w:r>
        <w:t xml:space="preserve">Some awakened parishioners of the Milford, Connecticut, church were chafing under the leadership of their Old Light minister. For affiliation and preaching assistance, they applied to like-minded New York Presbyterians, who in turn sought the advice of Edwards. Here he is sympathetic; although unwilling to sanction schism, he is disturbed by the repression of new converts. He concludes that those nearer the situation should decide the course of action to be taken.</w:t>
      </w:r>
    </w:p>
    <w:p>
      <w:pPr>
        <w:pStyle w:val="BodyText"/>
      </w:pPr>
      <w:r>
        <w:t xml:space="preserve">(Sterling Library, Manuscripts and Archives, Strong Family Papers, copy of ALS, probably in the hand of Ephraim Strong, a leader of the Milford Separatist movement, two quarto leaves. On Milford, see C. C. Goen, </w:t>
      </w:r>
      <w:r>
        <w:rPr>
          <w:i/>
          <w:iCs/>
        </w:rPr>
        <w:t xml:space="preserve">Revivalism and Separatism in New England, 1740—1800</w:t>
      </w:r>
      <w:r>
        <w:t xml:space="preserve"> [New Haven, 1962; rep. New York, 1969], pp. 59—61, 205, 215; and DEX, </w:t>
      </w:r>
      <w:r>
        <w:rPr>
          <w:i/>
          <w:iCs/>
        </w:rPr>
        <w:t xml:space="preserve">1</w:t>
      </w:r>
      <w:r>
        <w:t xml:space="preserve">, 742—43.)</w:t>
      </w:r>
    </w:p>
    <w:p>
      <w:pPr>
        <w:pStyle w:val="BodyText"/>
      </w:pPr>
      <w:r>
        <w:t xml:space="preserve">∗ ∗ ∗</w:t>
      </w:r>
    </w:p>
    <w:p>
      <w:pPr>
        <w:pStyle w:val="BodyText"/>
      </w:pPr>
      <w:r>
        <w:t xml:space="preserve">Northampton, December 2, 1743Rev. and Dear Sir,From what I have heard from time to time from various sorts of persons, I can have no doubt in my own mind, but that the people at Milford that have separated from Mr. [Samuel] Whittelsey are a poor, oppressed people. I confess I have had no proper hearing of both parties face to face and should not be so free in giving my opinion without it, were it not that the circumstances of the land and the times are such, that there is no such thing as any proper hearing and trial of such cases to be expected. Persons and societies that have the most righteous cause, and are most cruelly oppressed year to year, may</w:t>
      </w:r>
    </w:p>
    <w:p>
      <w:pPr>
        <w:pStyle w:val="SourcePage"/>
      </w:pPr>
      <w:r>
        <w:t xml:space="preserve">[p. 114]</w:t>
      </w:r>
    </w:p>
    <w:p>
      <w:pPr>
        <w:pStyle w:val="BodyText"/>
      </w:pPr>
      <w:r>
        <w:t xml:space="preserve">earnestly desire and seek a fair trial before proper judges; and never obtain it or have any prospect of it. In such a state of things, I therefore believe it to be necessary in many cases for persons to [be] using all proper cautions, to form a judgment and act upon it from the best information they can obtain.</w:t>
      </w:r>
    </w:p>
    <w:p>
      <w:pPr>
        <w:pStyle w:val="BodyText"/>
      </w:pPr>
      <w:r>
        <w:t xml:space="preserve">Whether this people have taken a proper course for their relief in their extremity, I am not able at present to determine; particularly in taking the oath they have done and putting themselves under the law of a presbytery at such a distance. I leave those things to the judgment of those that are wiser and know more of the matter. And also whether it be proper for them now to change the presbytery they are subject to; or whether there be any probability of its answering their end or of their having any relief by it: I must leave this with them and you who, I believe, are much better able to determine. But in this I am fully of Mr. [Solomon] Williams of Lebanon's mind, that their not being set off regularly (as it is called), according to the method of the ecclesiastical constitution of that government, is no just bar in the way of their being acknowledged and received by you or any other Christians or ministers or Christian societies or consistories. You are doubtless so well acquainted with [the] late and present state of that colony, that it may be safely left with you to judge, whether it be reasonable that all those in that government that have visibly been the subjects or favorers of the late glorious work of God should in all their religious affairs be held indispensably bound to be subject to what is there called order, viz. in the conduct of themselves in affairs of conscience and their eternal salvation.</w:t>
      </w:r>
    </w:p>
    <w:p>
      <w:pPr>
        <w:pStyle w:val="BodyText"/>
      </w:pPr>
      <w:r>
        <w:rPr>
          <w:i/>
          <w:iCs/>
        </w:rPr>
        <w:t xml:space="preserve">Fine</w:t>
      </w:r>
      <w:r>
        <w:t xml:space="preserve">, their treatment of one another, to submit evermore to the judgment and decisions of the major part of the ministers and people within the limits of their consociations, or of the whole government taken together: this would be for these people to yield up themselves in matters of infinite consequences into the hands of those who are evidently, in the face of the world, their embittered enemies that seek by all means to crush them, right or wrong, even to that degree of prejudice and spirit that appears to me a sort of madness. It is manifest that there [are] many in that government under the most terrible oppression both from civil and ecclesiastical authority, and [I] think no impartial person can doubt but that it must be the duty of all friends to religion and to mankind in other colonies, whether particular persons or consistories, [to] be approved for them, and to help them as they have opportunity in the use of any proper means; not at all the less for</w:t>
      </w:r>
    </w:p>
    <w:p>
      <w:pPr>
        <w:pStyle w:val="SourcePage"/>
      </w:pPr>
      <w:r>
        <w:t xml:space="preserve">[p. 115]</w:t>
      </w:r>
    </w:p>
    <w:p>
      <w:pPr>
        <w:pStyle w:val="BodyText"/>
      </w:pPr>
      <w:r>
        <w:t xml:space="preserve">Connecticut private law or their sacred constitution, but as to the particular course that should be taken for the relief of this poor people at Milford, or unless that your presbytery can afford them any relief in the pursuit of any proper measures, I must leave to those that are under better advantages to judge than I am.</w:t>
      </w:r>
    </w:p>
    <w:p>
      <w:pPr>
        <w:pStyle w:val="BodyText"/>
      </w:pPr>
      <w:r>
        <w:t xml:space="preserve">Present my humble service to Mrs. Pemberton and Messrs. [William] Smith, Noble and [Nathaniel] Hazard, father and son, and my love and service to the other ministers in your presbytery. And remember in your prayers, dear Sir,</w:t>
      </w:r>
    </w:p>
    <w:p>
      <w:pPr>
        <w:pStyle w:val="BodyText"/>
      </w:pPr>
      <w:r>
        <w:t xml:space="preserve">Your affectionate brother and humble servant,Jonathan Edwards.</w:t>
      </w:r>
    </w:p>
    <w:p>
      <w:pPr>
        <w:pStyle w:val="Heading2"/>
      </w:pPr>
      <w:bookmarkStart w:name="heading_45_to_the_reverend_thomas_pr" w:id="55"/>
      <w:r>
        <w:t xml:space="preserve">45. TO THE REVEREND THOMAS PRINCE</w:t>
      </w:r>
      <w:bookmarkEnd w:id="55"/>
    </w:p>
    <w:p>
      <w:pPr>
        <w:pStyle w:val="BodyText"/>
      </w:pPr>
      <w:r>
        <w:t xml:space="preserve">Publicly, at least, Edwards is still riding the wave of excitement from the 1740—41 revival. He recounts Whitefield's visit, describes its aftereffects, and betrays a growing uneasiness with emotional excess. He sets great store by Northampton's covenant renewal, the text of which is included, as a means to continue the awakening spirit.</w:t>
      </w:r>
    </w:p>
    <w:p>
      <w:pPr>
        <w:pStyle w:val="BodyText"/>
      </w:pPr>
      <w:r>
        <w:t xml:space="preserve">(Published, most likely as an excerpt, in Prince, </w:t>
      </w:r>
      <w:r>
        <w:rPr>
          <w:i/>
          <w:iCs/>
        </w:rPr>
        <w:t xml:space="preserve">Christian History</w:t>
      </w:r>
      <w:r>
        <w:t xml:space="preserve"> 1 [1743], 367—81; </w:t>
      </w:r>
      <w:r>
        <w:rPr>
          <w:i/>
          <w:iCs/>
        </w:rPr>
        <w:t xml:space="preserve">CMH</w:t>
      </w:r>
      <w:r>
        <w:t xml:space="preserve"> 4 [1745], 101—14; Dwight ed., </w:t>
      </w:r>
      <w:r>
        <w:rPr>
          <w:i/>
          <w:iCs/>
        </w:rPr>
        <w:t xml:space="preserve">1</w:t>
      </w:r>
      <w:r>
        <w:t xml:space="preserve">, 160—70; and </w:t>
      </w:r>
      <w:r>
        <w:rPr>
          <w:i/>
          <w:iCs/>
        </w:rPr>
        <w:t xml:space="preserve">Works, 4</w:t>
      </w:r>
      <w:r>
        <w:t xml:space="preserve">, 544—60.)</w:t>
      </w:r>
    </w:p>
    <w:p>
      <w:pPr>
        <w:pStyle w:val="BodyText"/>
      </w:pPr>
      <w:r>
        <w:t xml:space="preserve">∗ ∗ ∗</w:t>
      </w:r>
    </w:p>
    <w:p>
      <w:pPr>
        <w:pStyle w:val="BodyText"/>
      </w:pPr>
      <w:r>
        <w:t xml:space="preserve">Northampton, December 12, 1743[Rev. and Dear Sir,]Ever since the great work of God that was wrought here about nine years ago, there has been a great abiding alteration in this town in many respects. There has been vastly more religion kept up in the town, among all sorts of persons, in religious exercises and in common conversation, than used to be before: there has remained a more general seriousness and decency in attending the public worship; there has been a very great alteration among the youth of the town, with respect to reveling, frolicking, profane and unclean conversation, and lewd songs; instances of fornication have been very rare; there has also been a great alteration amongst both old and young with respect to tavern-haunting. I suppose the town has been in no measure so free of vice in these respects, for any long time together, for this sixty years, as it has been this nine years past. There has also been an evident alteration with respect to a charitable spirit to the poor</w:t>
      </w:r>
    </w:p>
    <w:p>
      <w:pPr>
        <w:pStyle w:val="SourcePage"/>
      </w:pPr>
      <w:r>
        <w:t xml:space="preserve">[p. 116]</w:t>
      </w:r>
    </w:p>
    <w:p>
      <w:pPr>
        <w:pStyle w:val="BodyText"/>
      </w:pPr>
      <w:r>
        <w:t xml:space="preserve">(though I think with regard to this, we in this town, as the land in general, come far short of gospel rules). And though after that great work nine years ago there has been a very lamentable decay of religious affections, and the engagedness of people's spirit in religion, yet many societies for prayer and social religion were all along kept up, and there were some few instances of awakening and deep concern about the things of another world, even in the most dead time.</w:t>
      </w:r>
    </w:p>
    <w:p>
      <w:pPr>
        <w:pStyle w:val="BodyText"/>
      </w:pPr>
      <w:r>
        <w:t xml:space="preserve">In the year 1740 in the spring, before Mr. [George] Whitefield came to this town, there was a visible alteration: there was more seriousness and religious conversation, especially among young people. Those things that were of ill tendency among them were more forborne; and it was a more frequent thing for persons to visit their minister upon soul accounts, and in some particular persons there appeared a great alteration about that time. And thus it continued till Mr. Whitefield came to town, which was about the middle of October following: he preached here four sermons in the meetinghouse (besides a private lecture at my house), one on Friday, another on Saturday, and two upon the sabbath. The congregation was extraordinarily melted by every sermon; almost the whole assembly being in tears for a great part of sermon time. Mr. Whitefield's sermons were suitable to the circumstances of the town; containing just reproofs of our backslidings, and in a most moving and affecting manner, making use of our great profession and great mercies as arguments with us to return to God, from whom we had departed. Immediately after this the minds of the people in general appeared more engaged in religion, showing a greater forwardness to make religion the subject of their conversation, and to meet frequently together for religious purposes, and to embrace all opportunities to hear the Word preached. The revival at first appeared chiefly among professors, and those that had entertained the hope that they were in a state of grace, to whom Mr. Whitefield chiefly addressed himself, but in a very short time there appeared an awakening and deep concern among some young persons that looked upon themselves as in a Christless state; and there were some hopeful appearances of conversion; and some professors were greatly revived. In about a month or six weeks there was a great alteration in the town, both as to the revivals of professors, and awakenings of others. By the middle of December a very considerable work of God appeared among those that were very young, and the revival of religion continued to increase; so that in the spring, an engagedness of spirit about things of religion was become very general amongst young people and</w:t>
      </w:r>
    </w:p>
    <w:p>
      <w:pPr>
        <w:pStyle w:val="SourcePage"/>
      </w:pPr>
      <w:r>
        <w:t xml:space="preserve">[p. 117]</w:t>
      </w:r>
    </w:p>
    <w:p>
      <w:pPr>
        <w:pStyle w:val="BodyText"/>
      </w:pPr>
      <w:r>
        <w:t xml:space="preserve">children, and religious subjects almost wholly took up their conversation when they were together.</w:t>
      </w:r>
    </w:p>
    <w:p>
      <w:pPr>
        <w:pStyle w:val="BodyText"/>
      </w:pPr>
      <w:r>
        <w:t xml:space="preserve">In the month of May 1741, a sermon was preached to a company at a private house. Near the conclusion of the exercise one or two persons that were professors were so greatly affected with a sense of the greatness and glory of divine things, and the infinite importance of the thing of eternity, that they were not able to conceal it; the affection of their minds overcoming their strength, and having a very visible effect on their bodies. When the exercise was over, the young people that were present removed into the other room for religious conference; and particularly that they might have opportunity to inquire of those that were thus affected what apprehensions they had; and what things they were that thus deeply impressed their minds: and there soon appeared a very great effect of their conversation; the affection was quickly propagated through the room: many of the young people and children that were professors appeared to be overcome with a sense of the greatness and glory of divine things, and with admiration, love, joy and praise, and compassion to others that looked upon themselves as in a state of nature; and many others at the same time were overcome with distress about their sinful and miserable state and condition; so that the whole room was full of nothing but outcries, faintings and such like. Others soon heard of it, in several parts of the town, and came to them; and what they saw and heard there was greatly affecting to them; so that many of them were overpowered in like manner: and it continued thus for some hours; the time being spent in prayer, singing, counseling and conferring. There seemed to be a consequent happy effect of that meeting to several particular persons, and in the state of religion in the town in general.</w:t>
      </w:r>
    </w:p>
    <w:p>
      <w:pPr>
        <w:pStyle w:val="BodyText"/>
      </w:pPr>
      <w:r>
        <w:t xml:space="preserve">After this were meetings from time to time attended with like appearances. But a little after it, at the conclusion of the public exercise on the sabbath, I appointed the children that were under sixteen years of age to go from the meetinghouse to a neighbor house; that I there might further enforce what they had heard in public, and might give in some counsels proper for their age. The children were there very generally and greatly affected with the warnings and counsels that were given them, and many exceedingly overcome; and the room was filled with cries: and when they were dismissed, they, almost all of them, went home crying aloud through the streets, to all parts of the town. The like appearances attended several such meetings of children that were appointed. But their affections appeared by what followed</w:t>
      </w:r>
    </w:p>
    <w:p>
      <w:pPr>
        <w:pStyle w:val="SourcePage"/>
      </w:pPr>
      <w:r>
        <w:t xml:space="preserve">[p. 118]</w:t>
      </w:r>
    </w:p>
    <w:p>
      <w:pPr>
        <w:pStyle w:val="BodyText"/>
      </w:pPr>
      <w:r>
        <w:t xml:space="preserve">to be of a very different nature: in many they appeared to be indeed but childish affections; and in a day or two would leave 'em as they were before: others were deeply impressed; their convictions took fast hold of them, and abode by them: and there were some that from one meeting to another seemed extraordinarily affected for some time, to but little purpose, their affections presently vanishing from time to time; but yet afterwards were seized with abiding convictions, and their affections became durable.</w:t>
      </w:r>
    </w:p>
    <w:p>
      <w:pPr>
        <w:pStyle w:val="BodyText"/>
      </w:pPr>
      <w:r>
        <w:t xml:space="preserve">About the middle of the summer, I called together the young people that were communicants, from sixteen to twenty-six years of age to my house; which proved to be a most happy meeting: many seemed to be very greatly and most agreeably affected with those views which excited humility, self-condemnation, self-abhorrence, love and joy: many fainted under these affections. We had several meetings that summer of young people attended with like appearances. It was about that time that there first began to be cryings out in the meetinghouse; which several times occasioned many of the congregation to stay in the house after the public exercise was over, to confer with those who seemed to be overcome with religious convictions and affections; which was found to tend much to the propagation of their impressions, with lasting effect upon many; conference being at these times commonly joined with prayer and singing. In the summer and fall the children in various parts of the town had religious meetings by themselves for prayer, sometimes joined with fasting; wherein many of them seemed to be greatly and properly affected, and I hope some of them [were] savingly wrought upon.</w:t>
      </w:r>
    </w:p>
    <w:p>
      <w:pPr>
        <w:pStyle w:val="BodyText"/>
      </w:pPr>
      <w:r>
        <w:t xml:space="preserve">The months of August and September [1741] were the most remarkable of any this year, for appearances of conviction and conversion of sinners, and great revivings, quickenings, and comforts of professors, and for extraordinary external effects of these things. It was a very frequent thing to see an house full of outcries, faintings, convulsions and such like, both with distress, and also with admiration and joy. It was not the manner here to hold meetings all night, as in some places, nor was it common to continue 'em till very late in the night: but it was pretty often, so that there were some that were so affected, and their bodies so overcome, that they could not go home, but were obliged to stay all night at the house where they were. There was no difference that I know of here, with regard to these extraordinary effects, in meetings in the night and in the daytime: the meetings in which these effects appeared in the evening, being commonly begun,</w:t>
      </w:r>
    </w:p>
    <w:p>
      <w:pPr>
        <w:pStyle w:val="SourcePage"/>
      </w:pPr>
      <w:r>
        <w:t xml:space="preserve">[p. 119]</w:t>
      </w:r>
    </w:p>
    <w:p>
      <w:pPr>
        <w:pStyle w:val="BodyText"/>
      </w:pPr>
      <w:r>
        <w:t xml:space="preserve">and their extraordinary effects, in the day, and continued in the evening; and some meetings have been very remarkable for such extraordinary effects that were both begun and finished in the daytime.</w:t>
      </w:r>
    </w:p>
    <w:p>
      <w:pPr>
        <w:pStyle w:val="BodyText"/>
      </w:pPr>
      <w:r>
        <w:t xml:space="preserve">There was an appearance of a glorious progress of the work of God upon the hearts of sinners in conviction and conversion this summer and fall; and great numbers, I think we have reason to hope, were brought savingly home to Christ. But this was remarkable: the work of God in his influences of this nature seemed to be almost wholly upon a new generation; those that were not come to years of discretion in that wonderful season nine years ago, children, or those that were then children: others that had enjoyed that former glorious opportunity without any appearance of saving benefit, seemed now to be almost wholly passed over and let alone. But now we had the most wonderful work among children that ever was in Northampton. The former great outpouring of the Spirit was remarkable for influences upon the minds of children, beyond all that had ever been before; but this far exceeded that. Indeed as to influences on the minds of professors, this work was by no means confined to a new generation: many of all ages partook of it; but yet, in this respect it was more general on those that were of the younger sort. Many that had formerly been wrought upon, that in the times of our declension had fallen into decays, and had in a great measure left God, and gone after the world, now passed under a very remarkable new work of the Spirit of God, as if they had been the subjects of a second conversion. They were first led into the wilderness, and had a work of conviction, having much greater convictions of the sin of both nature and practice than ever before (though with some new circumstances, and something new in the kind of conviction); in some with great distress, beyond what they had felt before their first conversion. Under these convictions they were excited to strive for salvation, and the kingdom of heaven suffered violence from some of them in a far more remarkable manner than before: and after great convictions and humblings, and agonizings with God, they had Christ discovered to them anew as an all-sufficient Savior; and in the glories of his grace, and in a far more clear manner than before, and with greater humility, self-emptiness and brokenness of heart, and a purer and higher joy, and greater desires after holiness of life, but with greater self-diffidence, and distrust of their treacherous hearts.</w:t>
      </w:r>
    </w:p>
    <w:p>
      <w:pPr>
        <w:pStyle w:val="BodyText"/>
      </w:pPr>
      <w:r>
        <w:t xml:space="preserve">One circumstance wherein this work differed from that which had beer in the town five or six years before, was that conversions were frequently wrought more sensibly and visibly; the impressions stronger,</w:t>
      </w:r>
    </w:p>
    <w:p>
      <w:pPr>
        <w:pStyle w:val="SourcePage"/>
      </w:pPr>
      <w:r>
        <w:t xml:space="preserve">[p. 120]</w:t>
      </w:r>
    </w:p>
    <w:p>
      <w:pPr>
        <w:pStyle w:val="BodyText"/>
      </w:pPr>
      <w:r>
        <w:t xml:space="preserve">and more manifest by external effects of them; and the progress of the Spirit of God in conviction, from step to step, more apparent; and the transition from one state to another more sensible and plain; so that it might, in many instances, be as it were seen by bystanders. The preceding season had been very remarkable on this account beyond what had been before; but this [was] more remarkable than that And in this season these apparent or visible conversions (if I may so call them) were more frequently in the presence of others, at religious meetings, where the appearances of what was wrought on the heart fell under public observation.</w:t>
      </w:r>
    </w:p>
    <w:p>
      <w:pPr>
        <w:pStyle w:val="BodyText"/>
      </w:pPr>
      <w:r>
        <w:t xml:space="preserve">After September 1741, there seemed to be some abatement of the extraordinary appearances that had been; but yet they did not wholly cease, but there was something of them from time to time all winter.</w:t>
      </w:r>
    </w:p>
    <w:p>
      <w:pPr>
        <w:pStyle w:val="BodyText"/>
      </w:pPr>
      <w:r>
        <w:t xml:space="preserve">About the beginning of February 1741/2, Mr. [Samuel] Buell came to this town, I being then absent from home, and continued so till about a fortnight after. Mr. Buell preached from day to day, almost every day, in the meetinghouse (I having left to him the free liberty of my pulpit, hearing of his designed visit before I went from home) and spent almost the whole time in religious exercises with the people, either in public or private, the people continually thronging him. When he first came, there came with him a number of the zealous people from Suffield, who continued here for some time. There were very extraordinary effects of Mr. Buell's labors; the people were exceedingly moved, crying out in great numbers in the meetinghouse, and great part of the congregation commonly staying in the house of God for hours after the public service, many of them in uncommon circumstances. Many also were exceedingly moved in private meetings, where Mr. Buell was: and almost the whole town seemed to be in a great and continual commotion, day and night; and there was indeed a very great revival of religion. But it was principally among professors; the appearances of a work of conversion were in no measure equal to what had been the summer before. When I came home I found the town in very extraordinary circumstances, such in some respects as I never saw it in before. Mr. Buell continued here a fortnight or three weeks after I returned: there being still great appearances attending his labors; many in their religious affections being raised far beyond what they ever had been before: and there were some instances of persons lying in a sort of trance, remaining for perhaps a whole twenty-four hours motionless, and with their senses locked up; but in the meantime under strong imaginations, as though</w:t>
      </w:r>
    </w:p>
    <w:p>
      <w:pPr>
        <w:pStyle w:val="SourcePage"/>
      </w:pPr>
      <w:r>
        <w:t xml:space="preserve">[p. 121]</w:t>
      </w:r>
    </w:p>
    <w:p>
      <w:pPr>
        <w:pStyle w:val="BodyText"/>
      </w:pPr>
      <w:r>
        <w:t xml:space="preserve">they went to heaven, and had there a vision of glorious and delightful objects. But when the people were raised to this height, Satan took the advantage and his interposition in many instances soon became very apparent: and a great deal of caution and pains were found necessary to keep the people, many of them, from running wild.</w:t>
      </w:r>
    </w:p>
    <w:p>
      <w:pPr>
        <w:pStyle w:val="BodyText"/>
      </w:pPr>
      <w:r>
        <w:t xml:space="preserve">In the month of March I led the people into a solemn public renewal of their covenant with God. To that end I made a draft of a covenant, and first proposed it to some of the principal men in the church; then proposed it to the people in their several religious societies, in various parts of the town; and then proposed it to the whole congregation in public; and then deposited a copy of it in the hands of each of our four deacons, that all that desired it might resort to them, and have opportunity to view and consider it. Then the people in general that were above fourteen years of age first subscribed the covenant with their hands, and then on a day of fasting and prayer, all together presented themselves before the Lord in his house, and stood up, and solemnly manifested their consent to it, as their vow to God. The covenant was as follows:</w:t>
      </w:r>
    </w:p>
    <w:p>
      <w:pPr>
        <w:pStyle w:val="BlockQuote"/>
      </w:pPr>
      <w:r>
        <w:rPr>
          <w:i/>
          <w:iCs/>
        </w:rPr>
        <w:t xml:space="preserve">A Copy of a Covenant Entered into and Subscribed by the People of God at Northampton, and Owned Before God in His House As their Vow to the Lord, and Made a Solemn Act of Public Worship, by the Congregation in General That Were Above Fourteen Years of Age, on a Day of Pasting and Prayer for the Continuance and Increase of the Gracious Presence of God in That Place, March 16, 1741/2</w:t>
      </w:r>
      <w:r>
        <w:t xml:space="preserve">. Acknowledging God's great goodness to us, a sinful, unworthy people, in the blessed manifestations and fruits of his gracious presence in this town, both formerly and lately, and particularly in the very late spiritual revival; and adoring the glorious majesty, power, and grace of God, manifested in the present wonderful outpouring of his Spirit in many parts of this land, and in this place; and lamenting our past backslidings and ungrateful departings from God; and humbly begging of God that he would not mark our iniquities, but for Christ's sake come over the mountains of our sins, and visit us with his salvation, and continue the tokens of his presence with us, and yet more gloriously pour out his blessed Spirit upon us, and make us all partakers of the divine blessings he is, at this day, bestowing here and in many parts of this land; we do this day present ourselves before the Lord, to renounce our evil ways, and put away our abominations from before</w:t>
      </w:r>
    </w:p>
    <w:p>
      <w:pPr>
        <w:pStyle w:val="SourcePage"/>
      </w:pPr>
      <w:r>
        <w:t xml:space="preserve">[p. 122]</w:t>
      </w:r>
    </w:p>
    <w:p>
      <w:pPr>
        <w:pStyle w:val="BodyText"/>
      </w:pPr>
      <w:r>
        <w:t xml:space="preserve">God's eyes, and with one accord to renew our engagements to seek and serve God: and particularly do now solemnly promise and vow to the Lord as follows: In all our conversation, concerns, and dealings with our neighbor, we will have a strict regard to rules of honesty, justice, and uprightness; that we don't overreach or defraud our neighbor in any matter, and either willfully or through want of care, injure him in any of his honest possessions or rights; and in all our communication, will have a tender respect, not only to our own interest, but also to the interest of our neighbor; and will carefully endeavor in everything to do to others as we should expect, or think reasonable that they should do to us, if we were in their case and they in ours. And particularly we will endeavor to render to everyone his due; and will take heed to ourselves, that we don't wrong our neighbor, and give them a just cause of offense, by willfully or negligently forbearing to pay our honest debts. And wherein any of us, upon strict examination of our past behavior, may be conscious to ourselves that we have by any means wronged any of our neighbors in their outward estate; we will not rest till we have made that restitution, or given that satisfaction, which the rules of moral equity require: or if we are, on a strict and impartial search, conscious to ourselves that we have in any other respect considerably injured our neighbor; we will truly endeavor to do that which we, in our consciences, suppose Christian rules require, in order to a reparation of the injury and removing the offense given thereby. And furthermore we promise that we will not allow ourselves in backbiting; and that we will take great heed to ourselves to avoid all violations of those Christian rules, Titus 3:2, "Speak evil of no man"; James 4:11, "Speak not evil one of another, brethren"; and 2 Corinthians 12:20, "Lest there be […] strifes, backbitings, whisperings": and that we will not only not slander our neighbor, but also will not, to feed a spirit of bitterness, ill will, or secret grudge against our neighbor, insist on his real faults needlessly, and when not called to it; or from such a spirit speak of his failings and blemishes with ridicule, or an air of contempt. And we promise that we will be very careful to avoid doing anything to our neighbor from a spirit of revenge. And that we will take great care that we do not, for private interest, or our own honor, or to maintain ourselves against those of a contrary party, or</w:t>
      </w:r>
    </w:p>
    <w:p>
      <w:pPr>
        <w:pStyle w:val="SourcePage"/>
      </w:pPr>
      <w:r>
        <w:t xml:space="preserve">[p. 123]</w:t>
      </w:r>
    </w:p>
    <w:p>
      <w:pPr>
        <w:pStyle w:val="BodyText"/>
      </w:pPr>
      <w:r>
        <w:t xml:space="preserve">to get our wills, or to promote any design in opposition to others, do those things which we, on the most impartial consideration we are capable of, can think in our consciences will tend to wound religion and the interest of Christ's kingdom. And particularly that so far as any of us, by divine providence, have any special influence upon others, to lead them in the management of public affairs; we will not make our own worldly gain, or honor, or interest in the affections of others, or getting the better of any of a contrary party, that are in any respect our competitors, or the bringing or keeping them down, our governing aim, to the prejudice of the interest of religion and the honor of Christ. And in the management of any public affair wherein there is a difference of opinions, concerning any outward possessions, privileges, rights or properties: we will not wittingly violate justice for private interest; and with the greatest strictness and watchfulness, will avoid all unchristian bitterness, vehemence, and heat of spirit; yea, though we should think ourselves injured by a contrary party: and in the time of the management of such affairs, will especially watch over ourselves, our spirits, and our tongues, to avoid all unchristian inveighings, reproachings, bitter reflectings, judging and ridiculing others, either in public meetings, or in private conversation, either to men's faces, or behind their backs; but will greatly endeavor, so far as we are concerned, that all should be managed with Christian humility, gentleness, quietness and love. And furthermore, we promise that we will not tolerate the exercise of enmity and ill will, or revenge in our hearts, against any of our neighbors; and we will often be strictly searching and examining our hearts with respect to that matter. And if any of us find that we have an old secret grudge against any of our neighbors, we will not gratify it, but cross it, and endeavor to our utmost to root it out, crying to God for his help; and that we will make it our true and faithful endeavor, in our places, that a party spirit may not be kept up amongst us, but that it may utterly cease; that for the future we may all be one, united in undisturbed peace and unfeigned love. And those of us that are in youth do promise never to allow ourselves in any youthful diversions and pastimes, in meetings or companies of young people, that we in our consciences, upon sober consideration, judge not well to consist with, or would sinfully tend</w:t>
      </w:r>
    </w:p>
    <w:p>
      <w:pPr>
        <w:pStyle w:val="SourcePage"/>
      </w:pPr>
      <w:r>
        <w:t xml:space="preserve">[p. 124]</w:t>
      </w:r>
    </w:p>
    <w:p>
      <w:pPr>
        <w:pStyle w:val="BodyText"/>
      </w:pPr>
      <w:r>
        <w:t xml:space="preserve">to hinder the devoutest, and most engaged spirit in religion; or indispose the mind for that devout and profitable attendance on the duties of the closet, which is most agreeable to God's will, or that we in our most impartial judgment, can think tends to rob God of that honor which he expects, by our orderly, serious attendance on family worship. And furthermore we promise that we will strictly avoid all freedoms and familiarities in company, so tending either to stir up or gratify a lust of lasciviousness, that we cannot in our consciences think will be approved by the infinitely pure and holy eye of God; or that we can think on serious and impartial consideration, we should be afraid to practice, if we expected in a few hours to appear before that holy God, to give an account of ourselves to him, as fearing they would be condemned by him as unlawful and impure. We also promise, with great watchfulness, to perform relative duties, required by Christian rules, in the families we belong to; as we stand related respectively, towards parents and children, husbands and wives, brothers and sisters, masters or mistresses and servants. And we now appear before God, depending on divine grace and assistance, solemnly to devote our whole lives to be laboriously spent in the business of religion: ever making it our greatest business, without backsliding from such a way of living; not hearkening to the solicitations of our sloth and other corrupt inclinations, or the temptations of the world, that tend to draw us off from it; and particularly, that we will not abuse an hope, or opinion that any of us may have of our being interested in Christ, to indulge ourselves in sloth, or the more easily to yield to the solicitations of any sinful inclinations; but will run with perseverance the race that is set before us [Hebrews 12:1], and work out our own salvation with fear and trembling [Philippians 2:12]. And because we are sensible that the keeping [of] these solemn vows may hereafter, in many cases, be very contrary to our corrupt inclinations and carnal interests; we do now therefore appear before God, to make a surrender of all to him, and to make a sacrifice of every carnal inclination and interest to the great business of religion, and the interest of our souls. And being sensible of our own weakness, and the deceitfulness of our own hearts, and our proneness to forget our most solemn vows and lose our resolutions; we promise to be often strictly examining</w:t>
      </w:r>
    </w:p>
    <w:p>
      <w:pPr>
        <w:pStyle w:val="SourcePage"/>
      </w:pPr>
      <w:r>
        <w:t xml:space="preserve">[p. 125]</w:t>
      </w:r>
    </w:p>
    <w:p>
      <w:pPr>
        <w:pStyle w:val="BodyText"/>
      </w:pPr>
      <w:r>
        <w:t xml:space="preserve">ourselves by these promises, especially before the sacrament of the Lord's Supper; and beg of God that he would, for Christ's sake keep us from wickedly dissembling in these our solemn vows; and that he who searches our hearts [Romans 8:27] and ponders the path of our feet [Proverbs 4:26] would from time to time help us in trying ourselves by this covenant, and help us to keep covenant with him and not leave us to our own foolish, wicked and treacherous hearts.</w:t>
      </w:r>
    </w:p>
    <w:p>
      <w:pPr>
        <w:pStyle w:val="BodyText"/>
      </w:pPr>
      <w:r>
        <w:t xml:space="preserve">In the beginning of the summer, 1742, there seemed to be some abatement of the liveliness of people's affections in religion: but yet many were often in a great height of them. And in the fall and winter following there were at times extraordinary appearances. But in the general people's engagedness in religion and the liveliness of their affections have been on the decline: and some of the young people especially have shamefully lost their liveliness and vigor in religion, and much of the seriousness and solemnity of their spirits. But there are many that walk as becometh saints [Ephesians 5:2-3]; and to this day, there are a considerable number in the town that seem to be near to God, and maintain much of the life of religion, and enjoy many of the sensible tokens and fruits of his gracious presence.</w:t>
      </w:r>
    </w:p>
    <w:p>
      <w:pPr>
        <w:pStyle w:val="BodyText"/>
      </w:pPr>
      <w:r>
        <w:t xml:space="preserve">With respect to the late season of revival of religion amongst us, for three or four years past; it has been observable that in the former part of it, in the years 1740 and 1741, the work seemed to be much more pure, having less of a corrupt mixture, than in the former great outpouring of the Spirit in 1735 and 1736. Persons seemed to be sensible of their former errors, and had learnt more of their own hearts, and experience had taught them more of the tendency and consequences of things: they were now better guarded, and their affections were not only greater, but attended with greater solemnity, and greater humility and self-distrust, and greater engagedness after holy living and perseverance; and there were fewer errors in conduct. But in the latter part of it, in the year 1742, it was otherwise. The work continued more pure till we were infected from abroad: our people hearing, and some of them seeing the work in other places, where there was a greater visible commotion than here, and the outward appearances were more extraordinary; were ready to think that the work in those places far excelled what was amongst us; and their eyes were dazzled with the high profession and great show that some made who came hither from other places.</w:t>
      </w:r>
    </w:p>
    <w:p>
      <w:pPr>
        <w:pStyle w:val="SourcePage"/>
      </w:pPr>
      <w:r>
        <w:t xml:space="preserve">[p. 126]</w:t>
      </w:r>
    </w:p>
    <w:p>
      <w:pPr>
        <w:pStyle w:val="BodyText"/>
      </w:pPr>
      <w:r>
        <w:t xml:space="preserve">That those people went so far beyond them in raptures and violent emotions of the affections, and a vehement zeal, and what they called boldness for Christ; our people were ready to think was owing to their far greater attainments in grace, and intimacy with heaven: they looked little in their own eyes in comparison of them, and were ready to submit themselves to 'em, and yield themselves up to their conduct, taking it for granted that everything was right that they said and did. These things had a strange influence on the people, and gave many of them a deep and unhappy tincture, that it was a hard and long labor to deliver 'em from, and which some of them are not fully delivered from to this day.</w:t>
      </w:r>
    </w:p>
    <w:p>
      <w:pPr>
        <w:pStyle w:val="BodyText"/>
      </w:pPr>
      <w:r>
        <w:t xml:space="preserve">The effects and consequences of things amongst us plainly shows the following things, viz. that the degree of grace is by no means to be judged of by the degree of joy, or the degree of zeal; and that indeed we can't at all determine by these things, who are gracious and who are not; and that it is not the degree of religious affections, but the nature of them that is chiefly to be looked at. Some that have had very great raptures of joy, and have been extraordinarily filled (as the vulgar phrase is) and have had their bodies overcome, and that very often, have manifested far less of the temper of Christians, in their conduct since, than some others that have been still, and have made no great outward show. But then again there are many others, that have had extraordinary joys and emotions of mind, with frequent great effects on their bodies, that behave themselves steadfastly as humble, amiable, eminent Christians.</w:t>
      </w:r>
    </w:p>
    <w:p>
      <w:pPr>
        <w:pStyle w:val="BodyText"/>
      </w:pPr>
      <w:r>
        <w:t xml:space="preserve">'Tis evident that there may be great religious affections, that may in show and appearance imitate gracious affections, and have the same effects on their bodies, but are far from having the same effect in the temper of their minds, and course of their lives. And likewise there is nothing more manifest by what appears amongst us, than that the goodness of [a] person's state is not chiefly to be judged of by any exactness of steps, and method of experiences, in what is supposed to be the first conversion; but that we must judge more by the spirit that breathes, the effect wrought on the temper of the soul, in the time of the work, and remaining afterwards. Though there have been very few instances among professors amongst us, of what is ordinarily called scandalous sin, known to me; yet the temper that some of them show, and the behavior they have been of, together with some things in the kind and circumstances of their experiences, make me much afraid lest there be a considerable number that have woefully deceived</w:t>
      </w:r>
    </w:p>
    <w:p>
      <w:pPr>
        <w:pStyle w:val="SourcePage"/>
      </w:pPr>
      <w:r>
        <w:t xml:space="preserve">[p. 127]</w:t>
      </w:r>
    </w:p>
    <w:p>
      <w:pPr>
        <w:pStyle w:val="BodyText"/>
      </w:pPr>
      <w:r>
        <w:t xml:space="preserve">themselves. Though on the other hand, there is a great number whose temper and conversation is such as justly confirms the charity of others towards them; and not a few in whose disposition and walk, there are amiable appearances of eminent grace. And notwithstanding all the corrupt mixtures that have been in the late work here; there are not only many blessed fruits of it in particular persons, that yet remain, but some good effects of it upon the town in general. A party spirit has more (cased: I suppose there has been less appearance these three or four years past, of that division of the town into two parties, that has long been our bane, than has been these thirty years; and the people have apparently had much more caution, and a greater guard on their spirit and their tongues, to avoid contention and unchristian heats, in town meetings and on other occasions. And 'tis a thing greatly to be rejoiced in, that the people very lately have come to an agreement and final issue, with respect to their grand controversy relating to their common lands; which has been above any other particular thing, a source of mutual prejudices, jealousies, and debates, for fifteen or sixteen years past. The people are also generally of late in some respects considerably altered and meliorated in their notions of religion: particularly they seem to be much more sensible of the danger of resting in old experiences, or what they were subjects of at their supposed first conversion; and to be more fully convinced of the necessity of forgetting the things that are behind, and pressing forward [Philippians 3:13-14], and maintaining earnest labor, watchfulness and prayerfulness as long as they live.</w:t>
      </w:r>
    </w:p>
    <w:p>
      <w:pPr>
        <w:pStyle w:val="BodyText"/>
      </w:pPr>
      <w:r>
        <w:t xml:space="preserve">[Jonathan Edwards.]</w:t>
      </w:r>
    </w:p>
    <w:p>
      <w:pPr>
        <w:pStyle w:val="Heading2"/>
      </w:pPr>
      <w:bookmarkStart w:name="heading_46_to_the_reverend_elnathan_" w:id="56"/>
      <w:r>
        <w:t xml:space="preserve">46. TO THE REVEREND ELNATHAN WHITMAN</w:t>
      </w:r>
      <w:bookmarkEnd w:id="56"/>
    </w:p>
    <w:p>
      <w:pPr>
        <w:pStyle w:val="BodyText"/>
      </w:pPr>
      <w:r>
        <w:t xml:space="preserve">This letter is a plea for charity and freedom of conscience. It is the only known letter from Edwards to his first cousin, Rev. Elnathan Whitman, minister of the Second Church of Christ, Hartford, Connecticut. The Northampton pastor is aware of the danger of divisiveness but warns against being judgmental and precipitous. The confusion of the times, the apostolic example, and a recognition of human frailty all call for patience.</w:t>
      </w:r>
    </w:p>
    <w:p>
      <w:pPr>
        <w:pStyle w:val="BodyText"/>
      </w:pPr>
      <w:r>
        <w:t xml:space="preserve">(Trask Library, AL, writer's copy, four quarto leaves. Published in Dwight ed., </w:t>
      </w:r>
      <w:r>
        <w:rPr>
          <w:i/>
          <w:iCs/>
        </w:rPr>
        <w:t xml:space="preserve">1</w:t>
      </w:r>
      <w:r>
        <w:t xml:space="preserve">. 204—09; Edwin P. Parker, </w:t>
      </w:r>
      <w:r>
        <w:rPr>
          <w:i/>
          <w:iCs/>
        </w:rPr>
        <w:t xml:space="preserve">History of the Second Church of Christ in Hartford</w:t>
      </w:r>
      <w:r>
        <w:t xml:space="preserve"> [Hartford, 1892], pp. 111—48.)</w:t>
      </w:r>
    </w:p>
    <w:p>
      <w:pPr>
        <w:pStyle w:val="BodyText"/>
      </w:pPr>
      <w:r>
        <w:t xml:space="preserve">∗ ∗ ∗</w:t>
      </w:r>
    </w:p>
    <w:p>
      <w:pPr>
        <w:pStyle w:val="SourcePage"/>
      </w:pPr>
      <w:r>
        <w:t xml:space="preserve">[p. 128]</w:t>
      </w:r>
    </w:p>
    <w:p>
      <w:pPr>
        <w:pStyle w:val="BodyText"/>
      </w:pPr>
      <w:r>
        <w:t xml:space="preserve">Northampton, February 9, 1743/4. Rev. and Dear Sir,</w:t>
      </w:r>
    </w:p>
    <w:p>
      <w:pPr>
        <w:pStyle w:val="BodyText"/>
      </w:pPr>
      <w:r>
        <w:t xml:space="preserve">Mr. [John] Potwine was here this week, and among other things that were the subjects of our conversation, he gave me some account of the circumstances of a number of persons that had absented themselves from your meeting and had attended the public worship at Windsor, and desired my sentiments. I told him I should give no judgment of their particular case because I was not under a capacity of knowing it, but gave him my thoughts of some things in general, and on further reflecting on the matter am come to a determination to express the same sentiments that I signified to him, in a letter to you. I think not from any inclination to meddle with other folks' business, nor from any disposition to justify those pernicious principles tending to promote and foment censoriousness and division that have prevailed in many parts of the land of late, which I have ever borne a testimony against. But as it has been a time wherein the state of things has been very extraordinary, attended in some respects with general confusion; and the remedying the mischiefs that have been, being an affair of general concern; and the proper methods to be taken in order to it, being that about which there is a great diversity of sentiments: I thought it might not be amiss for me in general to express my thoughts to you as a friend and relation, leaving it with you to make what use of them and lay what weight to them you see best.</w:t>
      </w:r>
    </w:p>
    <w:p>
      <w:pPr>
        <w:pStyle w:val="BodyText"/>
      </w:pPr>
      <w:r>
        <w:t xml:space="preserve">As to differences among professing Christians of opinion and practice about things that appertain to religion and the worship of God, I am ready to think that you and I are agreed as to the general principles of liberty of conscience; and that men's using coercive methods with their neighbors to oblige them to a conformity to their sentiments or way, is in nothing so unreasonable as in the worship of God, because that is a business wherein each person acts for himself with his Creator and supreme judge, as one concerned for his own acceptance with him, on which depends his own and not his neighbor's eternal happiness and salvation from everlasting ruin. And it is an affair wherein each man is infinitely more concerned with his Creator than he is with his neighbors. And so I suppose it will be allowed that each man ought to be left to his own conscience, in what he judges will be most acceptable to God, or what he supposes is the will of God, as to the kind or manner or means of worship, or the society of worshippers he should join with in worship. Not but that a great abuse may be made of this</w:t>
      </w:r>
    </w:p>
    <w:p>
      <w:pPr>
        <w:pStyle w:val="SourcePage"/>
      </w:pPr>
      <w:r>
        <w:t xml:space="preserve">[p. 129]</w:t>
      </w:r>
    </w:p>
    <w:p>
      <w:pPr>
        <w:pStyle w:val="BodyText"/>
      </w:pPr>
      <w:r>
        <w:t xml:space="preserve">doctrine of liberty of conscience in the worship of God. I know that many are ready to justify everything in their own conduct from this doctrine, and I don't suppose that men's pretense of conscience is always to be regarded when made use of to justify their changing the society of worshippers they join with, or the means of their worship, or indeed the kind and manner of their worship. Men may make this pretense sometimes with such circumstances, that they may be worthy of no credit in what they pretend. It may be so manifest from the nature and circumstances of the case and their own manner of behavior, that it is not conscience, but petulancy and malice and willfulness and carnal vices that influence them. And, therefore, it seems to me evident that when such pleas are made, those that are especially concerned with them, as persons peculiarly obliged to take care of their souls, have no other way to do but to consider the nature and circumstances of the case, and from thence to judge whether the case be such as will admit of such a plea; or whether the nature of things will admit of such a supposition, that the men act conscientiously in what they do, considering all things that appertain to the case. And in this I conceive many things are to be considered and laid together: as the nature of that thing that is the subject of controversy, or wherein they differ from others or have changed their own practice; the degree in which it is disputable and how it may be supposed liable to diversity of opinions one way or the other, as to its agreeableness to the Word of God, and as to the importance of it with regard to men's salvation or soul's good; the degree of knowledge or ignorance of the persons; the advantages they have had for information, or the disadvantages they have been under, and what has been in their circumstances that might mislead their judgment; the principles that have been instilled into them; the instructions they have had from those that they have had an high opinion of for wisdom and piety, that might misguide the judgment of persons of real honesty and sincerity and tender conscience; the example of others; the diversities of opinions among ministers; the general state of things in the land; the character of the persons themselves and the manner of their behavior in the particular affair in debate.</w:t>
      </w:r>
    </w:p>
    <w:p>
      <w:pPr>
        <w:pStyle w:val="BodyText"/>
      </w:pPr>
      <w:r>
        <w:t xml:space="preserve">Now, Sir, I imagine with regard to those persons that have gone from you to Windsor, that however you look upon their behavior herein as very disorderly, yet if you suppose (the case being considered with all its circumstances) that there was any room for charity that it might be through infirmity, ignorance, and mistakes of judgment, so that they might be truly conscientious in it, i.e. might really believe it to</w:t>
      </w:r>
    </w:p>
    <w:p>
      <w:pPr>
        <w:pStyle w:val="SourcePage"/>
      </w:pPr>
      <w:r>
        <w:t xml:space="preserve">[p. 130]</w:t>
      </w:r>
    </w:p>
    <w:p>
      <w:pPr>
        <w:pStyle w:val="BodyText"/>
      </w:pPr>
      <w:r>
        <w:t xml:space="preserve">be their duty and what God required of 'em to do as they have done: you would by no means think that they ought to be proceeded with in the use of such means as are proper to be used with contumacious offenders, or those that are stubborn and obstinate in scandalous vice or willful wickedness; or that you would think it proper to proceed with persons, towards whom there is this room left for charity; that possibly they may be honest and truly conscientious, acting as persons afraid to offend God, so as to cut them off from the congregation of the Lord, and cast 'em forth into the visible kingdom of Satan, to be as harlots and publicans.</w:t>
      </w:r>
    </w:p>
    <w:p>
      <w:pPr>
        <w:pStyle w:val="BodyText"/>
      </w:pPr>
      <w:r>
        <w:t xml:space="preserve">Now, Sir, I would pray that it may be considered, whether it can positively be determined, when all things are considered with respect to those persons that have absented themselves from your assembly, that it could not be in their case that that might really be their judgment, that it was their duty so to do, and that God required it of them, and that they should greatly expose the welfare of their own souls in attending no other public worship, but that in your congregation. I suppose those persons are not much versed in casuistical divinity. They are of the common people, whose judgment in all nations and ages are exceeding easily led and swayed. They are not very capable of viewing things in the extent of their consequences and of estimating things in their true weight and importance. And you know, dear Sir, the state that things have been in the country. You know what opinions have lately prevailed and have been maintained and propagated by those that have been lifted up to heaven in their reputation for piety and great knowledge in divine matters, with a great part of the people of New England. I don't pretend to know what has influenced these people in particular; but I think under these circumstances it would be no strange thing, if great numbers of the common people in the country that are really conscientious and concerned to be accepted with God and to take the best course for their soul's good, should really think in their hearts that God requires 'em to attend the ministry of these that are called New Light ministers; and that it would be dangerous to their souls and what God approved not of, ordinarily to attend the ministry of others. Yea, I should think it strange if it were otherwise.</w:t>
      </w:r>
    </w:p>
    <w:p>
      <w:pPr>
        <w:pStyle w:val="BodyText"/>
      </w:pPr>
      <w:r>
        <w:t xml:space="preserve">It ought to be considered how public controversy and a great and general cry in matters of religion strongly influences the minds or multitudes of the common people, how it blinds their minds and wonderfully</w:t>
      </w:r>
    </w:p>
    <w:p>
      <w:pPr>
        <w:pStyle w:val="SourcePage"/>
      </w:pPr>
      <w:r>
        <w:t xml:space="preserve">[p. 131]</w:t>
      </w:r>
    </w:p>
    <w:p>
      <w:pPr>
        <w:pStyle w:val="BodyText"/>
      </w:pPr>
      <w:r>
        <w:t xml:space="preserve">misleads their judgment. And Christian rules and the example of the apostles most certainly require that great allowances be made in such cases. And particularly the example of the apostle Paul with regard to great numbers of professing Christians in the Church of Corinth who, in a time of great and general confusion in that church, through the evil instruction of teachers that they admired that misled and blinded their judgment, ran into many and great disorders in their worship and woeful schisms and divisions among themselves, and particularly with regard to ministers and with regard to the apostle Paul himself, whom many of them seem for a time to have forsaken to follow others that set up themselves in opposition to him; though, as he says, he had been their father, who had begotten them through the gospel. Yet with how much gentleness does the Apostle treat them, still acknowledging them as brethren. And though he required church censures to be used with regard to the incestuous persons, yet there is no shadow of the Apostle taking any such course with those that had been misled by those false teachers or with any that had been guilty of these disorders except the false teachers themselves. But as soon as they are brought off from following these false apostles any longer, he embraces 'em without further ado with all the love and tenderness of a father; burying all their censoriousness and schisms and disorders at the Lord's Supper–and ill treatment of him, the extraordinary messenger of Christ to them. And indeed, the Apostle never so much as gave any direction for the suspension of any one member from the Lord's Supper on account of these disorders or from any other part of the public worship of God; but instead of that, gives 'em directions how they shall go on better to attend the Lord's Supper and other parts of worship. And he himself, without suspension or interruption, goes On to call and treat them as beloved brethren, Christians, sanctified in Christ Jesus, called to be saints, and praises God on their behalf for the grace that is given them by Christ Jesus; and often and abundantly expresses his charity towards them in innumerable expressions that I might mention. And nothing is more apparent than that he don't treat them as those with respect to whom there lies a bar in the way of others' reating them with the charity that belongs to saints and good and honest members of the Christian church, till the bar be removed by a church process. And, indeed, the insisting on a church process with every member that has behaved himself disorderly, in a such like state of general confusion, is not a way to build up the church of God (which</w:t>
      </w:r>
    </w:p>
    <w:p>
      <w:pPr>
        <w:pStyle w:val="SourcePage"/>
      </w:pPr>
      <w:r>
        <w:t xml:space="preserve">[p. 132]</w:t>
      </w:r>
    </w:p>
    <w:p>
      <w:pPr>
        <w:pStyle w:val="BodyText"/>
      </w:pPr>
      <w:r>
        <w:t xml:space="preserve">is the end of church discipline), but to pull it down. It will not be the way to cure a diseased member, but to bring a disease on the whole body.</w:t>
      </w:r>
    </w:p>
    <w:p>
      <w:pPr>
        <w:pStyle w:val="BodyText"/>
      </w:pPr>
      <w:r>
        <w:t xml:space="preserve">I am not alone in these sentiments, but I have reason to think that Col. [John] Stoddard, from the conversation I have had with him, is in the like way of thinking.</w:t>
      </w:r>
    </w:p>
    <w:p>
      <w:pPr>
        <w:pStyle w:val="BodyText"/>
      </w:pPr>
      <w:r>
        <w:t xml:space="preserve">There came hither the last fall a couple of Scotsmen belonging to the church at New Haven, that had been members of Mr. [Joseph] Noyes' church, but had left it and had incorporated with the separate church and entered into covenant with them when that church was embodied. This was looked upon as a crime that ought not to be passed over by Mr. Noyes and the Rector [Thomas Clap]. They manifested themselves willing to return to Mr. Noyes' meeting, but a particular confession was required of 'em in the meeting house. Accordingly, each of 'em had offered a confession, but it was not thought sufficient; but it was required of them that they should add some things that they thought hard of; and they consulting me about it, I acquainted Colonel Stoddard with the affair and desired his thoughts. He said he looked upon it unreasonable to require any confession at all; and that considering the general state of confusion that there had been, and the instructions and examples these young men had had, it might well be looked upon enough that they now alter their practice, and return again to Mr. Noyes' meeting. Not that you are obliged to think as Colonel Stoddard does, yet I think, considering his character and relation, his judgment may well be of so much weight as to engage you the more to attend to and weigh the reasons he gives.</w:t>
      </w:r>
    </w:p>
    <w:p>
      <w:pPr>
        <w:pStyle w:val="BodyText"/>
      </w:pPr>
      <w:r>
        <w:t xml:space="preserve">The objections that these persons may have had against ordinarily attending your meeting may perhaps be very trivial; but yet I apprehend that through infirmities the case may be so with truly honest and conscientious Christians, that trivial things may have great weight in their conscience so as to have fast hold of them till they are better enlightened, as in the former time in the country it was with respect to controversy between Presbyterians and Congregationalists. It was, as I have heard, in those days real matter of question with some whether a Presbyterian, living and dying so, could be saved. Some Irish Presbyterians that have lived with us have desired baptism for their children that yet lived in neglect of the ordinances of the Lord's Supper, because of a difference on some trivial circumstances of the administration from the method of the Church of Scotland. This matter being discoursed of, it was thought by Colonel Stoddard in particular that</w:t>
      </w:r>
    </w:p>
    <w:p>
      <w:pPr>
        <w:pStyle w:val="SourcePage"/>
      </w:pPr>
      <w:r>
        <w:t xml:space="preserve">[p. 133]</w:t>
      </w:r>
    </w:p>
    <w:p>
      <w:pPr>
        <w:pStyle w:val="BodyText"/>
      </w:pPr>
      <w:r>
        <w:t xml:space="preserve">their neglect ought to [be] borne with and they ought to be looked upon as Christians and their children received to baptism; because however trivial the foundations of their scruples were, yet through ignorance they might be honest and conscientious in them.</w:t>
      </w:r>
    </w:p>
    <w:p>
      <w:pPr>
        <w:pStyle w:val="BodyText"/>
      </w:pPr>
      <w:r>
        <w:t xml:space="preserve">As to the church covenant that these persons have entered into, wherein they have obliged themselves ordinarily to join in the worship of that church I suppose none interpret the promises of the church covenant in such a sense as to exclude all reserves of liberty in case of an alteration of the judgment in the affairs of conscience and religion in one respect or another. As if a person, after incorporating with a Congregational church, should become a conscientious Church [of England] man, or Anabaptist, or should by any change of judgment come to think the means or manner of worship unlawful; and so in other respects that might be mentioned.</w:t>
      </w:r>
    </w:p>
    <w:p>
      <w:pPr>
        <w:pStyle w:val="BodyText"/>
      </w:pPr>
      <w:r>
        <w:t xml:space="preserve">And if it be so that these persons in some of their talk and behavior have manifested a contentious, forward spirit at the time of their withdrawing from your church, I confess this gives greater ground of suspicion of the sincerity [of] their profession of conscience–yet as to this, I humbly conceive allowances must be made. It must be considered that it is possible that persons, in an affair of this nature, in the thing itself may be conscientious, and yet in the course of the management of it may be guilty of very corrupt mixtures of passion and many evil dispositions, as indeed is commonly the case with men in long controversies of whatever nature, and even with conscientious men. And therefore it appears to me that if persons in such a case are not obstinate in what is amiss in them in this respect and don't stand to justify their forwardness and unchristian speeches, they notwithstanding may deserve credit when they profess themselves conscientious in the affair in general.</w:t>
      </w:r>
    </w:p>
    <w:p>
      <w:pPr>
        <w:pStyle w:val="BodyText"/>
      </w:pPr>
      <w:r>
        <w:t xml:space="preserve">Thus, dear Sir, I have freely signified to you some of my thoughts with regard to some of the concerns of the difficult day which prove a trouble to you, not with any aim at controlling you. I am sensible that you and not I are the pastor of the Second Church of Hartford. I only desire you would impartially consider the reasons I have offered. Begging of Christ, our common Lord, that he would direct you in your thought and practice to that which will be acceptable in his sight, I am,</w:t>
      </w:r>
    </w:p>
    <w:p>
      <w:pPr>
        <w:pStyle w:val="BodyText"/>
      </w:pPr>
      <w:r>
        <w:t xml:space="preserve">[Jonathan Edwards.]</w:t>
      </w:r>
    </w:p>
    <w:p>
      <w:pPr>
        <w:pStyle w:val="Heading2"/>
      </w:pPr>
      <w:bookmarkStart w:name="heading_47_to_the_reverend_william_m" w:id="57"/>
      <w:r>
        <w:t xml:space="preserve">47. TO THE REVEREND WILLIAM McCULLOCH</w:t>
      </w:r>
      <w:bookmarkEnd w:id="57"/>
    </w:p>
    <w:p>
      <w:pPr>
        <w:pStyle w:val="BodyText"/>
      </w:pPr>
      <w:r>
        <w:t xml:space="preserve">Edwards does not hesitate to catalog the lapses of those who earlier claimed revival benefits and to repudiate any claim that the millennium has begun. Not only should a cooling of ardor be expected, he writes, but the church should prepare for persecutions, even defeats, before its final triumph. Ultimately, God will usher in his perfect rule. Edwards sketches here the prophetic themes expanded in "Notes on the Apocalypse" and </w:t>
      </w:r>
      <w:r>
        <w:rPr>
          <w:i/>
          <w:iCs/>
        </w:rPr>
        <w:t xml:space="preserve">Humble Attempt</w:t>
      </w:r>
      <w:r>
        <w:t xml:space="preserve">.</w:t>
      </w:r>
    </w:p>
    <w:p>
      <w:pPr>
        <w:pStyle w:val="BodyText"/>
      </w:pPr>
      <w:r>
        <w:t xml:space="preserve">(Trask Library, ALS, six quarto leaves, infolded quire. Published in Dwight ed., </w:t>
      </w:r>
      <w:r>
        <w:rPr>
          <w:i/>
          <w:iCs/>
        </w:rPr>
        <w:t xml:space="preserve">1</w:t>
      </w:r>
      <w:r>
        <w:t xml:space="preserve">, 211—19; and abridged in </w:t>
      </w:r>
      <w:r>
        <w:rPr>
          <w:i/>
          <w:iCs/>
        </w:rPr>
        <w:t xml:space="preserve">Works, 4</w:t>
      </w:r>
      <w:r>
        <w:t xml:space="preserve">, 558—60. For a fuller discussion of the themes in this letter, particularly the interpretations of Revelation 11, see </w:t>
      </w:r>
      <w:r>
        <w:rPr>
          <w:i/>
          <w:iCs/>
        </w:rPr>
        <w:t xml:space="preserve">Works, 5</w:t>
      </w:r>
      <w:r>
        <w:t xml:space="preserve">.)</w:t>
      </w:r>
    </w:p>
    <w:p>
      <w:pPr>
        <w:pStyle w:val="BodyText"/>
      </w:pPr>
      <w:r>
        <w:t xml:space="preserve">∗ ∗ ∗</w:t>
      </w:r>
    </w:p>
    <w:p>
      <w:pPr>
        <w:pStyle w:val="BodyText"/>
      </w:pPr>
      <w:r>
        <w:t xml:space="preserve">Northampton, March 5, 1743/4Rev. and Dear Sir,I return you thanks for your most obliging, entertaining, and instructive letter, dated August 13, 1743, which I received about the latter end of October. My answering–which has been unhappily delayed, by reason of my distance from Boston, and not being able to find any opportunity to send thither till the ship was gone that brought your letter, which I much regretted–my delaying to answer has been far from arising from any indifference with respect to this correspondence by which, I am sensible, I am highly honored and privileged.</w:t>
      </w:r>
    </w:p>
    <w:p>
      <w:pPr>
        <w:pStyle w:val="BodyText"/>
      </w:pPr>
      <w:r>
        <w:t xml:space="preserve">'Tis probable that you have been informed by other correspondents before now what the present state of things in New England is. It is indeed on many accounts very melancholy. There is a vast alteration within this two years; for about so long, I think it is, since the Spirit of God began to withdraw, and this great work has been on the decline. Great numbers in the land about two years ago were raised to an exceeding great height, in joy and elevations of mind. And through want of watchfulness and sensibleness of the danger and temptation that there is in such circumstances, many were greatly exposed. And the devil taking the advantage, multitudes were soon, and to themselves insensibly, led far away from God and their duty. God was provoked that he was not sanctified in this height of advancement, as he ought to have been. He saw our spiritual pride and self-confidence, and the polluted flames that arose of intemperate, unhallowed zeal, and he soon in a great measure withdrew from us. And the consequence has been that "the enemy has come in like a flood," in various</w:t>
      </w:r>
    </w:p>
    <w:p>
      <w:pPr>
        <w:pStyle w:val="SourcePage"/>
      </w:pPr>
      <w:r>
        <w:t xml:space="preserve">[p. 135]</w:t>
      </w:r>
    </w:p>
    <w:p>
      <w:pPr>
        <w:pStyle w:val="BodyText"/>
      </w:pPr>
      <w:r>
        <w:t xml:space="preserve">respects, until the deluge has overwhelmed the whole land. There had from the beginning been a great mixture, especially in some places, of false experiences, and false religion with true; but from about this time, the mixture became much greater, many were led away with sad delusions. And this opened the door for "the enemy to come in like a flood" in another respect: it gave great advantage to the enemies and opposers of this work, furnished them with weapons, and gave 'em new courage, and has laid the friends of the work under such disadvantages that nothing that they could do would avail anything to withstand their violence. And now it is come to that, that the work is put to a stop everywhere, and it is the day of the enemy's triumph; but I believe also a day of God's people's humiliation, which will be better to 'em in the end than their elevations and raptures. The time has been amongst us "when the sower went forth to sow," and we have seen the spring, wherein the seed sprang up in different sorts of ground, appearing then fair and flourishing; but this spring is past, and we now see the summer, wherein the sun is up with a burning heat, that tries the sorts of ground. And now appears the difference: the seed in stony ground, where there was only a thin layer of earth on a rock, whithers away, the moisture being dried out; and the hidden seeds and roots of thorns, in unsubdued ground, now springs up and chokes the seed of the Word. Many high professors are fallen, some into gross immoralities; some into the opinions of sectaries; some into a rooted, spiritual pride, enthusiasm, and an incorrigible wildness of behavior; some into a cold, carnal frame of mind, showing a great indifference to things of religion. But there are many–and I hope those the greater part of those that were professed converts–appear hitherto like the good ground. And notwithstanding the thick and dark clouds that so soon follow that blessed sunshine that we have had, yet I cannot but steadfastly maintain an hope and persuasion that God will revive his work, and that what has been so great and very extraordinary is a forerunner of a yet more glorious and extensive work.</w:t>
      </w:r>
    </w:p>
    <w:p>
      <w:pPr>
        <w:pStyle w:val="BodyText"/>
      </w:pPr>
      <w:r>
        <w:t xml:space="preserve">It has been slanderously reported and printed concerning me, that I have often said that the millennium was already begun, and that it began at Northampton. A doctor of divinity in New England,</w:t>
      </w:r>
      <w:r>
        <w:rPr>
          <w:rStyle w:val="FootnoteReference"/>
        </w:rPr>
        <w:footnoteReference w:id="100"/>
      </w:r>
      <w:r>
        <w:t xml:space="preserve"> has ventured to publish this report to the world from a single person, who is concealed and kept behind the curtain; but the report is very diverse from what I have ever said. Indeed, I have often said, as I say now, that</w:t>
      </w:r>
    </w:p>
    <w:p>
      <w:pPr>
        <w:pStyle w:val="SourcePage"/>
      </w:pPr>
      <w:r>
        <w:t xml:space="preserve">[p. 136]</w:t>
      </w:r>
    </w:p>
    <w:p>
      <w:pPr>
        <w:pStyle w:val="BodyText"/>
      </w:pPr>
      <w:r>
        <w:t xml:space="preserve">I looked upon the late wonderful revivals of religion as forerunners of those glorious times so often prophesied of in the Scripture, and that this was the first dawning of that light, and beginning of that work which in the progress and issue of it would at last bring on the church's latter-day glory. But there are many that know that I have from time to time added, that there would probably be many sore conflicts and terrible convulsions, and many changes, revivings and intermissions, and returns of dark clouds, and threatening appearances, before this work shall have subdued the world, and Christ's kingdom shall be everywhere established and settled in peace, which will be the beginning of the millennium, or day of the church's peace, rejoicing and triumph on earth, so often spoken of.</w:t>
      </w:r>
    </w:p>
    <w:p>
      <w:pPr>
        <w:pStyle w:val="BodyText"/>
      </w:pPr>
      <w:r>
        <w:t xml:space="preserve">I was much entertained and delighted, dear Sir, with your thoughts on that text in Isaiah 59:19, which you signify in your letter: and so have many others been to whom I have communicated them. And as to what you say of some dreadful stroke or trial yet abiding, before the happy days of the promised peace and prosperity of the church, I so far agree with you, that I believe that before the church of God shall have obtained the conquest, and the visible kingdom of Satan on earth shall receive its overthrow, and Christ's kingdom of grace be everywhere established on its ruins, there shall be a great and mighty struggle between the kingdom of Christ and the kingdom of Satan, attended with the greatest and most extensive convulsions and commotions that ever were upon the face of the earth, wherein doubtless many particular Christians will suffer, and perhaps some parts of the church. But that the enemies of the church of God should ever gain such advantages against her any more, as they have done in times past, that the victory should ever any more be on their side, or that it shall ever be given to the Beast again to make war with the saints, and to prevail against them, and overcome them (as in Revelation 13:7 and Revelation 11:7; and Daniel 7:21) to such a degree as has been heretofore, is otherwise than I hope–though in this I would be far from setting up my own judgment, in opposition to others who are more skilled in the prophecies of the Scripture than I am.</w:t>
      </w:r>
    </w:p>
    <w:p>
      <w:pPr>
        <w:pStyle w:val="BodyText"/>
      </w:pPr>
      <w:r>
        <w:t xml:space="preserve">I think that what has mainly induced many divines to be of that opinion is what is said in Revelation 11 concerning the slaying of the witnesses, vv. Revelation 11:7-8, "And when they shall have finished their testimony, the Beast that ascendeth out of the bottomless pit, shall make war against them, and shall overcome them, and kill them; and their dead bodies shall lie in the street of the great city, which spiritually is called Sodom</w:t>
      </w:r>
    </w:p>
    <w:p>
      <w:pPr>
        <w:pStyle w:val="SourcePage"/>
      </w:pPr>
      <w:r>
        <w:t xml:space="preserve">[p. 137]</w:t>
      </w:r>
    </w:p>
    <w:p>
      <w:pPr>
        <w:pStyle w:val="BodyText"/>
      </w:pPr>
      <w:r>
        <w:t xml:space="preserve">and Egypt, where also our Lord was crucified." The event here spoken of seems evidently to be that wherein the enemies of the church gain the greatest advantage against her that ever they have, and have the greatest conquest of her that ever they obtain, and bring the church nearest to a total extinction. For a long time the church is very small, represented by two witnesses, and they had been long in a very low state, prophesying in sackcloth; but now they are dead, and their enemies triumph over them as having gotten a complete victory, and look upon it that they are now past all possibility of recovery, there being less prospect of the church's restoration than ever there was before.</w:t>
      </w:r>
    </w:p>
    <w:p>
      <w:pPr>
        <w:pStyle w:val="BodyText"/>
      </w:pPr>
      <w:r>
        <w:t xml:space="preserve">But are we to expect this, dear Sir, that Satan will ever find means to bring things to that pass, that after all the increase of light that has been in the world since the Reformation, there shall be a return of a more dark time than in the depth of the darkness of popery, before the Reformation, when the church of God shall be nearer to a total extinction, and have less of visibility; all true religion and light more blotted out of the memories of mankind; Satan's kingdom of darkness more firmly established; all monuments of true religion more abolished; and that the state of the world should be such, that it should appear farther from any hope of a revival of true religion than ever it has done? Is this conceivable, or possible, as the state of things now is all over the world, even among papists themselves, without a miracle, a greater than any power short of divine can effect, without a long tract of time gradually to bring it to pass, to introduce the grossest ignorance and extinguish all memory and monuments of truth? Which was the case in that great extinction of true religion that was before the Reformation. And besides, if we suppose this war of the Beast, that ascends out of the bottomless pit, with the witnesses, wherein he overcomes them and kills them, to be that last war which the church shall have with the Beast, that great and mighty conflict that shall be just before the final overthrow of Antichrist, that we read of in the 16th chapter, 13th and following verses, and in the 19th chapter; how shall we make them consist together? In the 11th chapter, the church conflicts in sorrow, clothed in sackcloth and in blood; in the 19th chapter, the saints are not represented as fighting in sorrow and blood, though the battle be exceeding great, but in strength, glory, and triumph. Their captain goes forth to this battle in great pomp and magnificence, on white horse, and on his head many crowns, and on his vesture and on his thigh a name written, "KING OF KINGS, AND LORD OF LORDS"; and the saints follow him not in sackcloth, but coming forth on white</w:t>
      </w:r>
    </w:p>
    <w:p>
      <w:pPr>
        <w:pStyle w:val="SourcePage"/>
      </w:pPr>
      <w:r>
        <w:t xml:space="preserve">[p. 138]</w:t>
      </w:r>
    </w:p>
    <w:p>
      <w:pPr>
        <w:pStyle w:val="BodyText"/>
      </w:pPr>
      <w:r>
        <w:t xml:space="preserve">horses, clothed in fine linen, clean and white, the raiment of triumph, the same raiment that the saints appear in (Revelation 7:14) when they appear with palms in their hands, after they had washed their robes, that had been stained with their own blood, and made them white in the blood of the Lamb. In the conflict spoken of (ch. Revelation 11) the Beast makes war with the witnesses, and overcomes them, and kills them; the same is foretold, Daniel 7:21 and Revelation 13:7. But in that last great battle, just before the fall of Antichrist, we find the reverse of this; the church shall obtain a glorious victory over the Beast, and the Beast is taken and cast into the lake of fire. Revelation 17:14, "These shall make war with the Lamb; and the Lamb shall overcome them; for he is Lord of Lords, and King of Kings: and they that are with him are called, and chosen, and faithful," compared with ch. Revelation 19:6 to the end, and ch. Revelation 16:16-17. In that conflict (ch. Revelation 11) the Beast has war with the witnesses, and kills them, and their dead bodies lie unburied, as if it were to be "meat for the beasts of the earth and fowls of heaven"; but in that last conflict, Christ and his church shall slay their enemies, and give their dead bodies to be "meat for the beasts of the earth and fowls of heaven" (ch. Revelation 19:17, etc.).</w:t>
      </w:r>
    </w:p>
    <w:p>
      <w:pPr>
        <w:pStyle w:val="BodyText"/>
      </w:pPr>
      <w:r>
        <w:t xml:space="preserve">There is no manner of appearance in the descriptions that are given of that last great battle, of any great advantages gained in it against the church, before the enemy is overcome; but all appearance of the contrary. The descriptions in the 16th and 19th chapters of Revelation will by no means allow of such an advantage as that, [of] the overcoming and slaying the church or people of God, and their lying for some time unburied, that their dead bodies may be for their enemies to abuse and trample on, and make sport with. In the 16th chapter, we have an account of their being gathered together into the place called "Armageddon"; and then the first thing we hear of after that, is the pouring out of the seventh vial of God's wrath, "and a voice saying, ‘It is done’". And so in the Revelation 19 [v. Revelation 19:19] we read of "the Beast, and the kings of the earth, and their armies, being gathered together, to make war against him that sat on the horse, and against his army." And then the next thing we hear of, is the "Beast's being taken," etc. The event of the conflict of the Beast with the church (Revelation 11:9-10) is the triumph of the church's enemies, when "they of the people, and kindreds, and tongues, and nations," and "they that dwell on the earth," shall see the dead bodies of the saints lying in the streets, and "shall rejoice over them, and make merry, and send gifts one to another." But the event of that great and last battle before the fall of Antichrist is quite the</w:t>
      </w:r>
    </w:p>
    <w:p>
      <w:pPr>
        <w:pStyle w:val="SourcePage"/>
      </w:pPr>
      <w:r>
        <w:t xml:space="preserve">[p. 139]</w:t>
      </w:r>
    </w:p>
    <w:p>
      <w:pPr>
        <w:pStyle w:val="BodyText"/>
      </w:pPr>
      <w:r>
        <w:t xml:space="preserve">reverse of this, even the church's triumphing over their enemies, as being utterly destroyed. Those events that are consequent on the issue of the war with the witnesses (ch. Revelation 11) do in no wise answer to those that are presented as </w:t>
      </w:r>
      <w:r>
        <w:rPr>
          <w:i/>
          <w:iCs/>
        </w:rPr>
        <w:t xml:space="preserve">consequent</w:t>
      </w:r>
      <w:r>
        <w:t xml:space="preserve"> on that last conflict of Antichrist with the church. 'Tis said that when the "witnesses ascended into heaven," the same hour there was a great earthquake, and the tenth part of the city fell, and in the earthquake were slain of men seven thousand" [Revelation 11:13]. But this don't seem at all to answer what is described, ch. Revelation 16:19, "The great city was divided into three parts,Revelation 11ties of the nations fell; and great Babylon came in remembrance before God, to give her the cup of the wine of the fierceness of his wrath; and every island fled away, and the mountains were not found." And it had been said before, "there was a great earthquake, such as was not since men were upon the earth, so mighty an earthquake, and so great" [Revelation 16:18]. And in the 19th chapter, instead of slaying seveRevelation 16:19 seems as if there was a general slaughter of all the enemies of the church through the world.</w:t>
      </w:r>
    </w:p>
    <w:p>
      <w:pPr>
        <w:pStyle w:val="BodyText"/>
      </w:pPr>
      <w:r>
        <w:t xml:space="preserve">And besides, if we read this 11th chapter through, we shall see that the falling of the tenth part of the city and the rising of the witnesses, and their standing on their feet, and ascending into heaven, are represented there as entirely distinct from the accomplishment of the church's glory after the fall of Antichrist, and God's judging and destroying the enemies of the church. The judgments here spoken of as executed on God's enemies are under another woe, and the benefits bestowed on the church are under another trumpet; for immediately after the account of the rising and ascending of the witnesses, and its consequences, follow these words, vv. Revelation 16:14-15: "The second woe is past, and behold the third woe cometh quickly: and the seventh angel sounded, and there were great voices in heaven, saying, ‘The kingdoms of this world are become the kingdoms of our Lord and of his Christ, and he shall reign forever and ever.’" And then in the following verses we have an account of the praises sung to God on that occasion; and in the last verse we have a brief hint of that same great earthquake, and the great hail, and those thunders and lightningsRevelation 16:14-15 we have an account of in the latter part of the 16th chapter: so that the earthquake mentioned in the Revelation 11:19 seems to be the great earthquake that attends the last great conflict of the church and her enemies, rather than that mentioned, v. Revelation 11:13.</w:t>
      </w:r>
    </w:p>
    <w:p>
      <w:pPr>
        <w:pStyle w:val="BodyText"/>
      </w:pPr>
      <w:r>
        <w:t xml:space="preserve">The grand objection against all this is that it is said, that the "witnesses should prophesy 1,260 days, clothed in sackcloth; and when</w:t>
      </w:r>
    </w:p>
    <w:p>
      <w:pPr>
        <w:pStyle w:val="SourcePage"/>
      </w:pPr>
      <w:r>
        <w:t xml:space="preserve">[p. 140]</w:t>
      </w:r>
    </w:p>
    <w:p>
      <w:pPr>
        <w:pStyle w:val="BodyText"/>
      </w:pPr>
      <w:r>
        <w:t xml:space="preserve">they have finished their testimony, the Beshould make war against them, and kill them," etc.; and that it seems manifest that after this they are no longer in sackcloth; for henceforward they are in an exalted state in heaven: and that, therefore, seeing the time of their wearing sackcloth is a 1,260 days, i.e. during the time of the continuance of Antichrist, hence their being slain, and their rising again must be at the conclusion of this period, at the end of Antichrist's reign.</w:t>
      </w:r>
    </w:p>
    <w:p>
      <w:pPr>
        <w:pStyle w:val="BodyText"/>
      </w:pPr>
      <w:r>
        <w:t xml:space="preserve">In answer to which I would say, with submission to better judgments, that I humbly conceive that we can justly infer no more from this prophecy than this, viz. the 1,260 days is the proper time (as it were) of the church's trouble and bondage, as being clothed in sackcloth, because it is the appointed time of the reign of Antichrist; but this don't hinder but that God, out of great compassion to his church, should in some respect shorten the days, and grant that his church should in some measure anticipate the appointed great deliverance that should be at the end of these days, as he has in fact done in the Reformation, whereby his church has had a great degree of restoration granted her from the darkness, power, and dominion of Antichrist before her proper time of restoration, which is at the end of the 1,260 days. And so the church, through the compassions of her Father and Redeemer, anticipates her deliverance from her sorrows; and has in some respects an end put to her testifying in sackcloth, as many parts of the church are henceforward brought out from under the dominion of the Antichristian powers, into a state of liberty; though in other respects the church may be said still to continue in her sackcloth, and in the wilderness (as ch. Revelation 12:14), till the end of the days. And as to the witnesses standing on their feet, and ascending into heaven, I would propose that it may be considered whether any more can be understood by it, than the Protestant church's being now (at least as to many parts of it) able to stand on her own legs, and in her own defense, and being raised to such a state, that she henceforward is out of the reach of the Romish powers, that, let them do what they will, they shall never any more be able to get the church under their power, as they had before: as oftentimes in Scriptures, God's people's dwelling in safety, out of the reach of their enemies, is represented by their dwelling on high, or being set on high (Psalms 59:1; Isaiah 33:16; Psalms 69:29, Psalms 91:14. and Psalms 107:41; Proverbs 29:25); and as the children of Israel, when brought out of Egypt, were said to be carried on eagle's wings, that is lofty in its flight, flies away towards heaven, where none of her enemies can reach her.</w:t>
      </w:r>
    </w:p>
    <w:p>
      <w:pPr>
        <w:pStyle w:val="SourcePage"/>
      </w:pPr>
      <w:r>
        <w:t xml:space="preserve">[p. 141]</w:t>
      </w:r>
    </w:p>
    <w:p>
      <w:pPr>
        <w:pStyle w:val="BodyText"/>
      </w:pPr>
      <w:r>
        <w:t xml:space="preserve">I might here observe that we have other instances of God's shortening the days of his church's captivity and bondage, either at the beginning or latter end, in some measure parallel with this. Thus the proper time of the bondage of the posterity of Abraham in a strange land was 400 years (Genesis 15:13), but yet God in mercy delayed their bondage, whereby the time was much shortened at the beginning. So the time wherein it was foretold that the "whole land of Israel should be a desolation and an astonishment," and the land should enjoy her sabbaths [2 Chronicles 36:21], was seventy years (Jeremiah 25:11-12), and these seventy years are dated in 2 Chronicles 36:20-21 from Zedekiah's captivity; and yet from that captivity, to Cyrus' decree, was but about fifty-two years–though it was indeed about seventy years before the temple was finished. So the proper time of the oppression of Antiochus Epiphanes, wherein "both the sanctuary, and the host should be trodden under foot by him, was two thousand and three hundred days" (Daniel 8:13-14). And yet God gave Israel a degree of deliverance by the Maccabees, and they were holpen with a little help and the host (cased to be trodden under foot before that time was expired (Daniel 11:32, Daniel 11:34).</w:t>
      </w:r>
    </w:p>
    <w:p>
      <w:pPr>
        <w:pStyle w:val="BodyText"/>
      </w:pPr>
      <w:r>
        <w:t xml:space="preserve">But in these things, dear Sir, I am by no means dogmatical. I do but humbly offer my thoughts on what you suggested in your letter, submitting them to your censure. 'Tis pity that we should expect such a terrible devastation of the church, before her last and most glorious deliverance, if there be no such thing to be expected. It may be a temptation to some of the people of God the less earnestly to wish and pray for the near approach of the church's glorious day, and the less to rejoice in the signs of its approach.</w:t>
      </w:r>
    </w:p>
    <w:p>
      <w:pPr>
        <w:pStyle w:val="BodyText"/>
      </w:pPr>
      <w:r>
        <w:t xml:space="preserve">But let us go on what scheme we will, it is most apparent by the Scriptures that there are mighty strugglings to be expected between the church of God and her enemies, before her great victory; and there may be many lesser strugglings before that last and greatest and universal conflict. Experience seems to show that the church of God, according to God's method of dealing with her, needs a great deal gradually to prepare her for that prosperity and glory that he has promised her on earth, as the growth of the earth after winter needs gradually to be prepared for the summer heat. I have known instances, wherein, by the heat's coming on suddenly in the spring without intermissions of cold to check the growth, the branches, many of them, by a too hasty growth have afterwards died. And perhaps God may bring on a spiritual spring as he does the natural, with now and</w:t>
      </w:r>
    </w:p>
    <w:p>
      <w:pPr>
        <w:pStyle w:val="SourcePage"/>
      </w:pPr>
      <w:r>
        <w:t xml:space="preserve">[p. 142]</w:t>
      </w:r>
    </w:p>
    <w:p>
      <w:pPr>
        <w:pStyle w:val="BodyText"/>
      </w:pPr>
      <w:r>
        <w:t xml:space="preserve">then a pleasant sun-shiny season, and then an interruption by clouds and stormy winds, till at length the sun, by more and more approaching and the light increasing, the strength of the winter is broken. We are extremely apt to get out of the right way. A very great increase of comfort that is sudden, without time and experience, in many in stances has appeared to wound the soul, in some respects, though it seems to profit it in others. Sometimes, at the same time that the soul seems wonderfully delivered from those lusts that are more carnal and earthly, there is an insensible increase of those that are more spiritual, as God told the children of Israel that he would put out the former inhabitants of the land of Canaan by little and little, and would not consume 'em at once, lest the beasts of the field should increase upon them. We need much experience to teach us the innumerable ways that we are liable to err, and to show us the evil and pernicious consequences of those errors. If it should please God before many years to grant another great revival of religion in New England, we should perhaps be much upon our guard against such errors as we have run into, and which have undone us this time, but yet might run insensibly into other errors that now we think not of.</w:t>
      </w:r>
    </w:p>
    <w:p>
      <w:pPr>
        <w:pStyle w:val="BodyText"/>
      </w:pPr>
      <w:r>
        <w:t xml:space="preserve">You inquire of me, Reverend Sir, whether I reject all those for counterfeits that speak of visions and trances. I am far from doing of it: I am, and always have been, in that matter of the same opinion that Mr. [James] Robe expresses in some of those pamphlets Mr. [John] Mac-Laurin sent me, that persons are neither to be rejected, nor approved on such a foundation. I have expressed the same thing in my discourse on the marks of a work of the true Spirit,</w:t>
      </w:r>
      <w:r>
        <w:rPr>
          <w:rStyle w:val="FootnoteReference"/>
        </w:rPr>
        <w:footnoteReference w:id="101"/>
      </w:r>
      <w:r>
        <w:t xml:space="preserve"> and han't changed my mind.</w:t>
      </w:r>
    </w:p>
    <w:p>
      <w:pPr>
        <w:pStyle w:val="BodyText"/>
      </w:pPr>
      <w:r>
        <w:t xml:space="preserve">I am afraid, dear Sir, that I have been too bold with you in being so lengthy and tedious, and been too impertinent and forward to express my opinion upon this and that; but I consider myself as writing to a candid Christian friend and brother, with whom I may be free and bold, and from whom I may promise myself excuse and forgiveness. Dear brother, asking your earnest prayers for me and for New England, I am your affectionate brother and engaged friend and servant,</w:t>
      </w:r>
    </w:p>
    <w:p>
      <w:pPr>
        <w:pStyle w:val="BodyText"/>
      </w:pPr>
      <w:r>
        <w:t xml:space="preserve">Jonathan Edwards.</w:t>
      </w:r>
    </w:p>
    <w:p>
      <w:pPr>
        <w:pStyle w:val="Heading2"/>
      </w:pPr>
      <w:bookmarkStart w:name="heading_48_to_dorothy_danks_hannam" w:id="58"/>
      <w:r>
        <w:t xml:space="preserve">48. TO DOROTHY DANKS HANNAM</w:t>
      </w:r>
      <w:bookmarkEnd w:id="58"/>
    </w:p>
    <w:p>
      <w:pPr>
        <w:pStyle w:val="BodyText"/>
      </w:pPr>
      <w:r>
        <w:t xml:space="preserve">Samuel Hopkins singled out the "bad book" episode as the beginning of the chain events that led to Edwards' dismissal from Northampton.</w:t>
      </w:r>
      <w:r>
        <w:rPr>
          <w:rStyle w:val="FootnoteReference"/>
        </w:rPr>
        <w:footnoteReference w:id="102"/>
      </w:r>
      <w:r>
        <w:t xml:space="preserve"> A group of young men had acquired an illustrated midwives' manual, which became the basis for welcome comments from them to young women of the parish. To Edwards, who had publicly praised the high moral standards of his church's young people, such conduct was scandalous and humiliating. The matter was eventually settled, but resentment smoldered until it grew into the conflagration of 1750. This letter, part of Edwards' efforts to gather evidence against the culprits, is the only known communication relating to the incident.</w:t>
      </w:r>
    </w:p>
    <w:p>
      <w:pPr>
        <w:pStyle w:val="BodyText"/>
      </w:pPr>
      <w:r>
        <w:t xml:space="preserve">(Beinecke Library, ALS, in Sermon on Micah 5:7-8, one quarto leaf, shorn on right side.)</w:t>
      </w:r>
    </w:p>
    <w:p>
      <w:pPr>
        <w:pStyle w:val="BodyText"/>
      </w:pPr>
      <w:r>
        <w:t xml:space="preserve">∗ ∗ ∗</w:t>
      </w:r>
    </w:p>
    <w:p>
      <w:pPr>
        <w:pStyle w:val="BodyText"/>
      </w:pPr>
      <w:r>
        <w:t xml:space="preserve">Northampton, March 26, [1744]To Eleazar Hannam's Wife:It has been testified by one before [the] church, that she was once at the [widow] [Elizabeth] Macklin's house, where were Oliver Warner and Medad Lyman reading in [a book] about womenkind, that which was [very] unclean to be read; and that they [made] sport of what they read before some womenkind; and that Thankful Parsons [and] you were there. This therefore is [to] desire you, as you are a member of the Christian church, and would maintain communion of churches, whereby they [are] obliged to assist one another as occasion [arises], to send an exact and full testimony [of all] that you know relating to this matter particularly as near as you can, how [unclean] it was; which of these two young [men] read in the book, whether one or [another] of them; what this book was about, whether it was about womenkind, [whether] it was about women's having children; whether they seemed to make sport [and] diversion of what was read; whether [they] took occasion from it to run upon the [girls]; and the like. In thus giving your testimony, I think you will do what [you] are obliged to do as a Christian.</w:t>
      </w:r>
    </w:p>
    <w:p>
      <w:pPr>
        <w:pStyle w:val="BodyText"/>
      </w:pPr>
      <w:r>
        <w:t xml:space="preserve">Jonathan Edwards.</w:t>
      </w:r>
    </w:p>
    <w:p>
      <w:pPr>
        <w:pStyle w:val="Heading2"/>
      </w:pPr>
      <w:bookmarkStart w:name="heading_49_to_the_reverend_benjamin_" w:id="59"/>
      <w:r>
        <w:t xml:space="preserve">49. TO THE REVEREND BENJAMIN COLMAN</w:t>
      </w:r>
      <w:bookmarkEnd w:id="59"/>
    </w:p>
    <w:p>
      <w:pPr>
        <w:pStyle w:val="BodyText"/>
      </w:pPr>
      <w:r>
        <w:t xml:space="preserve">Edwards took an active interest in music, particularly because singing then as now, often went hand in hand with revivalism. Here, he finds unbelievable a report claiming that Colman had recommended that Watts' hymns not be sung, for Watts was both Colman's friendly correspondent and a sponsor of the publication of the </w:t>
      </w:r>
      <w:r>
        <w:rPr>
          <w:i/>
          <w:iCs/>
        </w:rPr>
        <w:t xml:space="preserve">Faithful Narrative</w:t>
      </w:r>
      <w:r>
        <w:t xml:space="preserve"> in London.</w:t>
      </w:r>
    </w:p>
    <w:p>
      <w:pPr>
        <w:pStyle w:val="BodyText"/>
      </w:pPr>
      <w:r>
        <w:t xml:space="preserve">(Published in </w:t>
      </w:r>
      <w:r>
        <w:rPr>
          <w:i/>
          <w:iCs/>
        </w:rPr>
        <w:t xml:space="preserve">PMHS</w:t>
      </w:r>
      <w:r>
        <w:t xml:space="preserve">, ser. 2, X [1895—96], 429, from the papers of Benjamin Colman of the Brattle Street Church, Boston.)</w:t>
      </w:r>
    </w:p>
    <w:p>
      <w:pPr>
        <w:pStyle w:val="BodyText"/>
      </w:pPr>
      <w:r>
        <w:t xml:space="preserve">∗ ∗ ∗</w:t>
      </w:r>
    </w:p>
    <w:p>
      <w:pPr>
        <w:pStyle w:val="BodyText"/>
      </w:pPr>
      <w:r>
        <w:t xml:space="preserve">Northampton, May 22, 1744Rev. and Honored Sir,It has been our manner in this congregation, for more than two years past, in the summer time, when we sing three times upon the sabbath, to sing an hymn, or part of a hymn of Dr. [Isaac] Watts’, the last time, viz.: at the conclusion of the afternoon exercise. I introduced it principally because I saw in the people a very general inclination to it. Indeed, I was not properly he that introduced it: they began it in my absence on a journey; and seemed to be greatly pleased with it; and sang nothing else, and neglected the Psalms wholly. When I came home I disliked not their making some use of the hymns, but did not like their setting aside the Psalms; and therefore used them principally, only in the manner that I have spoken of, and thus we continued to use them: which at first I suppose, was to universal satisfaction.</w:t>
      </w:r>
    </w:p>
    <w:p>
      <w:pPr>
        <w:pStyle w:val="BodyText"/>
      </w:pPr>
      <w:r>
        <w:t xml:space="preserve">And [so] it continued to be till very lately, excepting one man, one Mr. Root; he after a little while manifesting a disgust, not by coming to me to say anything [to] me, but by turning his back on that part of public worship from time to time, and [going] out of the meetinghouse. There was no appearance of dislike in any other person that I know of, till lately I have heard some other persons have appeared not well pleased: which I suppose principally arises from what Mr. Root says you said to him concerning our singing those hymns, more than a twelvemonth ago, and a message that he says you desired him to deliver to me (though he never delivered it, or informed me of it till yesterday). He says that he went to you on purpose to talk with you on the affair, and that you charged him with this message to me, once and again, "Tell Mr. Edwards from me, that I desire that he would by no means sing Dr. Watts' Hymns." This message which Mr. Root has spoken much of to others, though he did not deliver it to me, has I believe made some difficulty.</w:t>
      </w:r>
    </w:p>
    <w:p>
      <w:pPr>
        <w:pStyle w:val="SourcePage"/>
      </w:pPr>
      <w:r>
        <w:t xml:space="preserve">[p. 145]</w:t>
      </w:r>
    </w:p>
    <w:p>
      <w:pPr>
        <w:pStyle w:val="BodyText"/>
      </w:pPr>
      <w:r>
        <w:t xml:space="preserve">And because I was ready to think there was some mistake, and it is pity that trouble should arise among us from nothing, I thought it would be best to write to you, that I might know the certainty. Therefore I would pray you, honored Sir, to inform me whether Mr. Root did not mistake you, by writing briefly to me concerning this matter. Herein, honored Sir, you will much oblige</w:t>
      </w:r>
    </w:p>
    <w:p>
      <w:pPr>
        <w:pStyle w:val="BodyText"/>
      </w:pPr>
      <w:r>
        <w:t xml:space="preserve">Your already greatly obliged son and servant,Jonathan Edwards.</w:t>
      </w:r>
    </w:p>
    <w:p>
      <w:pPr>
        <w:pStyle w:val="Heading2"/>
      </w:pPr>
      <w:bookmarkStart w:name="heading_50_to_the_reverend_eleazar_w" w:id="60"/>
      <w:r>
        <w:t xml:space="preserve">50. TO THE REVEREND ELEAZAR WHEELOCK</w:t>
      </w:r>
      <w:bookmarkEnd w:id="60"/>
    </w:p>
    <w:p>
      <w:pPr>
        <w:pStyle w:val="BodyText"/>
      </w:pPr>
      <w:r>
        <w:t xml:space="preserve">The Reverend James Davenport, one of the most outrageous itinerants, had been pronounced mentally ill in 1742 by authorities in both Hartford and Boston. Edwards had firsthand experience of Davenport's excesses during his New London visit of 1743, when Davenport induced people to consign idolatrous apparel and heretical books to the flames. Edwards greets news of Davenport's returning sanity with relief, as do others.</w:t>
      </w:r>
      <w:r>
        <w:rPr>
          <w:rStyle w:val="FootnoteReference"/>
        </w:rPr>
        <w:footnoteReference w:id="103"/>
      </w:r>
      <w:r>
        <w:t xml:space="preserve"> On the question of whether he will attend a convention of clergy in New Haven, Edwards explains that he is fully occupied at home. Finally, the Northampton church, heavily committed to the Stockbridge Indians at this time, is unable to help support Wheelock's Indian student.</w:t>
      </w:r>
    </w:p>
    <w:p>
      <w:pPr>
        <w:pStyle w:val="BodyText"/>
      </w:pPr>
      <w:r>
        <w:t xml:space="preserve">(HSP, ALS, two folio leaves, addressed on second verso to the Reverend Eleazar Wheelock, pastor of a church in Lebanon.)</w:t>
      </w:r>
    </w:p>
    <w:p>
      <w:pPr>
        <w:pStyle w:val="BodyText"/>
      </w:pPr>
      <w:r>
        <w:t xml:space="preserve">∗ ∗ ∗</w:t>
      </w:r>
    </w:p>
    <w:p>
      <w:pPr>
        <w:pStyle w:val="BodyText"/>
      </w:pPr>
      <w:r>
        <w:t xml:space="preserve">Northampton, July 13, 1744Dear Brother,Mr. [James] Davenport is truly very much altered; I am affected to sec the happy alteration and change in him; he is quite another man. It has been moving to me to see the grace of God in so subduing, humbling, and enlightening him. He really shows an excellent spirit, much to the honor and glory of God; and I believe he is now much fuller of the Spirit of God than he was in years past, when he seemed to have such a constant series of high elevations and raptures. I think he is now fully satisfied in his duty in making a public, humble, and suitable recantation and confession of his great errors, that have been of such extensive and extremely hurtful consequence to the interest of religion. I cannot but believe that, notwithstanding all the insults which his humble retractations may be the occasions of among a generation</w:t>
      </w:r>
    </w:p>
    <w:p>
      <w:pPr>
        <w:pStyle w:val="SourcePage"/>
      </w:pPr>
      <w:r>
        <w:t xml:space="preserve">[p. 146]</w:t>
      </w:r>
    </w:p>
    <w:p>
      <w:pPr>
        <w:pStyle w:val="BodyText"/>
      </w:pPr>
      <w:r>
        <w:t xml:space="preserve">of vipers, that yet they will be of great service to religion, and will open the door for his being now truly very serviceable by his preaching, in many places in New England, and especially there where he has done most hurt.</w:t>
      </w:r>
    </w:p>
    <w:p>
      <w:pPr>
        <w:pStyle w:val="BodyText"/>
      </w:pPr>
      <w:r>
        <w:t xml:space="preserve">As to the proposed convention at [Yale's] commencement, I don't know what particular views Mr. [Samuel] Cooke may have, but my prevailing thoughts are that unless he or somebody else has some projection to propose, that may probably be of some great public benefit, the meeting and consulting of those that are called the New Light ministers from all parts, or making any great ado, will only serve to raise, or at least continue the spirit of that government. However I believe it will be difficult for me to be there.</w:t>
      </w:r>
    </w:p>
    <w:p>
      <w:pPr>
        <w:pStyle w:val="BodyText"/>
      </w:pPr>
      <w:r>
        <w:t xml:space="preserve">As to the Indian which you are instructing, such are the present circumstances of our people, that I have not courage to set forward any collection for him among them. They have been moved to many contributions of late, and they have now one in consideration for the promoting a free boarding school for the Indians at Housatonic, which it is supposed will cost at the beginning at least £3,000. And it is a time of the greatest scarcity of money among them, and they have of late been in the most unhappy frame that I have known them ever to be in. Please to give my love to Mrs. Wheelock. I am, dear Sir,</w:t>
      </w:r>
    </w:p>
    <w:p>
      <w:pPr>
        <w:pStyle w:val="BodyText"/>
      </w:pPr>
      <w:r>
        <w:t xml:space="preserve">Your affectionate brother and servant,Jonathan Edwards.</w:t>
      </w:r>
    </w:p>
    <w:p>
      <w:pPr>
        <w:pStyle w:val="Heading2"/>
      </w:pPr>
      <w:bookmarkStart w:name="heading_51_to_the_reverend_thomas_pr" w:id="61"/>
      <w:r>
        <w:t xml:space="preserve">51. TO THE REVEREND THOMAS PRINCE</w:t>
      </w:r>
      <w:bookmarkEnd w:id="61"/>
    </w:p>
    <w:p>
      <w:pPr>
        <w:pStyle w:val="BodyText"/>
      </w:pPr>
      <w:r>
        <w:t xml:space="preserve">The high esteem in which Edwards and Prince held each other was matched by the mutual affection of their families. Hence the death of Prince's daughter, Deborah Prince, in Boston, was keenly felt at the Northampton parsonage.</w:t>
      </w:r>
    </w:p>
    <w:p>
      <w:pPr>
        <w:pStyle w:val="BodyText"/>
      </w:pPr>
      <w:r>
        <w:t xml:space="preserve">(Published in </w:t>
      </w:r>
      <w:r>
        <w:rPr>
          <w:i/>
          <w:iCs/>
        </w:rPr>
        <w:t xml:space="preserve">Biblical Review and Congregational Magazine</w:t>
      </w:r>
      <w:r>
        <w:t xml:space="preserve"> 1 [1846], 223—24. Deborah Prince's death was reported in the </w:t>
      </w:r>
      <w:r>
        <w:rPr>
          <w:i/>
          <w:iCs/>
        </w:rPr>
        <w:t xml:space="preserve">Boston Gazette</w:t>
      </w:r>
      <w:r>
        <w:t xml:space="preserve">, July 24, 1744, p. 3; and in Prince, </w:t>
      </w:r>
      <w:r>
        <w:rPr>
          <w:i/>
          <w:iCs/>
        </w:rPr>
        <w:t xml:space="preserve">Christian History</w:t>
      </w:r>
      <w:r>
        <w:t xml:space="preserve"> 2 [1744], 208.)</w:t>
      </w:r>
    </w:p>
    <w:p>
      <w:pPr>
        <w:pStyle w:val="BodyText"/>
      </w:pPr>
      <w:r>
        <w:t xml:space="preserve">∗ ∗ ∗</w:t>
      </w:r>
    </w:p>
    <w:p>
      <w:pPr>
        <w:pStyle w:val="BodyText"/>
      </w:pPr>
      <w:r>
        <w:t xml:space="preserve">Northampton, July 27, 1744Rev. and Honored Sir,We had some time ago heard of your daughter's dangerous illness, which my daughter in Boston informed us from time to time of the prevalence and increase of; and we have lately heard the sorrowful tidings of her death, which we have received with hearty condolence</w:t>
      </w:r>
    </w:p>
    <w:p>
      <w:pPr>
        <w:pStyle w:val="SourcePage"/>
      </w:pPr>
      <w:r>
        <w:t xml:space="preserve">[p. 147]</w:t>
      </w:r>
    </w:p>
    <w:p>
      <w:pPr>
        <w:pStyle w:val="BodyText"/>
      </w:pPr>
      <w:r>
        <w:t xml:space="preserve">with you in your affliction; which must needs be great, but yet, by what we have heard, is attended with great ground of comfort and cause of thankfulness of god. We have heard of very hopeful evidences that she gave in her lifetime of a saving interest in Christ, which puts out of the reach of all the ill consequences of death, or any hurt that death can do, those that are the subjects of such an infinite privilege; and not only so, but makes death their great gain.</w:t>
      </w:r>
    </w:p>
    <w:p>
      <w:pPr>
        <w:pStyle w:val="BodyText"/>
      </w:pPr>
      <w:r>
        <w:t xml:space="preserve">And how unspeakable, dear Sir, must the support and consolation needs be to surviving friends, in the case of the death of dear relatives, to have ground to think of them as being now in glory, in a state of eternal rest and perfect blessedness, having all tears wiped away from their eyes, and sorrow and sighing forever banished! And surely when we mourn for the death of such friends, our mourning should be moderate, for that which they rejoice at; and if we may mourn, our mourning may well be mingled with rejoicing. As we hope we belong to the same society with the blessed in heaven, and have our conversation and citizenship with them, it becomes us to partake with them in their joys, and rejoice with them, especially those of them that were our nearest and dearest friends on earth; and surely we should not sink in mourning and tears while they sing and rejoice with exceeding, inconceivable, and eternal joy. But yet, such is our infirmity, so dark are our minds, and so little do we see beyond the grave, that we need much divine assistance and support to do as becomes Christians under our trials. And we have, therefore, to wonder that God has made such glorious provision in Christ Jesus for the support and comfort of all that trust in him under all afflictions, and that he has given us so many great and precious promises, sealed with his blood, and confirmed with his oath, that we might, in every case, have strong consolation. We live in a vale of tears, a world of sorrow. Oh, that all that we meet with here may cause us to live more as pilgrims and strangers on the earth, and to be followers of them who through faith and patience inherit the promises!</w:t>
      </w:r>
    </w:p>
    <w:p>
      <w:pPr>
        <w:pStyle w:val="BodyText"/>
      </w:pPr>
      <w:r>
        <w:t xml:space="preserve">Remember me, honored Sir, to your mournful spouse and dear surviving children, as one of their friends that heartily sympathizes with them. I hat God may abundantly support both you and them, and make up the great loss to you in himself, and grant that you may at last have a joyful meeting with your dear departed relative in immortal glory, is the prayer of, dear Sir, your friend and servant,</w:t>
      </w:r>
    </w:p>
    <w:p>
      <w:pPr>
        <w:pStyle w:val="BodyText"/>
      </w:pPr>
      <w:r>
        <w:t xml:space="preserve">In Christian love and affectionate sympathy,Jonathan Edwards.P.S. My wife joins with me in sympathy and condolence with you and your family under this heavy affliction.</w:t>
      </w:r>
    </w:p>
    <w:p>
      <w:pPr>
        <w:pStyle w:val="Heading2"/>
      </w:pPr>
      <w:bookmarkStart w:name="heading_52_to_the_reverend_stephen_w" w:id="62"/>
      <w:r>
        <w:t xml:space="preserve">52. TO THE REVEREND STEPHEN WILLIAMS</w:t>
      </w:r>
      <w:bookmarkEnd w:id="62"/>
    </w:p>
    <w:p>
      <w:pPr>
        <w:pStyle w:val="BodyText"/>
      </w:pPr>
      <w:r>
        <w:t xml:space="preserve">Edwards wished to attend the council at New Haven regarding the Separate Society there, as well as convene a preliminary conference about it, but he was preparing for the ordination of the Reverend Robert Abercrombie on August 30. His sermon on that occasion was published in 1744 as </w:t>
      </w:r>
      <w:r>
        <w:rPr>
          <w:i/>
          <w:iCs/>
        </w:rPr>
        <w:t xml:space="preserve">The True Excellency of a Minister of the Gospel</w:t>
      </w:r>
      <w:r>
        <w:t xml:space="preserve">.</w:t>
      </w:r>
    </w:p>
    <w:p>
      <w:pPr>
        <w:pStyle w:val="BodyText"/>
      </w:pPr>
      <w:r>
        <w:t xml:space="preserve">(HSP, ALS, one oversize quarto leaf, addressed on verso to the Reverend Stephen Williams at Longmeadow. See also Parmenter, p. 300.)</w:t>
      </w:r>
    </w:p>
    <w:p>
      <w:pPr>
        <w:pStyle w:val="BodyText"/>
      </w:pPr>
      <w:r>
        <w:t xml:space="preserve">∗ ∗ ∗</w:t>
      </w:r>
    </w:p>
    <w:p>
      <w:pPr>
        <w:pStyle w:val="BodyText"/>
      </w:pPr>
      <w:r>
        <w:t xml:space="preserve">Northampton, August 27, 1744Rev. Sir,I conclude that you and Mr. [Peter] Reynolds have each of you lately received a letter, to be communicated to your churches, from the Separate Society at New Haven, desiring your presence and assistance at a council there the day after commencement; to which council the churches of Northampton and Hatfield are also called. Were it not that the ordination at Pelham is this week (where I must be), and our public lecture the next week, I should determine to ride down to confer with you on this affair; but it being so that these things prevent my coming to you, I would propose to you that you and Mr. Reynolds should come to Mr. [Robert] Abercrombie's ordination on Thursday this week, that we may have some opportunity to confer together on this affair, together with Mr. [Timothy] Woodbridge; or if you can't come to the ordination, I would propose that you should come to my lecture the next week.</w:t>
      </w:r>
    </w:p>
    <w:p>
      <w:pPr>
        <w:pStyle w:val="BodyText"/>
      </w:pPr>
      <w:r>
        <w:t xml:space="preserve">I have conferred with Col. [John] Stoddard on the affair, and he seems to think that 'tis our duty to go.</w:t>
      </w:r>
    </w:p>
    <w:p>
      <w:pPr>
        <w:pStyle w:val="BodyText"/>
      </w:pPr>
      <w:r>
        <w:t xml:space="preserve">I desire that you would communicate my proposal of a conference to Mr. Reynolds. Herein you will oblige, Sir,</w:t>
      </w:r>
    </w:p>
    <w:p>
      <w:pPr>
        <w:pStyle w:val="BodyText"/>
      </w:pPr>
      <w:r>
        <w:t xml:space="preserve">Your humble servant,Jonathan Edwards.</w:t>
      </w:r>
    </w:p>
    <w:p>
      <w:pPr>
        <w:pStyle w:val="Heading2"/>
      </w:pPr>
      <w:bookmarkStart w:name="heading_53_to_gentlemen" w:id="63"/>
      <w:r>
        <w:t xml:space="preserve">53. TO GENTLEMEN</w:t>
      </w:r>
      <w:bookmarkEnd w:id="63"/>
    </w:p>
    <w:p>
      <w:pPr>
        <w:pStyle w:val="BodyText"/>
      </w:pPr>
      <w:r>
        <w:t xml:space="preserve">Edwards answers critics regarding his supposed financial extravagance. The proper recipients of this letter would have been a committee of the Precinct.</w:t>
      </w:r>
    </w:p>
    <w:p>
      <w:pPr>
        <w:pStyle w:val="BodyText"/>
      </w:pPr>
      <w:r>
        <w:t xml:space="preserve">(Beinecke Library, AL draft, fragment, two duodecimo leaves.)</w:t>
      </w:r>
    </w:p>
    <w:p>
      <w:pPr>
        <w:pStyle w:val="BodyText"/>
      </w:pPr>
      <w:r>
        <w:t xml:space="preserve">∗ ∗ ∗</w:t>
      </w:r>
    </w:p>
    <w:p>
      <w:pPr>
        <w:pStyle w:val="SourcePage"/>
      </w:pPr>
      <w:r>
        <w:t xml:space="preserve">[p. 149]</w:t>
      </w:r>
    </w:p>
    <w:p>
      <w:pPr>
        <w:pStyle w:val="BodyText"/>
      </w:pPr>
      <w:r>
        <w:t xml:space="preserve">[Northampton, November 1744] Gentlemen,</w:t>
      </w:r>
    </w:p>
    <w:p>
      <w:pPr>
        <w:pStyle w:val="BodyText"/>
      </w:pPr>
      <w:r>
        <w:t xml:space="preserve">Soon after the town had voted me my salary for the year past, I heard by many of a great deal of uneasiness at the addition of fifty pounds that was made, which occasioned many jealousies expressed of me and my family, as though we were lavish of what we received and of a craving disposition and abused the town's freeness in their allowances they had made. And I perceived that much fault was found by some persons with our manner of spending, with the clothes that we wore and the like, from which, together with some mistakes of matters of fact, there manifestly appeared a considerable degree of disgust in many. And so much was said that made me suspect whether the town did not repent what had been voted and begrutched the addition that had been made, whether we needed the addition or no. Yet I would pray those persons that have from hence taken occasion to reflect upon me, to consider whether or no it be not hard that I should suffer so much for what the town have done of their own accord. Since there has been so much uneasiness and some misunderstandings with respect to our manner of spending, I will yield to give the town an account of some of those things concerning which, I have understood, some of the uneasiness has been: all that ever has in any respect, from our outward expenses, been laid up for my children of all that ever I have received of the town for this twelve years past.</w:t>
      </w:r>
      <w:r>
        <w:rPr>
          <w:rStyle w:val="FootnoteReference"/>
        </w:rPr>
        <w:footnoteReference w:id="104"/>
      </w:r>
      <w:r>
        <w:t xml:space="preserve"> The last of this was paid […]</w:t>
      </w:r>
      <w:r>
        <w:rPr>
          <w:rStyle w:val="FootnoteReference"/>
        </w:rPr>
        <w:footnoteReference w:id="105"/>
      </w:r>
      <w:r>
        <w:t xml:space="preserve"> the next June and it was saved with a great deal of saving and that time we never […]</w:t>
      </w:r>
      <w:r>
        <w:rPr>
          <w:rStyle w:val="FootnoteReference"/>
        </w:rPr>
        <w:footnoteReference w:id="106"/>
      </w:r>
    </w:p>
    <w:p>
      <w:pPr>
        <w:pStyle w:val="BodyText"/>
      </w:pPr>
      <w:r>
        <w:t xml:space="preserve">[Jonathan Edwards.]</w:t>
      </w:r>
    </w:p>
    <w:p>
      <w:pPr>
        <w:pStyle w:val="Heading2"/>
      </w:pPr>
      <w:bookmarkStart w:name="heading_54_to_the_first_precinct_nor" w:id="64"/>
      <w:r>
        <w:t xml:space="preserve">54. TO THE FIRST PRECINCT, NORTHAMPTON</w:t>
      </w:r>
      <w:bookmarkEnd w:id="64"/>
    </w:p>
    <w:p>
      <w:pPr>
        <w:pStyle w:val="BodyText"/>
      </w:pPr>
      <w:r>
        <w:t xml:space="preserve">Weary of the annual struggle for an adequate salary, Edwards here proposes that a fixed amount be set. In return, he promises never to ask for a raise. The arrangement was agreed upon, but not until three years later.</w:t>
      </w:r>
    </w:p>
    <w:p>
      <w:pPr>
        <w:pStyle w:val="BodyText"/>
      </w:pPr>
      <w:r>
        <w:t xml:space="preserve">(NYPL, Hawley Papers, ALS, one folio leaf. Other documents related to Edwards' salary are held in the Beinecke Library. See also the letter of Mar. 4, 1745 [No. 57], below.)</w:t>
      </w:r>
    </w:p>
    <w:p>
      <w:pPr>
        <w:pStyle w:val="BodyText"/>
      </w:pPr>
      <w:r>
        <w:t xml:space="preserve">∗ ∗ ∗</w:t>
      </w:r>
    </w:p>
    <w:p>
      <w:pPr>
        <w:pStyle w:val="SourcePage"/>
      </w:pPr>
      <w:r>
        <w:t xml:space="preserve">[p. 150]</w:t>
      </w:r>
    </w:p>
    <w:p>
      <w:pPr>
        <w:pStyle w:val="BodyText"/>
      </w:pPr>
      <w:r>
        <w:t xml:space="preserve">Northampton, November 8, 1744Dear Brethren,</w:t>
      </w:r>
    </w:p>
    <w:p>
      <w:pPr>
        <w:pStyle w:val="BodyText"/>
      </w:pPr>
      <w:r>
        <w:t xml:space="preserve">What I have to propose to you is not from any uneasiness with my maintenance, or any fault I find with the salary you have given me from year to year; but from a desire that I have, not only of my own, but also of the town's, comfort and benefit hereafter.</w:t>
      </w:r>
    </w:p>
    <w:p>
      <w:pPr>
        <w:pStyle w:val="BodyText"/>
      </w:pPr>
      <w:r>
        <w:t xml:space="preserve">The thing that I would propose is that, instead of determining what my salary shall be from year to year, you would settle a certain salary upon me; and to that end appoint another Precinct meeting, and now choose a committee to confer with me and prepare things for that meeting. If you think it best that some salary should be settled, I look upon it very likely that there will be no great difficulty in our agreeing upon the sum, from the reasonable and Christian disposition you have manifested heretofore with respect to my maintenance; together with my own consciousness to myself of my not reaching or aiming at great things, or any more than will put me in a tolerable capacity of attending my work as it ought to be attended.</w:t>
      </w:r>
    </w:p>
    <w:p>
      <w:pPr>
        <w:pStyle w:val="BodyText"/>
      </w:pPr>
      <w:r>
        <w:t xml:space="preserve">I have a growing family; and if God preserves our lives, as he, by distinguishing mercy, has done hitherto, the charge of my family is likely to grow, not only by the increase of it, but by the increase of my family's acquaintance, whereby my house will probably become still more a place of resort, as it has been more and more so for many years past. There may also perhaps be extraordinary charge hereafter arising, by bringing up a son to learning, or by settling of my children in the world. And the many and great alterations that may arise in my family's circumstances, if things remain as they are (there being no certain agreement between me and my people, with respect to my yearly income from them), will naturally open a door for difficulty, that may be much to the interruption both of mine and the people's quietness and comfort, and to the hindrance of the flourishing of virtue and religion amongst us. I think there needs no great capacity of discerning, to foresee this. If we can now agree upon a certain salary (as I think it probable we may, if you think it best to settle a salary), I shall never expect any greater salary from you, and promise never to complain that I have no more. And how large and chargeable soever my family may become, and whatever charge I may be called to in entertaining strangers, bringing up, or settling children, etc., you will have no further trouble or concern about it. The affair of your minister's support, and the consideration of his family's circumstances, won't come over every year, to exercise your minds, and to occasion</w:t>
      </w:r>
    </w:p>
    <w:p>
      <w:pPr>
        <w:pStyle w:val="SourcePage"/>
      </w:pPr>
      <w:r>
        <w:t xml:space="preserve">[p. 151]</w:t>
      </w:r>
    </w:p>
    <w:p>
      <w:pPr>
        <w:pStyle w:val="BodyText"/>
      </w:pPr>
      <w:r>
        <w:t xml:space="preserve">various opinions and speeches, and to be a constant temptation to persons to look into the way in which the minister spends his money; all occasion for such difficulties will be cut off: which must needs be greatly for the comfort and benefit of the public Society.</w:t>
      </w:r>
    </w:p>
    <w:p>
      <w:pPr>
        <w:pStyle w:val="BodyText"/>
      </w:pPr>
      <w:r>
        <w:t xml:space="preserve">I have no aim at leading you into any snare. 'Tis possible that through prevailing weakness and a broken constitution, I may hereafter be disabled from following the work of the ministry. I am, therefore, willing it should be inserted as one clause of the agreement that shall be made that this new agreement shall be of no force any longer than while I am able to carry on the work of the ministry, without the people's being obliged to maintain an assistant or successor in the pulpit.</w:t>
      </w:r>
    </w:p>
    <w:p>
      <w:pPr>
        <w:pStyle w:val="BodyText"/>
      </w:pPr>
      <w:r>
        <w:t xml:space="preserve">In the agreement that is now subsisting between me and the people, the people have obliged themselves, in a general clause, to make my support [such] as shall be suitable and well adapted to the honorable office of the gospel ministry; but there is nothing in that agreement that determines what that support is, nor is it said who shall be judge. And while things remain thus, there is a door left continually open for difficulty and difference. It can't be expected in so large a society as this is, but that, under these circumstances, there will be some that will be unsuitably meddling with a minister's affairs; and it may be a temptation even to rational, good sort of men, to look more into a minister's affairs, and his way of spending his money than is convenient; and it may also in several respects be a temptation to a minister. If it may be, it must needs be best to cut off such temptations.</w:t>
      </w:r>
    </w:p>
    <w:p>
      <w:pPr>
        <w:pStyle w:val="BodyText"/>
      </w:pPr>
      <w:r>
        <w:t xml:space="preserve">I hope that what I propose will not appear to any a frightful thing; it being no more than what is generally done throughout New England in the settlement of a minister, and has been from the first foundation of the country. But, however, I don't pretend to oblige you to it, but only to request it of you; which I earnestly do, not only because I aim at my own comfort, but your peace; which is a thing that I have ever greatly desired and delighted in.</w:t>
      </w:r>
    </w:p>
    <w:p>
      <w:pPr>
        <w:pStyle w:val="BodyText"/>
      </w:pPr>
      <w:r>
        <w:t xml:space="preserve">If this which I now request of you be done, I hope it may be a means of establishing an happy agreement and peace between me and you; that henceforward we may walk together in Christian harmony and love, engaged with one heart and soul to seek and serve the Lord, all traveling the same road, towards the heavenly Canaan, without falling out by the way.</w:t>
      </w:r>
    </w:p>
    <w:p>
      <w:pPr>
        <w:pStyle w:val="BodyText"/>
      </w:pPr>
      <w:r>
        <w:t xml:space="preserve">I am, dear brethren, your affectionate pastor, being myself, with what I have, devoted to your service for Jesus' sake,</w:t>
      </w:r>
    </w:p>
    <w:p>
      <w:pPr>
        <w:pStyle w:val="BodyText"/>
      </w:pPr>
      <w:r>
        <w:t xml:space="preserve">Jonathan Edwards.</w:t>
      </w:r>
    </w:p>
    <w:p>
      <w:pPr>
        <w:pStyle w:val="Heading2"/>
      </w:pPr>
      <w:bookmarkStart w:name="heading_55_to_the_reverend_stephen_w" w:id="65"/>
      <w:r>
        <w:t xml:space="preserve">55. TO THE REVEREND STEPHEN WILLIAMS</w:t>
      </w:r>
      <w:bookmarkEnd w:id="65"/>
    </w:p>
    <w:p>
      <w:pPr>
        <w:pStyle w:val="BodyText"/>
      </w:pPr>
      <w:r>
        <w:t xml:space="preserve">This letter is an appeal for fairness and justice. Edwards, from long association with West Suffield, sympathized with its New Light spirit. The town's candidate for the pulpit, Amos Munson, a pro-revivalist graduate of Yale and an original member of the New Haven Separate Church, was controversial. Old Lights within the church and local ministerial association charged him with heretical preaching and causing church disorder. Edwards feels that Munson should be given an opportunity to defend himself. Above all he should be considered on his own merits.</w:t>
      </w:r>
    </w:p>
    <w:p>
      <w:pPr>
        <w:pStyle w:val="BodyText"/>
      </w:pPr>
      <w:r>
        <w:t xml:space="preserve">(HSP, ALS, one quarto leaf, folded, addressed on verso to the Reverend Stephen Williams at Longmeadow.)</w:t>
      </w:r>
    </w:p>
    <w:p>
      <w:pPr>
        <w:pStyle w:val="BodyText"/>
      </w:pPr>
      <w:r>
        <w:t xml:space="preserve">∗ ∗ ∗</w:t>
      </w:r>
    </w:p>
    <w:p>
      <w:pPr>
        <w:pStyle w:val="BodyText"/>
      </w:pPr>
      <w:r>
        <w:t xml:space="preserve">Northampton, January 1, 1744/5Rev. Sir,'Tis not because I think it proper for me to direct you or dictate to you, that I now write to you, to signify to you something of my thoughts respecting Mr. [Amos] Munson; but it is to gratify the urgent desires of Dr. [John] Nelson.</w:t>
      </w:r>
    </w:p>
    <w:p>
      <w:pPr>
        <w:pStyle w:val="BodyText"/>
      </w:pPr>
      <w:r>
        <w:t xml:space="preserve">Whether Mr. Munson be a person of suitable qualifications for West Suffield, I will not determine. But would suggest, whether or no (let that matter be as it will) if he, and the people, do agree in proceeding in order to his settlement there, the ministers in that neighborhood can avoid saying or doing something. And seeing Mr. [Samuel] Whittelsey, [Sr.,] has written to Mr. [Samuel] Hopkins [of West Springfield], that he lies under censure by the Consociation there, for disorders; and that when he lately appeared before the Committee of the Association, he refused to make such satisfaction, as they thought necessary; whether it would not be proper for the ministers neighboring to West Suffield, to write to some of those gentlemen, and desire of them a particular account of Mr. Munson's offense, and of the pretended satisfaction that he has made.</w:t>
      </w:r>
    </w:p>
    <w:p>
      <w:pPr>
        <w:pStyle w:val="BodyText"/>
      </w:pPr>
      <w:r>
        <w:t xml:space="preserve">However unfit Mr. Munson may be for the place where he is, yet I humbly conceive that there ought to be fair dealing with him; and he may, if he be unfit, be advised not to settle at Suffield, and the people advised not to settle him. But to expect that all the Christians through the world, should look upon themselves obliged to treat one as a heathen and publican, that has been devoted from his childhood to the</w:t>
      </w:r>
    </w:p>
    <w:p>
      <w:pPr>
        <w:pStyle w:val="SourcePage"/>
      </w:pPr>
      <w:r>
        <w:t xml:space="preserve">[p. 153]</w:t>
      </w:r>
    </w:p>
    <w:p>
      <w:pPr>
        <w:pStyle w:val="BodyText"/>
      </w:pPr>
      <w:r>
        <w:t xml:space="preserve">work of the ministry by his parents and brought up for it with great expense, only because a particular body of men, in a certain neighborhood, famed for extraordinary warmth and engagedness of spirit in a public religious controversy, wherein the whole land have been so divided, do condemn him, being of the other side of the question; and refuse to give any that inquire any particular reasons why or wherefore; seems to me not to be fair treatment of him; but to be an opposing of him, and an attributing a very exorbitant despotic power unto them. Especially seeing it is notoriously known that many things are esteemed very scandalous by that sort of men, and worthy the severest censures, that by many others, that are men of calm tempers, and solid wisdom and piety, are looked upon as no censurable evils at all.</w:t>
      </w:r>
    </w:p>
    <w:p>
      <w:pPr>
        <w:pStyle w:val="BodyText"/>
      </w:pPr>
      <w:r>
        <w:t xml:space="preserve">Sir, I hope you will excuse my seeming to take so much upon me. This with my sincere regards to your family is from, reverend Sir,</w:t>
      </w:r>
    </w:p>
    <w:p>
      <w:pPr>
        <w:pStyle w:val="BodyText"/>
      </w:pPr>
      <w:r>
        <w:t xml:space="preserve">Your humble servant,Jonathan Edwards.</w:t>
      </w:r>
    </w:p>
    <w:p>
      <w:pPr>
        <w:pStyle w:val="Heading2"/>
      </w:pPr>
      <w:bookmarkStart w:name="heading_56_to_a_friend" w:id="66"/>
      <w:r>
        <w:t xml:space="preserve">56. TO A FRIEND</w:t>
      </w:r>
      <w:bookmarkEnd w:id="66"/>
    </w:p>
    <w:p>
      <w:pPr>
        <w:pStyle w:val="BodyText"/>
      </w:pPr>
      <w:r>
        <w:t xml:space="preserve">Rector Thomas Clap of Yale delivered a thunderbolt at the 1744 Harvard commencement when he charged that Jonathan Edwards had confided to him that George Whitefield intended to replace New England ministers with evangelicals from England, Scotland, and Ireland. To Edwards, the allegation was as absurd as it was shocking. Nevertheless, he moved immediately to vindicate himself and Whitefield. When quiet correspondence produced no positive result, he decided to go public. A pamphlet battle ensued. Clap was the first to rush into print,</w:t>
      </w:r>
      <w:r>
        <w:rPr>
          <w:rStyle w:val="FootnoteReference"/>
        </w:rPr>
        <w:footnoteReference w:id="107"/>
      </w:r>
      <w:r>
        <w:t xml:space="preserve"> but this open letter of Edwards' followed shortly afterward.</w:t>
      </w:r>
    </w:p>
    <w:p>
      <w:pPr>
        <w:pStyle w:val="BodyText"/>
      </w:pPr>
      <w:r>
        <w:t xml:space="preserve">(Published in Edwards, </w:t>
      </w:r>
      <w:r>
        <w:rPr>
          <w:i/>
          <w:iCs/>
        </w:rPr>
        <w:t xml:space="preserve">Copies of Two Letters Cited by The Reverend Mr. Clap</w:t>
      </w:r>
      <w:r>
        <w:t xml:space="preserve"> [Boston, 1745]. See also Edwards to Clap, May 20, 1745 [No. 58], below.)</w:t>
      </w:r>
    </w:p>
    <w:p>
      <w:pPr>
        <w:pStyle w:val="BodyText"/>
      </w:pPr>
      <w:r>
        <w:t xml:space="preserve">∗ ∗ ∗</w:t>
      </w:r>
    </w:p>
    <w:p>
      <w:pPr>
        <w:pStyle w:val="BodyText"/>
      </w:pPr>
      <w:r>
        <w:t xml:space="preserve">Northampton, February 4, 1744/5Sir,I have lately had a sight of a printed letter from the Reverend Mr. [Thomas] Clap, Rector of the College at New Haven, to his friend in Boston, concerning what he has declared that he heard me say, that Mr. [George] Whitefield told me, of a design he had, of turning out the</w:t>
      </w:r>
    </w:p>
    <w:p>
      <w:pPr>
        <w:pStyle w:val="SourcePage"/>
      </w:pPr>
      <w:r>
        <w:t xml:space="preserve">[p. 154]</w:t>
      </w:r>
    </w:p>
    <w:p>
      <w:pPr>
        <w:pStyle w:val="BodyText"/>
      </w:pPr>
      <w:r>
        <w:t xml:space="preserve">generality of the ministers in the country, etc., wherein he cites two letters that I sent him about that affair. The representation he makes of what I said in those letters, make it necessary, in my opinion that those letters should be published at large. I therefore here send you a copy of each of them; and would pray you to publish them as soon as may be.</w:t>
      </w:r>
    </w:p>
    <w:p>
      <w:pPr>
        <w:pStyle w:val="BodyText"/>
      </w:pPr>
      <w:r>
        <w:t xml:space="preserve">The letters are as follows:</w:t>
      </w:r>
    </w:p>
    <w:p>
      <w:pPr>
        <w:pStyle w:val="BodyText"/>
      </w:pPr>
      <w:r>
        <w:t xml:space="preserve">A copy of the first letter cited by the Reverend Mr. Clap:</w:t>
      </w:r>
    </w:p>
    <w:p>
      <w:pPr>
        <w:pStyle w:val="BlockQuote"/>
      </w:pPr>
      <w:r>
        <w:t xml:space="preserve">Northampton, October 18, 1744 Rev. Sir, I have often heard that you, when you was down at Boston and Cambridge the summer past, did before many persons, declare that you heard me say, that Mr. Whitefield told me, that he had a design of turning out of their places, the greater part of the ministers in New England, and of supplying their pulpits with ministers from Great Britain and Ireland. Particularly Mr. [Ebenezer] Williams of Pomfret told me that he was there, and heard you say it: but only instead of Great Britain and Ireland, says, that you said to him, Scotland and Ireland. And says that he could scarcely believe it: and therefore was particular in inquiring of you, taking care that he might not misunderstand you, and you asserted to him more than once. I was exceedingly astonished to hear it; not only because that I knew that I never had said it to you, nor to any mortal, as well as it is possible for me to know a negative, or to know that I had not said anything whatsoever that could be mentioned; but also, because when I first heard this report, the thought of Mr. Whitefield's saying any such thing, was perfectly new to me. Indeed I heard Mr. Whitefield say that he had thoughts of bringing over a number of young men from England, into the Jerseys and Pennsylvania, to be ordained by the Tennents [William and sons]; but said not one word of any design of their supplying the pulpits of other ministers (made vacant by their being turned out) either there, or in New England. I have also on some occasions mentioned it as my opinion, that Mr. Whitefield was formerly in the opinion and scheme of people's forsaking unconverted ministers, which possibly you might hear of from others; for I have no remembrance of my ever having any conversation with you about things of this nature; and think it on some accounts very unlikely that I should; I have had but</w:t>
      </w:r>
    </w:p>
    <w:p>
      <w:pPr>
        <w:pStyle w:val="SourcePage"/>
      </w:pPr>
      <w:r>
        <w:t xml:space="preserve">[p. 155]</w:t>
      </w:r>
    </w:p>
    <w:p>
      <w:pPr>
        <w:pStyle w:val="BodyText"/>
      </w:pPr>
      <w:r>
        <w:t xml:space="preserve">very little opportunity of conversation with you, as you know, since Mr. Whitefield has been in the country; and I have always known that your thoughts of Mr. Whitefield, and the late work, were generally supposed to be diverse from mine, and less favorable: it is much more unlikely on that account, that I should enter into conversation with you, tending to confirm prejudices against Mr. Whitefield. But however, this I declare, that I have no manner of remembrance that I ever heard Mr. Whitefield express, or hint any design he had of turning out the greater part of the ministers of New England, or any part of them, and introducing others into their places, from Great Britain and Ireland, or any other place, or anything like it; nor have I any imagination that I ever heard Mr. Whitefield say anything of this nature, any more than that I heard him say he had a design of dethroning the great Turk, and introducing a new sultan to sit upon his throne: and I have equal reason to be confident that I never represented, that Mr. Whitefield said the former, as I have, that I never represented that he said the latter. If I have ever reported any such thing to you, who are at so great a distance from me, and with whom I have had so little conversation; it is exceeding likely that I have told others the same: but I challenge the whole world besides you, to say that they ever heard me say any such thing. Therefore, I desire you to do me and Mr. Whitefield the justice, as publicly to correct your mistake in this, which you have publicly declared; which I perceive has been very much taken notice of, and has been much the subject of talk. I can't but think, that when you come to consider of the matter, you will soon be sensible that you have been greatly mistaken; and have by some means or other, strangely confounded things in your mind; and that justice and integrity will constrain you speedily to declare your mistake to the world. In expectation of this I remain, Sir, Your humble servant, Jonathan Edwards.</w:t>
      </w:r>
    </w:p>
    <w:p>
      <w:pPr>
        <w:pStyle w:val="BodyText"/>
      </w:pPr>
      <w:r>
        <w:t xml:space="preserve">A copy of the second letter cited by Mr. Clap.</w:t>
      </w:r>
    </w:p>
    <w:p>
      <w:pPr>
        <w:pStyle w:val="BlockQuote"/>
      </w:pPr>
      <w:r>
        <w:t xml:space="preserve">Northampton, October 29, 1744 Rev. Sir, The relation you give in your letter of October 12, of the conversation that passed between us as we rode together through Leicester, the last May was twelvemonth, is one of the most amazing</w:t>
      </w:r>
    </w:p>
    <w:p>
      <w:pPr>
        <w:pStyle w:val="SourcePage"/>
      </w:pPr>
      <w:r>
        <w:t xml:space="preserve">[p. 156]</w:t>
      </w:r>
    </w:p>
    <w:p>
      <w:pPr>
        <w:pStyle w:val="BodyText"/>
      </w:pPr>
      <w:r>
        <w:t xml:space="preserve">things to me that ever I met with in my life. I don't remember our having any conversation about Mr. Whitefield: but that might be, and I might forget it. But if I told such a story about Mr. Whitefield, and what passed between him and me, with so many particulars and circumstances (which must have been altogether of mine own invention, without the least foundation in truth) I don't believe I should have forgot it. I have sometimes said to others (as I informed you, in my late letter to you), that I supposed that Mr. Whitefield was formerly of the opinion, that unconverted ministers ought not to continue in the ministry: and I do suppose he endeavored to propagate this opinion, and a practice agreeable to it. But all that ever I have said about it, has been only as expressing my opinion; and not any declared design of Mr. Whitefield. You are express in it, that I said that Mr. Whitefield not only spake to me of bringing over ministers from England, but also from Scotland and Ireland: which is peculiarly wonderful to me. For I not only never heard Mr. Whitefield say anything of bringing ministers into America from those countries last mentioned, and from neither of the countries, into New England, but I had never heard, at that time when Mr. Whitefield was here, of his having any followers in those countries; and I suppose he had none. The wonderful work that has been in Scotland has been all since, and Mr. Whitefield's design of going to Scotland was, I suppose, formed afterwards. Some things that he told me of his designs, seemed inconsistent with his having formed the design then. But the most amazing of all is, that Ireland should be mentioned as one of the countries from whence Mr. Whitefield would supply New England with ministers. If I had ever heard any such thing from Mr. Whitefield, doubtless I should have remembered it; for I should have looked upon it very strange; having never heard of anything like a revival of religion, of late in Ireland; or any interest that Mr. Whitefield had there; or any expectations he had from thence. I don't know that Mr. Whitefield ever so much as mentioned the name of that land to me. You say that I told you, "That I took all opportunities to talk with Mr. Whitefield alone about this matter. But when Mr. Whitefield saw that I did not approve of his design in that matter, he did not seem to choose to say anything about it; he would either turn off the discourse upon something else, or go out of the room." This</w:t>
      </w:r>
    </w:p>
    <w:p>
      <w:pPr>
        <w:pStyle w:val="SourcePage"/>
      </w:pPr>
      <w:r>
        <w:t xml:space="preserve">[p. 157]</w:t>
      </w:r>
    </w:p>
    <w:p>
      <w:pPr>
        <w:pStyle w:val="BodyText"/>
      </w:pPr>
      <w:r>
        <w:t xml:space="preserve">account is amazing to me. It is all of it perfectly new to me. Nor can I conceive what any imagination, that ever I said any such things, should arise from. I indeed have told several persons, that I once purposely took an opportunity to talk with Mr. Whitefield alone about impulses, and have mentioned many particulars of our conference together on that head: that I told him some reasons I had to think he gave too great heed to such things; and have told what manner of replies he made; and what reasons I offered against such things. And I also said that Mr. Whitefield did not seem to be offended with me, but yet did not seem to be inclined to have a great deal of discourse about it. And that in the time of it he did not appear to be convinced by anything I said. I have also said that I at that time talked with Mr. [Jonathan] Barber (who came to my house with Mr. Whitefield) about some of his impulses; dealing plainly with him; whereby he seemed to be displeased, and replied with earnestness and zeal. It is also true (though I don't know that ever I spake of it before) that I thought Mr. Whitefield liked me not so well, for my opposing these things: and though he treated me with great kindness, yet he never made so much of an intimate of me, as of some others. It is also true, that I once talked with Mr. Whitefield (though not alone) about judging other persons to be unconverted. But that I took all opportunities to talk with him, about a design of his, of turning out the generality of the ministers of New England, or any ministers; or that I took any one opportunity to talk with him about it; or that I ever said a word to him, or he to me, either alone, or with others, about any such design; or that I took many opportunities to talk with him about any of his errors (as your expression seems to imply), or that he ever went out of the room when I was talking with him about any of his errors, so putting an end to, or avoiding the discourse; or that he ever turned off such discourse to anything else; </w:t>
      </w:r>
      <w:r>
        <w:rPr>
          <w:i/>
          <w:iCs/>
        </w:rPr>
        <w:t xml:space="preserve">I say these things are not true</w:t>
      </w:r>
      <w:r>
        <w:t xml:space="preserve">. And if I ever told you any such things as these when we were riding through Leicester, or at any other time, I was beside myself and knew nothing what I said; or else I am beside myself now, and have had some strange supernatural change passed upon me, so obliterating my own ideas, and all memory of most remarkable things that formerly I knew, and remembered for a long time, so as to give a particular account of 'em to you; that they are to me as if they never had been. I do</w:t>
      </w:r>
    </w:p>
    <w:p>
      <w:pPr>
        <w:pStyle w:val="SourcePage"/>
      </w:pPr>
      <w:r>
        <w:t xml:space="preserve">[p. 158]</w:t>
      </w:r>
    </w:p>
    <w:p>
      <w:pPr>
        <w:pStyle w:val="BodyText"/>
      </w:pPr>
      <w:r>
        <w:t xml:space="preserve">solemnly declare in the fear of God, that I han't the least trace or footstep of any one of these things in my memory, either as true in fact, or spoken by me. And, dear Sir, if these remarkable things are true, is it not strange that I should keep these great secrets shut up in my own breast, from all mankind, to reveal 'em to you only; that when I knew such remarkable things of one so famous as Mr. Whitefield and so much the subject of conversation through New England, I should make you, above all the world, my confidant, to declare them so freely to you, after I had kept them secret for two or three years. If I had mentioned such remarkable things to any other, it could not but be much taken notice of by them, and it would doubtless have been talked of by somebody else besides you. These things are all new to my nearest friends; they never heard of any of them, till they heard of them as coming from you. And I am willing that all my acquaintance, and those that I have been most conversant with, ministers or others, in this town or elsewhere, should be inquired of, whether they ever heard me report any such thing. I have most diligently searched my memory as to what passed between Mr. Whitefield and me, to find out what there was that I could say about it, from whence it should be possible for you so to conceive of things. And I cannot conceive what it should be. Whether you have heard some report from somebody else, that in length of time is become insensibly blended with something that I might say, and you might misapprehend, I cannot tell; if you diligently inquire, you will be most likely to find out. But certainly there has been some strange and wonderful misapprehension and confusion arisen in your mind, by some means or other, that caused you so confidently, publicly and plentifully to report these things of me. I beg of you thoroughly to consider it; and insist upon it, as what justice to others' characters does greatly require from you, publicly to correct these gross mistakes. I am, Sir, your humble servant, Jonathan Edwards.</w:t>
      </w:r>
    </w:p>
    <w:p>
      <w:pPr>
        <w:pStyle w:val="BlockQuote"/>
      </w:pPr>
      <w:r>
        <w:t xml:space="preserve">Northampton, Nov. 3, 1744 P.S. Rev. Sir, I just now received your letter of October 28, and would only say, that I don't say it was not possible for you to mistake anything I might say to you, about Mr. Whitefield, going to Boston; so as now</w:t>
      </w:r>
    </w:p>
    <w:p>
      <w:pPr>
        <w:pStyle w:val="SourcePage"/>
      </w:pPr>
      <w:r>
        <w:t xml:space="preserve">[p. 159]</w:t>
      </w:r>
    </w:p>
    <w:p>
      <w:pPr>
        <w:pStyle w:val="BodyText"/>
      </w:pPr>
      <w:r>
        <w:t xml:space="preserve">to think that I said as you have represented. I do suppose that it arises from some strange mistake, that you have reported as you have. Though as I said, I remember no conversation about Mr. Whitefield at that time (though I remember considerable of other conversation, as about my book, and about Connecticut laws), yet it's possible I might say to you, that I believed Mr. Whitefield did aim at people's forsaking unconverted ministers, and to endeavor that there should be a supply of converted ministers, as far as in him lay or something to that purpose. In the same discourse it's possible I might mention what Mr. Whitefield told me of his design of bringing over a number of young men from England, to be ordained by the Tennents, in the Jerseys; and might say that I thought I dealt more plainly with Mr. Whitefield about his errors, than any other minister; and that when I talked with him about impulses, he did not seem to like to have much discourse about it. And how far you might mistake any such things, I might say, I do not determine; but certain I am, that by some means or other, you have labored under an exceeding great mistake. I am yours, etc., Jonathan Edwards.</w:t>
      </w:r>
    </w:p>
    <w:p>
      <w:pPr>
        <w:pStyle w:val="BodyText"/>
      </w:pPr>
      <w:r>
        <w:t xml:space="preserve">These, Sir, are the letters that Mr. Clap mentions and cites, in what he has lately published about this affair. These are some of the letters that have passed between us (and those of 'em which he cites as most to his purpose), considering which, he tells the world, that it was very unexpected to him, to hear that I should write a letter to Boston, to be printed, wherein there is a denial of some things which he had reported: insinuating to the world, that in these letters, I had in effect owned all. Whereas it appears that I have owned no part of his report, but have most solemnly denied every article of it. These are the individual letters, of which he says expressly, that in these letters, though I have not used exactly the same terms with him, yet I have used a variety of those which are equally full and strong; and if we still differ, it is only about some particular terms, and inconsiderable circumstantials, which are not worthy of any dispute. These are the letters in which Mr. Clap plainly insinuates, that I in a manner had conceded to all that he had reported, by sundry fair and ingenuous concessions to him, as he expresses himself; slightly adding these words, "Indeed Mr. Edwards seems not willing to allow that he mentioned Ireland; because he never heard of any interest Mr. Whitefield had there," etc., just as though</w:t>
      </w:r>
    </w:p>
    <w:p>
      <w:pPr>
        <w:pStyle w:val="SourcePage"/>
      </w:pPr>
      <w:r>
        <w:t xml:space="preserve">[p. 160]</w:t>
      </w:r>
    </w:p>
    <w:p>
      <w:pPr>
        <w:pStyle w:val="BodyText"/>
      </w:pPr>
      <w:r>
        <w:t xml:space="preserve">this was almost the only circumstance wherein he and I differed; and as though I scarcely denied that; though (as he says) I seemed not willing to allow it; because I never heard of any interest Mr. Whitefield had there.</w:t>
      </w:r>
    </w:p>
    <w:p>
      <w:pPr>
        <w:pStyle w:val="BodyText"/>
      </w:pPr>
      <w:r>
        <w:t xml:space="preserve">Now, dear Sir, you have opportunity to compare these letters with what he has published to the world about them. And I am willing to leave it with you, and every one that pleases, to judge how full his paper is of artifices, entirely to mislead the minds of his readers, as to their conception of the whole import and drift of these letters; not only in what has been mentioned, but in his manner of introducing and intermingling broken scraps of these letters, and his manner of joining together distant sentences, and broken pieces of sentences (that have no connection in the letters themselves), as though they were a continued discourse, and his manner of descanting on them. I am willing that every reader, who has read his paper, should judge for himself, whether in reading it his own mind was not led to conceive of these letters, as things extremely diverse from what he finds them to be. Doubtless Mr. Clap trusted to it, that I had kept no copies of my letters; otherwise he would never have so exceedingly exposed himself. I am willing that you and others should judge for themselves, how far, one whose conscience will not restrain him from making such representations of letters written, that he may destroy others characters, and render 'em odious to the world, is capable of unfair dealing in representing private conversation; where there are no witnesses, or written words, that can be produced to confute him. And who can be safe in human society, if such liberties are taken, in order to ruin their fellow-creatures and brethren, by gentlemen from whom so different things might be expected? If it had been true, that I had said just as Mr. Clap has reported, yet how vehemently has that practice been cried out of, by gentlemen on that side of the controversies of the present day, of publicly making use of private conversation, and the report of single persons, to destroy the characters of others? And especially how ill does this become Rector Clap, after he knows that that single person that he says thus reported to him, does so strongly and solemnly deny it, entreating of him therefore to forbear? What a treatment is this of Christian brethren!</w:t>
      </w:r>
    </w:p>
    <w:p>
      <w:pPr>
        <w:pStyle w:val="BodyText"/>
      </w:pPr>
      <w:r>
        <w:t xml:space="preserve">This, dear Sir, is a specimen of the manner and spirit, in which the controversies of the present day are carried on against Mr. Whitefield, by many persons (for I am far from thus charging all his opposers), the persons frequently hiding themselves, and concealing their names. And though I think it but to little purpose, to carry on a controversy</w:t>
      </w:r>
    </w:p>
    <w:p>
      <w:pPr>
        <w:pStyle w:val="SourcePage"/>
      </w:pPr>
      <w:r>
        <w:t xml:space="preserve">[p. 161]</w:t>
      </w:r>
    </w:p>
    <w:p>
      <w:pPr>
        <w:pStyle w:val="BodyText"/>
      </w:pPr>
      <w:r>
        <w:t xml:space="preserve">with these persons from the press, unless when forced to it by gross slanders; yet I can't but say on this occasion, that it seems to me worthy greatly to be lamented, by all true lovers of the Christian religion, which consists so much in love and forgiveness, that Mr. Whitefield should be pursued with so much violence, and appearance of inveterate opposition, and indefatigable endeavors to blacken him to the utmost; and with such artifices, as it would be mean to use, with respect to the basest miscreant; and that for former errors, which are not at all to be wondered at, considering his youth, and the circumstances of his education, etc.; when there seems to be so little appearance of obstinacy and incorrigibleness in him, and so much of the contrary; and when so little can be found, by his most watchful enemies, now, to blame him for. I think this is a proper occasion, for the meek followers of the Lamb of God, to lie low before God, and lament the corruption of human nature, and the sin and shame of their dear country, and cry humbly to Christ, that he would ride forth prosperously, because of truth, meekness, and righteousness.</w:t>
      </w:r>
    </w:p>
    <w:p>
      <w:pPr>
        <w:pStyle w:val="BodyText"/>
      </w:pPr>
      <w:r>
        <w:t xml:space="preserve">And with respect to the affair that is the subject of the preceding letters, doubtless so great a contradiction between Mr. Clap and me, in such a state of things as the country is now in, and relating to a person, concerning whom the country is so much divided in their sentiments, with spirits so deeply, and contrarily engaged, will cause a variety of reflections and censures; and every one will say as he is disposed. However, I think myself now called openly to make this DECLARATION: That ever Mr. Whitefield said anything to me, or I to him, of any design of his of turning out the bigger part of the ministers of New England, or any ministers in New England, or anywhere else, or ever so much as hinted, either he or any of his company, anything of that nature; or of his bringing over any minister, or candidate for the ministry, from Scotland or Ireland, into any part of America, or from any one country in Europe, into New England; or that I ever reported any such thing to Mr. Clap, or any other person; or that ever any thought of Mr. Whitefield's saying, or hinting, anything like either of these things, ever entered into my heart, till I heard 'em as coming from Mr. Clap; or that Mr. Whitefield ever intimated to me, any design of his going to Scotland, or making any interest there; or that he ever mentioned the name of Ireland in my hearing–I say that [if] any of these things ever were, I have no remembrance. God is my witness who searches my heart, and will bring to light the hidden things of darkness and make manifest the counsels of the heart. And whether it be probable that I should wholly forget all these things, if they indeed had</w:t>
      </w:r>
    </w:p>
    <w:p>
      <w:pPr>
        <w:pStyle w:val="SourcePage"/>
      </w:pPr>
      <w:r>
        <w:t xml:space="preserve">[p. 162]</w:t>
      </w:r>
    </w:p>
    <w:p>
      <w:pPr>
        <w:pStyle w:val="BodyText"/>
      </w:pPr>
      <w:r>
        <w:t xml:space="preserve">been–especially those remarkable, great things, that Mr. Clap has reported that I said, after I had well-remembered them for two years and an half, so as to give him a distinct account of them–I leave others to judge. And whether I have a conscience sufficient to restrain me from lying with this solemnity or no; yet, I must also leave it to others to judge, whether it be likely that when I had so grand a secret committed to me, of a scheme to bring about so great a revolution, as the turning out most of the ministers in the country, and bringing over four or five hundred from Europe, to settle in their places, I should carefully keep it secret from every mortal for two or three years, and declare it freely to Mr. Clap, and never to any other person before or since. For I now publicly challenge the whole world besides Mr. Clap to declare, if they ever heard me report any such thing.</w:t>
      </w:r>
    </w:p>
    <w:p>
      <w:pPr>
        <w:pStyle w:val="BodyText"/>
      </w:pPr>
      <w:r>
        <w:t xml:space="preserve">Mr. Clap says, he and I well agreed to condemn many errors, etc.: that might be; for all the land knows that I ever condemned many errors. But there was little in our conversation, in the journey Mr. Clap speaks of, to draw me to such a confidence in him, as to choose him above all the world, to reveal my greatest secrets to: for he immediately fell upon me, as he knows, as soon as ever we began to ride the road together, about some passages in my book, concerning the revival of religion, greatly blaming me, earnestly disputing, I suppose, for hours together. After this we had another dispute about Connecticut laws. And these disputes were about the same part of the journey, in which he says I told him this about Mr. Whitefield.</w:t>
      </w:r>
    </w:p>
    <w:p>
      <w:pPr>
        <w:pStyle w:val="BodyText"/>
      </w:pPr>
      <w:r>
        <w:t xml:space="preserve">Thus, dear Sir, I have endeavored to set forth this matter as it is. Public controversy from the press, and especially public contradiction, is not, for its own sake, desirable, but much otherwise; and is what I have a great aversion to. But Mr. Clap has been pleased to carry things to that length, that I think has rendered it my indispensable duty, publicly to contradict him. I therefore desire that you would publish what I now send you, as soon as may be; herein you will oblige, Sir,</w:t>
      </w:r>
    </w:p>
    <w:p>
      <w:pPr>
        <w:pStyle w:val="BodyText"/>
      </w:pPr>
      <w:r>
        <w:t xml:space="preserve">Your affectionate friend and humble servant,Jonathan Edwards.</w:t>
      </w:r>
    </w:p>
    <w:p>
      <w:pPr>
        <w:pStyle w:val="Heading2"/>
      </w:pPr>
      <w:bookmarkStart w:name="heading_57_to_the_first_precinct_nor" w:id="67"/>
      <w:r>
        <w:t xml:space="preserve">57. TO THE FIRST PRECINCT, NORTHAMPTON</w:t>
      </w:r>
      <w:bookmarkEnd w:id="67"/>
    </w:p>
    <w:p>
      <w:pPr>
        <w:pStyle w:val="BodyText"/>
      </w:pPr>
      <w:r>
        <w:t xml:space="preserve">The Precinct Committee met with Edwards about his salary proposal but refused to agree to a fixed salary until he named the approximate figure expected. For his part, Edwards considered it futile to fix an amount if they did not accept the idea.</w:t>
      </w:r>
    </w:p>
    <w:p>
      <w:pPr>
        <w:pStyle w:val="BodyText"/>
      </w:pPr>
      <w:r>
        <w:t xml:space="preserve">(Edwards Church, Northampton, Mass., ALS, one quarto leaf. Published in</w:t>
      </w:r>
    </w:p>
    <w:p>
      <w:pPr>
        <w:pStyle w:val="SourcePage"/>
      </w:pPr>
      <w:r>
        <w:t xml:space="preserve">[p. 163]</w:t>
      </w:r>
    </w:p>
    <w:p>
      <w:pPr>
        <w:pStyle w:val="BodyText"/>
      </w:pPr>
      <w:r>
        <w:rPr>
          <w:i/>
          <w:iCs/>
        </w:rPr>
        <w:t xml:space="preserve">The Daily Hampshire Gazette</w:t>
      </w:r>
      <w:r>
        <w:t xml:space="preserve">, Oct. 1, 1903. See also Edwards' letter of Nov. 8, 1744 [No. 54], above.)</w:t>
      </w:r>
    </w:p>
    <w:p>
      <w:pPr>
        <w:pStyle w:val="BodyText"/>
      </w:pPr>
      <w:r>
        <w:t xml:space="preserve">∗ ∗ ∗</w:t>
      </w:r>
    </w:p>
    <w:p>
      <w:pPr>
        <w:pStyle w:val="BodyText"/>
      </w:pPr>
      <w:r>
        <w:t xml:space="preserve">Northampton, March 4, 1744/5Dear Brethren,A difficulty having arisen in the minds of some of the Committee, chosen to treat with me concerning the settlement of my salary; which difficulty, the greater part of them think, it is very needful that the Precinct should have a particular consideration of, before they determine to settle any salary agreeable to my proposal; it would therefore be improper for me to propose any particular sum, till that matter has been considered, and till it has been determined whether you are willing to settle a salary upon me, agreeable to my desire, provided that any sum could be agreed upon. Therefore, I desire that that matter may be first determined. And I desire it of you, particularly and impartially to reconsider the reasons that I have already mentioned, why the salary should be settled before you determine to deny this request.</w:t>
      </w:r>
    </w:p>
    <w:p>
      <w:pPr>
        <w:pStyle w:val="BodyText"/>
      </w:pPr>
      <w:r>
        <w:t xml:space="preserve">I am your affectionate pastor and servant for Jesus' sake,Jonathan Edwards.</w:t>
      </w:r>
    </w:p>
    <w:p>
      <w:pPr>
        <w:pStyle w:val="Heading2"/>
      </w:pPr>
      <w:bookmarkStart w:name="heading_58_to_the_reverend_thomas_cl" w:id="68"/>
      <w:r>
        <w:t xml:space="preserve">58. TO THE REVEREND THOMAS CLAP</w:t>
      </w:r>
      <w:bookmarkEnd w:id="68"/>
    </w:p>
    <w:p>
      <w:pPr>
        <w:pStyle w:val="BodyText"/>
      </w:pPr>
      <w:r>
        <w:t xml:space="preserve">This second public letter of Edwards' on the Whitefield controversy came swiftly on the heels of Rector Clap's rejoinder of April 1, 1745. It is the last word in the series.</w:t>
      </w:r>
    </w:p>
    <w:p>
      <w:pPr>
        <w:pStyle w:val="BodyText"/>
      </w:pPr>
      <w:r>
        <w:t xml:space="preserve">(Published as </w:t>
      </w:r>
      <w:r>
        <w:rPr>
          <w:i/>
          <w:iCs/>
        </w:rPr>
        <w:t xml:space="preserve">An Expostulary Letter from the Reverend Mr. Edwards</w:t>
      </w:r>
      <w:r>
        <w:t xml:space="preserve"> [Boston, 1745]. For Edwards' first response, see the letter of Feb. 4, 1745 [No. 56], above.)</w:t>
      </w:r>
    </w:p>
    <w:p>
      <w:pPr>
        <w:pStyle w:val="BodyText"/>
      </w:pPr>
      <w:r>
        <w:t xml:space="preserve">∗ ∗ ∗</w:t>
      </w:r>
    </w:p>
    <w:p>
      <w:pPr>
        <w:pStyle w:val="BodyText"/>
      </w:pPr>
      <w:r>
        <w:t xml:space="preserve">Northampton, May 20, 1745Rev. Sir,I have seen the pamphlet you lately published, in form of a letter to me,</w:t>
      </w:r>
      <w:r>
        <w:rPr>
          <w:rStyle w:val="FootnoteReference"/>
        </w:rPr>
        <w:footnoteReference w:id="108"/>
      </w:r>
      <w:r>
        <w:t xml:space="preserve"> relating to the controversy that has been between us, about what you have reported that I told you, concerning Mr. [George] Whitefield,</w:t>
      </w:r>
    </w:p>
    <w:p>
      <w:pPr>
        <w:pStyle w:val="SourcePage"/>
      </w:pPr>
      <w:r>
        <w:t xml:space="preserve">[p. 164]</w:t>
      </w:r>
    </w:p>
    <w:p>
      <w:pPr>
        <w:pStyle w:val="BodyText"/>
      </w:pPr>
      <w:r>
        <w:t xml:space="preserve">viz. that "He told me he designed to turn the generality of ministers in the country out of their places, and bring over ministers from England, Scotland, and Ireland, and place them in their room."</w:t>
      </w:r>
    </w:p>
    <w:p>
      <w:pPr>
        <w:pStyle w:val="BodyText"/>
      </w:pPr>
      <w:r>
        <w:t xml:space="preserve">And concerning this letter of yours, which is your pretended answer to what I have published about that matter, in answer to your printed </w:t>
      </w:r>
      <w:r>
        <w:rPr>
          <w:i/>
          <w:iCs/>
        </w:rPr>
        <w:t xml:space="preserve">Letter to a Friend in Boston</w:t>
      </w:r>
      <w:r>
        <w:t xml:space="preserve">,</w:t>
      </w:r>
      <w:r>
        <w:rPr>
          <w:rStyle w:val="FootnoteReference"/>
        </w:rPr>
        <w:footnoteReference w:id="109"/>
      </w:r>
      <w:r>
        <w:t xml:space="preserve"> wherein you asserted that I had in two private letters to you, in effect, in very full and strong terms owned the whole matter to you that you had reported. I say, concerning this letter of yours, I would observe that you don't deny the genuineness of the copies of my letters that I have published; nor do you produce any attestations of what you have reported of me, which you say was in a journey to Boston, in May 1743. Although there were many persons in company with us in that journey, at the time you speak of, viz. the Reverend Mr. [Robert] Breck of Springfield, and the Reverend Mr. [Ebenezer] Gay of Suffield and his wife [Hannah Angier Gay], and Mrs. [Mary Hanes] Clap, your own lady (who, I am confident, was not wont to be at so great a distance from you as to be out of hearing of conversation), and your son-in-law [David Wooster] that waited on you, and one with me on the same horse, viz. my eldest daughter [Sarah], at the very time when you say I told you this remarkable story, who has lived at New Haven all the time of this controversy between us, and most of the time at Mr. [Joseph] Noyes' house, where you are very conversant, and she was often in your way; and not only so, but she was very conversant at your own house, with your daughters; and if you had seen cause to have inquired of her, would have informed you, that she well-remembered other conversation that we had in that journey, particularly the long dispute we had about some things you found fault with in my book, concerning the late revival of religion; but that she remembered not a word said about Mr. Whitefield in that journey. Nor did you in your letter produce one person that you have found anywhere, who ever heard me say any such thing as you have reported, or anything like it at any time; though I have publicly declared that I was willing all my acquaintance, and those that I have been most conversant with, ministers or others, in this town and elsewhere, should be inquired of; and have openly challenged the whole world, besides you, to declare if they ever heard me report any such thing. But all the world besides you are wholly silent, though there are many hundreds to whom it is every way more likely I should reveal such a secret, than to you, if I had it to reveal.</w:t>
      </w:r>
    </w:p>
    <w:p>
      <w:pPr>
        <w:pStyle w:val="SourcePage"/>
      </w:pPr>
      <w:r>
        <w:t xml:space="preserve">[p. 165]</w:t>
      </w:r>
    </w:p>
    <w:p>
      <w:pPr>
        <w:pStyle w:val="BodyText"/>
      </w:pPr>
      <w:r>
        <w:t xml:space="preserve">Nor is anybody produced in your letter that says he heard you speak of my saying this to you, soon after the time you say I said it; though in your first letter you say, you took good notice of my words, and laid them up in your mind, and soon related them to others; so that by your own account, you was under no restraint or difficulty as to speaking of this grand secret I revealed to you. But however, it is something remarkable, that you was then in a journey to Boston and Cambridge, at that time when you say I told you this, and was in those parts at the time of the election, and convention of ministers; and yet it seems you was wholly silent about it then, nothing was said or heard about it in Boston or Cambridge; though one would think, if I had indeed declared so extraordinary a thing to you, it would upon every account have been most likely that you should speak of it then, when we must suppose your mind was most affected with it, and your heart fullest of it, having but just received it from my mouth; and then the country was fuller of talk about Mr. Whitefield, his coming, and the remarkable consequences of it were more recent and fresh in memory: yet not a word is heard of it in those parts that year. But when you go to Boston the year following, even the last summer, more than a twelvemonth after, then you are prepared to tell the story, and tell it abundantly in Cambridge and Boston, and surprise ministers and others with the remarkable report; and those parts, and the country in general, are quickly filled with it.</w:t>
      </w:r>
    </w:p>
    <w:p>
      <w:pPr>
        <w:pStyle w:val="BodyText"/>
      </w:pPr>
      <w:r>
        <w:t xml:space="preserve">The title page of your first printed letter, dated last December, speaks of the report, as what you declared when in Boston last, which was the last summer; though the time when we were going to Boston together, when you say I told you the story, was the year before. And it is public, and apparent, that the report was new in those parts then; every one spake of it, as well as you yourself, as coming from you when you was in Boston last summer.</w:t>
      </w:r>
    </w:p>
    <w:p>
      <w:pPr>
        <w:pStyle w:val="BodyText"/>
      </w:pPr>
      <w:r>
        <w:t xml:space="preserve">And though it be true, that I had a suspicion of Mr. Whitefield's aiming at people's forsaking unconverted ministers; and so it was not wholly impossible that I should mention it to you, going to Boston; and therefore I can't absolutely deny that, and have hitherto strained my charity towards you to the utmost, with respect to that matter (though as I often said before, I had no remembrance of it); yet the more I think of it, the more improbable it appears to me that I should. My daughter, that was with me at the particular time you fix upon, remembers nothing of it; and besides there is that in particular, that makes it very unlikely that I should say anything to you at that time, of o much as that suspicion, viz. that presently after Mr. Whitefield went</w:t>
      </w:r>
    </w:p>
    <w:p>
      <w:pPr>
        <w:pStyle w:val="SourcePage"/>
      </w:pPr>
      <w:r>
        <w:t xml:space="preserve">[p. 166]</w:t>
      </w:r>
    </w:p>
    <w:p>
      <w:pPr>
        <w:pStyle w:val="BodyText"/>
      </w:pPr>
      <w:r>
        <w:t xml:space="preserve">from these parts, being in conversation with the Reverend Mr. [Samuel] Hopkins of Springfield, even the next day after we parted with Mr. Whitefield at Windsor, Mr. Hopkins being my brother-in-law, and then appearing friendly to Mr. Whitefield, I mentioned that suspicion to him (which is the only time that I know of that I ever mentioned it to anybody, any otherwise than on its being reported from him, I might give an account what I said to him). I gave him several reasons of my suspicion, but that Mr. Whitefield had told me any such thing, was not among these reasons. After this, before our forementioned journey to Boston, I heard that Mr. Hopkins had reported it to others, and that the report was carried to New Haven to you and others there, and much taken notice of by you; which gave me no small uneasiness: I was not a little concerned that what I had thus said privately to my brother Hopkins, should be thus carried abroad, and especially that it should be handed to you. Now after this, it is not very likely that I should go, and more fully declare the same thing to you myself; and especially that I should tell you much more than that; and that, which if it was true, I closely concealed from my brother Hopkins. Some of the ministers of this county, that have lately signed a testimony against Mr. Whitefield, had before heard Mr. Hopkins relate what I told him of my suspicion, with the reasons I gave him; and since this controversy between you and me, have declared freely that it is a convincing argument with them, that I never told you, that Mr. Whitefield informed me that he had any such design as you mention, because it is to them inconceivable, that I should signify my suspicion to Mr. Hopkins, and gather up these and those arguments to confirm it, without saying anything to him, as if Mr. Whitefield had told me, that it was his design, when it was so indeed, and though I afterwards freely declared it to you.</w:t>
      </w:r>
    </w:p>
    <w:p>
      <w:pPr>
        <w:pStyle w:val="BodyText"/>
      </w:pPr>
      <w:r>
        <w:t xml:space="preserve">And now I have mentioned this, I would pray you, Sir, seriously to consider, whether that report you had as coming from Mr. Hopkins, of what I told him of my suspicion, was not the sole foundation on which you in length of time gradually framed in your imagination the whole story, which you afterwards reported as being told immediately by me to you, in our journey to Boston.</w:t>
      </w:r>
    </w:p>
    <w:p>
      <w:pPr>
        <w:pStyle w:val="BodyText"/>
      </w:pPr>
      <w:r>
        <w:t xml:space="preserve">But you, Sir, have said it, in your first printed letter, and you will stand to it still, that I have in effect owned the very same thing that you have reported, in a variety of terms that are equally full and strong; yea, that you may be sure not to be wanting to yourself, you go further now than before, and say that my terms are fuller and stronger than yours; and are abundant in affirming it, that what I have said or </w:t>
      </w:r>
      <w:r>
        <w:rPr>
          <w:i/>
          <w:iCs/>
        </w:rPr>
        <w:t xml:space="preserve">my</w:t>
      </w:r>
    </w:p>
    <w:p>
      <w:pPr>
        <w:pStyle w:val="SourcePage"/>
      </w:pPr>
      <w:r>
        <w:t xml:space="preserve">[p. 167]</w:t>
      </w:r>
    </w:p>
    <w:p>
      <w:pPr>
        <w:pStyle w:val="BodyText"/>
      </w:pPr>
      <w:r>
        <w:rPr>
          <w:i/>
          <w:iCs/>
        </w:rPr>
        <w:t xml:space="preserve">opinion</w:t>
      </w:r>
      <w:r>
        <w:t xml:space="preserve"> of Mr. Whitefield's aiming at people's forsaking unconverted ministers, and at converted ones being introduced, is most plainly, and manifestly, and fully the same thing as saying, that Mr. Whitefield </w:t>
      </w:r>
      <w:r>
        <w:rPr>
          <w:i/>
          <w:iCs/>
        </w:rPr>
        <w:t xml:space="preserve">told me</w:t>
      </w:r>
      <w:r>
        <w:t xml:space="preserve"> designed "to turn the generality of ministers in the country out of their places, and bring over ministers from England, Scotland and Ireland, and place them in their room;" so that for me to own the former and deny the latter, is a most plain, flat, amazing self-contradiction and represent it as an absurd thing to make any distinction between expressing what I supposed of Mr. Whitefield, as my opinion, and expressing it as a declared design of Mr. Whitefield; and cry out, "What can you mean by this distinction?" If I had only heard this of you from others, I should hardly have believed it: but if I may believe my own eyes, I have seen a gentleman of your understanding, not in jest or only to make sport, but gravely and seriously and in great earnest, go about to show that these two things are exactly the same, and to make it plain, even to a demonstration, by rehearsing over words on both sides, and elaborately finding out, and cutting off evasions, and placing the words one against another in parallel columns, that the world might see the exact identity; and the astonishing contradict ion there is in owning one and denying the other.</w:t>
      </w:r>
    </w:p>
    <w:p>
      <w:pPr>
        <w:pStyle w:val="BodyText"/>
      </w:pPr>
      <w:r>
        <w:t xml:space="preserve">This cannot be accounted for, any other way, than that you was driven to great straits. You had before reported to the world, in print, that I, in two private letters that I had written to you, had in effect owned the whole matter that you had said concerning me. But now those entire letters were published to the world, wherein the contrary, to the highest degree, appears to be true; that although therein I own it had been my opinion, that Mr. Whitefield would endeavor to promote the forsaking unconverted ministers, and the introducing of converted ones, yet say expressly, that I never mentioned this as a declared design of Mr. Whitefield, but only my opinion; and do in many ways, over and over, and in a great variety of expressions, strenuously and solemnly deny the whole fact that you had reported of me. You therefore doubtless easily saw that there was nothing that you could do to justify yourself, no other way in the world that you could take to maintain the credit of your uprightness and veracity in what you had reported of those private letters, but only stiffly to stand to it (however ridiculousy) that for me to say that it was my opinion that Mr. Whitefield intended what I spake of, was to all intents and purposes telling you, that Mr. Whitefield told me that he intended that which you have reported.</w:t>
      </w:r>
    </w:p>
    <w:p>
      <w:pPr>
        <w:pStyle w:val="BodyText"/>
      </w:pPr>
      <w:r>
        <w:t xml:space="preserve">But dear Sir, though your circumstances are difficult, and your</w:t>
      </w:r>
    </w:p>
    <w:p>
      <w:pPr>
        <w:pStyle w:val="SourcePage"/>
      </w:pPr>
      <w:r>
        <w:t xml:space="preserve">[p. 168]</w:t>
      </w:r>
    </w:p>
    <w:p>
      <w:pPr>
        <w:pStyle w:val="BodyText"/>
      </w:pPr>
      <w:r>
        <w:t xml:space="preserve">temptations great, yet let me entreat you once to look back on what you have laid down; and after all your positiveness and high charge, to suffer in yourself a little reflection and exercise of reason.</w:t>
      </w:r>
    </w:p>
    <w:p>
      <w:pPr>
        <w:pStyle w:val="BodyText"/>
      </w:pPr>
      <w:r>
        <w:t xml:space="preserve">If I had told you that it was </w:t>
      </w:r>
      <w:r>
        <w:rPr>
          <w:i/>
          <w:iCs/>
        </w:rPr>
        <w:t xml:space="preserve">my opinion</w:t>
      </w:r>
      <w:r>
        <w:t xml:space="preserve"> that Mr. Whitefield intended to do all that which you speak of, would this have been for me to tell you that Mr. Whitefield </w:t>
      </w:r>
      <w:r>
        <w:rPr>
          <w:i/>
          <w:iCs/>
        </w:rPr>
        <w:t xml:space="preserve">told me</w:t>
      </w:r>
      <w:r>
        <w:t xml:space="preserve"> that he intended it, so that you might truly from thence, in terms, report and affirm that I said the latter, and so that it is a fiat contradicting myself for me to deny such a report? Is it exactly the same thing for a man to say he has such an opinion of another's designs, as to say that that other person </w:t>
      </w:r>
      <w:r>
        <w:rPr>
          <w:i/>
          <w:iCs/>
        </w:rPr>
        <w:t xml:space="preserve">told him</w:t>
      </w:r>
      <w:r>
        <w:t xml:space="preserve"> they were his designs? And is it indeed a senseless thing to make a distinction between these two, as you signify? I have been of opinion that the governor of Canada intended to send an army to Annapolis this year, which I may possibly have told to others; may they therefore go and report in terms, without hesitation, that I told them, that the governor of Canada told me, that he did intend this? And if I hear of it afterwards, and deny that I told 'em so, withal declaring what I did say, making the distinction, am I therefore guilty of the plainest and most astonishing self-contradiction, even in the very relation I give myself, and of the greatest absurdity in making the distinction.</w:t>
      </w:r>
    </w:p>
    <w:p>
      <w:pPr>
        <w:pStyle w:val="BodyText"/>
      </w:pPr>
      <w:r>
        <w:t xml:space="preserve">Supposing me to be of opinion that Rector [Thomas] Clap has had a design to do his utmost to ruin my reputation, by artfully misleading the minds of his unwary, cursory readers, into a belief that I have evidently perjured myself, by flatly contradicting myself upon oath, when he himself knew in his heart that there was no real contradiction at all; I say, supposing this to be my opinion, I can declare it to be my opinion with truth, but can I therefore truly declare to others that Mr. Clap told me that this very thing was his design? And if I should declare so, would not you resent it, as an injurious falsehood and slander? And if I should excuse myself, and say, "No, I had that opinion of you, and that was the same thing as for me to hear you say so"; would you then think there was no distinction, and that it was a senseless thing to pretend any?</w:t>
      </w:r>
    </w:p>
    <w:p>
      <w:pPr>
        <w:pStyle w:val="BodyText"/>
      </w:pPr>
      <w:r>
        <w:t xml:space="preserve">And then besides, I not only don't say in my letters, that Mr. Whitefield told me that he intended to do those things that you reported, but am far from saying so much as that it was my opinion that he intended those things. My saying, it was my opinion that Mr. Whitefield did aim at people's forsaking unconverted ministers, and at the introducing of converted ones, is surely not the same thing as to say, it was my opinion, that Mr. Whitefield intended to turn the bigger part of the ministers of the country out of their places, and bring over ministers from England,</w:t>
      </w:r>
    </w:p>
    <w:p>
      <w:pPr>
        <w:pStyle w:val="SourcePage"/>
      </w:pPr>
      <w:r>
        <w:t xml:space="preserve">[p. 169]</w:t>
      </w:r>
    </w:p>
    <w:p>
      <w:pPr>
        <w:pStyle w:val="BodyText"/>
      </w:pPr>
      <w:r>
        <w:t xml:space="preserve">Scotland, and Ireland, and place them in their room. It is my opinion of many persons in the world, that I know of, that they are in the opinion and scheme that popish ministers ought not to preach, and that they would do their endeavor, what in them lies, to have it otherwise, that Protestant ministers should be introduced. But is this the same thing as to say, that 'tis my opinion that they intend to turn out all the popish ministers in the world, and introduce Protestant ministers into their places, mentioning the particular countries whence they intend to bring them? My saying that Mr. Whitefield told me, he intended to bring over a number of young scholars into the Jerseys, to be ordained by the Tennents [William and his sons], don't imply that it was my opinion that he intended to bring ministers from those three countries you mention, or any country or countries, to supply any pulpits in New England, or anywhere else, made vacant by others being turned out; nor ever was it my opinion; nor did ever a thought enter into my heart, of Mr. Whitefield's meaning to bring over onet-tenth part enough to supply the greater part of the pulpits in New England; but only a few young men, of the people called Methodists, that were scholars to get ordination.</w:t>
      </w:r>
    </w:p>
    <w:p>
      <w:pPr>
        <w:pStyle w:val="BodyText"/>
      </w:pPr>
      <w:r>
        <w:t xml:space="preserve">But you say, it is an immaterial circumstance what countries the ministers were to be brought from, and that it matters not whether I said one word of foreigners supplying the pulpits of other ministers, or no: and therefore insist upon it, that for me to say that it was my opinion, that Mr. Whitefield aimed at people's forsaking unconverted ministers, and introducing converted ministers, was for me to say, that it was my opinion Mr. Whitefield intended all that you have represented; and not only this, but to say that Mr. Whitefield told me so; insomuch that to say otherwise is a flat contradiction; and you represent that to make any distinction is absurd.</w:t>
      </w:r>
    </w:p>
    <w:p>
      <w:pPr>
        <w:pStyle w:val="BodyText"/>
      </w:pPr>
      <w:r>
        <w:t xml:space="preserve">Now Sir, if it be really so, I would ask, why, instead of reporting that you heard me say that Mr. Whitefield told me that he intended to turn out the bigger part of the ministers in the country, etc., you did not rather declare plainly and positively, at Boston and Cambridge and elsewhere, that Mr. Whitefield told you this story of his intentions? For you signify over and over in your two printed letters, that it was your opinion that he intended to turn out unconverted ministers and introduce others, before you talked with me. And therefore by your own account it is really true, that Mr. Whitefield told you all that you reported as from me (at least everything that was material, or worthy of any notice in it) and you can't deny it with truth, and without making absurd distinctions, and strange quibbling and equivocation, yea,</w:t>
      </w:r>
    </w:p>
    <w:p>
      <w:pPr>
        <w:pStyle w:val="SourcePage"/>
      </w:pPr>
      <w:r>
        <w:t xml:space="preserve">[p. 170]</w:t>
      </w:r>
    </w:p>
    <w:p>
      <w:pPr>
        <w:pStyle w:val="BodyText"/>
      </w:pPr>
      <w:r>
        <w:t xml:space="preserve">plain and flat self-contradiction. Surely it would have been more to your purpose to have declared this thing, as one that was an ear witness; without having recourse to a report you had heard from another. Yea, and not only so, but you might have produced a great many witnesses to vouch the truth of the same, and might have said that you heard a great many persons say that Mr. Whitefield told them so, too. For you speak of the generality of others that were exactly of the same opinion with you and me in this point.</w:t>
      </w:r>
    </w:p>
    <w:p>
      <w:pPr>
        <w:pStyle w:val="BodyText"/>
      </w:pPr>
      <w:r>
        <w:t xml:space="preserve">And there is another difficulty that needs to be cleared up with respect to your conduct in this matter. When you first appeared in this controversy in print you represent the matter as though you and I were well-agreed in our private letters, and said the same thing; and signify as much as that it appeared so to you on the receipt of my letters, and that therefore it appeared unaccountable to you that any contradiction should be insisted on between you and me (letter 2nd, at the beginning) and this is almost the only argument you have insisted on in both your printed letters, that your report is true. And yet in the controversy as it was managed between us in private letters, a considerable time before you appeared in public, this was never so much as once mentioned, or pretended. There is no appearance in your private letters to me, as though you supposed that you and I agreed in the least measure, not a lisp of my unaccountably insisting on a contradiction where there was none, no intimation of any difficulty you found in my letters of that nature. Which is something strange, if it was so, that you did really then think that there was such an agreement, and that I in effect owned all, and you was then astonished at a pretense of a contradiction between you and me where there was none, but saw so great and manifest a contradiction between the various parts of my letters, as you speak of. You represent as though you wrote to me in a friendly and pacific manner; but then it was strange you did not mention that which you took so much notice of, that you must think would tend above all things to my conviction. But there is not a hint of any such thing in your private pacific letters (as you call 'em) either for my conviction, or your vindication; but when you come to appear in public, then you are full of it, for my reproach, and insist on scarce anything else.</w:t>
      </w:r>
    </w:p>
    <w:p>
      <w:pPr>
        <w:pStyle w:val="BodyText"/>
      </w:pPr>
      <w:r>
        <w:t xml:space="preserve">If you deny this that I have said concerning your private letters, I am willing you should produce them to the world, for your vindication: and if you han't kept copies, I promise to lend you the originals, on your promise that you will publish them.</w:t>
      </w:r>
    </w:p>
    <w:p>
      <w:pPr>
        <w:pStyle w:val="BodyText"/>
      </w:pPr>
      <w:r>
        <w:t xml:space="preserve">Now Sir, I desire you to take a view of your conduct in this affair, in</w:t>
      </w:r>
    </w:p>
    <w:p>
      <w:pPr>
        <w:pStyle w:val="SourcePage"/>
      </w:pPr>
      <w:r>
        <w:t xml:space="preserve">[p. 171]</w:t>
      </w:r>
    </w:p>
    <w:p>
      <w:pPr>
        <w:pStyle w:val="BodyText"/>
      </w:pPr>
      <w:r>
        <w:t xml:space="preserve">the whole series of it from the beginning. You did publicly and abundantly report that I told you, that Mr. Whitefield told me that he intended to make that forementioned general change, and great revolution in the country, and accomplish it in that particular manner: a report, in a peculiar manner tending to render Mr. Whitefield the object of general detestation and abhorrence through the country, and indeed you could have no other end in it; which report had no foundation, because Mr. Whitefield never told me anything of that nature, nor did I ever tell you any such thing. And therefore both of us were greatly injured by it.</w:t>
      </w:r>
    </w:p>
    <w:p>
      <w:pPr>
        <w:pStyle w:val="BodyText"/>
      </w:pPr>
      <w:r>
        <w:t xml:space="preserve">If I had really handed this report to you, yet for you to make such an use of it so to ruin the reputation of a minister of the gospel, and make him the object of general odium, would have been directly in the face of that rule, 1 Timothy 5:19, "Against an elder receive not an accusation, but before two or three witnesses." When I understood that you had thus reported, I wrote to you in a friendly manner, expostulating with you about it, declaring to you your mistake, and by all means possible endeavoring to convince you of it, mentioning many things that showed the unreasonableness of supposing it to be true. And when still you did not seem to be convinced, I wrote to you again more largely, mentioning all the ways I could devise that the mistake could possibly arise, hoping some way or other to lead you to a sense of your mistake. But you still immovably persisted in it; and not only so, but instead of retracting, as justice greatly required, and I much insisted in my letters, you on the contrary, against the most earnest remonstrances, go on to declare it more openly than ever, even in the midst of our private correspondence about it, and in a positive and peremptory manner assert it and publish it to the world from the press, and not only so, but tell the world that I had in effect owned the whole matter to you in those very private letters, in which I had been repeatedly and most solemnly denying it, and reasoning and expostulating with you for so greatly injuring Mr. Whitefield and me in the report, and insisting that you should retract it; and which letters were written for that very end, and of which it was the whole drift, as you was very sensible, as appears by your answers written to me, never once pretending to me in those letters, that I owned it, or agreed with you (as you tell the world) or said anything looking that way, but all along going wholly upon the supposition that I denied it only.</w:t>
      </w:r>
    </w:p>
    <w:p>
      <w:pPr>
        <w:pStyle w:val="BodyText"/>
      </w:pPr>
      <w:r>
        <w:t xml:space="preserve">When it came to this, I had no other way left for me to take, though it was very contrary to my inclination, but to go into the press too, and</w:t>
      </w:r>
    </w:p>
    <w:p>
      <w:pPr>
        <w:pStyle w:val="SourcePage"/>
      </w:pPr>
      <w:r>
        <w:t xml:space="preserve">[p. 172]</w:t>
      </w:r>
    </w:p>
    <w:p>
      <w:pPr>
        <w:pStyle w:val="BodyText"/>
      </w:pPr>
      <w:r>
        <w:t xml:space="preserve">from thence declare the matter as it was, and publish those very letters of mine, and endeavor to convince the world that you had greatly abused Mr. Whitefield and me. Upon this you go on still, and resolutely persist in what you said before; and because I say that I once was of opinion that Mr. Whitefield endeavored to promote people's forsaking unconverted ministers, and the introducing of others, but deny that ever he told me what you have reported, or that he ever hinted to me anything like it. You charge me before the world with the most plain, flat, amazing, astonishing, unaccountable self-contradiction, and strange and solemn quibbling and equivocating to amuse and deceive the world; and intimate that I have been guilty of Jesuitical management in a solemn oath. And then when you have done all this, you finish with complaining that I have treated you with very "unhandsome" and "unchristian" reflections; yet say you won't render evil for evil or railing for railing; but that you are so far from it, that you will forgive me without my asking it.</w:t>
      </w:r>
    </w:p>
    <w:p>
      <w:pPr>
        <w:pStyle w:val="BodyText"/>
      </w:pPr>
      <w:r>
        <w:t xml:space="preserve">Here I forbear to add any reflections; I trust that your own conscience will be full of those that are proper when you have read this: and if you don't suitably reflect just now, yet I hope the time will come when you will be sedate, and will with solemnity of spirit think of these things, and be enabled to look on your own conduct with real seriousness, as in the sight of God. That you may obtain this mercy is the desire of,</w:t>
      </w:r>
    </w:p>
    <w:p>
      <w:pPr>
        <w:pStyle w:val="BodyText"/>
      </w:pPr>
      <w:r>
        <w:t xml:space="preserve">Rev. Sir, your brother and servant,Jonathan Edwards.</w:t>
      </w:r>
    </w:p>
    <w:p>
      <w:pPr>
        <w:pStyle w:val="Heading2"/>
      </w:pPr>
      <w:bookmarkStart w:name="heading_59_to_an_unknown_recipient" w:id="69"/>
      <w:r>
        <w:t xml:space="preserve">59. TO AN UNKNOWN RECIPIENT</w:t>
      </w:r>
      <w:bookmarkEnd w:id="69"/>
    </w:p>
    <w:p>
      <w:pPr>
        <w:pStyle w:val="BodyText"/>
      </w:pPr>
      <w:r>
        <w:t xml:space="preserve">An illustration of Edwards' unending search for current news, as found in the fragmentary close of a letter.</w:t>
      </w:r>
    </w:p>
    <w:p>
      <w:pPr>
        <w:pStyle w:val="BodyText"/>
      </w:pPr>
      <w:r>
        <w:t xml:space="preserve">(Beinecke Library, fragment in sermon on Revelation 1:5, June 1745.)</w:t>
      </w:r>
    </w:p>
    <w:p>
      <w:pPr>
        <w:pStyle w:val="BodyText"/>
      </w:pPr>
      <w:r>
        <w:t xml:space="preserve">∗ ∗ ∗</w:t>
      </w:r>
    </w:p>
    <w:p>
      <w:pPr>
        <w:pStyle w:val="BodyText"/>
      </w:pPr>
      <w:r>
        <w:t xml:space="preserve">Northampton, June 4, 1745[…] as you have an opportunity of sending it by some Northampton man, that you see yourselves.I received the last week's paper; but those of the two preceding weeks I missed: I desire you to send 'em. I am,</w:t>
      </w:r>
    </w:p>
    <w:p>
      <w:pPr>
        <w:pStyle w:val="BodyText"/>
      </w:pPr>
      <w:r>
        <w:t xml:space="preserve">Your humble servant,Jonathan Edwards.</w:t>
      </w:r>
    </w:p>
    <w:p>
      <w:pPr>
        <w:pStyle w:val="Heading2"/>
      </w:pPr>
      <w:bookmarkStart w:name="heading_60_to_the_reverend_benjamin_" w:id="70"/>
      <w:r>
        <w:t xml:space="preserve">60. TO THE REVEREND BENJAMIN COLMAN</w:t>
      </w:r>
      <w:bookmarkEnd w:id="70"/>
    </w:p>
    <w:p>
      <w:pPr>
        <w:pStyle w:val="BodyText"/>
      </w:pPr>
      <w:r>
        <w:t xml:space="preserve">Benjamin Colman, the distinguished pastor of Brattle Street Church, Boston, remained a staunch friend of Edwards' over the years. Here Edwards offers condolences on the death of Colman's daughter.</w:t>
      </w:r>
    </w:p>
    <w:p>
      <w:pPr>
        <w:pStyle w:val="BodyText"/>
      </w:pPr>
      <w:r>
        <w:t xml:space="preserve">(Baker Library, Ticknor Coll., ms. 745427, ALS, two quarto leaves, addressed on second verso to the Reverend Benjamin Colman in Boston. For background information, see Ebenezer Turell, </w:t>
      </w:r>
      <w:r>
        <w:rPr>
          <w:i/>
          <w:iCs/>
        </w:rPr>
        <w:t xml:space="preserve">The Life and Character of the Reverend Benjamin Colman</w:t>
      </w:r>
      <w:r>
        <w:t xml:space="preserve"> [Boston, 1749]; SIB, </w:t>
      </w:r>
      <w:r>
        <w:rPr>
          <w:i/>
          <w:iCs/>
        </w:rPr>
        <w:t xml:space="preserve">4</w:t>
      </w:r>
      <w:r>
        <w:t xml:space="preserve">, 129; and Clayton H. Chapman, "Benjamin Colman's Daughters," </w:t>
      </w:r>
      <w:r>
        <w:rPr>
          <w:i/>
          <w:iCs/>
        </w:rPr>
        <w:t xml:space="preserve">NEQ</w:t>
      </w:r>
      <w:r>
        <w:t xml:space="preserve"> 26 [1953], 169—92).</w:t>
      </w:r>
    </w:p>
    <w:p>
      <w:pPr>
        <w:pStyle w:val="BodyText"/>
      </w:pPr>
      <w:r>
        <w:t xml:space="preserve">∗ ∗ ∗</w:t>
      </w:r>
    </w:p>
    <w:p>
      <w:pPr>
        <w:pStyle w:val="BodyText"/>
      </w:pPr>
      <w:r>
        <w:t xml:space="preserve">Northampton, July 27, 1745</w:t>
      </w:r>
      <w:r>
        <w:rPr>
          <w:rStyle w:val="FootnoteReference"/>
        </w:rPr>
        <w:footnoteReference w:id="110"/>
      </w:r>
    </w:p>
    <w:p>
      <w:pPr>
        <w:pStyle w:val="BodyText"/>
      </w:pPr>
      <w:r>
        <w:t xml:space="preserve">Rev. and Honored Sir,My lately hearing the news of the death of your daughter [Abigail] Dennie (by which bereavement after so many others God has finished the emptying of your house of all but yourself) is the occasion of my now writing. Such have been your distinguishing afflictions in the decline of life that they are worthy to move the hearts of all that hear of them, and especially the heart of one that has been laid under so many obligations to special regard, and has so many reasons for peculiar esteem and honor as myself. It has pleased the sovereign and infinitely holy God, honored Sir, of late years to be causing his waves and billows one after another to pass over you, first bereaving you of your excellent daughter Turell and her pleasant and hopeful offspring, and then sorely afflicting you in what he permitted and ordered in his providence with respect to your other daughter (your only surviving child), her disposal of herself as to her outward circumstances, and after this laying Madam [Sarah Crisp Clark] Colman (who till then God, by her distinguished virtues and amiable qualities, had made so agreeable a companion, and a great support to you under your afflictions) under a cloud so as to put her out of a capacity thenceforward of being serviceable or comfortable; and then after you had for some years borne this great affliction, bereaving you and your flock of your colleague [William Cooper] and fellow helper in the labors of the gospel, leaving you to bear the burden of the care of so great a congregation and church alone in you old age, and under your great bodily infirmities, and other heavy afflictions: and soon after this taking away her that had</w:t>
      </w:r>
    </w:p>
    <w:p>
      <w:pPr>
        <w:pStyle w:val="SourcePage"/>
      </w:pPr>
      <w:r>
        <w:t xml:space="preserve">[p. 174]</w:t>
      </w:r>
    </w:p>
    <w:p>
      <w:pPr>
        <w:pStyle w:val="BodyText"/>
      </w:pPr>
      <w:r>
        <w:t xml:space="preserve">been once your desirable consort by death; and quick upon this extinguishing your family by the late death of your daughter.</w:t>
      </w:r>
    </w:p>
    <w:p>
      <w:pPr>
        <w:pStyle w:val="BodyText"/>
      </w:pPr>
      <w:r>
        <w:t xml:space="preserve">As God's sovereignty, honored Sir, is to be acknowledged in so great and repeated afflictions, so his power and grace is to be seen and must be owned to be remarkable in so upholding you under them; so that though you are so aged and your bodily infirmities so great, you are kept from sinking, and yet enabled to continue in the service of your congregation, and that the powers of your mind are so remarkably continued and grace, and divine assistance (as seems by your late printed performances) increased. As God has made you a father in our Israel, and a great blessing in your day, so his goodness is to be acknowledged that he continues you to be so, and makes you to be so in some respects more and more; fulfilling his promise in the 92nd Psalm, "They shall still bring forth fruit in old age." There is no reason to doubt, honored Sir, but that he that has so supported you hitherto, will ever proportion his grace and consolations to your trials, and that he that has thus taken away creature-props and supports, one after another on every side, will take such an opportunity to manifest his all-sufficiency.</w:t>
      </w:r>
    </w:p>
    <w:p>
      <w:pPr>
        <w:pStyle w:val="BodyText"/>
      </w:pPr>
      <w:r>
        <w:t xml:space="preserve">I desire that while God yet continues you in this world, and is refining you as gold in a furnace, and preparing you for the more eminent station in his eternal glory that he designs you for, you would pray for your sons in the ministry, and for me in particular. That when you are thus deprived of the company of your temporal friends, you may have sweet communion with the Lord Jesus Christ more abundantly, and that as God has gradually been darkening this world to you, putting out one of its lights after another, so he would cause the light of his eternal glory more and more to dawn within you, is the humble prayer of, honored Sir, with humble regard and affectionate sympathy,</w:t>
      </w:r>
    </w:p>
    <w:p>
      <w:pPr>
        <w:pStyle w:val="BodyText"/>
      </w:pPr>
      <w:r>
        <w:t xml:space="preserve">Your son and servant,Jonathan Edwards.P.S. I have ordered my daughter Jerusha to wait on you with this letter. I desire for her your prayers and blessing.</w:t>
      </w:r>
    </w:p>
    <w:p>
      <w:pPr>
        <w:pStyle w:val="Heading2"/>
      </w:pPr>
      <w:bookmarkStart w:name="heading_61_to_friends_in_scotland" w:id="71"/>
      <w:r>
        <w:t xml:space="preserve">61. TO FRIENDS IN SCOTLAND</w:t>
      </w:r>
      <w:bookmarkEnd w:id="71"/>
    </w:p>
    <w:p>
      <w:pPr>
        <w:pStyle w:val="BodyText"/>
      </w:pPr>
      <w:r>
        <w:t xml:space="preserve">George Whitefield's second visit to Northampton has often been overlooked by Edwards' biographers. Edwards here reports it, placing it in the larger context of the Grand Itinerant's journey through New England in 1744—45. The visit generated a storm of controversy, with attackers and defenders both rushing into print. Edwards notes the reaction in Boston, but makes </w:t>
      </w:r>
      <w:r>
        <w:rPr>
          <w:i/>
          <w:iCs/>
        </w:rPr>
        <w:t xml:space="preserve">no</w:t>
      </w:r>
      <w:r>
        <w:t xml:space="preserve"> mention of the protest from his own Hampshire Association.</w:t>
      </w:r>
    </w:p>
    <w:p>
      <w:pPr>
        <w:pStyle w:val="SourcePage"/>
      </w:pPr>
      <w:r>
        <w:t xml:space="preserve">[p. 175]</w:t>
      </w:r>
    </w:p>
    <w:p>
      <w:pPr>
        <w:pStyle w:val="BodyText"/>
      </w:pPr>
      <w:r>
        <w:t xml:space="preserve">But Edwards does praise Whitefield. He found the evangelist's demeanor admirable: irenic, judicious, and actively opposed to revival excesses. Whitefield was still a memorable figure: fervent, eloquent, and magnetic. He attracted throngs, as before, and many lives were changed as a result of his sermons, but no general wave of revival followed. With less opposition, Edwards concludes, Whitefield would have been more successful.</w:t>
      </w:r>
    </w:p>
    <w:p>
      <w:pPr>
        <w:pStyle w:val="BodyText"/>
      </w:pPr>
      <w:r>
        <w:t xml:space="preserve">(Published as an "Extract of a Part of the Reverend Mr. Jonathan Edwards' Letter, concerning Mr. Whitefield's Progress, Reception, and Success in New-England," </w:t>
      </w:r>
      <w:r>
        <w:rPr>
          <w:i/>
          <w:iCs/>
        </w:rPr>
        <w:t xml:space="preserve">CMH</w:t>
      </w:r>
      <w:r>
        <w:t xml:space="preserve">, no. 9 [Dec. 1745], 259—63. Although the exact date of the letter has not been ascertained, it was written sometime after September 16, 1745. Edwards refers to Whitefield's visit to Philadelphia, which, as the </w:t>
      </w:r>
      <w:r>
        <w:rPr>
          <w:i/>
          <w:iCs/>
        </w:rPr>
        <w:t xml:space="preserve">New York Post-Boy</w:t>
      </w:r>
      <w:r>
        <w:t xml:space="preserve"> reported, began on that date. See Charles H. Maxson, </w:t>
      </w:r>
      <w:r>
        <w:rPr>
          <w:i/>
          <w:iCs/>
        </w:rPr>
        <w:t xml:space="preserve">The Great Awakening in the Middle Colonies</w:t>
      </w:r>
      <w:r>
        <w:t xml:space="preserve"> [Chicago, 1920], p. 107.)</w:t>
      </w:r>
    </w:p>
    <w:p>
      <w:pPr>
        <w:pStyle w:val="BodyText"/>
      </w:pPr>
      <w:r>
        <w:t xml:space="preserve">∗ ∗ ∗</w:t>
      </w:r>
    </w:p>
    <w:p>
      <w:pPr>
        <w:pStyle w:val="BodyText"/>
      </w:pPr>
      <w:r>
        <w:t xml:space="preserve">[afterSeptember 16, 1745] Mr. [George] Whitefield's late visit to New England has been an occasion of the whole country's being in a great uproar; but, I think, wholly without any fault of his, or at least, any fault committed by him, in this visit. He came ashore at York, in the eastern part of New England, the last year [1744], October 26th; and immediately after his arrival was taken very ill, and had a sore fit of sickness, wherein he was brought near to death; but was wonderfully soon restored, so that he began to preach. Many ministers were more alarmed at his coming, than they would have been by the arrival of a fleet from France, and they began soon to preach and write against him, to warn people to beware of him, as a most dangerous person. Soon after his arrival, the ministers of Boston consulted together how they should treat him; and the greater part of them agreed to invite him to preach in their pulpits, But it presently upon it, the president, fellows, and professors of Cambridge College published a testimony against him,</w:t>
      </w:r>
      <w:r>
        <w:rPr>
          <w:rStyle w:val="FootnoteReference"/>
        </w:rPr>
        <w:footnoteReference w:id="111"/>
      </w:r>
    </w:p>
    <w:p>
      <w:pPr>
        <w:pStyle w:val="BodyText"/>
      </w:pPr>
      <w:r>
        <w:t xml:space="preserve">warning ministers and people, to beware of him, as an enthusiast, a censorian, and uncharitable person, and deceiver of the people, etc., advertising ministers in their respective associations: through the country, to unite in testifying against him, and warning their people against him. (It is to be noticed, that ministers throughout almost all parts of New England are wont to meet in associations. But the associations on this province and New Hampshire are no part of a legal establishment, as they are in</w:t>
      </w:r>
    </w:p>
    <w:p>
      <w:pPr>
        <w:pStyle w:val="SourcePage"/>
      </w:pPr>
      <w:r>
        <w:t xml:space="preserve">[p. 176]</w:t>
      </w:r>
    </w:p>
    <w:p>
      <w:pPr>
        <w:pStyle w:val="BodyText"/>
      </w:pPr>
      <w:r>
        <w:t xml:space="preserve">the Connecticut, but only voluntary societies of ministers for mutual advice and assistance in ecclesiastic and religious affairs.)</w:t>
      </w:r>
    </w:p>
    <w:p>
      <w:pPr>
        <w:pStyle w:val="BodyText"/>
      </w:pPr>
      <w:r>
        <w:t xml:space="preserve">There soon followed this a letter from an association of ministers in the eastern parts, to the ministers in Boston, that was published, finding great fault with them for inviting Mr. Whitefield into their pulpits, and earnestly testifying against Mr. Whitefield. After this, testimonies were exceedingly multiplied, and accumulated against him, from associations of ministers all over the country, and many other things written against him by particular persons. In these testimonies and writings, everything was gathered up to object against him, that could by any means be found; everyone strove to find something new, that others had not said before them. Besides, a great deal published in the </w:t>
      </w:r>
      <w:r>
        <w:rPr>
          <w:i/>
          <w:iCs/>
        </w:rPr>
        <w:t xml:space="preserve">Evening-Post</w:t>
      </w:r>
      <w:r>
        <w:t xml:space="preserve">, and in pamphlets, by anonymous authors, wherein Mr. Whitefield was reproached in the most scurrilous and scandalous manner, without observing any measures, or keeping within any bounds. And I question whether history affords any instance paralleled with this, as so much pains taken in writing to blacken a man's character. and render him odious; and all for his old faults, without anything new worth speaking of, that they could find against him; for in his last visit he conducted himself much more modestly, wisely, and inoffensively than before. Many that when he was here before, durst as soon eat fire as speak reproachfully of him, the regard of the people in general was so great to him, now have taken liberty of opposing him, most openly and without restraint. And many that before seemed to have a veneration for him, and spake highly of him in their prayers and sermons, have now appeared zealous against him. He continued in the country much longer than before, being more than three-quarters of an year after his arrival, before his departure. And all the while he stayed, the country was in a kind of constant alarm, as though he was working the country's ruin, and all without any cause; all that he did was only to preach the pure doctrines of the gospel to the people, applying them with proper earnestness, carefully avoiding meddling with their controversies, behaving himself with admirable meekness under all reproaches that were cast upon him, not justifying his former faults, and humbly confessing some of them: but this did not at all abate the violence of his opposers. All the while he continued here, he was treated by many as though he was excepted from the common benefit of rules of truth, justice, and humanity. Though there was a great deal of difference among his opposers, some were much more violent and unjust than others, and doubtless many honest, pious and upright</w:t>
      </w:r>
    </w:p>
    <w:p>
      <w:pPr>
        <w:pStyle w:val="SourcePage"/>
      </w:pPr>
      <w:r>
        <w:t xml:space="preserve">[p. 177]</w:t>
      </w:r>
    </w:p>
    <w:p>
      <w:pPr>
        <w:pStyle w:val="BodyText"/>
      </w:pPr>
      <w:r>
        <w:t xml:space="preserve">people were drawn in to side with Mr. Whitefield's opposers, being blinded in the midst of the great dust that was raised. And some ministers that favored him at his arrival, were at last overpowered by the multitudes of testimonies, and the great name of the fame of the testifiers; and among all the testimonies that were published, none had so great influence, as a large one published by Dr. [Edward] Wigglesworth,</w:t>
      </w:r>
      <w:r>
        <w:rPr>
          <w:rStyle w:val="FootnoteReference"/>
        </w:rPr>
        <w:footnoteReference w:id="112"/>
      </w:r>
      <w:r>
        <w:t xml:space="preserve"> divinity professor at Cambridge in the form of a letter to Mr. Whitefield, he being universally esteemed a very great man, and a Calvinist and a man of a calm, moderate temper, and his testimony written with more moderation than many others, and with more show of good reason (though I am not far from thinking his testimony just), it has had great influence; but the great opposition made against Mr. Whitefield, had a contrary effect with many, than what was intended. It caused them to cleave the more closely to him, and greatly to pity him. and abhor the spirit and behavior of his opposers; for they looked upon him as persecuted for Christ and the gospel's sake, and many have hereby had their ill thoughts of the generality of the ministry greatly established in them.</w:t>
      </w:r>
    </w:p>
    <w:p>
      <w:pPr>
        <w:pStyle w:val="BodyText"/>
      </w:pPr>
      <w:r>
        <w:t xml:space="preserve">Mr. Whitefield wrote several things in his own vindication;</w:t>
      </w:r>
      <w:r>
        <w:rPr>
          <w:rStyle w:val="FootnoteReference"/>
        </w:rPr>
        <w:footnoteReference w:id="113"/>
      </w:r>
      <w:r>
        <w:t xml:space="preserve"> and several others published apologies for him; the chief of which were those of Mr. [Thomas] Foxcroft of Boston, and Mr. [William] Hobby of Reading, and Mr. [William] Shurtleff of Portsmouth.</w:t>
      </w:r>
      <w:r>
        <w:rPr>
          <w:rStyle w:val="FootnoteReference"/>
        </w:rPr>
        <w:footnoteReference w:id="114"/>
      </w:r>
      <w:r>
        <w:t xml:space="preserve"> But it signified little or nothing to endeavor to oppose and stop the stream that was so violent against him. These apologists were immediately run upon by a multitude, and were ridiculed and lampooned from the press by anonymous authors, in a most scurrilous and vile manner. It was a kind of a miracle, that Mr. Whitefield should appear so little moved by all that he met with, and should in the midst of all possess himself with so much courage and calmness, etc., though he spent the greatest part</w:t>
      </w:r>
    </w:p>
    <w:p>
      <w:pPr>
        <w:pStyle w:val="SourcePage"/>
      </w:pPr>
      <w:r>
        <w:t xml:space="preserve">[p. 178]</w:t>
      </w:r>
    </w:p>
    <w:p>
      <w:pPr>
        <w:pStyle w:val="BodyText"/>
      </w:pPr>
      <w:r>
        <w:t xml:space="preserve">of his time while he was in the land in the midst of the hottest battles. He spent much time in Boston and in the parts northeast from Boston; but he visited almost every part of New England, excepting the western part of Connecticut.</w:t>
      </w:r>
    </w:p>
    <w:p>
      <w:pPr>
        <w:pStyle w:val="BodyText"/>
      </w:pPr>
      <w:r>
        <w:t xml:space="preserve">He with his lady was here at Northampton, almost a week in July last,</w:t>
      </w:r>
      <w:r>
        <w:rPr>
          <w:rStyle w:val="FootnoteReference"/>
        </w:rPr>
        <w:footnoteReference w:id="115"/>
      </w:r>
      <w:r>
        <w:t xml:space="preserve"> and behaved himself so, that he endeared himself much to me; he appeared in a more desirable temper of mind and more solid and judicious in his thoughts, and prudence in his conduct, than when he was here before. He went from hence into Connecticut, but it was so late in the year, that he spent but little time there. What time he did spend there, was mostly in the eastern parts of Connecticut; where he very boldly, plainly and abundantly testified against the opinions and way of the wild and extravagant people there, and has there done a great deal of good; a considerable number have been reclaimed by him. But yet the big part are obstinate, and condemn Mr. Whitefield, as they do other ministers that oppose them. He did not go into the western part of the Connecticut at all; but went out from Lyme (a town at the mouth of Connecticut River), over to Long Island east-end (I think about the beginning of August), and went from thence to the west end of the island, and there went to New York, and from thence through the Province of New Jersey to Philadelphia, intending to travel by land through all the provinces to Georgia. His manner was to preach every day; commonly twice a day; sometimes three times. His preaching was attended in New England with no such remarkable effects, in awakenings and reviving religion as before. There were commonly great and crowded congregations where he preached, and he was heard with great attention, and many affected; but no remarkable alteration has followed; the country in general remains in a great degree of a stupidity, as to any work of conviction on the hearts of sinners. I know of no such work going on anywhere in this land.</w:t>
      </w:r>
    </w:p>
    <w:p>
      <w:pPr>
        <w:pStyle w:val="BodyText"/>
      </w:pPr>
      <w:r>
        <w:t xml:space="preserve">It appears to me very probable, that his preaching would have been of great use in many respects, if his adversaries had let him alone, and ministers in general would freely have allowed him their pulpits; and that the consequence would not have been the promoting those errors and disorders that they pretended to fear, and guard against, in making so great an alarm in the country about him; but that on the contrary</w:t>
      </w:r>
    </w:p>
    <w:p>
      <w:pPr>
        <w:pStyle w:val="SourcePage"/>
      </w:pPr>
      <w:r>
        <w:t xml:space="preserve">[p. 179]</w:t>
      </w:r>
    </w:p>
    <w:p>
      <w:pPr>
        <w:pStyle w:val="BodyText"/>
      </w:pPr>
      <w:r>
        <w:t xml:space="preserve">in the temper he was in, it would have very much tended to correct errors and heal breaches. But the manner of his opponents has been to appear full of heat, violence and contention against him, and thereby to fill the churches, towns, and the whole country with contention and confusion, and to lay this strife and uproar to Mr. Whitefield; and cry out, "See what a great flame Mr. Whitefield's coming has put the country into?" And so they would condemn him, as not fit to be borne in human society, for the greatness of the fire which they kindled, and continued to their utmost to blow up. Whereas Mr. Whitefield, in this visit, seemed not inclined to do anybody any harm, some ministers that were more impartial had their hearts filled with fear concerning him, from the abundance they heard; and almost dreaded, lest he should come where they had to do; who, when once they came to see and hear, and converse with him, immediately changed their minds, and had all their fears dissipated at once.</w:t>
      </w:r>
    </w:p>
    <w:p>
      <w:pPr>
        <w:pStyle w:val="BodyText"/>
      </w:pPr>
      <w:r>
        <w:t xml:space="preserve">[Jonathan Edwards.]</w:t>
      </w:r>
    </w:p>
    <w:p>
      <w:pPr>
        <w:pStyle w:val="Heading2"/>
      </w:pPr>
      <w:bookmarkStart w:name="heading_62_to_a_hampshire_county_min" w:id="72"/>
      <w:r>
        <w:t xml:space="preserve">62. TO A HAMPSHIRE COUNTY MINISTER</w:t>
      </w:r>
      <w:bookmarkEnd w:id="72"/>
    </w:p>
    <w:p>
      <w:pPr>
        <w:pStyle w:val="BodyText"/>
      </w:pPr>
      <w:r>
        <w:t xml:space="preserve">(Beinecke Library, in sermons on 1 Corinthians 6:11 [n. d., c. 1746] and 1 Corinthians 11:3 [March 1746].)</w:t>
      </w:r>
    </w:p>
    <w:p>
      <w:pPr>
        <w:pStyle w:val="BodyText"/>
      </w:pPr>
      <w:r>
        <w:t xml:space="preserve">∗ ∗ ∗</w:t>
      </w:r>
    </w:p>
    <w:p>
      <w:pPr>
        <w:pStyle w:val="BodyText"/>
      </w:pPr>
      <w:r>
        <w:t xml:space="preserve">Northampton, October 3, 1745Rev. Sir,I heard the last year, that you had very good turnips to sell: if it be so this year, I should be glad to buy six or seven bushels of you. If not, I should be glad if you would inquire who of your people have the best turnips to sell, and send me word in a little time. Herein you will much oblige</w:t>
      </w:r>
    </w:p>
    <w:p>
      <w:pPr>
        <w:pStyle w:val="BodyText"/>
      </w:pPr>
      <w:r>
        <w:t xml:space="preserve">Your brother and servant,Jonathan Edwards.P.S. You'll have opportunity to bring me word, the next week when you come in to the Association.</w:t>
      </w:r>
    </w:p>
    <w:p>
      <w:pPr>
        <w:pStyle w:val="Heading2"/>
      </w:pPr>
      <w:bookmarkStart w:name="heading_63_to_a_correspondent_in_sco" w:id="73"/>
      <w:r>
        <w:t xml:space="preserve">63. TO A CORRESPONDENT IN SCOTLAND</w:t>
      </w:r>
      <w:bookmarkEnd w:id="73"/>
    </w:p>
    <w:p>
      <w:pPr>
        <w:pStyle w:val="BodyText"/>
      </w:pPr>
      <w:r>
        <w:t xml:space="preserve">In this, his first letter on the Concert for Prayer, Edwards gives the movement his enthusiastic endorsement. It was a cooperative effort begun by ministers in Scotland to enlist all Christians in active intercession before God. Edwards recounts promotional efforts he has already made for the Concert</w:t>
      </w:r>
    </w:p>
    <w:p>
      <w:pPr>
        <w:pStyle w:val="SourcePage"/>
      </w:pPr>
      <w:r>
        <w:t xml:space="preserve">[p. 180]</w:t>
      </w:r>
    </w:p>
    <w:p>
      <w:pPr>
        <w:pStyle w:val="BodyText"/>
      </w:pPr>
      <w:r>
        <w:t xml:space="preserve">and pledges more. He heralds revivals elsewhere, hoping that the Concert will increase them.</w:t>
      </w:r>
      <w:r>
        <w:rPr>
          <w:rStyle w:val="FootnoteReference"/>
        </w:rPr>
        <w:footnoteReference w:id="116"/>
      </w:r>
    </w:p>
    <w:p>
      <w:pPr>
        <w:pStyle w:val="BodyText"/>
      </w:pPr>
      <w:r>
        <w:t xml:space="preserve">Edwards and all New England were preoccupied at this time with the English military campaign against Louisburg, Cape Breton, Nova Scotia. Reports by church members who were on the scene enable him to supply graphic details. He sees every event as a sign of divine guidance and protection.</w:t>
      </w:r>
    </w:p>
    <w:p>
      <w:pPr>
        <w:pStyle w:val="BodyText"/>
      </w:pPr>
      <w:r>
        <w:t xml:space="preserve">(Published in </w:t>
      </w:r>
      <w:r>
        <w:rPr>
          <w:i/>
          <w:iCs/>
        </w:rPr>
        <w:t xml:space="preserve">CMH</w:t>
      </w:r>
      <w:r>
        <w:t xml:space="preserve"> 8 [1745], 234—54; </w:t>
      </w:r>
      <w:r>
        <w:rPr>
          <w:i/>
          <w:iCs/>
        </w:rPr>
        <w:t xml:space="preserve">Works, 5</w:t>
      </w:r>
      <w:r>
        <w:t xml:space="preserve">, 444—60. The recipient was probably Rev. John MacLaurin of Glasgow, an initiator of the Concert.)</w:t>
      </w:r>
    </w:p>
    <w:p>
      <w:pPr>
        <w:pStyle w:val="BodyText"/>
      </w:pPr>
      <w:r>
        <w:t xml:space="preserve">∗ ∗ ∗</w:t>
      </w:r>
    </w:p>
    <w:p>
      <w:pPr>
        <w:pStyle w:val="BodyText"/>
      </w:pPr>
      <w:r>
        <w:t xml:space="preserve">Northampton, November 1745Rev. and Most Dear Sir,I am greatly obliged to you for your large, friendly, profitable and entertaining letter of February last. I esteem my correspondence with you, and my other correspondents in Scotland, a great honor and privilege; and hope that it may be improved for God's glory, and my profit. The church of God, in all parts of the world, is but one; the distant members are closely united in one glorious head; this union is very much her beauty, and the mutual friendly correspondence of the various members, in distant parts of the world, is a thing well becoming this union (at least when employed about things appertaining to the glory of their common head, and their common spiritual interest and happiness), and therefore is a thing decent and beautiful, and very profitable.</w:t>
      </w:r>
    </w:p>
    <w:p>
      <w:pPr>
        <w:pStyle w:val="BodyText"/>
      </w:pPr>
      <w:r>
        <w:t xml:space="preserve">When the day is so dark here in New England, it is exceeding refreshing and reviving to hear, by your and other letters, and Mr. [James] Robe's </w:t>
      </w:r>
      <w:r>
        <w:rPr>
          <w:i/>
          <w:iCs/>
        </w:rPr>
        <w:t xml:space="preserve">History</w:t>
      </w:r>
      <w:r>
        <w:t xml:space="preserve">,</w:t>
      </w:r>
      <w:r>
        <w:rPr>
          <w:rStyle w:val="FootnoteReference"/>
        </w:rPr>
        <w:footnoteReference w:id="117"/>
      </w:r>
      <w:r>
        <w:t xml:space="preserve"> of religion's being to such a degree upheld in the power and practice of it, in those parts of Scotland that have been favored with the late revival, and of such a number of the persevering subjects of it and of the works now going on in the north of Scotland, under the labors and conduct of such pious, solid, judicious and prudent instruments, that Christ there makes use of; and one thing that has been very joyful to me, that I have been informed of in the letters I have received from you, and my other correspondents, your dear neighbors and brethren, is that Concert that is come into, by many of God's people in Scotland and England, for united prayer to God, for</w:t>
      </w:r>
    </w:p>
    <w:p>
      <w:pPr>
        <w:pStyle w:val="SourcePage"/>
      </w:pPr>
      <w:r>
        <w:t xml:space="preserve">[p. 181]</w:t>
      </w:r>
    </w:p>
    <w:p>
      <w:pPr>
        <w:pStyle w:val="BodyText"/>
      </w:pPr>
      <w:r>
        <w:t xml:space="preserve">the pouring out of his Holy Spirit on his church and the world of mankind. Such an agreement and practice appears to me exceeding beautiful, and becoming Christians; and I doubt not but it is so in Christ's eyes. And it seems to me to be a thing peculiarly becoming us, in the state that things are in at the present day. God has lately done great things before our eyes, whereby he has shown us something of his wonderful power and mercy; but has withal so disposed things, that events have tended remarkably to show us our weakness, infirmity, insufficiency, and great and universal need of God's help; we have been many ways rebuked for our self-confidence and looking to instruments, and trusting in an arm of flesh; and God is now showing us that we are nothing, and letting us see that we can do nothing. In many places where God of late wonderfully appeared, he has now in a great measure withdrawn; and the consequence is, that Zion and the interest of religion are involved in innumerable and inextricable difficulties. And it is apparent that we can't help ourselves, and have nowhere else to go, but to God. 2 Chronicles 20:12, "We know not what to do; our eyes arc upon thee." Now how fit is it that God's people, under such circumstances, should go to God by prayer, and give themselves more than ordinarily to that duty, and be uniting with one another in it, agreeing together touching what they shall ask, taking some proper course to act in it with a visible union, tending to promote their offering up their cries with one heart, and, as it were, with one voice. Oh that this duty might be attended with real meekness towards our opposers, lifting up holy hands without wrath; and that we may go to God, self-empty, brokenhearted, looking to God only through Christ, and without making any righteousness of our performances, or any exalting thoughts of ourselves for our secret or social religion, or our differing from others, in being either friends or partakers of the late revival of religion.</w:t>
      </w:r>
    </w:p>
    <w:p>
      <w:pPr>
        <w:pStyle w:val="BodyText"/>
      </w:pPr>
      <w:r>
        <w:t xml:space="preserve">I have taken a great deal of pains to promote a falling in with this Concert in New England, at least so far as relates to the quarterly seasons agreed upon. I read those passages of your and your brethren's letters, that relate to this affair, publicly in my own congregation, using many arguments with them to comply with the thing proposed. And many praying societies here have complied. I gave an account of the affair to several of the neighboring ministers, that I thought most likely to fall in with it: two of them seem to like it very well, and to determine to propose it to their people; but one of them [Stephen Williams], who seemed very much to approve of it, the next week was</w:t>
      </w:r>
    </w:p>
    <w:p>
      <w:pPr>
        <w:pStyle w:val="SourcePage"/>
      </w:pPr>
      <w:r>
        <w:t xml:space="preserve">[p. 182]</w:t>
      </w:r>
    </w:p>
    <w:p>
      <w:pPr>
        <w:pStyle w:val="BodyText"/>
      </w:pPr>
      <w:r>
        <w:t xml:space="preserve">called away to serve as chaplain to the soldiers at Cape Breton, and is not yet returned, and so I suppose nothing is done there. When he was here, I talked with him about this affair, showed him your letters, and urged, wherever he went, to give an account of this Concert to the people of God, and to press their coming into it. He seemed forward to do as I desired; but I have not heard what he has done. I wrote to–––</w:t>
      </w:r>
      <w:r>
        <w:rPr>
          <w:rStyle w:val="FootnoteReference"/>
        </w:rPr>
        <w:footnoteReference w:id="118"/>
      </w:r>
      <w:r>
        <w:t xml:space="preserve"> about it, who was then in Connecticut, giving him an account of the proposal, desiring him to mention it to other ministers, that they might promote it among their people. He wrote me word back, that he had mentioned it to several ministers, and desired them to speak to others; but whether anything is done, I have not heard.</w:t>
      </w:r>
    </w:p>
    <w:p>
      <w:pPr>
        <w:pStyle w:val="BodyText"/>
      </w:pPr>
      <w:r>
        <w:t xml:space="preserve">I hope, dear Sir, that you will do what in you lies, still to uphold, promote, and propagate this Concert. I should be very sorry to hear of its sinking. I don't think it ought to be let fall, though you should meet with considerable difficulties and discouragements in the affair. Jacob and the woman of Canaan, met with great discouragements, while they were wrestling for a blessing: but they persevered, and obtained their request. I should have more hope from the union, fervency, and unfailing constancy of the prayers of God's people, with respect to the religious affairs of the present day, than anything else; more than from the preaching and writings of the ablest and best friends to the work of God's Spirit. For my part, I am not disheartened with respect to this Concert, though I have met with great discouragements in my endeavors to promote it hitherto: I shall not cease still to do what in me lies to promote and propagate it, according as favorable junctures and opportunities do present. Please to remember me to the correspondent meeting in Glasgow, that you speak of, as one whose heart is with them, particularly in the business of this Concert. Oh! that our hearts, and the hearts of all God's people everywhere, might be united in such an affair, that we might be assisted to be in good earnest in it, and give God no rest, till he shall establish, and make Jerusalem a praise in the earth. I desire you would mention it to this meeting, as my desire, that on the times agreed on for this united prayer, they would pray for America and New England, and (if it be not too much to ask) that they would sometimes think of me in their addresses to heaven. I am sensible it would be too much for me to expect, that they should commonly mention me in particular in their prayers; it would be impracticable for such societies, in all their prayers, to pray particularly for every</w:t>
      </w:r>
    </w:p>
    <w:p>
      <w:pPr>
        <w:pStyle w:val="SourcePage"/>
      </w:pPr>
      <w:r>
        <w:t xml:space="preserve">[p. 183]</w:t>
      </w:r>
    </w:p>
    <w:p>
      <w:pPr>
        <w:pStyle w:val="BodyText"/>
      </w:pPr>
      <w:r>
        <w:t xml:space="preserve">minister, that is sensible of the worth of the prayers of God's people, and would highly prize them. But I should esteem it a great privilege, to be sometimes thought of by the Christian people there, in their prayers to God. I hope the time is hastening, when God's people in all the different parts of the world, and the whole earth shall become the sensibly, as it were, one family, one holy and happy society, and all brethren, not only all united in one head, but in greater affection, and in more mutual correspondence, and more visible and sensible union and fellowship in religious exercises, and the holy duties of the service of God; and so that in this respect, the church on earth will become more like the blessed society in heaven, and vast assembly of saints and angels there.</w:t>
      </w:r>
    </w:p>
    <w:p>
      <w:pPr>
        <w:pStyle w:val="BodyText"/>
      </w:pPr>
      <w:r>
        <w:t xml:space="preserve">I am persuaded that such an agreement of the people of God in different parts, to unite together, to pray for the Holy Spirit, is lovely in the eyes of Jesus Christ the glorious head of the church. And if endeavors are used to uphold, and promote, and enlarge such a Concert, who knows what it may come to at last? Who knows but that by degrees, it may spread all over the British dominions, both in Europe and America, and also into Holland, Zeeland, and other Protestant countries, and all over the visible church of Christ, yea, far beyond the present limits of the visible church? And how glorious a thing will this be, to have the people of God everywhere thus agreeing together, touching such a thing that they would ask! And what blessed fruits and consequences might reasonably be hoped for, from such united prayers! Might it not be hoped, that they would open the doors and windows of heaven, that have so long been shut up, and been as brass over the heads of the inhabitants of the earth, as to spiritual showers; and that God, in answer to such prayers, would speak the word, and say, Drop down ye heavens from above, and let the skies pour down righteousness"? [Isaiah 45:8].</w:t>
      </w:r>
    </w:p>
    <w:p>
      <w:pPr>
        <w:pStyle w:val="BodyText"/>
      </w:pPr>
      <w:r>
        <w:t xml:space="preserve">As there is a great need of God's people's uniting their cries to God for spiritual blessings at this day, so I can't but think that there is much in the present aspects of divine providence to encourage them in it. For although there are many dark clouds, and God's Spirit is greatly withdrawn from some places where it has lately been remarkably poured out, and Satan seems at present greatly to rage and prevail; yet God is still carrying on his work, if not in one place, yet in another. Though it seems in some measure to cease in the west of Scotland, yet it is carried on in the north, and breaks out in some parts of the United Netherlands. And since the work has ceased very much in New England,</w:t>
      </w:r>
    </w:p>
    <w:p>
      <w:pPr>
        <w:pStyle w:val="SourcePage"/>
      </w:pPr>
      <w:r>
        <w:t xml:space="preserve">[p. 184]</w:t>
      </w:r>
    </w:p>
    <w:p>
      <w:pPr>
        <w:pStyle w:val="BodyText"/>
      </w:pPr>
      <w:r>
        <w:t xml:space="preserve">it has broke out wonderfully in Virginia, and has prevailed there, for, I suppose, more than a year and half. The work that is lately broke out among them, was begun by the labors of one Mr. [William] Robinson a young minister that went down among them from Pennsylvania, the last year, and spent much time in preaching there, with great success, multitudes being greatly awakened as he preached from place to place, a great thirst appearing in the people after the means of grace, and eagerness to hear the Word preached, and fondness to wards the instrument of their awakening. This Mr. Robinson, by all that I can learn of him, from those whose intelligence and judgment I rely upon, is a man of sprightly abilities, fervent piety, and very solid, judicious and prudent.</w:t>
      </w:r>
    </w:p>
    <w:p>
      <w:pPr>
        <w:pStyle w:val="BodyText"/>
      </w:pPr>
      <w:r>
        <w:t xml:space="preserve">The governor [William Gooch] encouraged Messrs. [Gilbert] Tennent and [Samuel] Finley to preach in Virginia and invited them to make his house their home, when it was in their way. Accordingly they continued preaching for some time in the country with great success; and, by the last accounts that I heard, the work continued to go on wonderfully there. Mr. [Samuel] Buell, I hear, is gone down into those parts, designing to continue there this winter. He is one that you have probably heard of, has been a zealous and successful preacher in New England.</w:t>
      </w:r>
    </w:p>
    <w:p>
      <w:pPr>
        <w:pStyle w:val="BodyText"/>
      </w:pPr>
      <w:r>
        <w:t xml:space="preserve">Besides the work in Virginia, Mr. William Tennent in the Jerseys, has lately had great success among his people; a greater work having been lately carried on among them than at any time these seven years past. And the above-mentioned Mr. Robinson, besides his success in Virginia, has lately had great success in the parts below Philadelphia, in Pennsylvania. The provinces of New Jersey, Pennsylvania, Maryland and Virginia, are become exceeding populous; and there are great numbers in those provinces that show a forwardness to hear the Word preached; but there are few ministers. "The harvest is plenteous, but the laborers few" [Matthew 9:37].</w:t>
      </w:r>
    </w:p>
    <w:p>
      <w:pPr>
        <w:pStyle w:val="BodyText"/>
      </w:pPr>
      <w:r>
        <w:t xml:space="preserve">The ministers of the three forementioned presbyteries, that are friends to the late work, who have lately formed themselves into a new synod, who had their first meeting September last, at Elizabeth, in New Jersey; I say these ministers, taking into consideration the very calamitous circumstances of those provinces, by reason of the scarcity of ministers, have formed a design of erecting a college there, for the educating young men for the ministry, hoping, through the influence of some particular gentlemen, to obtain a charter for the establishment of such a society from the king. I think the design to be very</w:t>
      </w:r>
    </w:p>
    <w:p>
      <w:pPr>
        <w:pStyle w:val="SourcePage"/>
      </w:pPr>
      <w:r>
        <w:t xml:space="preserve">[p. 185]</w:t>
      </w:r>
    </w:p>
    <w:p>
      <w:pPr>
        <w:pStyle w:val="BodyText"/>
      </w:pPr>
      <w:r>
        <w:t xml:space="preserve">glorious, and very worthy to be encouraged, and promoted by all the friends of Zion. In the meantime, these ministers have determined that private academies should be kept in certain ministers' houses, for the instructing and educating young candidates for the ministry, till this design of a more public school can be ripened. Accordingly they have determined that such academy should be kept by Mr. [Jonathan] Dickinson, Mr. [Aaron] Burr, Mr. [Samuel] Blair, and Mr. Finley; all of them excellent men, well capable of, and fitted for such business.</w:t>
      </w:r>
    </w:p>
    <w:p>
      <w:pPr>
        <w:pStyle w:val="BodyText"/>
      </w:pPr>
      <w:r>
        <w:t xml:space="preserve">Besides those things that have a favorable aspect on the interest of religion in these parts, among the English, and other inhabitants of European extract, Mr. [David] Brainerd, a missionary employed by the Society in Scotland for Propagating Christian Knowledge to Breach to the Indians, has lately had more success than ever. This Mr. Brainerd is a young gentleman of very distinguishing qualifications, remarkable for his piety, and eminent zeal for the good of souls, and his knowledge in divinity, and solidity of his judgment, and prudence of conduct. And I hope he will be improved to be a great blessing. 'Tis [fitting] that he should have all the encouragement from those that employ him, that shall put him under the best advantage in his work.</w:t>
      </w:r>
    </w:p>
    <w:p>
      <w:pPr>
        <w:pStyle w:val="BodyText"/>
      </w:pPr>
      <w:r>
        <w:t xml:space="preserve">While I am speaking of the late wonderful works of God in America, I cannot pass over one, which, though it be of a different kind from those already mentioned; yet is that wherein the Most High has made his hand manifest, in a most apparent and marvelous manner, and may be reckoned among the evidences of its being a day of great things, and of the wonderful works of God in this part of the world. What I have reference to, is the success of the late expedition, from New England, against Cape Breton; a place of vast importance, and a place from whence New England, and all the English colonies on the American continent, have been chiefly, and almost only infested by our French enemies since the beginning of the war. I have had much opportunity to be well-informed of the circumstances of this affair, about twenty of my parishioners being present at the siege and surrender of the place: and among others, a major of one of the regiments [Seth Pomeroy], and the general's chaplain [Joseph Hawley], both worthy pious men. There was very discernibly an extraordinary spirit of prayer given the people of God in New England, with respect to this undertaking, more than in any public affair within my remembrance; and many praying pious persons were immediately concerned in it; others, several of the chaplains and principal officers. Some of the chief officers that I am well acquainted with, and conversed</w:t>
      </w:r>
    </w:p>
    <w:p>
      <w:pPr>
        <w:pStyle w:val="SourcePage"/>
      </w:pPr>
      <w:r>
        <w:t xml:space="preserve">[p. 186]</w:t>
      </w:r>
    </w:p>
    <w:p>
      <w:pPr>
        <w:pStyle w:val="BodyText"/>
      </w:pPr>
      <w:r>
        <w:t xml:space="preserve">with a little before they embarked, seemed to have special and extraordinary assistance, to commit themselves to God in the under taking, to resign their lives to his disposal, and trust in him; and I was informed of the same in many others. Providence made provision for the expedition, by giving us an extraordinary plenty the summer be fore; and they were remarkable providences that led us into the design. The state of the place was strangely concealed from us, which if it had been known, would have effectually prevented the design. We seem to be under great advantages to be informed; for we had many that very lately had been prisoners there, and others that had traded, and been very conversant there, and some that had dwelt there a considerable time, and our governor [William Shirley] and General Assembly were very diligent in making inquiry, and all seemed to be well satisfied that we had full information; and yet the representations that were relied upon as true, were exceeding wrong. It was unaccountable that so many that had been conversant there, should be kept in such ignorance. If one half of the strength of the place had been known, the expedition had never been thought of; or if they had imagined the number of soldiers and inhabitants there, or if the expensiveness of the undertaking had been conceived of, it never would have been meddled with; for it soon abundantly exceeded the expectations of our General Assembly. After all, when the affair was first proposed to the Assembly, it was not fallen in with; it was thought too great an undertaking. But afterwards, the affair was unexpectedly reconsidered, and then it was carried by a majority of one single vote among fourscore representatives; and such a majority would not have been obtained, had not several of the members of the House, that were against it, been at that time providentially absent; nor yet would it have been, had it not been so ordered, that one of the voters present, that had been against it on a committee, changed his mind and voted for it in the House. After the affair was determined, it was surprising to see how the people were spirited to offer themselves. When the determination of the General Court was first noised abroad, it was not known but that men would be impressed into the service; and many, through fear of being impressed, hid themselves, particularly there were many in a neighboring town, viz. Westfield, that were so afraid of being obliged to go in the expedition, that they ran away, and hid themselves in the woods; and yet afterwards, when orders came for enlisting volunteers, eleven of those same persons that had hid themselves, came and voluntarily offered their service. There were also such in stances in other towns.</w:t>
      </w:r>
    </w:p>
    <w:p>
      <w:pPr>
        <w:pStyle w:val="SourcePage"/>
      </w:pPr>
      <w:r>
        <w:t xml:space="preserve">[p. 187]</w:t>
      </w:r>
    </w:p>
    <w:p>
      <w:pPr>
        <w:pStyle w:val="BodyText"/>
      </w:pPr>
      <w:r>
        <w:t xml:space="preserve">We were marvelously smiled upon in our preparations for the expedition; so that within two months, from the resolution of the government (which was January 29) the whole military force was under sail. It was wonderful, that during this whole time of preparation, which was in those usually stormy months of February and March, we had a constant series of moderate and fair weather, such as was scarce ever know at that time of year: so that there was hardly any impediment from the weather to our officers, in going about and enlisting, or our soldiers in marching, or our coasters in bringing provisions, or the Committee of War in their various preparations, till all were ready to sail; not so much as the loss of one day, either by snow, rain, or cold. Some who have preserved an account of the Weather for more than twenty years, have been surprised to behold the difference between the months of February and March this year, and the foregoing ones; this a continued course of good weather, those as continually intermixed with storms of snow, or rain, or severity of cold. And we seemed in other respects to be strangely succeeded in our preparations. Some have been heard to express themselves with wonder, how things would happen; just as they wanted some kind of materials or provision, an unexpected vessel would come in, and bring them.</w:t>
      </w:r>
    </w:p>
    <w:p>
      <w:pPr>
        <w:pStyle w:val="BodyText"/>
      </w:pPr>
      <w:r>
        <w:t xml:space="preserve">It was strange, that while this affair was managing in New England, and the whole country full of the noise of it, it should be concealed from our French enemies, in Cape Breton and Canada. It was very early known in Albany, a place where the Indians that live in Canada are abundantly conversant; so that it was very much concluded by some of the most discerning and judicious of our rulers, that they had notice of our design in Canada, long before our forces embarked; which, if it had been, would in all probability have frustrated the whole design. But it proved afterwards, that it was wonderfully concealed from them, not only till our forces sailed, but a long time after, till it was too late for them to send any succors to their friends. And the design was also kept wholly concealed from the French in Cape Breton; which was in some respects more wonderful; especially considering how many friends they had, French and Indians in Nova Scotia, on the borders of New England; and not only so, but the Indians in the eastern parts of this province, that have always been friends with the French, and have since openly sided with them, and must needs know of our design. 'Tis unaccountable, that none of these should inform our enemies.</w:t>
      </w:r>
    </w:p>
    <w:p>
      <w:pPr>
        <w:pStyle w:val="BodyText"/>
      </w:pPr>
      <w:r>
        <w:t xml:space="preserve">Our soldiers were wonderfully preserved from the smallpox, which is a distemper very fatal to the people of New England, and was in</w:t>
      </w:r>
    </w:p>
    <w:p>
      <w:pPr>
        <w:pStyle w:val="SourcePage"/>
      </w:pPr>
      <w:r>
        <w:t xml:space="preserve">[p. 188]</w:t>
      </w:r>
    </w:p>
    <w:p>
      <w:pPr>
        <w:pStyle w:val="BodyText"/>
      </w:pPr>
      <w:r>
        <w:t xml:space="preserve">Boston, as our troops were gathering there, both by land and water, and continued all the while they were quartering and anchoring there, very few of the officers or soldiers having had it. And 'tis thought the time was never known, when so many persons, in so many different parts of the town, were ill with this distemper, and it was notwithstanding stopped in its progress. If it had prevailed, and got among the soldiers, it would unavoidably have put an end to the expedition.</w:t>
      </w:r>
    </w:p>
    <w:p>
      <w:pPr>
        <w:pStyle w:val="BodyText"/>
      </w:pPr>
      <w:r>
        <w:t xml:space="preserve">When the expedition was first determined by our authority they were not sure they should have the assistance of one man-of-war; without which our forces would (as it proved by what appeared afterwards) [have] been easily swallowed up by their enemies. Indeed the governor, soon after the expedition was fully determined, dispatched a packet for England, to the Lords of the Admiralty desiring their assistance. And it was so ordered in providence (which was perhaps much in favor to the design), that there had been a change made a little before in the Board of Admiralty, and such commissioners introduced, that were thought to be much spirited for the interest of the nation, and sincerely to seek the success of the war against the French. However, if we had no assistance of men-of-war, till those arrived that the Lords of the Admiralty sent, it would have been too late (as events proved), to have saved our forces from their enemies. Our governor at the same time that he sent a packet to England, sent another to the West Indies to Commodore [Peter] Warren, in hopes of persuading him to send some assistance of men-of-war; but the Commodore sent back the packet-boat with a denial, thinking himself not warranted to come without orders from England. But so wonderfully was it ordered that within a few days after messenger was sent back with his discouraging answer, the Commodore received express orders from the Lords of the Admiralty, forthwith to come to Boston, to act in concert with our governor, for the defense of these northern English settlements; not that they knew anything of the intended expedition against Cape Breton, but only expected, that the French would that spring make an attempt on Annapolis, and would endeavor extraordinarily to annoy our seacoasts. Thus the designs that our enemies were forming against us, were made an occasion of their ruin, and our great advantage. They were taken in the pit that they had digged; for had it not been for their extraordinary designs against us, Commodore Warren would not have had orders at that time to come hither, which if it had not been, our forces must have fallen a prey to the French, and Cape Breton not have been taken. The Commodore having received</w:t>
      </w:r>
    </w:p>
    <w:p>
      <w:pPr>
        <w:pStyle w:val="SourcePage"/>
      </w:pPr>
      <w:r>
        <w:t xml:space="preserve">[p. 189]</w:t>
      </w:r>
    </w:p>
    <w:p>
      <w:pPr>
        <w:pStyle w:val="BodyText"/>
      </w:pPr>
      <w:r>
        <w:t xml:space="preserve">these orders, with all speed sent the news of it to Governor Shirley; which, when it arrived was like life from the dead to him and others, that were ready to sink in distress and discouragement.</w:t>
      </w:r>
    </w:p>
    <w:p>
      <w:pPr>
        <w:pStyle w:val="BodyText"/>
      </w:pPr>
      <w:r>
        <w:t xml:space="preserve">Commodore Warren, after receiving the forementioned orders, soon set sail, with three ships from the West Indies, for Boston. But still if he had not been prevented from coming to Boston, as he intended before he went to Cape Breton, he would have been too late there, to have prevented the </w:t>
      </w:r>
      <w:r>
        <w:rPr>
          <w:i/>
          <w:iCs/>
        </w:rPr>
        <w:t xml:space="preserve">Vigilant</w:t>
      </w:r>
      <w:r>
        <w:t xml:space="preserve"> (a strong ship from France of sixty-four guns, with all manner of warlike stores) from getting into the harbor, which if it had done, would (as is judged on all hands) [have] prevented the taking of the place. But so wonderfully was it ordered, that Commodore Warren in his voyage hither, near Cape Sable on April 12th, met with a fisherman, who informed him of our army's being gone to Canso the week before; that on board the fisherman, there was one of the best of pilots, who had got out of the way of our Committee of War, to avoid being pressed for the service. On which information, and being now furnished with a good pilot, so wonderfully thrown in his way, the Commodore dropped his design of coming to Boston, tacked about, and went directly to our forces to Canso, to their great joy; and then without stopping there, went on to his station before Louisburg, to block up that harbor. The Commodore also, by the said fisherman, sent his order for the king's ships that should be found in these ports, forthwith to follow them. The order came to the </w:t>
      </w:r>
      <w:r>
        <w:rPr>
          <w:i/>
          <w:iCs/>
        </w:rPr>
        <w:t xml:space="preserve">Eltham</w:t>
      </w:r>
      <w:r>
        <w:t xml:space="preserve">, a forty-gun ship at Piscataqua, after she was actually got to sea, having set sail for England, as convoy to the mast-fleet. The order reached her by a boat, sent after her from the shore, before she was got quite out of call, on which she bore after the Commodore, and quickly joined him; so that now our army had four men-of-war, under God, to protect them.</w:t>
      </w:r>
    </w:p>
    <w:p>
      <w:pPr>
        <w:pStyle w:val="BodyText"/>
      </w:pPr>
      <w:r>
        <w:t xml:space="preserve">It was remarkable, that when so many vessels sailed from this province, New Hampshire and Connecticut, being in all about eighty sail, in a time of year that used to be the most turbulent and tempestuous of any, all arrived safe (through a course of five or six hundred miles on the ocean) at Canso, the place of concourse, a place about sixty miles on this side Cape Breton without the loss of more than one soldier, and three seamen, and fifteen sick. And 'tis to be observed, that the Connecticut forces very narrowly escaped being taken by a French ship of force, that came in sight of them in their voyage; but were kept in play by some vessels of ours, of inferior force, till the fleet of transports got out of reach. And 'tis remarkable, that of all the vessels that have been employed in this affair (who had their voyages at a very difficult time</w:t>
      </w:r>
    </w:p>
    <w:p>
      <w:pPr>
        <w:pStyle w:val="SourcePage"/>
      </w:pPr>
      <w:r>
        <w:t xml:space="preserve">[p. 190]</w:t>
      </w:r>
    </w:p>
    <w:p>
      <w:pPr>
        <w:pStyle w:val="BodyText"/>
      </w:pPr>
      <w:r>
        <w:t xml:space="preserve">of year), transports and vessels of force from New England, packet boats to and from England and the West Indies, men-of-war from the West Indies and England to Cape Breton, not one of them failed in any of those voyages, either by being cast away or taken.</w:t>
      </w:r>
    </w:p>
    <w:p>
      <w:pPr>
        <w:pStyle w:val="BodyText"/>
      </w:pPr>
      <w:r>
        <w:t xml:space="preserve">It seemed to be ordered wholly in favor to the design, that our forces that went from this government were detained by contrary winds for near three weeks at Canso. If they had sailed before, as appeared they would have found the harbors and bays full of ice, and could not have landed, so that they would only have discovered themselves to the enemy, and given them timely notice to prepare for their defense, without being able to come near them, which (as after-events confirm) would wholly have defeated the design; and besides, the weather, while they lay in Canso harbor, was exceeding bad, being very cold, with storms and snow; so that if the wind had been fair, and they could have landed at Cape Breton, they could not have lived ashore so ill provided as they were with tents. By this means the enemy would have had a vast advantage against them; but God held them at Canso, till the Connecticut forces and Commodore Warren were come up, and till the bays were clear of ice, and till the time was come that he intended the weather should be good, so that our men could live ashore, and then the wind sprung up fair to carry them to Cape Breton.</w:t>
      </w:r>
    </w:p>
    <w:p>
      <w:pPr>
        <w:pStyle w:val="BodyText"/>
      </w:pPr>
      <w:r>
        <w:t xml:space="preserve">While our forces lay at Canso, their cruisers were succeeded to intercept and take many French vessels that were coming to Cape Breton, and in them to take some things that the army greatly needed; and particularly it is judged by some of the officers that were there, that are persons of good judgment, that the army could not have subsisted (so exposed as they were to cold at that time of year in that cold climate) without the rum they took from the enemy.</w:t>
      </w:r>
    </w:p>
    <w:p>
      <w:pPr>
        <w:pStyle w:val="BodyText"/>
      </w:pPr>
      <w:r>
        <w:t xml:space="preserve">It was very strange, that when our army lay so long at Canso, within sight of the island Cape Breton, they should be wholly concealed from the French on that island; so that the people of Louisburg had no notice of the expedition against them, till they were surprised with the sight of the fleet coming upon them, and entering the bay where they landed.</w:t>
      </w:r>
    </w:p>
    <w:p>
      <w:pPr>
        <w:pStyle w:val="BodyText"/>
      </w:pPr>
      <w:r>
        <w:t xml:space="preserve">Our forces, when they went from Boston, had orders to land in the night, and go upon a certain plan of operations, established on the false representations we had had of the state of the place. Accordingly they set sail from Canso, with a design to land in the night, and prosecute their plan; which if they had done, it is judged it would have proved fatal to the design; therefore divine providence prevented it,</w:t>
      </w:r>
    </w:p>
    <w:p>
      <w:pPr>
        <w:pStyle w:val="SourcePage"/>
      </w:pPr>
      <w:r>
        <w:t xml:space="preserve">[p. 191]</w:t>
      </w:r>
    </w:p>
    <w:p>
      <w:pPr>
        <w:pStyle w:val="BodyText"/>
      </w:pPr>
      <w:r>
        <w:t xml:space="preserve">by causing the wind suddenly to die away, in the midst of their way from Canso to Chappe-rouge Bay, where they intended to land; so that they could not land in the night, but were obliged to land in the daytime which proved greatly for their advantage.</w:t>
      </w:r>
    </w:p>
    <w:p>
      <w:pPr>
        <w:pStyle w:val="BodyText"/>
      </w:pPr>
      <w:r>
        <w:t xml:space="preserve">When they came into the bay, about five miles from Louisburg, in the daytime, in the sight of their enemies, the French were seized with such surprise, that they seemed hardly to know what they did, and were left to act very foolishly. They sent out eighty-eight persons to resist their landing, when, if they had consulted their interest, they should have sent seven or eight hundred, which might have rendered the landing of our men extremely difficult. These eighty-eight men were left to discover themselves, and appear openly; whereas if they had concealed themselves, and lain in ambush, as there were places enough convenient for their so doing, they might have cut off many of our men. Our men were, on this occasion, wonderfully animated with courage, and between twenty and thirty that first landed, boldly encountered those eighty-eight of the French, and killed eight of them, without the loss of a man on their side, and drove the rest back to the town in a great fright, setting all the city and garrison into a terrible consternation; so that in their fright they immediately deserted the Grand Battery, a fort about a mile and half from the city, on the other side the harbor; a fortress of great strength, and the principal fortification that defended the harbor, furnished with thirty-two great cannon, thirty of them forty-two-pounders; a fortress which might have maintained itself alone against all our army. Our men soon perceiving the fortress to be deserted, took possession of it the next morning; and without this, none imagines that ever the city would have been taken. It was principally by the weapons the French left there, that our army annoyed their enemies; and all say they could have done nothing without them. And if the French had kept this fort, they would have had the advantage vastly to have annoyed our army in their siege, and kept them at a distance from the city. 'Tis not imagined, that the French would ever so foolishly have left this fortress, had it not been for their surprise, through the unexpected arrival of our forces, and those that came out to resist our landing, being driven back in so great a fright: so that here appeared the advantage of the above-mentioned concealment of the expedition; and also hereby it appears, how it was in favor to us, that the French came out to oppose our forces at their landing as they did.</w:t>
      </w:r>
    </w:p>
    <w:p>
      <w:pPr>
        <w:pStyle w:val="BodyText"/>
      </w:pPr>
      <w:r>
        <w:t xml:space="preserve">The enemy spiked up their cannons before they left the fort, but did</w:t>
      </w:r>
    </w:p>
    <w:p>
      <w:pPr>
        <w:pStyle w:val="SourcePage"/>
      </w:pPr>
      <w:r>
        <w:t xml:space="preserve">[p. 192]</w:t>
      </w:r>
    </w:p>
    <w:p>
      <w:pPr>
        <w:pStyle w:val="BodyText"/>
      </w:pPr>
      <w:r>
        <w:t xml:space="preserve">not do it effectually. Our men soon got them all clear again. They carried away most of their powder, or threw it into the sea; but left what was much more needed by our men, viz. their balls, suited to the bores of their huge pieces (for our army had none such) and shells, that happened to be suited to the bores of our mortars; and did not knock off the trunnions of their cannon, nor destroy the carriages.</w:t>
      </w:r>
    </w:p>
    <w:p>
      <w:pPr>
        <w:pStyle w:val="BodyText"/>
      </w:pPr>
      <w:r>
        <w:t xml:space="preserve">It was a remarkable favor of providence, that our men discovered that the Grand Battery was deserted, and took possession of it, just as they did; for if this discovery had been delayed but an hour or two longer, the enemy would have repossessed themselves of it, and so our whole design probably have been defeated. For just after our soldiers had taken possession of this fort, the enemy, being on consideration aware of their fatal error in leaving of it, were coming out in great numbers in many boats to recover it, but were repulsed by a handful of our men.</w:t>
      </w:r>
    </w:p>
    <w:p>
      <w:pPr>
        <w:pStyle w:val="BodyText"/>
      </w:pPr>
      <w:r>
        <w:t xml:space="preserve">Soon after the siege began, the officers of the army, in a council of war, had determined a general assault to be made by scaling the walls; which, though it appeared to be a very adventurous and dangerous attempt, yet was thought necessary to hasten the taking of the city, because, from what they had heard, they were in daily expectation of a strong French fleet, greater than our naval force before the harbor could resist. (The Commodore also was in expectation of orders from England, sending him elsewhere.) But just as they were going to put this in execution, the officers, unexpectedly, changed their minds, and presently after several men-of-war arrived from England, to add to our naval strength (with orders to the Commodore to continue in his present station, at assisting in the siege of Louisburg), and put the army out of fear of the French fleet; and so this desperate attempt was prevented, which if it had gone on, would have proved fatal to our army, as all are sensible since the strength of the city is fully known.</w:t>
      </w:r>
    </w:p>
    <w:p>
      <w:pPr>
        <w:pStyle w:val="BodyText"/>
      </w:pPr>
      <w:r>
        <w:t xml:space="preserve">When the army began to fall short of ammunition, and were like to be run out, God sent the </w:t>
      </w:r>
      <w:r>
        <w:rPr>
          <w:i/>
          <w:iCs/>
        </w:rPr>
        <w:t xml:space="preserve">Vigilant</w:t>
      </w:r>
      <w:r>
        <w:t xml:space="preserve">, the strong French ship from France before mentioned, with all manner of warlike stores, and plenty of ammunition, which fell into the hands of our fleet, and so our army was supplied with what they wanted, to enable them to carry on the siege, which otherwise they could not have done. (And the ship itself was added to our fleet, and was the strongest and best ship in the whole fleet.) This ship, and her warlike stores, was intended to be improved against the English settlements. Thus again our enemies fell into the pit which they digged.</w:t>
      </w:r>
    </w:p>
    <w:p>
      <w:pPr>
        <w:pStyle w:val="SourcePage"/>
      </w:pPr>
      <w:r>
        <w:t xml:space="preserve">[p. 193]</w:t>
      </w:r>
    </w:p>
    <w:p>
      <w:pPr>
        <w:pStyle w:val="BodyText"/>
      </w:pPr>
      <w:r>
        <w:t xml:space="preserve">Another remarkable incident, by which that which our enemies had done, was an occasion of a great advantage to our army against them, was this: the French, for some reason or other, had sunk a number of cannon in the sea by the Lighthouse Point, over against the Island Battery (a strong battery that defended the mouth of the harbor). These cannon were providentially discovered by our men, which gave them the hint of erecting a battery on the Lighthouse Point. Accordingly they got up these cannon out of the water; and though while they were at work at it, they were right before the mouths of the cannon of the Island Battery, within about half a mile, yet they went through with the business, without the loss of a man. The enemy in the city also seeing what they were about, came out a great number of them in boats to resist them; but after they were landed, our men ran between them and their boats to hinder their return. Upon which the French immediately fled to the woods, and so the town was weakened; and then our men erected a battery on the Lighthouse Point, which being higher ground than the Island Battery, they had a great advantage to annoy them from thence, and did greatly annoy and distress them, which was one of the chief means of their being brought to capitulate.</w:t>
      </w:r>
    </w:p>
    <w:p>
      <w:pPr>
        <w:pStyle w:val="BodyText"/>
      </w:pPr>
      <w:r>
        <w:t xml:space="preserve">Our soldiers seemed to be inspired with resolution, eagerness and activity, in a kind of miraculous manner, greatly to the surprise of their enemies, and were marvelously supported, during the long siege of seven weeks, under their extraordinary and Herculean labors and fatigues–in carrying stores, drawing cannon by their own strength over hills and valleys, among rocks, and even drawing great forty-two-pounders for two miles, through morasses, up to the middle in mire, and in digging trenches, and erecting batteries, and watching continually against the enemy, not only in the town, but the French and Indians from the country, in the woods, that were lurking about them seeking advantages against them–our men being unexperienced in war, having never seen a siege before in their lives, and very few of them ever before engaged in any warlike enterprise of any kind, and a great many of them never heard the report of a cannon before.</w:t>
      </w:r>
    </w:p>
    <w:p>
      <w:pPr>
        <w:pStyle w:val="BodyText"/>
      </w:pPr>
      <w:r>
        <w:t xml:space="preserve">But the miracle of their preservation, in the midst of so many continued great dangers, was yet greater. Our nearest batteries were erected within thirty rods of the town-wall; and the enemy were constantly, day and night, discharging their cannon and small arms from the town-wall, and their mortars from the many strong fortifications in and about the town; and the air was, as it were, continually full of bombs, and other instruments of death, and our soldiers were abundantly</w:t>
      </w:r>
    </w:p>
    <w:p>
      <w:pPr>
        <w:pStyle w:val="SourcePage"/>
      </w:pPr>
      <w:r>
        <w:t xml:space="preserve">[p. 194]</w:t>
      </w:r>
    </w:p>
    <w:p>
      <w:pPr>
        <w:pStyle w:val="BodyText"/>
      </w:pPr>
      <w:r>
        <w:t xml:space="preserve">exposed at their batteries, and moving from place to place. But yet the whole number that were killed by the enemy's fire, from the town and forts, during the whole siege (excepting what were killed at an unsuccessful attempt, made in the night, on the Island Battery), did not amount to twenty. Our men at length were so used to their bombs and cannonballs, and found them harmless for so long a time, that they learned at length but little to regard them; so wonderfully did God cover their heads.</w:t>
      </w:r>
    </w:p>
    <w:p>
      <w:pPr>
        <w:pStyle w:val="BodyText"/>
      </w:pPr>
      <w:r>
        <w:t xml:space="preserve">Things were wonderfully ordered from time to time, so as tended to keep up the courage of the army, during this long siege, and to revive their spirits, and give new life to them, when their spirits and courage began to fail; when they were very much beat out, and things looked dark, something new that was prosperous or promising would happen to encourage them, either some additional force would arrive, some men-of-war would be added to the fleet, or some new prizes would be taken, or some remarkable advantage gained against the enemy. And as was observed, that such things happened from time to time, at critical seasons, when most needed to encourage the army. Once in digging a trench, our men came upon a rock, which they fatigued themselves in vain, in endeavoring to remove, and labored till they were quite discouraged; and just as they had left it, there came a bomb from the enemy, and fell under that very rock, in the most suitable spot, so as at once to do their work for them, and cast the rock quite out of the way; so that then their work lay fair before them, and they went on with digging their trench.</w:t>
      </w:r>
    </w:p>
    <w:p>
      <w:pPr>
        <w:pStyle w:val="BodyText"/>
      </w:pPr>
      <w:r>
        <w:t xml:space="preserve">There once happened something very discouraging to the army, and that was, that they split their large mortar, that they chiefly depended on, and had none but small mean ones left. But it so wonderfully happened, that a mortar of just the same size, was that very day put on board at Boston, to be sent to them, without the people at Boston knowing anything of this special need; which mortar they soon joyfully received; and it was with that mortar, that they afterward chiefly distressed the enemy, from the battery they had erected at the Lighthouse Point, and drove them from the Island Battery, that defended the mouth of the harbor.</w:t>
      </w:r>
    </w:p>
    <w:p>
      <w:pPr>
        <w:pStyle w:val="BodyText"/>
      </w:pPr>
      <w:r>
        <w:t xml:space="preserve">God's providence in disposing the circumstances of the surrender of the place, was wonderful. There was an army that had gathered, and laid siege to Annapolis, in Nova Scotia, the last spring, in expectation of a strong naval force from France to assist them, as had been before determined by the French. This army was made up partly of French</w:t>
      </w:r>
    </w:p>
    <w:p>
      <w:pPr>
        <w:pStyle w:val="SourcePage"/>
      </w:pPr>
      <w:r>
        <w:t xml:space="preserve">[p. 195]</w:t>
      </w:r>
    </w:p>
    <w:p>
      <w:pPr>
        <w:pStyle w:val="BodyText"/>
      </w:pPr>
      <w:r>
        <w:t xml:space="preserve">and Indians from Canada, and partly of the Indians of Nova Scotia, that are at war with us. This army was disappointed of the expected ship from France; some of them were taken by our squadron, under Commodore Warren (the </w:t>
      </w:r>
      <w:r>
        <w:rPr>
          <w:i/>
          <w:iCs/>
        </w:rPr>
        <w:t xml:space="preserve">Vigilant</w:t>
      </w:r>
      <w:r>
        <w:t xml:space="preserve"> forementioned was one of them), others were driven away. And the French at Cape Breton sent for this army come to their relief; so that siege was raised, and Annapolis and Nova Scotia saved, and the army were on their way to Cape Breton, and if they had arrived before the surrender of the city, they had, in all probability, disappointed our enterprise. But our fleet and army before Louisburg, being wearied with the length of the siege, the sea and land officers met in council, and determined, without further delay, to make a general assault upon the city, and attempt to take it by storm. But this desperate attempt was wonderfully and happily prevented; for just as the council of war was broke up, before Commodore Warren was gone off the ground, came out a flag of truce from the city, desiring a cessation of acts of hostility, till they might meet together, to consider what proposals to make to the English, as terms of the surrender of the city; and the consequence was, that they soon agreed to give up the city, and all its fortifications, and king's stores, and the whole country depending, on condition of their being transported, with their movable effects, to France. Thus God gave into our hands the place of greatest importance of any that the French have in North America, the principal fountain of the king of France's wealth, from these parts of the world, and the key to all his northern colonies, and the chief annoyance of the British colonies. When our men entered the city, they were amazed at the strength of it, and to see how they should have been exposed, if providence had not prevented their design that was resolved upon, of scaling the walls. The walls, which were of a most prodigious thickness, they found to be about twenty-five foot high, very much higher than they had imagined, by reason of a trench, of about twelve foot deep, and a vast wraith under the walls, that they were not aware of; so that their ladders would have proved vastly too short; and it would have been a wonder if so much as one of the land army had got into the city. And, besides the strength of the place, it was found, that there were many more soldiers, and others, capable of bearing arms, in the city and country about, than in our whole army.</w:t>
      </w:r>
    </w:p>
    <w:p>
      <w:pPr>
        <w:pStyle w:val="BodyText"/>
      </w:pPr>
      <w:r>
        <w:t xml:space="preserve">Another wonderful circumstance of the taking of this place, was this, that during this long siege, our army had almost a constant series of fair good weather, there being scarce any rain, so as to incommode</w:t>
      </w:r>
    </w:p>
    <w:p>
      <w:pPr>
        <w:pStyle w:val="SourcePage"/>
      </w:pPr>
      <w:r>
        <w:t xml:space="preserve">[p. 196]</w:t>
      </w:r>
    </w:p>
    <w:p>
      <w:pPr>
        <w:pStyle w:val="BodyText"/>
      </w:pPr>
      <w:r>
        <w:t xml:space="preserve">our army during the whole time, which was to the amazement of the French; for it was a time of year, wherein, in all former years, used to be almost perpetual rains and fogs. And the French inhabitants agreed, that there never had been any instance of such weather at that time of the year, since the place was settled. And it was apparent to the French, by this and other things, and much taken notice of by them, that God fought for the English, and some of them said, "that their God was turned an Englishman." Though it was constantly such good weather, during the seven weeks of the siege, yet (as the major general of the army told me)</w:t>
      </w:r>
      <w:r>
        <w:rPr>
          <w:rStyle w:val="FootnoteReference"/>
        </w:rPr>
        <w:footnoteReference w:id="119"/>
      </w:r>
      <w:r>
        <w:t xml:space="preserve"> as soon as ever they had entered the city, before the general had reached his quarters, it began to rain, and continued raining almost constantly for eight days together, which, if it had been before the surrender of the city, would have filled our trenches with water, have stopped all business, and extremely incommoded and distressed the army (who were very ill-provided with tents, and very many of them at that time sick), and must have confounded the whole affair. Some of the French took notice of this, and said one to another, "If we had held out a little longer, we should have done well enough"; but others replied, "No; for if the English had continued in the siege, it would still have been fair weather." Thus the clouds and winds, and sun, moon and stars in their courses, from the beginning, fought for us. While we were preparing in New England, for two months, was a constant series of good weather, in February and March, such as was never known at that time of year. And the winds and weather favored us in all our voyages, that were made about this affair; while God detained the army for three weeks at Canso, till the harbors at Cape Breton were cleared of ice; when good weather was not needed, then was a constant series of bad weather, but after they landed at Cape Breton, till the city surrendered, was again constant good weather; but as soon as they entered the city, and did not stand in need of good weather any longer, then they had no more of it.</w:t>
      </w:r>
    </w:p>
    <w:p>
      <w:pPr>
        <w:pStyle w:val="BodyText"/>
      </w:pPr>
      <w:r>
        <w:t xml:space="preserve">This place, since it has fallen into our hands, has proved a snare to our enemies abroad; for they not knowing that it was taken, nor imagining that it could be taken, have resorted thither, as they used to do, with their wealth, from the East and West Indies; two East-India ships and one South-Sea man, immensely rich, besides several other vessels, have come there, into our mouths. And now we are freed from the</w:t>
      </w:r>
    </w:p>
    <w:p>
      <w:pPr>
        <w:pStyle w:val="SourcePage"/>
      </w:pPr>
      <w:r>
        <w:t xml:space="preserve">[p. 197]</w:t>
      </w:r>
    </w:p>
    <w:p>
      <w:pPr>
        <w:pStyle w:val="BodyText"/>
      </w:pPr>
      <w:r>
        <w:t xml:space="preserve">noise of the archers, or gunners, on board their ships of war, that infested us, and made havoc on our coasts the last year.</w:t>
      </w:r>
    </w:p>
    <w:p>
      <w:pPr>
        <w:pStyle w:val="BodyText"/>
      </w:pPr>
      <w:r>
        <w:t xml:space="preserve">Thus, Sir I have given you a particular account of this affair, it being perhaps a dispensation of providence, the most remarkable in its kind, that has been in many ages, and a great evidence of God's being one that hears prayer; and that it is not a vain thing to trust in him; and an evidence of the being and providence of God, enough to convince any infidel; and a great argument with me, among other things, that we live in an age, wherein divine wonders are to be expected; and a dispensation wherein God has so apparently manifested himself, that it appears to me it ought not to be concealed, but to be declared in the world amongst his people, to his praise.</w:t>
      </w:r>
    </w:p>
    <w:p>
      <w:pPr>
        <w:pStyle w:val="BodyText"/>
      </w:pPr>
      <w:r>
        <w:t xml:space="preserve">We have lately heard of the Pretender's eldest son</w:t>
      </w:r>
      <w:r>
        <w:rPr>
          <w:rStyle w:val="FootnoteReference"/>
        </w:rPr>
        <w:footnoteReference w:id="120"/>
      </w:r>
      <w:r>
        <w:t xml:space="preserve"> his entering Scotland, and being joined there by a number of Highlanders. How far God may punish the nations of Great Britain by him, we cannot tell. We have not yet heard of the rebellion's being suppressed, but are ready to hope, by the aspect of affairs, from what we hear, that it is done before this time. It is a day of great commotion and tumult among the nations, and what the issue will be we know not: but it now becomes us, and the church of God everywhere, to cry to him, that he would overrule all for the advancement of the kingdom of Christ, and the bringing on the expected peace and prosperity of Zion.</w:t>
      </w:r>
    </w:p>
    <w:p>
      <w:pPr>
        <w:pStyle w:val="BodyText"/>
      </w:pPr>
      <w:r>
        <w:t xml:space="preserve">I desire, honored Sir, that you would favor me with some further accounts of the progress of religion in the north of Scotland, and in the Netherlands, and in general of the state of things on your side the world, relating to late revivals of religion. And please send me a particular account of things relating to the Concert for joint prayer, whether it be like to be upheld, how far it is spread, etc. And remember in your prayers, dear Sir,</w:t>
      </w:r>
    </w:p>
    <w:p>
      <w:pPr>
        <w:pStyle w:val="BodyText"/>
      </w:pPr>
      <w:r>
        <w:t xml:space="preserve">Your respectful, affectionate and obliged brother and servant,Jonathan Edwards.</w:t>
      </w:r>
    </w:p>
    <w:p>
      <w:pPr>
        <w:pStyle w:val="Heading2"/>
      </w:pPr>
      <w:bookmarkStart w:name="heading_64_to_the_church_at_west_suf" w:id="74"/>
      <w:r>
        <w:t xml:space="preserve">64. TO THE CHURCH AT WEST SUFFIELD</w:t>
      </w:r>
      <w:bookmarkEnd w:id="74"/>
    </w:p>
    <w:p>
      <w:pPr>
        <w:pStyle w:val="BodyText"/>
      </w:pPr>
      <w:r>
        <w:t xml:space="preserve">The people of West Suffield, a stronghold of revival spirit, often appealed to Edwards for advice. Here he suspends judgment on John Graham, Jr., a candidate for the pulpit, until he has more facts. West Suffield belonged to</w:t>
      </w:r>
    </w:p>
    <w:p>
      <w:pPr>
        <w:pStyle w:val="SourcePage"/>
      </w:pPr>
      <w:r>
        <w:t xml:space="preserve">[p. 198]</w:t>
      </w:r>
    </w:p>
    <w:p>
      <w:pPr>
        <w:pStyle w:val="BodyText"/>
      </w:pPr>
      <w:r>
        <w:t xml:space="preserve">Massachusetts at this time, hence, the church was in the Hampshire Association. Graham was ordained in 1746 and served as pastor of West Suffield for fifty years.</w:t>
      </w:r>
    </w:p>
    <w:p>
      <w:pPr>
        <w:pStyle w:val="BodyText"/>
      </w:pPr>
      <w:r>
        <w:t xml:space="preserve">(Private coll., John F. Gately, Marlboro, Mass., ALS, one leaf.)</w:t>
      </w:r>
    </w:p>
    <w:p>
      <w:pPr>
        <w:pStyle w:val="BodyText"/>
      </w:pPr>
      <w:r>
        <w:t xml:space="preserve">∗ ∗ ∗</w:t>
      </w:r>
    </w:p>
    <w:p>
      <w:pPr>
        <w:pStyle w:val="BodyText"/>
      </w:pPr>
      <w:r>
        <w:t xml:space="preserve">Northampton, January 7, 1745/6Gentlemen,As I have heard some things suggested relating to Mr. [John] Graham's prudence and steadiness that I am uncertain of, and doubtful about, but such that, if I should find them true, would make me very much to fear whether he would be likely to serve the interest of religion amongst you, though I never heard anything against his gifts or his morals; and as I would act for you as I would act for myself in a like case of great importance, I can give no advice with regard to further improving of him, till I have had further and more satisfying information concerning him from those that are acquainted with him.</w:t>
      </w:r>
    </w:p>
    <w:p>
      <w:pPr>
        <w:pStyle w:val="BodyText"/>
      </w:pPr>
      <w:r>
        <w:t xml:space="preserve">I am your friend and servant for Jesus' sake,Jonathan Edwards.</w:t>
      </w:r>
    </w:p>
    <w:p>
      <w:pPr>
        <w:pStyle w:val="Heading2"/>
      </w:pPr>
      <w:bookmarkStart w:name="heading_65_to_the_reverend_stephen_w" w:id="75"/>
      <w:r>
        <w:t xml:space="preserve">65. TO THE REVEREND STEPHEN WILLIAMS</w:t>
      </w:r>
      <w:bookmarkEnd w:id="75"/>
    </w:p>
    <w:p>
      <w:pPr>
        <w:pStyle w:val="BodyText"/>
      </w:pPr>
      <w:r>
        <w:t xml:space="preserve">(Haverford College, Magill Library, Charles Roberts Autograph Letters Coll., ALS, two duodecimo leaves.)</w:t>
      </w:r>
    </w:p>
    <w:p>
      <w:pPr>
        <w:pStyle w:val="BodyText"/>
      </w:pPr>
      <w:r>
        <w:t xml:space="preserve">∗ ∗ ∗</w:t>
      </w:r>
    </w:p>
    <w:p>
      <w:pPr>
        <w:pStyle w:val="BodyText"/>
      </w:pPr>
      <w:r>
        <w:t xml:space="preserve">Northampton, February 18, 1745/6To the Reverend Mr. Stephen Williams, Pastor of the Church of Christ in Long Meadow, to be CommunicatedReverend, Honored and Beloved,</w:t>
      </w:r>
    </w:p>
    <w:p>
      <w:pPr>
        <w:pStyle w:val="BodyText"/>
      </w:pPr>
      <w:r>
        <w:t xml:space="preserve">This may certify you that Rachel Parsons (now Bliss) has been admitted a member of this church, in full communion; and so continued, in good standing and without offense during her continuance here. And she having, by the providence of God, been lately removed from hence to dwell at Longmeadow, I would hereby recommend her to be received to the same standing and privileges with you.</w:t>
      </w:r>
    </w:p>
    <w:p>
      <w:pPr>
        <w:pStyle w:val="BodyText"/>
      </w:pPr>
      <w:r>
        <w:t xml:space="preserve">Jonathan Edwards, Pastor of theFirst Church in Northampton.</w:t>
      </w:r>
    </w:p>
    <w:p>
      <w:pPr>
        <w:pStyle w:val="Heading2"/>
      </w:pPr>
      <w:bookmarkStart w:name="heading_66_to_an_unknown_corresponde" w:id="76"/>
      <w:r>
        <w:t xml:space="preserve">66. TO AN UNKNOWN CORRESPONDENT</w:t>
      </w:r>
      <w:bookmarkEnd w:id="76"/>
    </w:p>
    <w:p>
      <w:pPr>
        <w:pStyle w:val="BodyText"/>
      </w:pPr>
      <w:r>
        <w:t xml:space="preserve">"Assurance" and "participation in the divine nature" are the main subjects of this theological exposition, in which Edwards clarifies his views while touching as well on election and perseverance. The letter, only a fragment of which remains, is to an unknown inquirer, probably a colonial clergyman. Edwards restates each of the correspondent's queries before giving his answers. The date of writing has been placed between March 13, 1745/6, and September 23, 1747. The publication of </w:t>
      </w:r>
      <w:r>
        <w:rPr>
          <w:i/>
          <w:iCs/>
        </w:rPr>
        <w:t xml:space="preserve">Religious Affections</w:t>
      </w:r>
      <w:r>
        <w:t xml:space="preserve"> appears to have prompted the exchange. The opening and close of the letter are missing.</w:t>
      </w:r>
    </w:p>
    <w:p>
      <w:pPr>
        <w:pStyle w:val="BodyText"/>
      </w:pPr>
      <w:r>
        <w:t xml:space="preserve">(Trask Library, AL draft, on a full folio sheet, verso of a Mass. proclamation for a last day, Mar. 13, 1745. Published in </w:t>
      </w:r>
      <w:r>
        <w:rPr>
          <w:i/>
          <w:iCs/>
        </w:rPr>
        <w:t xml:space="preserve">Works, 8</w:t>
      </w:r>
      <w:r>
        <w:t xml:space="preserve">, 631—40. I am greatly indebted to Thomas A. Schafer for an earlier transcription of this letter.)</w:t>
      </w:r>
    </w:p>
    <w:p>
      <w:pPr>
        <w:pStyle w:val="BodyText"/>
      </w:pPr>
      <w:r>
        <w:t xml:space="preserve">∗ ∗ ∗</w:t>
      </w:r>
    </w:p>
    <w:p>
      <w:pPr>
        <w:pStyle w:val="BodyText"/>
      </w:pPr>
      <w:r>
        <w:t xml:space="preserve">[afterMarch 13, 1745/6[…]</w:t>
      </w:r>
      <w:r>
        <w:rPr>
          <w:rStyle w:val="FootnoteReference"/>
        </w:rPr>
        <w:footnoteReference w:id="121"/>
      </w:r>
      <w:r>
        <w:t xml:space="preserve"> the faith and so also there will be laid up for me a crown of righteousness. And those words (2 Timothy 1:12), "I know whom I have believed, and I am persuaded that he is able to keep that which I have committed unto him against that day," are interpreted thus: "Upon supposition that I keep myself through my approaching trial of martyrdom and so approve myself a true believer (which I don't yet know that I shall), then I do know that I have already believed in Christ and have committed my soul to him, and that he is able to keep it against that day." And that in Philippians 1:21, "For me to live is Christ, and to die is gain," is interpreted, "On supposition [that] I live to Christ to the end of my days, then I shall live to Christ (or, for me to live will be Christ) and to die will be gain. Therefore, though I am uncertain whether I shall either live to Christ, or but that I shall go to hell when I die, yet I am in a strait between these two, not knowing which to choose, whether the gain of dying (and so to depart to be with Christ), or to live here, to live to Christ."</w:t>
      </w:r>
    </w:p>
    <w:p>
      <w:pPr>
        <w:pStyle w:val="BodyText"/>
      </w:pPr>
      <w:r>
        <w:t xml:space="preserve">I won't charge upon you these absurd interpretations of Scripture; possibly I have misunderstood you when you speak of persons' being unable to say whether they shall persevere through future trials and about the Apostle's speaking in assured strain, on [your] supposition; though I am not able to find out how I should misunderstand you.</w:t>
      </w:r>
    </w:p>
    <w:p>
      <w:pPr>
        <w:pStyle w:val="SourcePage"/>
      </w:pPr>
      <w:r>
        <w:t xml:space="preserve">[p. 200]</w:t>
      </w:r>
    </w:p>
    <w:p>
      <w:pPr>
        <w:pStyle w:val="BodyText"/>
      </w:pPr>
      <w:r>
        <w:t xml:space="preserve">And if it be as you say, that the apostle Paul expressed himself as uncertain about the state of his soul in the texts you cite, this is a full and clear proof of the thing you seem to deny, viz. that a saint may sometimes have an absolute assurance and yet afterwards be without. For this Apostle, before he uttered those words in Philippians 3:12-13, had abundantly spoken most positively and assuredly, and as one that was certain of his own sincere Christianity and future reward (2 Corinthians 4:8, 2 Corinthians 4:14-18, with 2 Corinthians 5:1-8, 16-17 and 2 Corinthians 6:1-11, 12, 21—22). And in 1 Thessalonians 2:1-10 he most solemnly appeals to God concerning his sincerity and holiness.</w:t>
      </w:r>
      <w:r>
        <w:rPr>
          <w:rStyle w:val="FootnoteReference"/>
        </w:rPr>
        <w:footnoteReference w:id="122"/>
      </w:r>
    </w:p>
    <w:p>
      <w:pPr>
        <w:pStyle w:val="BodyText"/>
      </w:pPr>
      <w:r>
        <w:t xml:space="preserve">Concerning that text in Galatians 2:20, you say, "I know that the Scripture speaks of Christ loving and dying, or giving himself, for those who yet are supposed never finally to obtain the benefits of his death." I shall not undertake in this letter to go through with the controversy about universal redemption and about the interpretation of those scriptures that speak of Christ's dying for all, etc. But I don't remember that the Apostle uses the very same words, of Christ's loving and giving himself, joined in like manner anywhere else, unless it be in Ephesians 5:25, where they are used concerning that church of saints that are Christ's spouse, and his body, of his flesh and his bone. And 'tis certain that the Apostle, in this text in Galatians, don't speak of Christ's loving him and giving himself for him only as he might those that have no saving benefits of his death; because in the same sentence he speaks of saving benefits and consequences of Christ's loving him and giving himself for him just as Christ's living in him and his living by the faith of the son of God. And he speaks of those benefits with as much positiveness as of Christ's loving him and giving himself for him.</w:t>
      </w:r>
    </w:p>
    <w:p>
      <w:pPr>
        <w:pStyle w:val="BodyText"/>
      </w:pPr>
      <w:r>
        <w:t xml:space="preserve">As to that text, 2 Peter 1:10, I shall not pretend in this letter to enter into the controversy between Calvinists and Arminians about the meaning of the word "election" as it is used in the New Testament, whether it signifies a particular election as the Calvinists suppose, or only something general extending to all that live under the gospel, as you suppose the word is used here. Let that be as it will, I think it is plain as it is possible anything should be, by other words in the same sentence, that what the Apostle exhorts to "make sure" in this place is something special and saving.</w:t>
      </w:r>
    </w:p>
    <w:p>
      <w:pPr>
        <w:pStyle w:val="BodyText"/>
      </w:pPr>
      <w:r>
        <w:t xml:space="preserve">You say the word </w:t>
      </w:r>
      <w:r>
        <w:rPr>
          <w:i/>
          <w:iCs/>
        </w:rPr>
        <w:t xml:space="preserve">bebaios</w:t>
      </w:r>
      <w:r>
        <w:t xml:space="preserve"> is always in Scripture and in all other writings used to signify the certainty and stability of the thing itself, and never used to signify the assurance of knowledge. I am far from pretending</w:t>
      </w:r>
    </w:p>
    <w:p>
      <w:pPr>
        <w:pStyle w:val="SourcePage"/>
      </w:pPr>
      <w:r>
        <w:t xml:space="preserve">[p. 201]</w:t>
      </w:r>
    </w:p>
    <w:p>
      <w:pPr>
        <w:pStyle w:val="BodyText"/>
      </w:pPr>
      <w:r>
        <w:t xml:space="preserve">to such an universal and perfect acquaintance not only with the Greek Testament but all other Greek writings, as to assert positively, as you do, that this word is used thus or thus always in 'em all, and never any otherwise. I know the word </w:t>
      </w:r>
      <w:r>
        <w:rPr>
          <w:i/>
          <w:iCs/>
        </w:rPr>
        <w:t xml:space="preserve">bebaios</w:t>
      </w:r>
      <w:r>
        <w:t xml:space="preserve"> properly signifies "firm" or "sure." Yet I don't suppose there is anything in the Greek word, any more than the English word "firm," that hinders it being used for the firmness of evidence (or judgment, knowledge, or hope), or the firmness of a thing with regard to its evidence to the mind, any more than the firmness [of] the thing in itself. And however it is with all other Greek writings, yet if you had more fully examined the Greek Testament alone, and had not spoken at a venture, you would never have so positively asserted the contrary with regard to the use of the word there.</w:t>
      </w:r>
    </w:p>
    <w:p>
      <w:pPr>
        <w:pStyle w:val="BodyText"/>
      </w:pPr>
      <w:r>
        <w:t xml:space="preserve">In 2 Corinthians 1:7 'tis expressly used for the firmness of hope: "Our hope of you is steadfast (</w:t>
      </w:r>
      <w:r>
        <w:rPr>
          <w:i/>
          <w:iCs/>
        </w:rPr>
        <w:t xml:space="preserve">bebaia</w:t>
      </w:r>
      <w:r>
        <w:t xml:space="preserve">)." In Colossians 2:7 'tis used for firmness of faith and so of the judgment, as it is also in Mark 16:20 and Hebrews 2:3 and in 1 Corinthians 1:6. In Hebrews 6:16 the word is used not for ratifying and making things firm in themselves, but firm in their evidence to men's minds. And in Titus 3:8 διαβεβαιοσθαι is put for affirming a thing as evident and certain. And the nature of the thing makes it evident, that the apostle Peter in this very text [2 Peter 1:10] does also use the word in this same sense, when he exhorts those he writes to to make their calling and election sure: not to make the thing firm and established in itself, but firm and sure as to the evidence of it. For neither their calling nor election (in any sense of the words) nor the saving benefits of them, could be made more firm in themselves than they were already, if they were true saints as the Apostle supposes (see v. 2 Peter 1:1 and 2 Peter 3:1), unless we hold falling from grace.</w:t>
      </w:r>
    </w:p>
    <w:p>
      <w:pPr>
        <w:pStyle w:val="BodyText"/>
      </w:pPr>
      <w:r>
        <w:t xml:space="preserve">But if you hold this doctrine and this be the ground of your objection, I think you ought to have explained yourself on this head, that I might have known how to have replied to you in answer to this and other objections. But you not only say that this text is not to my purpose, but that it plainly makes against me; here I confess myself extremely at a loss what you should intend or have respect to, or which way you supposed the words not only did not make for me but against, and that plainly.</w:t>
      </w:r>
    </w:p>
    <w:p>
      <w:pPr>
        <w:pStyle w:val="BodyText"/>
      </w:pPr>
      <w:r>
        <w:t xml:space="preserve">As to my saying that the Spirit of God in his saving operation communicates himself to the soul in his own proper nature,</w:t>
      </w:r>
      <w:r>
        <w:rPr>
          <w:rStyle w:val="FootnoteReference"/>
        </w:rPr>
        <w:footnoteReference w:id="123"/>
      </w:r>
      <w:r>
        <w:t xml:space="preserve"> implying, as you suppose, God's communicating his essence. After all that is said,</w:t>
      </w:r>
    </w:p>
    <w:p>
      <w:pPr>
        <w:pStyle w:val="SourcePage"/>
      </w:pPr>
      <w:r>
        <w:t xml:space="preserve">[p. 202]</w:t>
      </w:r>
    </w:p>
    <w:p>
      <w:pPr>
        <w:pStyle w:val="BodyText"/>
      </w:pPr>
      <w:r>
        <w:t xml:space="preserve">the objection is only about the use of language and propriety of expressions. It can't be anything else, for I have particularly explained my meaning and expressly declared what I do not mean, that by his proper nature I don't mean his essence; and have also declared particularly what I do mean, viz. that by the Spirit of God's communicating himself in his proper nature, I mean communicating something of his holiness. And this explanation I am careful to give immediately in the place where I first use the expression. And then, further to explain myself, say that "the grace which is in the hearts of the saints, is of the same nature with the divine holiness, as much as it is possible for that to be, which is infinitely less in degree."</w:t>
      </w:r>
      <w:r>
        <w:rPr>
          <w:rStyle w:val="FootnoteReference"/>
        </w:rPr>
        <w:footnoteReference w:id="124"/>
      </w:r>
      <w:r>
        <w:t xml:space="preserve"> So that the exceeding great objection is, that I in your opinion signify this that I declare to be my meaning by an improper expression; and if that be still a grand difficulty with you, I hope you will consider the matter more fully.</w:t>
      </w:r>
    </w:p>
    <w:p>
      <w:pPr>
        <w:pStyle w:val="BodyText"/>
      </w:pPr>
      <w:r>
        <w:t xml:space="preserve">I confess, my skill in the English tongue does not extend so far as to discern the great impropriety of the word as I have used it. The word "nature" is not used only to signify the essence of a thing, but is used very variously. Chambers in his </w:t>
      </w:r>
      <w:r>
        <w:rPr>
          <w:i/>
          <w:iCs/>
        </w:rPr>
        <w:t xml:space="preserve">Dictionary</w:t>
      </w:r>
      <w:r>
        <w:t xml:space="preserve"> observes on this word as follows: "‘Nature’ (</w:t>
      </w:r>
      <w:r>
        <w:rPr>
          <w:i/>
          <w:iCs/>
        </w:rPr>
        <w:t xml:space="preserve">natura</w:t>
      </w:r>
      <w:r>
        <w:t xml:space="preserve">, ύσις) is a term very variously used. Aristotle has a whole chapter wrote expressly to enumerate the various acceptations of the Greek word ύσις, rendered into English ‘nature,’ and among Latin writers the different acceptations are so many that a certain author reckons up fourteen or fifteen. Mr. Boyle, in a precise treatise of the vulgarly received notion of nature, gives us eight principal ones."</w:t>
      </w:r>
      <w:r>
        <w:rPr>
          <w:rStyle w:val="FootnoteReference"/>
        </w:rPr>
        <w:footnoteReference w:id="125"/>
      </w:r>
      <w:r>
        <w:t xml:space="preserve"> That property which is natural to anyone and is eminently his character, I think, is, without abuse of language or going cross to the common use of it, called his proper nature, though [it] is not just the same with his essence. Thus we say concerning an exceeding good-natured man, that ingenuity is his very nature. I think holiness may, without absurdity, be said to be the proper nature of the Holy Spirit on two accounts: 1 As 'tis his peculiar beauty and glory and so may in a special manner be called his nature, as brightness may in a peculiar manner be said to be the nature of the sun, and [as] that which is in a peculiar manner the nature of honey is its sweetness. 2 'Tis the proper character of the Spirit above all other things, in that office and work of his wherein we are concerned with him. This is that in his nature which he especially manifests and exercises in his office, acts, and operations towards us; and therefore this in his nature is singled</w:t>
      </w:r>
    </w:p>
    <w:p>
      <w:pPr>
        <w:pStyle w:val="SourcePage"/>
      </w:pPr>
      <w:r>
        <w:t xml:space="preserve">[p. 203]</w:t>
      </w:r>
    </w:p>
    <w:p>
      <w:pPr>
        <w:pStyle w:val="BodyText"/>
      </w:pPr>
      <w:r>
        <w:t xml:space="preserve">out from all other things to denote him by, as he is revealed [to] us; so his name by which he is called in Scripture is the </w:t>
      </w:r>
      <w:r>
        <w:rPr>
          <w:i/>
          <w:iCs/>
        </w:rPr>
        <w:t xml:space="preserve">Holy</w:t>
      </w:r>
      <w:r>
        <w:t xml:space="preserve"> Ghost. And this is that in his nature which he communicates something of to the saints, and therefore is called by divines in general a communicable attribute; and the saints are made partakers of his holiness, as the Scripture expressly declares (Hebrews 12:10), and that without imparting to them his essence.</w:t>
      </w:r>
    </w:p>
    <w:p>
      <w:pPr>
        <w:pStyle w:val="BodyText"/>
      </w:pPr>
      <w:r>
        <w:t xml:space="preserve">Light and heat may in a special manner be said to be the proper nature of the sun: and yet none will say that everything to which the sun communicates a little of its light and heat has therefore communicated to it the essence of the sun, and is sunned with the sun, or becomes the same being with the sun, or becomes equal to that immense fountain of light and heat. A diamond or crystal that is held forth in the sun's beams may properly be said to have some of the sun's brightness communicated to it; for though it han't the same individual brightness with that which is inherent in the sun, and be immensely less in degree, yet it is something of the same nature.</w:t>
      </w:r>
    </w:p>
    <w:p>
      <w:pPr>
        <w:pStyle w:val="BodyText"/>
      </w:pPr>
      <w:r>
        <w:t xml:space="preserve">I don't know that I have exceeded the due bounds of a writer in divinity, in expressing that communication that God makes to his saints of his holiness in the very forms that God himself does in his Word, in calling it their being made partakers of the divine nature; and I think the representation I have made of the matter is such as the Scriptures do abundantly warrant in innumerable texts that might be mentioned.</w:t>
      </w:r>
    </w:p>
    <w:p>
      <w:pPr>
        <w:pStyle w:val="BodyText"/>
      </w:pPr>
      <w:r>
        <w:t xml:space="preserve">With regard to the objections you make against what I say about a new spiritual sense given to the hearts of the saints, etc., and [my] calling it a new principle, a new habit giving a person ability and disposition to exert the faculties of the soul in exercises of a new kind. This you say is properly to introduce a new faculty. You […]</w:t>
      </w:r>
    </w:p>
    <w:p>
      <w:pPr>
        <w:pStyle w:val="BodyText"/>
      </w:pPr>
      <w:r>
        <w:t xml:space="preserve">[Jonathan Edwards.]</w:t>
      </w:r>
    </w:p>
    <w:p>
      <w:pPr>
        <w:pStyle w:val="Heading2"/>
      </w:pPr>
      <w:bookmarkStart w:name="heading_67_to_the_reverend_john_macl" w:id="77"/>
      <w:r>
        <w:t xml:space="preserve">67. TO THE REVEREND JOHN MacLAURIN</w:t>
      </w:r>
      <w:bookmarkEnd w:id="77"/>
    </w:p>
    <w:p>
      <w:pPr>
        <w:pStyle w:val="BodyText"/>
      </w:pPr>
      <w:r>
        <w:t xml:space="preserve">Edwards interprets the Jacobite rebellion of 1745—46 in Scotland and England as a divine judgment and warning. The "public calamities" of this letter are events connected with that uprising. He sees a similar message in the epidemic at Louisburg and Indian raids in the American colonies.</w:t>
      </w:r>
    </w:p>
    <w:p>
      <w:pPr>
        <w:pStyle w:val="BodyText"/>
      </w:pPr>
      <w:r>
        <w:t xml:space="preserve">His major suggestion, that the Concert for Prayer be extended for seven more years, was needed. In turn, Edwards vigorously promoted the effort through his </w:t>
      </w:r>
      <w:r>
        <w:rPr>
          <w:i/>
          <w:iCs/>
        </w:rPr>
        <w:t xml:space="preserve">Humble Attempt</w:t>
      </w:r>
      <w:r>
        <w:t xml:space="preserve"> and otherwise. Passing mention is made of the</w:t>
      </w:r>
    </w:p>
    <w:p>
      <w:pPr>
        <w:pStyle w:val="SourcePage"/>
      </w:pPr>
      <w:r>
        <w:t xml:space="preserve">[p. 204]</w:t>
      </w:r>
    </w:p>
    <w:p>
      <w:pPr>
        <w:pStyle w:val="BodyText"/>
      </w:pPr>
      <w:r>
        <w:t xml:space="preserve">journals of David Brainerd, who was still on active missionary duty at the time the letter was written.</w:t>
      </w:r>
    </w:p>
    <w:p>
      <w:pPr>
        <w:pStyle w:val="BodyText"/>
      </w:pPr>
      <w:r>
        <w:t xml:space="preserve">(Published as "An Extract of a Letter from the Reverend Mr. Edwards, Minister at Northampton, to a Reverend Minister at Glasgow," </w:t>
      </w:r>
      <w:r>
        <w:rPr>
          <w:i/>
          <w:iCs/>
        </w:rPr>
        <w:t xml:space="preserve">CMH</w:t>
      </w:r>
      <w:r>
        <w:t xml:space="preserve">, no. 10 [Jan. 1746], 296—99. Internal evidence in this letter and the letter which follows points to MacLaurin as the most probable recipient.)</w:t>
      </w:r>
    </w:p>
    <w:p>
      <w:pPr>
        <w:pStyle w:val="BodyText"/>
      </w:pPr>
      <w:r>
        <w:t xml:space="preserve">∗ ∗ ∗</w:t>
      </w:r>
    </w:p>
    <w:p>
      <w:pPr>
        <w:pStyle w:val="BodyText"/>
      </w:pPr>
      <w:r>
        <w:t xml:space="preserve">Northampton, May 12, 1746The accounts we have had from time to time of the public calamities that Scotland has been subject to by the late rebellion, have been very affecting; God's late dealings with that people have been in wholly and awful severity; manifesting his dreadful displeasure for the backslidings of the land, from the principles, spirit and practices of their forefathers, and for their so despising God's late great mercies, and opposing his Holy Spirit. The distresses you have been the subjects of, must needs be exceeding great; and I believe, such as it is not easy for persons at a distance, that have not felt them, fully to conceive of. I have thought much of you, dear Sir, and your dear brethren, ministers and people in and about Glasgow, since the beginning of these calamities: and long hoped that you would escape that degree of the public calamity, which other places were the subjects of, where the rebels came; but I perceive they have also been in Glasgow.God has of late distinguished Scotland by his judgments from the neighboring kingdoms subject to the same crown; but his dispensations herein are not so much to be wondered at. God has of late been using the most gracious, gentle and blessed means for winning, drawing, and so reclaiming them; but being despised and rejected in them, he has now changed his hand, and used severity: but yet mercy has been mingled with severity, in that the land together with the rest of the British realm, has not been totally and finally given up into the possession of papists; so wholly removing their candlestick out of its place, we having lately heard that the rebellion is almost wholly suppressed; for which not only you, but we, and all Protestants, have great cause of thankfulness; especially all within the British dominions, which must all have fallen together under the calamity, if the Pretender [Prince Charles Edward Stuart] had gained his purpose.</w:t>
      </w:r>
    </w:p>
    <w:p>
      <w:pPr>
        <w:pStyle w:val="BodyText"/>
      </w:pPr>
      <w:r>
        <w:t xml:space="preserve">May God graciously grant that his overflowing scourge that has passed through so great a part of Scotland, may be sanctified to the</w:t>
      </w:r>
    </w:p>
    <w:p>
      <w:pPr>
        <w:pStyle w:val="SourcePage"/>
      </w:pPr>
      <w:r>
        <w:t xml:space="preserve">[p. 205]</w:t>
      </w:r>
    </w:p>
    <w:p>
      <w:pPr>
        <w:pStyle w:val="BodyText"/>
      </w:pPr>
      <w:r>
        <w:t xml:space="preserve">people, and cause them seriously to consider, and be sensible what is the accursed thing that troubles them, and bring them in good earnest to reflect upon themselves; and that it may be as a refining fire to the true friends of Christ and his interest, purely to purge away their dross, and to take away all their sin; and mightily to quicken and engage them unitedly and earnestly to cry to God for these general and abundant outpourings of his Spirit, which shall subdue all to God, and put an end to all calamities of this nature through the whole world.</w:t>
      </w:r>
    </w:p>
    <w:p>
      <w:pPr>
        <w:pStyle w:val="BodyText"/>
      </w:pPr>
      <w:r>
        <w:t xml:space="preserve">And may God's late judgments on Scotland be sanctified to us in New England, and be for our warning, and to excite gratitude in us for God's distinguishing mercies. We have reason to admire God's patience towards us, that we are continued still in such a degree of quietness, and have lately been the subjects of some remarkable smiles, when God is chastening the people in Scotland with such severity; though our circumstances, mercies, privileges, and provocations have been, in so many respects, parallel with theirs, and our sins, in many respects, much more aggravated: not that we have been wholly without public frowns and judgments. We have been awfully frowned on in a sweeping sickness and mortality among our soldiers at Louisburg in Cape Breton, that I suppose has carried off near one half of the garrison, consisting of between two and three thousand. But we have no reason to wonder at it, considering our ingratitude after the receipt of God's goodness in so wonderfully delivering up the place into our hands: which ingratitude has been manifested in the great wickedness prevailing among the soldiers at Louisburg, and our continuing still in our backslidings in the land, without any remarkable alteration. Many families in the land have been made families of mourning, by the death of their friends at Louisburg; and, among others, a family nearly related to me by the death of the Reverend Mr. [Simon] Backus, my brother-in-law, minister of the gospel at Newington in Connecticut, who went to Cape Breton as chaplain to the Connecticut Regiment, and died there last February, having left my sister [Eunice Edwards Bakus] a widow, with a family of small children, for whom I desire your prayers.</w:t>
      </w:r>
    </w:p>
    <w:p>
      <w:pPr>
        <w:pStyle w:val="BodyText"/>
      </w:pPr>
      <w:r>
        <w:t xml:space="preserve">The French and Indians from Canada, begin early to molest us this spring; the last week they surprised and carried away three men from one of our furthest settlements next to Canada: and the last night we were alarmed with the news of their having beset, and, as is feared, destroyed a new town on the frontiers above the county, called the</w:t>
      </w:r>
    </w:p>
    <w:p>
      <w:pPr>
        <w:pStyle w:val="SourcePage"/>
      </w:pPr>
      <w:r>
        <w:t xml:space="preserve">[p. 206]</w:t>
      </w:r>
    </w:p>
    <w:p>
      <w:pPr>
        <w:pStyle w:val="BodyText"/>
      </w:pPr>
      <w:r>
        <w:t xml:space="preserve">Upper Ashuelot: the houses were seen in flames, and the guns heard from the top of a mountain not far from the town. We in this town were visited the last summer, fall and winter, with a sore sickness and mortality. There is reason to fear, that if we don't take warning and repent, and turn from our evil ways, and neither mercies nor judgments will reform us, that these calamities will prove but the forerunners of those that are far more terrible, and we shall at last have put into our hand a far more bitter cup than Scotland has had.</w:t>
      </w:r>
    </w:p>
    <w:p>
      <w:pPr>
        <w:pStyle w:val="BodyText"/>
      </w:pPr>
      <w:r>
        <w:t xml:space="preserve">We have heard with grief of the death of the excellent Colonel [James] Gardiner (of whom you give some account in your last letter), who fell like a valiant soldier, faithfully doing his duty to God, his king and country. Happy would it be for the British nation, if their soldiers in general were like him, not only in valor, but piety!</w:t>
      </w:r>
    </w:p>
    <w:p>
      <w:pPr>
        <w:pStyle w:val="BodyText"/>
      </w:pPr>
      <w:r>
        <w:t xml:space="preserve">With respect to the Concert for Prayer, for the pouring out of the Spirit, the people in this town have of late more generally fallen in with it. Before the last quarterly season, I preached on a subject tending to excite to the duty of united prayer for a general outpouring of the Spirit, endeavoring to persuade all to agree to the proposal from Scotland. What was delivered, seemed to have a great influence on the congregation: and the first Tuesday of February last was pretty generally observed, in whole or part, as a day of prayer, in private societies, for the forementioned blessing. I hope the Concert will be upheld in Scotland and England, and that those who have engaged in it will not give way to discouragement, but will be like Jacob, in wrestling till the dawning of the day, though the night should be long and dark. And in order to the promoting this affair in America, I would humbly propose this, dear Sir, as a proper expedient in order to it, viz. that the Concert which, with respect to the term first agreed upon, expires the next November, be renewed and continued for seven years, or, at least, for a much longer time than what was specified in the former agreement, etc.</w:t>
      </w:r>
    </w:p>
    <w:p>
      <w:pPr>
        <w:pStyle w:val="BodyText"/>
      </w:pPr>
      <w:r>
        <w:t xml:space="preserve">As to the state of religion in these ends of the earth, I know nothing of any remarkable revival in any part of New England. I have lately seen a journal of Mr. [David] Brainerd's, Scots' missionary to the Indians in Pennsylvania and New Jersey, giving indeed a very remarkable and wonderful account of his success, among these poor, ignorant people the last summer and fall.</w:t>
      </w:r>
      <w:r>
        <w:rPr>
          <w:rStyle w:val="FootnoteReference"/>
        </w:rPr>
        <w:footnoteReference w:id="126"/>
      </w:r>
      <w:r>
        <w:t xml:space="preserve"> But as he is a missionary employed by the Society in Scotland for Propagating Christian Knowledge, so his</w:t>
      </w:r>
    </w:p>
    <w:p>
      <w:pPr>
        <w:pStyle w:val="SourcePage"/>
      </w:pPr>
      <w:r>
        <w:t xml:space="preserve">[p. 207]</w:t>
      </w:r>
    </w:p>
    <w:p>
      <w:pPr>
        <w:pStyle w:val="BodyText"/>
      </w:pPr>
      <w:r>
        <w:t xml:space="preserve">journal has doubtless long ere now, been sent thither. I have also received some agreeable account of things getting into a better state on the east end of Long Island; but must refer you for particulars to my letter to Mr. [James] Robe.</w:t>
      </w:r>
    </w:p>
    <w:p>
      <w:pPr>
        <w:pStyle w:val="BodyText"/>
      </w:pPr>
      <w:r>
        <w:t xml:space="preserve">I should be glad, dear Sir, if you would, in your next, send me some account of the state of religion in Scotland, and how it has been affected by the late troubles.</w:t>
      </w:r>
    </w:p>
    <w:p>
      <w:pPr>
        <w:pStyle w:val="BodyText"/>
      </w:pPr>
      <w:r>
        <w:t xml:space="preserve">I have herewith sent you one of my books on </w:t>
      </w:r>
      <w:r>
        <w:rPr>
          <w:i/>
          <w:iCs/>
        </w:rPr>
        <w:t xml:space="preserve">Religious Affections</w:t>
      </w:r>
      <w:r>
        <w:t xml:space="preserve">: though we dwell at a great distance, one from another here in this world, yet that we may meet together often at the throne of grace here, and have a joyful meeting and eternal co-habitation before the throne of glory hereafter, is the desire and hope of, dear Sir, yours, etc.</w:t>
      </w:r>
    </w:p>
    <w:p>
      <w:pPr>
        <w:pStyle w:val="BodyText"/>
      </w:pPr>
      <w:r>
        <w:t xml:space="preserve">[Jonathan Edwards.]P.S. With respect to the invasion of Ashuelot by the Indians, mentioned in the foregoing letter; it has since proved, that but two Englishmen were killed, and but one taken, but seven houses burnt, and a barn: but the Indians from Canada have of late been continually molesting us, and distressing the new settlements on our borders towards Canada. We have almost daily news of mischief done by them, surprising particular persons, and some families, killing and taking captive, burning houses, and killing cattle. By what we hear it seems probable, that the French are greatly enraged by our taking Cape Breton, and encouraged by what they hear of the rebellion in Great Britain and also by an expectation of an invasion of Boston by a French fleet.</w:t>
      </w:r>
    </w:p>
    <w:p>
      <w:pPr>
        <w:pStyle w:val="Heading2"/>
      </w:pPr>
      <w:bookmarkStart w:name="heading_68_to_the_reverend_william_m" w:id="78"/>
      <w:r>
        <w:t xml:space="preserve">68. TO THE REVEREND WILLIAM McCULLOCH</w:t>
      </w:r>
      <w:bookmarkEnd w:id="78"/>
    </w:p>
    <w:p>
      <w:pPr>
        <w:pStyle w:val="BodyText"/>
      </w:pPr>
      <w:r>
        <w:t xml:space="preserve">The people of Scotland had suffered from the uprising led by the Young Pretender. Edwards expresses his sympathy, grateful that Cambuslang was spared. He notes that the Scriptures and history teach that triumph often follows times of tumult, so wonderful events should be expected after these trials. The Concert for Prayer will hasten them.</w:t>
      </w:r>
    </w:p>
    <w:p>
      <w:pPr>
        <w:pStyle w:val="BodyText"/>
      </w:pPr>
      <w:r>
        <w:t xml:space="preserve">(Published as "Mr. Edwards's Letter to the Reverend Mr. McCulloch, Minister of the Gospel at Cambuslang," </w:t>
      </w:r>
      <w:r>
        <w:rPr>
          <w:i/>
          <w:iCs/>
        </w:rPr>
        <w:t xml:space="preserve">CMH</w:t>
      </w:r>
      <w:r>
        <w:t xml:space="preserve">, no. 10 [Jan. 1746], 299—302.)</w:t>
      </w:r>
    </w:p>
    <w:p>
      <w:pPr>
        <w:pStyle w:val="BodyText"/>
      </w:pPr>
      <w:r>
        <w:t xml:space="preserve">∗ ∗ ∗</w:t>
      </w:r>
    </w:p>
    <w:p>
      <w:pPr>
        <w:pStyle w:val="BodyText"/>
      </w:pPr>
      <w:r>
        <w:t xml:space="preserve">Northampton, May 12, 1746My dear Friend,I want much to hear from you; and the more by reason of the great changes that have Passed in Scotland, and the great and awful calamities</w:t>
      </w:r>
    </w:p>
    <w:p>
      <w:pPr>
        <w:pStyle w:val="SourcePage"/>
      </w:pPr>
      <w:r>
        <w:t xml:space="preserve">[p. 208]</w:t>
      </w:r>
    </w:p>
    <w:p>
      <w:pPr>
        <w:pStyle w:val="BodyText"/>
      </w:pPr>
      <w:r>
        <w:t xml:space="preserve">that have come upon that land, since I last heard from you. What we have heard from time to time of the sore calamities and distresses of the poor people there, has been very affecting. But, doubtless those that have felt them, have quite another sense of them than those that only hear of them at a distance. What I have heard has been much more affecting to me, by reason of the correspondence I have been favored with, and the friendship I have by this means been engaged in, with some of the ministers in Scotland; that land has seemed nearer to me, and more as a land that I was interested in on this account; and I look upon my interest to be much the greater in it, because you, dear Sir, are in it. I want to hear how far you and your dear people have shared in the common calamity.</w:t>
      </w:r>
    </w:p>
    <w:p>
      <w:pPr>
        <w:pStyle w:val="BodyText"/>
      </w:pPr>
      <w:r>
        <w:t xml:space="preserve">Whether it be more or less, yet there is abundant comfort for you, and all your friends, to be reaped from the consideration of God's late most gracious dealings with Cambuslang, together with the many exceeding great and precious promises that the holy Scriptures are full of, to those that have been the subjects of God's saving grace. From these promises we may learn, that surely it will be well with the righteous; they are in the secret place of the Most High, and dwell under the shadow of the Almighty; there is none like their God, who rideth upon the heaven in their help, and in his excellency on the sky; the eternal God is their refuge, and underneath are everlasting arms; they shall dwell in safety alone: happy are they; who is like unto them! A people saved of the Lord, the shield of their help, and the sword of their excellency. They need not fear, though the earth be removed, and the mountains carried into the midst of the sea.</w:t>
      </w:r>
      <w:r>
        <w:rPr>
          <w:rStyle w:val="FootnoteReference"/>
        </w:rPr>
        <w:footnoteReference w:id="127"/>
      </w:r>
      <w:r>
        <w:t xml:space="preserve"> God who foresaw the storm that was coming, has remembered his everlasting love, that is without beginning, to his elect people at Cambuslang, in the care he took of them while he held back the winds, and before he suffered the storm to come, by calling them into their strong refuge and safe hiding place, and sealing them in their foreheads, setting his own stamp and image on their souls; and has empowered you, dear Sir, as the angel that should be the instrument of it, having committed to you the seal of the living God. And, as we have great reason to be comforted concerning God's dear children in. Cambuslang, and other parts of Scotland, with relation to the late great calamities God has brought upon that land, so we have no cause of discouragement concerning the church of God in general, in this day of great snaking and tumult. When we see</w:t>
      </w:r>
    </w:p>
    <w:p>
      <w:pPr>
        <w:pStyle w:val="SourcePage"/>
      </w:pPr>
      <w:r>
        <w:t xml:space="preserve">[p. 209]</w:t>
      </w:r>
    </w:p>
    <w:p>
      <w:pPr>
        <w:pStyle w:val="BodyText"/>
      </w:pPr>
      <w:r>
        <w:t xml:space="preserve">the world, as it were, in travail, and consider that he has the care and disposal of it, is the Covenant-God and heavenly Father, and Redeemer, and spouse of his church, and withal consider how many and abundant the promises are that he has made to his church, of things that he will accomplish for her in this world in the latter days; and also consider what time we are arrived at in the age of the world, we cannot reasonably but have great encouragement and hope with respect to the issue and event of things. Indeed, "it is not for" us "to know the times and seasons which the Father hath put in his own power" [Acts 1:7], but certainly there is much to animate and encourage prayer and hope in them that wait for the consolation of Israel, in the past and present aspect of divine providence; especially if it be considered, that great shakings and commotions have commonly preceded glorious changes in the state of the church of God: as there were great shakings of nations preceded the establishment of God's people in their rest in Canaan, after their cruel bondage in Egypt; so great commotions and revolutions in the kingdoms of the world preceded the return of God's church from the Babylonish captivity. And God did as it were shake the heavens and the earth, the sea and the dry land; he shook all nations, before the introduction of the new and more glorious state of his church, under the Christian dispensation, by Christ and his apostles: so the introduction of the peaceful state of the church, in the days of Constantine the Great, is represented Revelation 6 as being attended with a great earthquake, and stars falling from heaven, etc. And the rising and ascending of the witnesses at the Reformation, is also spoken of as attended with a great earthquake. One thing that especially gives hopes with respect to the issue of the present commotions, is, that God hath lately stirred up so many of his people in Scotland, and some other places, to enter into such a Concert for united prayer for the fulfillment of the glorious promises God has made of an abundant outpouring of his Spirit in the latter days. If at the same time that the creation (that "waiteth for the manifestation of the sons of God" [Romans 8:19]) appears especially in travail, the church of God appears remarkably as a woman with child, crying, and travailing in birth, and pained to be delivered, wrestling and agonizing with God in prayer, for the promised blessing, there is the more reason to hope that the time is nigh, when she shall bring forth that man-child that is to rule all nations. The prayers of God's people will not be in vain. The prayers of the saints in Scotland began to be offered up, while it was yet a time of silence and peace; and I hope with much incense offered by the angel</w:t>
      </w:r>
    </w:p>
    <w:p>
      <w:pPr>
        <w:pStyle w:val="SourcePage"/>
      </w:pPr>
      <w:r>
        <w:t xml:space="preserve">[p. 210]</w:t>
      </w:r>
    </w:p>
    <w:p>
      <w:pPr>
        <w:pStyle w:val="BodyText"/>
      </w:pPr>
      <w:r>
        <w:t xml:space="preserve">of the covenant, on the golden altar before the throne. And since that the time of silence and peace has come to an end; the angel has taken the censer, and filled it with the fire of God's wrath, and cast it on the earth, and there have followed voices, and thunders, and lightnings, and an earthquake. But it is greatly to be desired, that God's people should persevere, and continue instant in prayer without discouragement, waiting and hoping for the salvation of the Lord. Certainly at such a day they should increase and abound more and more in faith and fervency in their cries to God, and not to faint, though they have lately been so greatly afflicted, remembering these words of Christ, John 16:20-21, "Ye shall reap and lament, and shall be sorrowful; but your sorrow shall be turned into joy. A woman when she is in travail hath sorrow, because her hour is come: but as soon as she is delivered of the child, she remembereth no more the anguish, for joy that a man is born into the world."</w:t>
      </w:r>
    </w:p>
    <w:p>
      <w:pPr>
        <w:pStyle w:val="BodyText"/>
      </w:pPr>
      <w:r>
        <w:t xml:space="preserve">I desire you, dear Sir, to consider of a proposal I have made in my letter to Mr. [John] MacLaurin, respecting the Concert for Prayer, and in order to the promoting it in America, I desire your candid acceptance of my discourse on </w:t>
      </w:r>
      <w:r>
        <w:rPr>
          <w:i/>
          <w:iCs/>
        </w:rPr>
        <w:t xml:space="preserve">Religious Affections</w:t>
      </w:r>
      <w:r>
        <w:t xml:space="preserve">, which I have herewith sent to you.</w:t>
      </w:r>
    </w:p>
    <w:p>
      <w:pPr>
        <w:pStyle w:val="BodyText"/>
      </w:pPr>
      <w:r>
        <w:t xml:space="preserve">I should be glad to hear what share you and your people have had in the late troubles. I hope, dear Sir, that you will remember New England in your prayers, praying for the continued exercise of that wonderful patience and long suffering that God has exercised towards us hitherto, and by which he has so distinguished us from Scotland, though no less ill-deserving.</w:t>
      </w:r>
    </w:p>
    <w:p>
      <w:pPr>
        <w:pStyle w:val="BodyText"/>
      </w:pPr>
      <w:r>
        <w:t xml:space="preserve">My wife and children join with me in most respectful salutations to you and yours. Remember, dear Sir, that a particular interest in your prayers will be highly prized by,</w:t>
      </w:r>
    </w:p>
    <w:p>
      <w:pPr>
        <w:pStyle w:val="BodyText"/>
      </w:pPr>
      <w:r>
        <w:t xml:space="preserve">Your most engaged, loving friend and brother,Jonathan Edwards.</w:t>
      </w:r>
    </w:p>
    <w:p>
      <w:pPr>
        <w:pStyle w:val="Heading2"/>
      </w:pPr>
      <w:bookmarkStart w:name="heading_69_to_the_reverend_joseph_be" w:id="79"/>
      <w:r>
        <w:t xml:space="preserve">69. TO THE REVEREND JOSEPH BELLAMY</w:t>
      </w:r>
      <w:bookmarkEnd w:id="79"/>
    </w:p>
    <w:p>
      <w:pPr>
        <w:pStyle w:val="BodyText"/>
      </w:pPr>
      <w:r>
        <w:t xml:space="preserve">The Reverend Joseph Bellamy, minister of Bethlehem, Connecticut, was a devoted admirer of Edwards' and one of his closest friends. The bonds between the two were intellectual, theological, and social. Here Edwards seeks Bellamy's practical assistance in raising a flock of sheep. This letter is the first in a sequence on the subject that lasts seven years.</w:t>
      </w:r>
    </w:p>
    <w:p>
      <w:pPr>
        <w:pStyle w:val="SourcePage"/>
      </w:pPr>
      <w:r>
        <w:t xml:space="preserve">[p. 211]</w:t>
      </w:r>
    </w:p>
    <w:p>
      <w:pPr>
        <w:pStyle w:val="BodyText"/>
      </w:pPr>
      <w:r>
        <w:t xml:space="preserve">(Beinecke Library, ALS, two quarto leaves, addressed on verso to Mr. Joseph Bellamy at Bethlehem. Published in </w:t>
      </w:r>
      <w:r>
        <w:rPr>
          <w:i/>
          <w:iCs/>
        </w:rPr>
        <w:t xml:space="preserve">NEQ</w:t>
      </w:r>
      <w:r>
        <w:t xml:space="preserve"> 1 [1928], 232—33.)</w:t>
      </w:r>
    </w:p>
    <w:p>
      <w:pPr>
        <w:pStyle w:val="BodyText"/>
      </w:pPr>
      <w:r>
        <w:t xml:space="preserve">∗ ∗ ∗</w:t>
      </w:r>
    </w:p>
    <w:p>
      <w:pPr>
        <w:pStyle w:val="BodyText"/>
      </w:pPr>
      <w:r>
        <w:t xml:space="preserve">Northampton, October 3, 1746Dear Sir,I have been for some time past in expectation of seeing you here. And though you are not yet come, I hope it will not be long for it. I want to see you very much.</w:t>
      </w:r>
    </w:p>
    <w:p>
      <w:pPr>
        <w:pStyle w:val="BodyText"/>
      </w:pPr>
      <w:r>
        <w:t xml:space="preserve">We had some talk with you the last year, concerning buying and letting out some sheep for us; and you was so kind as to put yourself to some trouble for us, and to send us word of an opportunity there was. But having then engaged my brother [Seth] Wetmore, I could not accept the offer that you gave us an account of. But brother Wetmore has failed of procuring for us such a number of sheep as we expected. I should therefore be glad to procure and let out a score of sheep your way; and so would desire you to make some inquiry, and take some pains to know whether any sheep are to be bought, and at what lay, and send me word by the first opportunity. I have the money ready to lay down, and would have enclosed it in this letter, if I were sure of an opportunity of buying your way. But upon an intimation from you, will send the money directly, that you may have it to lay down. I am sensible that in such cases, it is a great advantage for the buyer to have money in his hands; and therefore I am willing, if you buy for us, that you should have this advantage.</w:t>
      </w:r>
    </w:p>
    <w:p>
      <w:pPr>
        <w:pStyle w:val="BodyText"/>
      </w:pPr>
      <w:r>
        <w:t xml:space="preserve">I have of late made considerable inquiry, and understand that good sheep are not commonly sold for more than twenty-five pound a score. But I hope to have an opportunity soon to see you in these parts, not only on this, but on some other accounts. And as I understand you have intended a journey here, so I hope you will not fail of it. I am, dear Sir,</w:t>
      </w:r>
    </w:p>
    <w:p>
      <w:pPr>
        <w:pStyle w:val="BodyText"/>
      </w:pPr>
      <w:r>
        <w:t xml:space="preserve">Your brother and affectionate friend,Jonathan Edwards.</w:t>
      </w:r>
    </w:p>
    <w:p>
      <w:pPr>
        <w:pStyle w:val="Heading2"/>
      </w:pPr>
      <w:bookmarkStart w:name="heading_70_to_the_reverend_philemon_" w:id="80"/>
      <w:r>
        <w:t xml:space="preserve">70. TO THE REVEREND PHILEMON ROBBINS</w:t>
      </w:r>
      <w:bookmarkEnd w:id="80"/>
    </w:p>
    <w:p>
      <w:pPr>
        <w:pStyle w:val="BodyText"/>
      </w:pPr>
      <w:r>
        <w:t xml:space="preserve">Philemon Robbins, minister of the church at Branford, Connecticut, incurred the wrath of the Old Lights by his ardent support of the awakening. Immediately prior to this letter, the local New Haven Consociation had found</w:t>
      </w:r>
    </w:p>
    <w:p>
      <w:pPr>
        <w:pStyle w:val="SourcePage"/>
      </w:pPr>
      <w:r>
        <w:t xml:space="preserve">[p. 212]</w:t>
      </w:r>
    </w:p>
    <w:p>
      <w:pPr>
        <w:pStyle w:val="BodyText"/>
      </w:pPr>
      <w:r>
        <w:t xml:space="preserve">him "criminally guilty" of questionable conduct and a year later would depose him as pastor. However, because the consociation could not dictate policy to individual churches, the loyal congregation ignored these actions and continued him as minister until his death in 1781.</w:t>
      </w:r>
    </w:p>
    <w:p>
      <w:pPr>
        <w:pStyle w:val="BodyText"/>
      </w:pPr>
      <w:r>
        <w:t xml:space="preserve">This letter is of special interest because, three and a half years before Edwards' crisis at Northampton, it predicts strategies he himself would follow: secure as large a council as possible, endeavor to bring in Boston clergy, and publish a full account of the proceedings. Robbins took the counsel to heart.</w:t>
      </w:r>
    </w:p>
    <w:p>
      <w:pPr>
        <w:pStyle w:val="BodyText"/>
      </w:pPr>
      <w:r>
        <w:t xml:space="preserve">(CHS, A. R. and P. Robbins Coll., ALS, one folio leaf, letter cover on recto, addressed to the Reverend Philemon Robbins at Branford. See also SIB, </w:t>
      </w:r>
      <w:r>
        <w:rPr>
          <w:i/>
          <w:iCs/>
        </w:rPr>
        <w:t xml:space="preserve">8</w:t>
      </w:r>
      <w:r>
        <w:t xml:space="preserve">, 616—27; Philemon Robbins, </w:t>
      </w:r>
      <w:r>
        <w:rPr>
          <w:i/>
          <w:iCs/>
        </w:rPr>
        <w:t xml:space="preserve">A Plain Narrative of the Proceedings… against the Reverend Mr. Robbins of Branford</w:t>
      </w:r>
      <w:r>
        <w:t xml:space="preserve"> [Boston, 1747].)</w:t>
      </w:r>
    </w:p>
    <w:p>
      <w:pPr>
        <w:pStyle w:val="BodyText"/>
      </w:pPr>
      <w:r>
        <w:t xml:space="preserve">∗ ∗ ∗</w:t>
      </w:r>
    </w:p>
    <w:p>
      <w:pPr>
        <w:pStyle w:val="BodyText"/>
      </w:pPr>
      <w:r>
        <w:t xml:space="preserve">Northampton, November 3, 1746Rev. and Dear Sir,The account you gave me in your letter was very affecting to me; but I received it when it was too late for me to write an answer that should reach you before the appointed meeting of the Consociation, being from home on a journey to Long Island when the letter came to my house, so that I had it not till the day that the Consociation was appointed to meet; and don't know the present circumstances of the affair. only as I lately learned something from Mr. [Joseph] Bellamy, who was here about a fortnight ago.</w:t>
      </w:r>
    </w:p>
    <w:p>
      <w:pPr>
        <w:pStyle w:val="BodyText"/>
      </w:pPr>
      <w:r>
        <w:t xml:space="preserve">From all that I can learn of the affair, it appears to me by no means advisable for you to lay down your ministry at Branford, if the major part of the people will stand by you. And if there could be any hope of obtaining a council of churches from towards Boston (including at least three or four of the Boston churches) on representing the affair to them, to come and give you and your church their advice upon it, I should think it would be richly worth the while, and to obtain as large a council as you can. I believe the ministers that way would be very loath to be at the trouble; but if you and your church should apply to 'em, and fairly represent the case, I can't see how they excuse themselves to God and their own consciences in refusing, or how they could reconcile their so doing with many of the rules of God's holy Word, I mean Christian rules of equity, charity, and love to our neighbors as ourselves and pity and relief to the oppressed, etc. There are many of the</w:t>
      </w:r>
    </w:p>
    <w:p>
      <w:pPr>
        <w:pStyle w:val="SourcePage"/>
      </w:pPr>
      <w:r>
        <w:t xml:space="preserve">[p. 213]</w:t>
      </w:r>
    </w:p>
    <w:p>
      <w:pPr>
        <w:pStyle w:val="BodyText"/>
      </w:pPr>
      <w:r>
        <w:t xml:space="preserve">ministers that way that can't but know the many oppressive measures that have been, and are, from time to time gone into in Connecticut. And shall we never hear the cry of the oppressed, when it is in the power of our hands to do something for their help, but let 'em lie and sink under their oppressions without remedy?</w:t>
      </w:r>
    </w:p>
    <w:p>
      <w:pPr>
        <w:pStyle w:val="BodyText"/>
      </w:pPr>
      <w:r>
        <w:t xml:space="preserve">However, if this that I have proposed ben't feasible, I can think of nothing better than something that Mr. Bellamy proposed, viz. that you and your church should apply yourselves to the two associations or consolations of Fairfield County, laying your case before them, and desiring them to give you their judgment, whether you are properly under Saybrook Platform or no, and whether you are bound to submit to the acts and proceedings of the ministers and churches of your county towards you that have been regulated by that platform, since you have publicly renounced it, and also openly denied the jurisdiction of said ministers and churches. And whether you take this or the other course, it appears to me highly needful that a narrative of the whole affair should be published. But others that know more of the present state of your affairs are under greater advantage to give you proper advice.</w:t>
      </w:r>
    </w:p>
    <w:p>
      <w:pPr>
        <w:pStyle w:val="BodyText"/>
      </w:pPr>
      <w:r>
        <w:t xml:space="preserve">However, since you have been pleased to ask my thoughts, I desire my good will in what I have written, who am, dear Sir,</w:t>
      </w:r>
    </w:p>
    <w:p>
      <w:pPr>
        <w:pStyle w:val="BodyText"/>
      </w:pPr>
      <w:r>
        <w:t xml:space="preserve">Your affectionate and compassionate brother and servant,Jonathan Edwards.</w:t>
      </w:r>
    </w:p>
    <w:p>
      <w:pPr>
        <w:pStyle w:val="Heading2"/>
      </w:pPr>
      <w:bookmarkStart w:name="heading_71_to_esther_edwards" w:id="81"/>
      <w:r>
        <w:t xml:space="preserve">71. TO ESTHER EDWARDS</w:t>
      </w:r>
      <w:bookmarkEnd w:id="81"/>
    </w:p>
    <w:p>
      <w:pPr>
        <w:pStyle w:val="BodyText"/>
      </w:pPr>
      <w:r>
        <w:t xml:space="preserve">Edwards' daughters, Sarah and Esther, eighteen and fourteen years old, respectively, were living in East Hampton, Long Island, in 1746. They had probably been there since their father preached the ordination sermon for the Reverend Samuel Buell on September 19, 1746. Extended visits among family and friends were common, and Buell, from the time of his apprenticeship at Northampton, had been regarded as one of the family. At home, wars and alarms marked the year. Soldiers were billeted around town, including at the parsonage. Edwards seeks to reassure his children in their refuge.</w:t>
      </w:r>
    </w:p>
    <w:p>
      <w:pPr>
        <w:pStyle w:val="BodyText"/>
      </w:pPr>
      <w:r>
        <w:t xml:space="preserve">(Houghton Library, Autograph File, ALS, one oversize quarto leaf. See also Trumbull, 2, 147—50; and Edwards' Account Book entries for Sept. 30, Oct. 2, and Nov. 3, 1746, Beinecke Library.)</w:t>
      </w:r>
    </w:p>
    <w:p>
      <w:pPr>
        <w:pStyle w:val="BodyText"/>
      </w:pPr>
      <w:r>
        <w:t xml:space="preserve">∗ ∗ ∗</w:t>
      </w:r>
    </w:p>
    <w:p>
      <w:pPr>
        <w:pStyle w:val="SourcePage"/>
      </w:pPr>
      <w:r>
        <w:t xml:space="preserve">[p. 214]</w:t>
      </w:r>
    </w:p>
    <w:p>
      <w:pPr>
        <w:pStyle w:val="BodyText"/>
      </w:pPr>
      <w:r>
        <w:rPr>
          <w:i/>
          <w:iCs/>
        </w:rPr>
        <w:t xml:space="preserve">Mrs. Aaron Burr</w:t>
      </w:r>
      <w:r>
        <w:t xml:space="preserve"> (Esther Edwards Burr), anonymous, undated, Yale University Art Gallery, bequest of Oliver Burr Jennings</w:t>
      </w:r>
    </w:p>
    <w:p>
      <w:pPr>
        <w:pStyle w:val="BodyText"/>
      </w:pPr>
      <w:r>
        <w:t xml:space="preserve">Northampton, November 3, 1746Dear Child,We lately received a letter from you dated October 13, and another from Sarah dated October 22, and were much refreshed to hear from you. I not long since wrote a letter to you both, and sent it to Mr. [John] Potwine's for conveyance, and therewith your mother sent an [other]</w:t>
      </w:r>
      <w:r>
        <w:rPr>
          <w:rStyle w:val="FootnoteReference"/>
        </w:rPr>
        <w:footnoteReference w:id="128"/>
      </w:r>
      <w:r>
        <w:t xml:space="preserve"> for Sarah, as she now with this sends one to you, to be conveyed in like manner.</w:t>
      </w:r>
    </w:p>
    <w:p>
      <w:pPr>
        <w:pStyle w:val="BodyText"/>
      </w:pPr>
      <w:r>
        <w:t xml:space="preserve">We are all through mercy in a tolerable state of health. Our house is now forted in, and a watch is kept here every night in the fort, but there has been no mischief done by the enemy in this county, since the taking of Massachusetts Fort.</w:t>
      </w:r>
      <w:r>
        <w:rPr>
          <w:rStyle w:val="FootnoteReference"/>
        </w:rPr>
        <w:footnoteReference w:id="129"/>
      </w:r>
      <w:r>
        <w:t xml:space="preserve"> I am ready to think the French and Indians have lately turned their course another way, down towards Annapolis [Nova Scotia], to join the French fleet. But we have lately heard that that fleet have lately been totally confounded by a remarkable</w:t>
      </w:r>
    </w:p>
    <w:p>
      <w:pPr>
        <w:pStyle w:val="SourcePage"/>
      </w:pPr>
      <w:r>
        <w:t xml:space="preserve">[p. 215]</w:t>
      </w:r>
    </w:p>
    <w:p>
      <w:pPr>
        <w:pStyle w:val="BodyText"/>
      </w:pPr>
      <w:r>
        <w:t xml:space="preserve">hand of God against them, in storms and sore sickness; so that they have been quite discouraged and are gone back again, after the two chief men had killed themselves, through melancholy and vexation. 'Tis exceeding wonderful and affecting that God should so appear for so sinful and unworthy a people, to defend us from our enemies and confound them.</w:t>
      </w:r>
    </w:p>
    <w:p>
      <w:pPr>
        <w:pStyle w:val="BodyText"/>
      </w:pPr>
      <w:r>
        <w:t xml:space="preserve">We all give our love to you and Sarah. Give mine and your mother's love to Mr. [Joseph] Osborn and his wife [Hannah Hedges Osborn]. I would not have you be discouraged and melancholy, though you are far from home; God is everywhere, and I hope you will walk closely with him, and will have much of his presence. Your circumstances at East Hampton are on some accounts much more comfortable than [those] of your sisters at home, for you lie down and arise and have none to make you afraid. Here we have been in much fear of an army suddenly rushing in upon the town in the night to destroy it. We daily remember you in our prayers to God, who I hope will be with you continually and will in every respect be gracious to you. I am, my dear child,</w:t>
      </w:r>
    </w:p>
    <w:p>
      <w:pPr>
        <w:pStyle w:val="BodyText"/>
      </w:pPr>
      <w:r>
        <w:t xml:space="preserve">Your affectionate father,Jonathan Edwards.</w:t>
      </w:r>
    </w:p>
    <w:p>
      <w:pPr>
        <w:pStyle w:val="Heading2"/>
      </w:pPr>
      <w:bookmarkStart w:name="heading_72_to_the_reverend_robert_ab" w:id="82"/>
      <w:r>
        <w:t xml:space="preserve">72. TO THE REVEREND ROBERT ABERCROMBIE</w:t>
      </w:r>
      <w:bookmarkEnd w:id="82"/>
    </w:p>
    <w:p>
      <w:pPr>
        <w:pStyle w:val="BodyText"/>
      </w:pPr>
      <w:r>
        <w:t xml:space="preserve">Abercrombie, a neighboring minister and dependable ally of Edwards’, was a founder of the Boston Presbytery of the Presbyterian Church. This is the only known correspondence between Abercrombie and Edwards.</w:t>
      </w:r>
    </w:p>
    <w:p>
      <w:pPr>
        <w:pStyle w:val="BodyText"/>
      </w:pPr>
      <w:r>
        <w:t xml:space="preserve">(Beinecke Library, ALS, in "Hebrew Idioms" notebook, one quarto leaf, addressed on verso to the Reverend Robert Abercrombie at Pelham. See also Parmenter, pp. 294—319.)</w:t>
      </w:r>
    </w:p>
    <w:p>
      <w:pPr>
        <w:pStyle w:val="BodyText"/>
      </w:pPr>
      <w:r>
        <w:t xml:space="preserve">∗ ∗ ∗</w:t>
      </w:r>
    </w:p>
    <w:p>
      <w:pPr>
        <w:pStyle w:val="BodyText"/>
      </w:pPr>
      <w:r>
        <w:t xml:space="preserve">January 8, 1746/7Rev. and Dear Sir,I wrote to you a little while ago, desiring you, if you went speedily to Boston, to inquire of Captain McCun</w:t>
      </w:r>
      <w:r>
        <w:rPr>
          <w:rStyle w:val="FootnoteReference"/>
        </w:rPr>
        <w:footnoteReference w:id="130"/>
      </w:r>
      <w:r>
        <w:t xml:space="preserve"> for some pamphlets and letters, that I understood were sent me from Scotland, that I had not received, and to bring them with you. I hear you have been to Boston and are</w:t>
      </w:r>
    </w:p>
    <w:p>
      <w:pPr>
        <w:pStyle w:val="SourcePage"/>
      </w:pPr>
      <w:r>
        <w:t xml:space="preserve">[p. 216]</w:t>
      </w:r>
    </w:p>
    <w:p>
      <w:pPr>
        <w:pStyle w:val="BodyText"/>
      </w:pPr>
      <w:r>
        <w:t xml:space="preserve">lately returned. I shall be glad if you would write me word, by the first good opportunity, how you founds and if you brought me any letters or pamphlets, send them; for I want them very much.</w:t>
      </w:r>
    </w:p>
    <w:p>
      <w:pPr>
        <w:pStyle w:val="BodyText"/>
      </w:pPr>
      <w:r>
        <w:t xml:space="preserve">Please also to send me word how long it will be 'ere Captain McCun and Captain Scot set sail for Scotland. Herein you'll oblige</w:t>
      </w:r>
    </w:p>
    <w:p>
      <w:pPr>
        <w:pStyle w:val="BodyText"/>
      </w:pPr>
      <w:r>
        <w:t xml:space="preserve">Your brother and servantJonathan Edwards.</w:t>
      </w:r>
    </w:p>
    <w:p>
      <w:pPr>
        <w:pStyle w:val="Heading2"/>
      </w:pPr>
      <w:bookmarkStart w:name="heading_73_to_the_reverend_joseph_be" w:id="83"/>
      <w:r>
        <w:t xml:space="preserve">73. TO THE REVEREND JOSEPH BELLAMY</w:t>
      </w:r>
      <w:bookmarkEnd w:id="83"/>
    </w:p>
    <w:p>
      <w:pPr>
        <w:pStyle w:val="BodyText"/>
      </w:pPr>
      <w:r>
        <w:t xml:space="preserve">In a leisurely manner, Edwards moves between business and scholarly affairs, discussing the purchase of sheep and sharing some of his favorite reading with an attentive disciple. He gives early notice of his work on </w:t>
      </w:r>
      <w:r>
        <w:rPr>
          <w:i/>
          <w:iCs/>
        </w:rPr>
        <w:t xml:space="preserve">Freedom of the Will</w:t>
      </w:r>
      <w:r>
        <w:t xml:space="preserve"> and sends information about the Concert for Prayer, though mentioning neither by name. Edwards seeks to confer with Bellamy on "many affairs," and invites him either to visit or send further comment.</w:t>
      </w:r>
    </w:p>
    <w:p>
      <w:pPr>
        <w:pStyle w:val="BodyText"/>
      </w:pPr>
      <w:r>
        <w:t xml:space="preserve">(Beinecke Library, ALS, one quarto leaf, addressed on verso to the Reverend Dr. Joseph Bellamy at Bethlehem in Connecticut. Published in </w:t>
      </w:r>
      <w:r>
        <w:rPr>
          <w:i/>
          <w:iCs/>
        </w:rPr>
        <w:t xml:space="preserve">NEQ</w:t>
      </w:r>
      <w:r>
        <w:t xml:space="preserve"> 1 [1928], 228—32; </w:t>
      </w:r>
      <w:r>
        <w:rPr>
          <w:i/>
          <w:iCs/>
        </w:rPr>
        <w:t xml:space="preserve">PMHS</w:t>
      </w:r>
      <w:r>
        <w:t xml:space="preserve">, ser. 2, XV [1901—02], 12—14.)</w:t>
      </w:r>
    </w:p>
    <w:p>
      <w:pPr>
        <w:pStyle w:val="BodyText"/>
      </w:pPr>
      <w:r>
        <w:t xml:space="preserve">∗ ∗ ∗</w:t>
      </w:r>
    </w:p>
    <w:p>
      <w:pPr>
        <w:pStyle w:val="BodyText"/>
      </w:pPr>
      <w:r>
        <w:t xml:space="preserve">Northampton, January 15, 1746/7Dear Sir,I received your letter by Mr. [Job] Strong this day. Mr. [John] Searle was here at my house presently after, and I gave your questions to him, and told him the bearer intended quickly to return.</w:t>
      </w:r>
    </w:p>
    <w:p>
      <w:pPr>
        <w:pStyle w:val="BodyText"/>
      </w:pPr>
      <w:r>
        <w:t xml:space="preserve">(As to the affair of sheep, I am much obliged to you for the pains you have taken. I believe you have acted the part of a trusty friend therein. I suppose it is known by this time, whether the man that went to Newtown has succeeded. If he has, and the sheep are bought, we shall rest in what you have done; but if not, and you shall have found no opportunity till this letter reaches you, it is so late in the year, that I desire you would keep the money till shearing time is over and then buy; when I suppose they may be bought much cheaper than now. But I would pray you to send us word by the first opportunity, that if we are not like to have any sheep this year, we may seasonably be looking out, and laying in for wool elsewhere, for the supply of the family. In the spring, if you can give us any encouragement, I should be glad to lay out £60 more for sheep in those parts, as soon as shearing time is over,</w:t>
      </w:r>
    </w:p>
    <w:p>
      <w:pPr>
        <w:pStyle w:val="SourcePage"/>
      </w:pPr>
      <w:r>
        <w:t xml:space="preserve">[p. 217]</w:t>
      </w:r>
    </w:p>
    <w:p>
      <w:pPr>
        <w:pStyle w:val="BodyText"/>
      </w:pPr>
      <w:r>
        <w:t xml:space="preserve">besides the £30 you have in your hands. But only, if you buy so many sheep for us, it might be perhaps expedient, on some accounts, for the present, not to let it be known who the sheep are for.)</w:t>
      </w:r>
    </w:p>
    <w:p>
      <w:pPr>
        <w:pStyle w:val="BodyText"/>
      </w:pPr>
      <w:r>
        <w:t xml:space="preserve">As to the books you speak of: Mastricht is sometimes in one volume, a very thick, large quarto; sometimes in two quarto volumes. I believe it could not be had new under eight or ten pounds. Turretin is in three volumes in quarto, and would probably be about the same price.</w:t>
      </w:r>
      <w:r>
        <w:rPr>
          <w:rStyle w:val="FootnoteReference"/>
        </w:rPr>
        <w:footnoteReference w:id="131"/>
      </w:r>
      <w:r>
        <w:t xml:space="preserve"> They are both excellent. Turretin is on polemical divinity; on the Five Points, and all other controversial points; and is much larger in these than Mastricht; and is better for one that desires only to be thoroughly versed in controversies. But take Mastricht for divinity in general, doctrine, practice, and controversy; or as an universal system of divinity and it is much better than Turretin or any other book in the world, excepting the Bible, in my opinion. I have thoughts of sending, myself, this year, to England for a few books, and have written to Mr. [Edmund] Quincy, a merchant in Boston, about it, to desire his advice and assistance, as to the course to be taken to obtain 'em. If I employ him to send for me, I shall be willing to serve you, as I desire you to serve me about the sheep. I am willing to take your money and put it with my own, and put your books into my catalogue and have the books all come as mine; or shall be willing to serve you, if I can in any respect, by writing to my correspondents in Scotland.</w:t>
      </w:r>
    </w:p>
    <w:p>
      <w:pPr>
        <w:pStyle w:val="BodyText"/>
      </w:pPr>
      <w:r>
        <w:t xml:space="preserve">I have been reading Whitby, which has engaged me pretty thoroughly in the study of the Arminian controversy; and I have writ considerably upon it in my private papers. I must entreat you, if possible, to borrow for me Dr. Stebbing, on the Spirit.</w:t>
      </w:r>
      <w:r>
        <w:rPr>
          <w:rStyle w:val="FootnoteReference"/>
        </w:rPr>
        <w:footnoteReference w:id="132"/>
      </w:r>
      <w:r>
        <w:t xml:space="preserve"> I had rather pay something for the use of it, than not have some considerable opportunity with it. I have got so deep into this controversy, that I am not willing to dismiss it, till I know the utmost of their matters.</w:t>
      </w:r>
    </w:p>
    <w:p>
      <w:pPr>
        <w:pStyle w:val="BodyText"/>
      </w:pPr>
      <w:r>
        <w:t xml:space="preserve">I have very lately received a packet from Scotland, with the several copies of a Memorial, for the continuing and propagating an agreement for joint prayer for the general revival of religion; three of which I here send you, desiring you to dispose of two of 'em where they will</w:t>
      </w:r>
    </w:p>
    <w:p>
      <w:pPr>
        <w:pStyle w:val="SourcePage"/>
      </w:pPr>
      <w:r>
        <w:t xml:space="preserve">[p. 218]</w:t>
      </w:r>
    </w:p>
    <w:p>
      <w:pPr>
        <w:pStyle w:val="BodyText"/>
      </w:pPr>
      <w:r>
        <w:t xml:space="preserve">be most serviceable.</w:t>
      </w:r>
      <w:r>
        <w:rPr>
          <w:rStyle w:val="FootnoteReference"/>
        </w:rPr>
        <w:footnoteReference w:id="133"/>
      </w:r>
      <w:r>
        <w:t xml:space="preserve"> For my part, I heartily wish it was fallen in with by all Christians from the rising to the setting sun.</w:t>
      </w:r>
    </w:p>
    <w:p>
      <w:pPr>
        <w:pStyle w:val="BodyText"/>
      </w:pPr>
      <w:r>
        <w:t xml:space="preserve">I have returned you Mr. Dickinson's book, but must pray you [to] let me have further opportunity with Dr. Johnson's.</w:t>
      </w:r>
      <w:r>
        <w:rPr>
          <w:rStyle w:val="FootnoteReference"/>
        </w:rPr>
        <w:footnoteReference w:id="134"/>
      </w:r>
      <w:r>
        <w:t xml:space="preserve"> If you could inquire of Dr. Johnson, or Mr. [John] Beach, or some other, and find out what is the best book on the Arminian side, for the defense of their notion of free will; and whether there be any better and more full than Whitby, I should be glad; provided you have convenient opportunity. I don't know but I shall publish something after a while on that subject.</w:t>
      </w:r>
    </w:p>
    <w:p>
      <w:pPr>
        <w:pStyle w:val="BodyText"/>
      </w:pPr>
      <w:r>
        <w:t xml:space="preserve">Dear Sir, we have so many affairs to confer upon that concern us both, that I would propose that you should come this way again in February or March. You han't a great family to tie you at home as I have. But if you can't come, I must desire you to write fully and largely on all the foregoing particulars of this letter. Herein you will oblige, your cordial and affectionate friend and brother,</w:t>
      </w:r>
    </w:p>
    <w:p>
      <w:pPr>
        <w:pStyle w:val="BodyText"/>
      </w:pPr>
      <w:r>
        <w:t xml:space="preserve">Jonathan Edwards.P.S. It now comes to my mind that I heard that Dr. [Joseph] Pynchon of Longmeadow has Turretin, and that he lately offered to change them away for other books; so that in all probability you may there have those books at a moderate price.</w:t>
      </w:r>
    </w:p>
    <w:p>
      <w:pPr>
        <w:pStyle w:val="Heading2"/>
      </w:pPr>
      <w:bookmarkStart w:name="heading_74_to_the_reverend_william_m" w:id="84"/>
      <w:r>
        <w:t xml:space="preserve">74. TO THE REVEREND WILLIAM McCULLOCH</w:t>
      </w:r>
      <w:bookmarkEnd w:id="84"/>
    </w:p>
    <w:p>
      <w:pPr>
        <w:pStyle w:val="BodyText"/>
      </w:pPr>
      <w:r>
        <w:t xml:space="preserve">Edwards sees the divine hand in current English military victories as much as in those of ancient Israel. For him, they fulfill the prophecy in Revelation concerning the pouring out of the sixth vial. He will expand that theme during the year 1747, in the </w:t>
      </w:r>
      <w:r>
        <w:rPr>
          <w:i/>
          <w:iCs/>
        </w:rPr>
        <w:t xml:space="preserve">Humble Attempt</w:t>
      </w:r>
      <w:r>
        <w:t xml:space="preserve">. Edwards agrees with his Scottish friend McCulloch that the Concert for Prayer will hasten the coming of God's glorious day.</w:t>
      </w:r>
    </w:p>
    <w:p>
      <w:pPr>
        <w:pStyle w:val="BodyText"/>
      </w:pPr>
      <w:r>
        <w:t xml:space="preserve">(Trask Library, ALS, two quarto leaves; also Dwight ms. transcript. Published in Dwight ed., </w:t>
      </w:r>
      <w:r>
        <w:rPr>
          <w:i/>
          <w:iCs/>
        </w:rPr>
        <w:t xml:space="preserve">1</w:t>
      </w:r>
      <w:r>
        <w:t xml:space="preserve">, 230—32. On the pouring out of the sixth vial, see </w:t>
      </w:r>
      <w:r>
        <w:rPr>
          <w:i/>
          <w:iCs/>
        </w:rPr>
        <w:t xml:space="preserve">Works, 5</w:t>
      </w:r>
      <w:r>
        <w:t xml:space="preserve">, 45—46, 82—85, 298—305, 412—21.)</w:t>
      </w:r>
    </w:p>
    <w:p>
      <w:pPr>
        <w:pStyle w:val="BodyText"/>
      </w:pPr>
      <w:r>
        <w:t xml:space="preserve">∗ ∗ ∗</w:t>
      </w:r>
    </w:p>
    <w:p>
      <w:pPr>
        <w:pStyle w:val="SourcePage"/>
      </w:pPr>
      <w:r>
        <w:t xml:space="preserve">[p. 219]</w:t>
      </w:r>
    </w:p>
    <w:p>
      <w:pPr>
        <w:pStyle w:val="BodyText"/>
      </w:pPr>
      <w:r>
        <w:t xml:space="preserve">Northampton, January 21, 1746/7Rev. and Dear Brother,</w:t>
      </w:r>
    </w:p>
    <w:p>
      <w:pPr>
        <w:pStyle w:val="BodyText"/>
      </w:pPr>
      <w:r>
        <w:t xml:space="preserve">The time seems long to me since I have received a letter from you; I have had two letters from each of my other correspondents in Scotland since I have had any from you. Our correspondence has been to me very pleasant; and I am very loath it should fail.</w:t>
      </w:r>
    </w:p>
    <w:p>
      <w:pPr>
        <w:pStyle w:val="BodyText"/>
      </w:pPr>
      <w:r>
        <w:t xml:space="preserve">Great changes have been, dear Sir, since I last had a letter from you; and God has done great things both in Scotland and America; though not of the same nature with those that were wrought some years ago, by the outpourings of his Spirit; yet those wherein his providence is on many accounts exceedingly remarkable: in Scotland, in the suppression of the late rebellion; and in America, in our preservation from the great French armada from Brest,</w:t>
      </w:r>
      <w:r>
        <w:rPr>
          <w:rStyle w:val="FootnoteReference"/>
        </w:rPr>
        <w:footnoteReference w:id="135"/>
      </w:r>
      <w:r>
        <w:t xml:space="preserve"> and their utter disappointment and confusion, by the immediate and wonderful hand of heaven against them, without any interposition of any arm of flesh: the nearest akin to God's marvelous works of old in defense of his people, in Moses’, Joshua's and Hezekiah's time, perhaps of any that have been in these latter ages of the world. I have been writing some account of it to Mr. [John] MacLaurin; but since that, I have seen a Thanksgiving sermon of Mr. [Thomas] Prince's preached on that occasion;</w:t>
      </w:r>
      <w:r>
        <w:rPr>
          <w:rStyle w:val="FootnoteReference"/>
        </w:rPr>
        <w:footnoteReference w:id="136"/>
      </w:r>
      <w:r>
        <w:t xml:space="preserve"> in which is a much more distinct, particular, and (I suppose) exact account of the matter (which sermon you will doubtless see). Though there is something that I observed in my letter to Mr. MacLaurin, of the coming of that fleet, its being overruled for our preservation in this part of the land where I dwell, when eminently exposed, and when we have all reason to think our enemies in Canada had formed designs against us, that Mr. Prince does not mention.</w:t>
      </w:r>
    </w:p>
    <w:p>
      <w:pPr>
        <w:pStyle w:val="BodyText"/>
      </w:pPr>
      <w:r>
        <w:t xml:space="preserve">In my last letter to you, I wrote you some thoughts and notions I had entertained concerning the pouring out of the sixth vial on the River Euphrates, and the approach of the happy day of the church's prosperity and glory, and the utter destruction of Antichrist, and other enemies of the church, so often spoken of in the holy Scripture. I signified it as what appeared to me probable, that one main thing</w:t>
      </w:r>
    </w:p>
    <w:p>
      <w:pPr>
        <w:pStyle w:val="SourcePage"/>
      </w:pPr>
      <w:r>
        <w:t xml:space="preserve">[p. 220]</w:t>
      </w:r>
    </w:p>
    <w:p>
      <w:pPr>
        <w:pStyle w:val="BodyText"/>
      </w:pPr>
      <w:r>
        <w:t xml:space="preserve">intended by the drying up the River Euphrates, was the drying up the temporal supplies and incomes of the Antichristian church and kingdom; and suggested it to consideration, whether God's appearing so wonderfully for the taking Cape Breton, and the American fishery thereon depending, out of the hands of the French, and thereby drying up so great a fountain of the wealth of the kingdom of France, and of supply of all popish countries with fish, might not be looked upon as one effect of the sixth vial. I would now also propose it to be considered, whether God's so extraordinarily appearing to baffle the great attempt of the French nation to repossess themselves of this place, ben't some confirmation of it; and whether or no the almost ruining French East India trade, by the dreadful hand of heaven, in burning their stores at Port L'Orient, and the taking so many of their ships by Commodore [Curtis] Barnett, and also the taking so many of their South Sea ships, vastly rich, and several other things of like nature that might be mentioned, mayn't probably be further effects of this vial.</w:t>
      </w:r>
    </w:p>
    <w:p>
      <w:pPr>
        <w:pStyle w:val="BodyText"/>
      </w:pPr>
      <w:r>
        <w:t xml:space="preserve">But whatever be thought of these particular events, and the application of prophecies to them, yet it appears to me that God's late dealings, both with Great Britain and the American plantations, if they be duly considered, as they are in themselves and their circumstances, afford just reason to hope that a day is approaching for the peculiar triumphs of divine mercy and sovereign grace, over all the unworthiness and most aggravated provocations of men. If it be considered what God's past dealings have been with England and Scotland, for two centuries past; what obligations he has laid those nations under; and particularly the mercies bestowed more lately; and we then well consider the kind, manner, and degree of the provocations and wickedness of those nations, and yet that God so spares them, and has of late so remarkably delivered them, when so exposed to deserved destruction; and if it be also considered what God's dealings have been with this land, in its first settlement, and from its beginning hitherto, and how long we have been revolting and growing worse; and what great mercy he has lately granted us, in the late remarkable strivings of his Spirit with us, and how his Spirit has been treated, his mercy and grace despised, and bitterly opposed; how greatly we have backslidden; what a degree of stupidity we are sunk into; and how full the land has been of such kinds of wickedness, as have approached so near to the unpardonable sin against the Holy Ghost; and how obstinate we are still in our wickedness, without the least appearances or repentance or reformation; and it be then considered how God has of late</w:t>
      </w:r>
    </w:p>
    <w:p>
      <w:pPr>
        <w:pStyle w:val="SourcePage"/>
      </w:pPr>
      <w:r>
        <w:t xml:space="preserve">[p. 221]</w:t>
      </w:r>
    </w:p>
    <w:p>
      <w:pPr>
        <w:pStyle w:val="BodyText"/>
      </w:pPr>
      <w:r>
        <w:t xml:space="preserve">made his arm bare, in almost miraculous dispensations of his providence in our behalf, to succeed us against our enemies, and defend us from them: I say, if these things be considered, it appears evident to me, not only that God's mercies are infinitely above the mercies of men; but also that he has in these things gone quite out of the usual course of his providence, and manner of dealing with his professing people. And I confess it gives me great hope that God's appointed time is approaching for the triumphs and displays of his infinite, sovereign grace, beyond all that ever has been before, from the beginning of the world. At least I think there is much in these things, considered together with other remarkable things God has lately done, to encourage and animate God's people unitedly to cry to God that he would appear for the bringing on those glorious effects of his mercy, so often foretold to be in the latter days; and particularly to continue that Concert for Prayer, set on foot in Scotland, and which it is now proposed to continue for seven years longer.</w:t>
      </w:r>
    </w:p>
    <w:p>
      <w:pPr>
        <w:pStyle w:val="BodyText"/>
      </w:pPr>
      <w:r>
        <w:t xml:space="preserve">My wife and children join with me in respectful, cordial salutations to you and yours. That we all may be remembered in your prayers, is the request, dear Sir, of</w:t>
      </w:r>
    </w:p>
    <w:p>
      <w:pPr>
        <w:pStyle w:val="BodyText"/>
      </w:pPr>
      <w:r>
        <w:t xml:space="preserve">Your most affectionate brother,Jonathan Edwards.</w:t>
      </w:r>
    </w:p>
    <w:p>
      <w:pPr>
        <w:pStyle w:val="Heading2"/>
      </w:pPr>
      <w:bookmarkStart w:name="heading_75_to_the_reverend_robert_br" w:id="85"/>
      <w:r>
        <w:t xml:space="preserve">75. TO THE REVEREND ROBERT BRECK</w:t>
      </w:r>
      <w:bookmarkEnd w:id="85"/>
    </w:p>
    <w:p>
      <w:pPr>
        <w:pStyle w:val="BodyText"/>
      </w:pPr>
      <w:r>
        <w:t xml:space="preserve">In eighteenth-century New England, most cases of church discipline were handled quietly by the pastor and a committee. When charges were made, there would be a private hearing; and a confession would be followed by forgiveness as a matter of course. Fornication and drunkenness were the chief offenses; the former was usually settled by marriage and baptism of the baby (the proof of the crime), the latter by promise of sobriety.</w:t>
      </w:r>
    </w:p>
    <w:p>
      <w:pPr>
        <w:pStyle w:val="BodyText"/>
      </w:pPr>
      <w:r>
        <w:t xml:space="preserve">Thomas Wait, accused of fornication and found guilty by the Northampton church, appealed the verdict to a council of ministers. Hence, Edwards summons a neighboring clergyman for the meeting. Wait steadfastly maintained his innocence, questioned the basis of taking one person's word over another's, and raised the question of double jeopardy. The plaintiff, Lt. John Miller, spoke on behalf of his daughter Jemima Miller. Wait married Rachel Smith a year later.</w:t>
      </w:r>
    </w:p>
    <w:p>
      <w:pPr>
        <w:pStyle w:val="BodyText"/>
      </w:pPr>
      <w:r>
        <w:t xml:space="preserve">(BPL, Chamberlain Mss., ALS, one quarto leaf, addressed on verso to the Reverend Robert Breck of Springfield. See Waifs letter to Edwards of Mar. 9,</w:t>
      </w:r>
    </w:p>
    <w:p>
      <w:pPr>
        <w:pStyle w:val="SourcePage"/>
      </w:pPr>
      <w:r>
        <w:t xml:space="preserve">[p. 222]</w:t>
      </w:r>
    </w:p>
    <w:p>
      <w:pPr>
        <w:pStyle w:val="BodyText"/>
      </w:pPr>
      <w:r>
        <w:t xml:space="preserve">1746/7 in Beinecke Library, ALS frag., in sermons on Matthew 12:41 [May 1747] and Titus 3:2 [May 22, 1747].)</w:t>
      </w:r>
    </w:p>
    <w:p>
      <w:pPr>
        <w:pStyle w:val="BodyText"/>
      </w:pPr>
      <w:r>
        <w:t xml:space="preserve">∗ ∗ ∗</w:t>
      </w:r>
    </w:p>
    <w:p>
      <w:pPr>
        <w:pStyle w:val="BodyText"/>
      </w:pPr>
      <w:r>
        <w:t xml:space="preserve">Northampton, April 7, 1747Rev. and Dear Sir,Thomas Wait of this town, having been judged by this church to be guilty of the sin of fornication, has desired liberty of an appeal to a council of ministers; which the church has allowed him. He desired that the council might consist of ministers without any messengers.</w:t>
      </w:r>
    </w:p>
    <w:p>
      <w:pPr>
        <w:pStyle w:val="BodyText"/>
      </w:pPr>
      <w:r>
        <w:t xml:space="preserve">The ministers fixed on are Mr. [Samuel] Hopkins and you, Mr. [Jonathan] Ashley of Deerfield, Mr. [Timothy] Woodbridge of Hatfield, and Mr. [Chester] Williams of Hadley. The time is Thursday the last day of April, to meet at the meetinghouse, at one o'clock in the afternoon. The place where the council is to be provided for and entertained is Asa Wright's. I desire you would come without fail, and be here before noon.</w:t>
      </w:r>
    </w:p>
    <w:p>
      <w:pPr>
        <w:pStyle w:val="BodyText"/>
      </w:pPr>
      <w:r>
        <w:t xml:space="preserve">The number of the chosen council is but small, and if some should fail, the design might fail. This, with humble service to Madam, is from your</w:t>
      </w:r>
    </w:p>
    <w:p>
      <w:pPr>
        <w:pStyle w:val="BodyText"/>
      </w:pPr>
      <w:r>
        <w:t xml:space="preserve">Brother and servant,Jonathan Edwards.</w:t>
      </w:r>
    </w:p>
    <w:p>
      <w:pPr>
        <w:pStyle w:val="Heading2"/>
      </w:pPr>
      <w:bookmarkStart w:name="heading_76_to_the_reverend_joseph_be" w:id="86"/>
      <w:r>
        <w:t xml:space="preserve">76. TO THE REVEREND JOSEPH BELLAMY</w:t>
      </w:r>
      <w:bookmarkEnd w:id="86"/>
    </w:p>
    <w:p>
      <w:pPr>
        <w:pStyle w:val="BodyText"/>
      </w:pPr>
      <w:r>
        <w:t xml:space="preserve">In the midst of a year full of study, writing, and domestic distractions, Edwards finds time to locate and forward two volumes to his protege. In 1747 Edwards' daughter Elizabeth was born on May 6; David Brainerd died on October 9; and the manuscript of the </w:t>
      </w:r>
      <w:r>
        <w:rPr>
          <w:i/>
          <w:iCs/>
        </w:rPr>
        <w:t xml:space="preserve">Humble Attempt</w:t>
      </w:r>
      <w:r>
        <w:t xml:space="preserve"> was written and sent to the printer. Edwards' chief concern, however, is for Brainerd and Eleazar Wheelock, both long-time friends of Bellamy's.</w:t>
      </w:r>
    </w:p>
    <w:p>
      <w:pPr>
        <w:pStyle w:val="BodyText"/>
      </w:pPr>
      <w:r>
        <w:t xml:space="preserve">(Beinecke Library, ALS, one quarto leaf. Published in </w:t>
      </w:r>
      <w:r>
        <w:rPr>
          <w:i/>
          <w:iCs/>
        </w:rPr>
        <w:t xml:space="preserve">NEQ</w:t>
      </w:r>
      <w:r>
        <w:t xml:space="preserve"> 1 [1928], 234—35. Possibly a response to Bellamy's letter to Edwards of Apr. 5, 1747. Beinecke Library, ALS frag., one duodecimo leaf.)</w:t>
      </w:r>
    </w:p>
    <w:p>
      <w:pPr>
        <w:pStyle w:val="BodyText"/>
      </w:pPr>
      <w:r>
        <w:t xml:space="preserve">∗ ∗ ∗</w:t>
      </w:r>
    </w:p>
    <w:p>
      <w:pPr>
        <w:pStyle w:val="SourcePage"/>
      </w:pPr>
      <w:r>
        <w:t xml:space="preserve">[p. 223]</w:t>
      </w:r>
    </w:p>
    <w:p>
      <w:pPr>
        <w:pStyle w:val="BodyText"/>
      </w:pPr>
      <w:r>
        <w:t xml:space="preserve">Northampton, June 11, 1747Dear Sir,</w:t>
      </w:r>
    </w:p>
    <w:p>
      <w:pPr>
        <w:pStyle w:val="BodyText"/>
      </w:pPr>
      <w:r>
        <w:t xml:space="preserve">I herewith send you Mastrict, and one volume of Turretin. If you have one of Mr. Beach's and Dr. Johnson's left,</w:t>
      </w:r>
      <w:r>
        <w:rPr>
          <w:rStyle w:val="FootnoteReference"/>
        </w:rPr>
        <w:footnoteReference w:id="137"/>
      </w:r>
      <w:r>
        <w:t xml:space="preserve"> I should be glad if you would lend them to me, after you have used 'em sufficiently yourself, and send 'em by some safe hand. I also desire you would send me word what that man has done, that was depended on for buying sheep, etc. I have thought since I saw you whether it would not be proper in the bonds that are taken of the men that hire the sheep, instead of their obliging themselves to deliver so much wool at Mr. [John] Potwine's, to say at Mr. Potwine's, or such other house in Hartford as I shall appoint, that in case Mr. Potwine should die or remove from Hartford, the bond may still oblige them to deliver the wool at Hartford. Give my service to your spouse.</w:t>
      </w:r>
    </w:p>
    <w:p>
      <w:pPr>
        <w:pStyle w:val="BodyText"/>
      </w:pPr>
      <w:r>
        <w:t xml:space="preserve">And I hope you will think of what talk we had of your taking a journey in the fall, for the interest of religion. Mr. [David] Brainerd has lately been at my house with Mr. [Eleazar] Wheelock. Mr. Wheelock is very poorly and not able to preach, and so has been for some time; 'tis uncertain whether he [will] ever preach more. Mr. Brainerd is far from being so broken in his understanding, as I have heard. He is capable of conversing very agreeably, and praying in the family most admirably. He is now gone to Boston with my daughter Jerusha. She intends to stay in Boston about a fortnight while Mr. Brainerd goes to the eastward, and then he is to return with her hither again.</w:t>
      </w:r>
    </w:p>
    <w:p>
      <w:pPr>
        <w:pStyle w:val="BodyText"/>
      </w:pPr>
      <w:r>
        <w:t xml:space="preserve">Mr. Brainerd is a very desirable man indeed; I am glad I have had such an opportunity of acquaintance with him. Physicians speak of the state of his bodily constitution as very dangerous and difficult, and Dr. [Samuel] Mather of this town gives him over, but Dr. [Joseph] Pynchon is not so positive that he will not recover. For my part I cannot but have some hopes of his recovery. I think it is what all that know him should earnestly pray for. I am, dear Sir,</w:t>
      </w:r>
    </w:p>
    <w:p>
      <w:pPr>
        <w:pStyle w:val="BodyText"/>
      </w:pPr>
      <w:r>
        <w:t xml:space="preserve">Your obliged friend and brother,Jonathan Edwards.P.S. Please to send me a few lines by the man that comes for Mr. [John] Searle.</w:t>
      </w:r>
    </w:p>
    <w:p>
      <w:pPr>
        <w:pStyle w:val="Heading2"/>
      </w:pPr>
      <w:bookmarkStart w:name="heading_77_to_caleb_clark" w:id="87"/>
      <w:r>
        <w:t xml:space="preserve">77. TO CALEB CLARK</w:t>
      </w:r>
      <w:bookmarkEnd w:id="87"/>
    </w:p>
    <w:p>
      <w:pPr>
        <w:pStyle w:val="BodyText"/>
      </w:pPr>
      <w:r>
        <w:t xml:space="preserve">(Beinecke Library, in "Efficacious Grace" notebook II, n. d. The location of the books that Edwards wanted may have been New Haven; the time, prior to Job Strong's graduation from Yale in 1747.)</w:t>
      </w:r>
    </w:p>
    <w:p>
      <w:pPr>
        <w:pStyle w:val="BodyText"/>
      </w:pPr>
      <w:r>
        <w:t xml:space="preserve">∗ ∗ ∗</w:t>
      </w:r>
    </w:p>
    <w:p>
      <w:pPr>
        <w:pStyle w:val="BodyText"/>
      </w:pPr>
      <w:r>
        <w:t xml:space="preserve">[Northampton, beforeSeptember 1747] Mr. Clark,If you are not like to be overloaden in coming home, I should be glad if you could bring some books belonging to Mr. Darling for me. If you can bring 'em, and speak to Job Strong about 'em, he knows what they be and will procure 'em for you.</w:t>
      </w:r>
    </w:p>
    <w:p>
      <w:pPr>
        <w:pStyle w:val="BodyText"/>
      </w:pPr>
      <w:r>
        <w:t xml:space="preserve">Jonathan Edwards.</w:t>
      </w:r>
    </w:p>
    <w:p>
      <w:pPr>
        <w:pStyle w:val="Heading2"/>
      </w:pPr>
      <w:bookmarkStart w:name="heading_78_to_the_reverend_thomas_gi" w:id="88"/>
      <w:r>
        <w:t xml:space="preserve">78. TO THE REVEREND THOMAS GILLESPIE</w:t>
      </w:r>
      <w:bookmarkEnd w:id="88"/>
    </w:p>
    <w:p>
      <w:pPr>
        <w:pStyle w:val="BodyText"/>
      </w:pPr>
      <w:r>
        <w:t xml:space="preserve">Edwards, in his theological element, responds to a range of questions arising from </w:t>
      </w:r>
      <w:r>
        <w:rPr>
          <w:i/>
          <w:iCs/>
        </w:rPr>
        <w:t xml:space="preserve">Religious Affections</w:t>
      </w:r>
      <w:r>
        <w:t xml:space="preserve">. At the outset, he explores the complex interconnections of faith and knowledge, love and duty. After a brief consideration of falling from grace, he turns his attention in the last half of the letter to Romans 8:28, with its many implications for Christian living.</w:t>
      </w:r>
    </w:p>
    <w:p>
      <w:pPr>
        <w:pStyle w:val="BodyText"/>
      </w:pPr>
      <w:r>
        <w:t xml:space="preserve">(Trask Library, ALS, six quarto leaves, addressed on verso to the Reverend Thomas Gillespie at Carnock, Scotland. Published in </w:t>
      </w:r>
      <w:r>
        <w:rPr>
          <w:i/>
          <w:iCs/>
        </w:rPr>
        <w:t xml:space="preserve">Edinburgh Quarterly Magazine</w:t>
      </w:r>
      <w:r>
        <w:t xml:space="preserve"> 1 [1798], 109—24; Dwight ed., </w:t>
      </w:r>
      <w:r>
        <w:rPr>
          <w:i/>
          <w:iCs/>
        </w:rPr>
        <w:t xml:space="preserve">1</w:t>
      </w:r>
      <w:r>
        <w:t xml:space="preserve">, 232—42; </w:t>
      </w:r>
      <w:r>
        <w:rPr>
          <w:i/>
          <w:iCs/>
        </w:rPr>
        <w:t xml:space="preserve">Works, 2</w:t>
      </w:r>
      <w:r>
        <w:t xml:space="preserve">, 478—89.)</w:t>
      </w:r>
    </w:p>
    <w:p>
      <w:pPr>
        <w:pStyle w:val="BodyText"/>
      </w:pPr>
      <w:r>
        <w:t xml:space="preserve">∗ ∗ ∗</w:t>
      </w:r>
    </w:p>
    <w:p>
      <w:pPr>
        <w:pStyle w:val="BodyText"/>
      </w:pPr>
      <w:r>
        <w:t xml:space="preserve">Northampton, September 4, 1747Rev. and Dear Sir,I received your letter of November 24, 1746, though very long after it was written. I thank you for it, and for your offering me a correspondence with you. Such an offer I shall gladly embrace, and esteem it a great privilege, more especially from the character I have received of you from Mr. [Robert] Abercrombie, who I perceive was intimately acquainted with you.</w:t>
      </w:r>
    </w:p>
    <w:p>
      <w:pPr>
        <w:pStyle w:val="BodyText"/>
      </w:pPr>
      <w:r>
        <w:t xml:space="preserve">As to the objections you make against some things contained in my late book on </w:t>
      </w:r>
      <w:r>
        <w:rPr>
          <w:i/>
          <w:iCs/>
        </w:rPr>
        <w:t xml:space="preserve">Religions Affections</w:t>
      </w:r>
      <w:r>
        <w:t xml:space="preserve">, I am sorry you did not read the book through, before you made them; if you had, perhaps the difficulties</w:t>
      </w:r>
    </w:p>
    <w:p>
      <w:pPr>
        <w:pStyle w:val="SourcePage"/>
      </w:pPr>
      <w:r>
        <w:t xml:space="preserve">[p. 225]</w:t>
      </w:r>
    </w:p>
    <w:p>
      <w:pPr>
        <w:pStyle w:val="BodyText"/>
      </w:pPr>
      <w:r>
        <w:t xml:space="preserve">would not have appeared quite so great. As to what is contained in the 175th and 176th pages, I suppose there is not the least difference of opinion between you and me, unless it be concerning the signification and propriety of expressions. I am fully of your mind, and always was, without the least doubt of it,</w:t>
      </w:r>
    </w:p>
    <w:p>
      <w:pPr>
        <w:pStyle w:val="BlockQuote"/>
      </w:pPr>
      <w:r>
        <w:t xml:space="preserve">That every one, both saint and sinner, is indispensably bound, at all seasons, by the divine authority, to believe instantly on the Lord Jesus, and that the command of the Lord (1 John 3:23), that we should believe on the name of his Son Jesus Christ, as 'tis a prescription of the moral law, no less binds the sinner to immediate performance, than the commandment not to kill, to keep the sabbath day, or any other duty, as to the present performance of which, in way of duty, all agree the sinner is bound; and that men arc bound to trust the divine faithfulness, be their case, with respect to light or darkness, sight, etc. what it will; and that no situation they can be in, looses them from obligation to glorify the Lord at all seasons, and expecting the fulfillment of his words;</w:t>
      </w:r>
    </w:p>
    <w:p>
      <w:pPr>
        <w:pStyle w:val="BodyText"/>
      </w:pPr>
      <w:r>
        <w:t xml:space="preserve">and that the sinner that is without spiritual light or sight is bound to believe, and that it is a duty that [</w:t>
      </w:r>
      <w:r>
        <w:rPr>
          <w:i/>
          <w:iCs/>
        </w:rPr>
        <w:t xml:space="preserve">is</w:t>
      </w:r>
      <w:r>
        <w:t xml:space="preserve">] </w:t>
      </w:r>
      <w:r>
        <w:rPr>
          <w:i/>
          <w:iCs/>
        </w:rPr>
        <w:t xml:space="preserve">at that very time</w:t>
      </w:r>
      <w:r>
        <w:t xml:space="preserve"> incumbent upon him to believe. But I conceive that there is a great deal of difference between these two things, viz. its being a man's duty that is without spiritual light or sight to believe, and its being his duty to believe without spiritual light or sight, or to believe while he yet remains without spiritual light or sight: just the same difference that is between these two things, viz. its being his duty that has no faith to believe, and its being his duty to believe without faith, or to believe without believing. I trust there is none will assert the latter, because of the contradiction that it implies. As 'tis not proper to say, 'tis a man's duty to believe without faith, because it implies a contradiction, so I think it equally improper to say 'tis a man's duty to believe without those things that are essentially implied in faith, because that also implies a contradiction. But a spiritual sight of Christ or knowledge of Christ is essentially implied in the very nature and notion of faith; and therefore 'tis absurd to talk of believing in Christ without spiritual light or sight. 'Tis the duty of a man that is without those things that essentially belong to faith, to believe; and 'tis the duty of a man that is without those things that essentially belong to love, to love God; because 'tis an indispensable obligation that lies on all men at all times, and in all circumstances, to love God: but yet 'tis not a duty to love God without loving him, or</w:t>
      </w:r>
    </w:p>
    <w:p>
      <w:pPr>
        <w:pStyle w:val="SourcePage"/>
      </w:pPr>
      <w:r>
        <w:t xml:space="preserve">[p. 226]</w:t>
      </w:r>
    </w:p>
    <w:p>
      <w:pPr>
        <w:pStyle w:val="BodyText"/>
      </w:pPr>
      <w:r>
        <w:t xml:space="preserve">yet continuing without those things that essentially belong to his love. 'Tis the duty of those that have nonsense of the loveliness of God, and have no esteem of him, to love him; and they ben't in the least excused by the want of this sense and esteem, in not loving him one moment but yet it would be properly nonsense to say 'tis his duty to love him without any sense of his loveliness or any esteem of him. Though it be his duty this moment to come out of his disesteem and stupid wicked insensibility of his loveliness, and love him. I made the distinction, I thought, very plainly, in the midst of those sentences you quote as exceptionable. I say expressly, p. 175, "It is truly the duty of those who are thus in darkness, to come out of darkness into light and believe; but that they should confidently believe and trust, while they yet remain without spiritual light or sight, is an antiscriptural and absurd doctrine." The misunderstanding between us, dear Sir, I suppose to lie in the different application of the particle </w:t>
      </w:r>
      <w:r>
        <w:rPr>
          <w:i/>
          <w:iCs/>
        </w:rPr>
        <w:t xml:space="preserve">without</w:t>
      </w:r>
      <w:r>
        <w:t xml:space="preserve">, in my use of it, and your understanding of it, or what we understand as spoken of and supposed, </w:t>
      </w:r>
      <w:r>
        <w:rPr>
          <w:i/>
          <w:iCs/>
        </w:rPr>
        <w:t xml:space="preserve">without</w:t>
      </w:r>
      <w:r>
        <w:t xml:space="preserve"> spiritual light or sight. As I use it, I apply it to the act of believing, and I suppose it to be very absurd to talk of an act of faith </w:t>
      </w:r>
      <w:r>
        <w:rPr>
          <w:i/>
          <w:iCs/>
        </w:rPr>
        <w:t xml:space="preserve">without</w:t>
      </w:r>
      <w:r>
        <w:t xml:space="preserve"> spiritual light and sight; wherein I suppose you will allow me to be in the right of it. As you understand it, it is applied to duty or obligation, and you suppose it to be not at all absurd to talk of an obligation to faith without spiritual light or sight, but that the obligation remains full where there is no spiritual light or sight; wherein I allow you are in the right. I think, Sir, if you read what I have said in my book on this head again, it will be exceeding apparent to you, that 'tis thus that I apply the preposition </w:t>
      </w:r>
      <w:r>
        <w:rPr>
          <w:i/>
          <w:iCs/>
        </w:rPr>
        <w:t xml:space="preserve">without</w:t>
      </w:r>
      <w:r>
        <w:t xml:space="preserve">, and not as you before understood it. I thought I had very plainly manifested that what I meant by </w:t>
      </w:r>
      <w:r>
        <w:rPr>
          <w:i/>
          <w:iCs/>
        </w:rPr>
        <w:t xml:space="preserve">being in darkness</w:t>
      </w:r>
      <w:r>
        <w:t xml:space="preserve"> was a being in spiritual blindness, and so in a dead, stupid, carnal and unchristian frame and way, and not what is commonly called a being without the light of God's countenance, under the hidings of his face, etc. We have a great number of people in these parts that go on that supposition, in their notions and practice, that there really is such a thing as such a manner of believing, such a kind of faith as this, viz. a confident believing and firm trusting in God in the dark, in the sense mentioned, that is to be sought after, and is the subject matter of divine prescription, and which many actually have. And indeed there are innumerable instances of such as are apparently in a most senseless, careless, negligent, apostate, and every way unchristian and wicked frame, that yet, encouraged by this principle, do</w:t>
      </w:r>
    </w:p>
    <w:p>
      <w:pPr>
        <w:pStyle w:val="SourcePage"/>
      </w:pPr>
      <w:r>
        <w:t xml:space="preserve">[p. 227]</w:t>
      </w:r>
    </w:p>
    <w:p>
      <w:pPr>
        <w:pStyle w:val="BodyText"/>
      </w:pPr>
      <w:r>
        <w:t xml:space="preserve">retain an exceeding strong confidence of their good state, and count that herein they do their duty, and give much glory to God, under the notion of trusting God in the dark, and hoping against hope, and not trusting in their own righteousness; and they suppose it would show a legal spirit to do otherwise. I thought it would be manifest to every reader that I was arguing against such a sort of people.</w:t>
      </w:r>
    </w:p>
    <w:p>
      <w:pPr>
        <w:pStyle w:val="BodyText"/>
      </w:pPr>
      <w:r>
        <w:t xml:space="preserve">You say, "It merits consideration whether the believer should ever doubt of his state, on any account whatever, because doubting, as opposed to believing, is absolutely sinful." Here, Sir, you seem to suppose that a person's doubting of his own good estate, is the proper opposite of faith, and these and some other expressions in your letter seem to suppose that doubting of one's good estate and unbelief is the same thing, and so, that being confident of one's good estate and faith are the same thing; which I acknowledge I don't understand; I don't take faith, and [a] person's believing that they have faith, to be the same thing: nor do I take unbelief, or being without faith and doubting whether they have it, to be the same thing, but entirely different. I should have been glad either you had taken a little more notice of what I say on this head, pp. 177—178, or said something to convince me that I am wrong in this point. </w:t>
      </w:r>
      <w:r>
        <w:rPr>
          <w:i/>
          <w:iCs/>
        </w:rPr>
        <w:t xml:space="preserve">The exercise of faith is doubtless the way to be delivered from darkness, deadness, backsliding, etc</w:t>
      </w:r>
      <w:r>
        <w:t xml:space="preserve">., or rather is the deliverance; as forsaking sin is the way to deliverance from sin, and is the deliverance itself. The exercise of grace is doubtless the way to deliverance from a graceless frame, that consists in the want of the exercise of grace. But as to what you say, or seem to intimate, of a person's being confident of his own good estate, as being the way to be delivered from darkness, deadness, backsliding and prevailing iniquity, I think, whoever supposes this to be God's method of delivering his saints, when sunk into an evil, careless, carnal and unchristian frame, first to assure 'em of their good estate and his favor, while they yet remain in such a frame, and so to make that the means of their deliverance, does surely mistake God's method of dealing with such persons. Among all the multitudes I have had opportunity to observe, I never knew one dealt with after this manner. I have known many brought back from great declensions, that appeared to me to be true saints, but it was in a way very diverse from this. In the first place, conscience has been awakened, and they have been brought into great fear of the wrath of God, having his favor hid; and they have been the subjects of a kind of new work of humiliation, brought to a great sense of their deservings of</w:t>
      </w:r>
    </w:p>
    <w:p>
      <w:pPr>
        <w:pStyle w:val="SourcePage"/>
      </w:pPr>
      <w:r>
        <w:t xml:space="preserve">[p. 228]</w:t>
      </w:r>
    </w:p>
    <w:p>
      <w:pPr>
        <w:pStyle w:val="BodyText"/>
      </w:pPr>
      <w:r>
        <w:t xml:space="preserve">God's wrath, even while they have yet feared it, before God has delivered them from the apprehensions of it, and comforted them with a renewed sense of his favor.</w:t>
      </w:r>
    </w:p>
    <w:p>
      <w:pPr>
        <w:pStyle w:val="BodyText"/>
      </w:pPr>
      <w:r>
        <w:t xml:space="preserve">As to what I say of the necessity of universal obedience, or of one way of known sin (i.e. so as properly to be said to be the way and manner of the man), being exception enough against a man's salvation; I should have known better what to have said further about it, if you had briefly shown how the Scriptures that I mention, and the arguments I deduce from them, are insufficient for the proof of this point. I confess they appear to me to prove it as fully as anything concerning the necessary qualifications of a true saint can be proved from the Scripture.</w:t>
      </w:r>
    </w:p>
    <w:p>
      <w:pPr>
        <w:pStyle w:val="BodyText"/>
      </w:pPr>
      <w:r>
        <w:t xml:space="preserve">You object against my saying, p. 391, "Nor can a true saint ever fall away, so that it shall come to this, that ordinarily there shall be no remarkable difference in his walk and behavior since his conversion, from what was before." What I say, I think, implies no more than that his walk over the same ground, in like circumstances, and under like trials, will have a remarkable difference. As to the instances you mention of David and Solomon, I don't know that the Scriptures gives us anywhere so much of a history of their walk and behavior before their conversion, as to put us into any proper capacity of comparing their after-walk with their former. These examples are uncertain. But I think those doctrines of the Scripture are not uncertain, which I mention in the place you cite, to confirm the point, which teach that converts are new men, new creatures, that they [are] renewed not only within, but without, that old things are passed away, and all things become new, that they walk in newness of life, that the members of their bodies are new, that whereas they before were the servants of sin, and yielded their members servants of iniquity to iniquity, now they yield them servants of righteousness unto holiness.</w:t>
      </w:r>
    </w:p>
    <w:p>
      <w:pPr>
        <w:pStyle w:val="BodyText"/>
      </w:pPr>
      <w:r>
        <w:t xml:space="preserve">As to those doubts and cases of difficulty you mention, I should think it very needless for a divine of your character, to apply yourself to me for a solution of difficulties, for whom it would be more proper to learn of you. However, since you are pleased to insist on my giving my mind upon them, I would observe, as to the first case you mention, of a person incessantly harassed by Satan, etc., you don't say of what nature the temptations are that he is harassed with; but I thing it impossible to give proper advice and direction without knowing this. Satan is to be resisted in a very different manner, in different kinds of onsets. When persons are harassed with those strange, horrid injections,</w:t>
      </w:r>
    </w:p>
    <w:p>
      <w:pPr>
        <w:pStyle w:val="SourcePage"/>
      </w:pPr>
      <w:r>
        <w:t xml:space="preserve">[p. 229]</w:t>
      </w:r>
    </w:p>
    <w:p>
      <w:pPr>
        <w:pStyle w:val="BodyText"/>
      </w:pPr>
      <w:r>
        <w:t xml:space="preserve">that melancholic persons are often subject to, he is to be resisted in a very different manner, from what is proper in case of violent temptations to gratify some worldly lust. In the former case, I should by no means advise a person to resist the devil by entering the lists with him, and vehemently engaging their mind in an earnest dispute and violent struggle with the grand adversary; but rather by diverting the mind from his frightful suggestions, by going on steadfastly and diligently in the ordinary course of duty, without allowing themselves time and leisure to attend to the devil's sophistry, or view his frightful representations, committing themselves to God by prayer in this way, without anxiety about what had been suggested. That is the best way of resisting the devil, that crosses his design most; and he more effectually disappoints him in such cases, that treats him with neglect, than he that attends so much to him, as to engage in a direct conflict, and goes about to try his strength and skill with him, in a violent dispute or combat. The latter course rather gives him advantage, than anything else. 'Tis what he would; if he can get persons thus engaged in a violent struggle, he gains a great point. He knows that melancholic persons are not fit for it. By this he gains that point, of diverting and taking off the person from the ordinary course of duty, which is one great thing he aims at; and by this, having gained the person's attention to what he says, he has opportunity to use all his crafty and subtlety, and by this struggle, he raises melancholic vapors to a greater degree, and further weakens the person's mind, and gets him faster and faster in his snares, deeper and deeper in the mire. He increases the person's anxiety of mind, which is the very thing by which mainly he fulfills all his purposes with such persons.</w:t>
      </w:r>
    </w:p>
    <w:p>
      <w:pPr>
        <w:pStyle w:val="BodyText"/>
      </w:pPr>
      <w:r>
        <w:t xml:space="preserve">Concerning the other difficulty you mention relating to the verifying of Romans 8:28, "All things shall work together for good," etc., in a saint that falls under backslidings and spiritual decays, etc.: it seems to be a matter of some difficulty to understand exactly how this is to be taken, and how far it may from hence be inferred, that the temptations the saints meet with from Satan, and an evil world, and their own declensions and sins, shall surely work for their good. However, since you desire my thoughts, I would express them, such as they are, as follows:</w:t>
      </w:r>
    </w:p>
    <w:p>
      <w:pPr>
        <w:pStyle w:val="BodyText"/>
      </w:pPr>
      <w:r>
        <w:t xml:space="preserve">In order rightly to state this matter, there are two things may be laid down, as positions of certain and indubitable truth concerning this doctrine of the Apostle.</w:t>
      </w:r>
    </w:p>
    <w:p>
      <w:pPr>
        <w:pStyle w:val="BodyText"/>
      </w:pPr>
      <w:r>
        <w:t xml:space="preserve">I. The meaning cannot be that God's dispensations and disposals</w:t>
      </w:r>
    </w:p>
    <w:p>
      <w:pPr>
        <w:pStyle w:val="SourcePage"/>
      </w:pPr>
      <w:r>
        <w:t xml:space="preserve">[p. 230]</w:t>
      </w:r>
    </w:p>
    <w:p>
      <w:pPr>
        <w:pStyle w:val="BodyText"/>
      </w:pPr>
      <w:r>
        <w:t xml:space="preserve">towards each saint are the best for him, most tending to his happiness of all that are possible; or that all things that are ordered for him, or done by God with respect to him, are in all respects better for him than anything else that God could have ordered or done, issuing in the highest good and happiness, that it is possible he should be brought to; for that would be as much as to say, that God will bestow on every one of his elect as much happiness as he can, in the utmost exercise of his omnipotence. And this sets aside all these different degrees of grace and holiness here, and glory hereafter, which he bestows according to his sovereign pleasure.</w:t>
      </w:r>
    </w:p>
    <w:p>
      <w:pPr>
        <w:pStyle w:val="BodyText"/>
      </w:pPr>
      <w:r>
        <w:t xml:space="preserve">All things may work together for good to the saints, all may be of benefit to them, and may have a concurring tendency to their happiness, and may all finally issue in it, and yet not tend to, or issue in the highest degree of good and happiness possible. There is a certain measure of holiness and happiness, that each one of the elect is eternally appointed to; and all things that relate to him, work together to bring to pass this appointed measure of good. The text and context speak of God's eternal purpose of good to the elect, predestinating them to a conformity to his Son in holiness and happiness; and the implicit reasoning of the Apostle leads us to suppose that all things will surely concur to bring to effect God's eternal purpose. And therefore from his reasoning it may be inferred, that all things will tend to, and work together to bring to pass, that degree of good that God has purposed to bestow upon them, and not any more. And indeed it would be in itself unreasonable to suppose anything else but this. Inasmuch as God is the supreme orderer of all things, doubtless all things shall be so ordered, that with one consent, they shall help to bring to pass his aims, ends and purposes; but surely not to bring to pass what he does not aim at, and never intended. God, in his government of the world, is carrying on his own designs in everything; but he is not carrying on that which is not his design. And therefore there is no need of supposing, that all the circumstances, means and advantages of every saint, are the best in every respect that God could nave ordered for him, or that there could have been no circumstances and means that he could have been the subject of, that would, with God's usual blessing on means, have issued in his greater good. Every saint is as it were a living stone, that in this present state of preparation, is fitting for the place appointed for him in the heavenly temple. And in this sense all things undoubtedly work together for good to every one that is called according to God's purpose. He is, all the while he lives in</w:t>
      </w:r>
    </w:p>
    <w:p>
      <w:pPr>
        <w:pStyle w:val="SourcePage"/>
      </w:pPr>
      <w:r>
        <w:t xml:space="preserve">[p. 231]</w:t>
      </w:r>
    </w:p>
    <w:p>
      <w:pPr>
        <w:pStyle w:val="BodyText"/>
      </w:pPr>
      <w:r>
        <w:t xml:space="preserve">this world, by all the dispensations of providence towards him, fitting for the particular mansion in glory, that is appointed and prepared for him, or hewing for his appointed place in the heavenly building.</w:t>
      </w:r>
    </w:p>
    <w:p>
      <w:pPr>
        <w:pStyle w:val="BodyText"/>
      </w:pPr>
      <w:r>
        <w:t xml:space="preserve">II. Another thing which is no less certain and demonstrable than the position that has been already laid down, and indeed follows from it, is this: when it is said, "All things work together for good," etc., thereby cannot be intended that all things, both positive and negative, are best for them, or that it is so universally, that not only every positive thing that the saints are the subjects of, or are concerned in, will work for their good, but also that when anything is absent or withheld from them by God in his providence, that absence or withholding is also for their good in that sense as to be better for them than the presence or bestowment would have been. For this would have the same absurd consequence that was mentioned before, viz. that God makes every saint as happy as possibly he can. And besides, if so, it would follow that God's withholding greater degrees of the sanctifying influences of his Spirit is for the saints' good, and that it is best for them to live and die so low in grace as they do, which would be as much as to say, that 'tis for their good to have no more good, or that it is for their happiness to have no more happiness here and hereafter. If we take good notice of the Apostle's discourse in Romans 8, it will be apparent that his words imply no such thing. All God's creatures, and all that God does in disposing of them, is for the good of the saint. But it will not thence follow, that all (God's forbearing to do is also for his good, or that it is best for him, that God does no more for him.</w:t>
      </w:r>
    </w:p>
    <w:p>
      <w:pPr>
        <w:pStyle w:val="BodyText"/>
      </w:pPr>
      <w:r>
        <w:t xml:space="preserve">Therefore, the following things I humbly conceive to be the truth concerning the sins and temptations of the saints being for their good.</w:t>
      </w:r>
    </w:p>
    <w:p>
      <w:pPr>
        <w:pStyle w:val="BodyText"/>
      </w:pPr>
      <w:r>
        <w:t xml:space="preserve">That all things whatsoever are for the good of the saints, things negative as well as positive, in that sense, that God intends that some benefit to them, shall arise from everything, so that something of the grace and love of God, will hereafter be seen to have been exercised towards them in everything; although at the same time, the sovereignty of God will also be to be seen, with regard to the measure of the good or benefit aimed at, in that some other things, if God had seen cause to order them, would have produced an higher benefit. And with regard to negative disposals, consisting not in God's doing, but forbearing to do, not in giving, but withholding, some benefit, in some respect or other, will ever accrue to the saints, even from these: though sometimes the benefit will not be equal to the benefit withheld, if it had not been bestowed. As for instance, when a saint lives and dies comparatively</w:t>
      </w:r>
    </w:p>
    <w:p>
      <w:pPr>
        <w:pStyle w:val="SourcePage"/>
      </w:pPr>
      <w:r>
        <w:t xml:space="preserve">[p. 232]</w:t>
      </w:r>
    </w:p>
    <w:p>
      <w:pPr>
        <w:pStyle w:val="BodyText"/>
      </w:pPr>
      <w:r>
        <w:t xml:space="preserve">low in grace, there is some good improvement shall be made, even of this, in the eternal state of the saint, whereby he shall receive a real benefit; though the benefit shall not be equal to the benefit of an higher degree of holiness, if God had bestowed it.</w:t>
      </w:r>
    </w:p>
    <w:p>
      <w:pPr>
        <w:pStyle w:val="BodyText"/>
      </w:pPr>
      <w:r>
        <w:t xml:space="preserve">God carries on a design of love to his people, and to each individual saint, not only in all things that they are the subjects of while they live, but also in all his works and disposals, and all his acts </w:t>
      </w:r>
      <w:r>
        <w:rPr>
          <w:i/>
          <w:iCs/>
        </w:rPr>
        <w:t xml:space="preserve">ad extra</w:t>
      </w:r>
      <w:r>
        <w:t xml:space="preserve">, from eternity to eternity.</w:t>
      </w:r>
    </w:p>
    <w:p>
      <w:pPr>
        <w:pStyle w:val="BodyText"/>
      </w:pPr>
      <w:r>
        <w:t xml:space="preserve">That the sin, in general, of the saints, is for their good, and for the best, in this respect, that it is a thing that, through the sovereign grace of God, and his infinite wisdom, will issue in a high advancement of their eternal happiness, that they have been sinful, fallen creatures, and not from the beginning perfectly innocent and holy, as the elect angels; and that they shall obtain some additional good on occasion of all the sin they have been the subjects of, or have committed, beyond what they would have had if they never had been fallen creatures.</w:t>
      </w:r>
    </w:p>
    <w:p>
      <w:pPr>
        <w:pStyle w:val="BodyText"/>
      </w:pPr>
      <w:r>
        <w:t xml:space="preserve">The sin of the saints in this sense cannot be for their good, that it should finally be best for them, that while they lived in this world, their restoration and recovery from the corruption they became subject to by the fall, was no greater, the mortification of sin and spiritual vivification of their souls, carried on to no greater degree, that they remained so sinfully deficient, as to love to God, Christian love to men, humility, heavenly mindedness, etc. and that they were so barren, and did so few good works; and consequently, that in general, they had so much sin and of the exercises of it, and not more holiness and of the exercises and fruits of that (for in proportion as one of these is more, the other will be less, as infallibly, as darkness is more or less, in proportion to the diminution or increase of light). It can't finally be better for the saints, that in general, while they lived, they had so much sin of heart and life, rather than more holiness of heart and life. Because the reward of all at last will be according to their works, and he that has sowed sparingly shall reap sparingly, and he that has sowed bountifully shall reap also bountifully; and he that builds wood, hay and stubble, shall finally suffer loss, and have a less reward, than if he had built gold, silver and precious stones, though he himself shall be saved. But notwithstanding this,</w:t>
      </w:r>
    </w:p>
    <w:p>
      <w:pPr>
        <w:pStyle w:val="BodyText"/>
      </w:pPr>
      <w:r>
        <w:t xml:space="preserve">The sins and falls of the saints may be for their good, and for the better, in this respect, that the issue may be better than if the temptation had not happened, and so the occasion not given, either for the sin of yielding to the temptation, or the virtue of overcoming it; and</w:t>
      </w:r>
    </w:p>
    <w:p>
      <w:pPr>
        <w:pStyle w:val="SourcePage"/>
      </w:pPr>
      <w:r>
        <w:t xml:space="preserve">[p. 233]</w:t>
      </w:r>
    </w:p>
    <w:p>
      <w:pPr>
        <w:pStyle w:val="BodyText"/>
      </w:pPr>
      <w:r>
        <w:t xml:space="preserve">yet not it that respect (with regard to their sins or falls in general) that it should be better for them in the issue, that they have yielded to the temptations offered, than if they had overcome. For the fewer victories they obtain over temptation, the fewer their good works, and particularly of that kind of good works to which a distinguished rewards promised in Revelation 2 and Revelation 3 and in many other parts of Scripture. The Word of God represents the work of a Christian in this world by a warfare; and 'tis evident by the Scripture that he that acquits himself as the best soldier shall win the greatest prize. Therefore, when the saints are brought into backslidings and decays, by being overcome by temptations, the issue of their backslidings may be some good to them, they may receive some benefit by occasion of it, beyond what they would have received if the temptation had never happened; and yet their backslidings in general may be a great loss to them in that respect, that they shall have much less reward than if the temptations had been overcome, and they notwithstanding had persevered in spiritual vigor and diligence. But yet this don't hinder but that,</w:t>
      </w:r>
    </w:p>
    <w:p>
      <w:pPr>
        <w:pStyle w:val="BodyText"/>
      </w:pPr>
      <w:r>
        <w:t xml:space="preserve">It may be so ordered by a sovereign and all-wise God, that the saints' falls and backslidings, through their being overcome by temptation, in some particular instances, may prove best for them; not only that the issue may be greater good to them than they would have received if the temptation had not happened, but even greater, in that instance, than if the temptation had been overcome. It may be so ordered that their being overcome by that temptation, shall be an occasion of their having greater strength, and in the whole, obtaining more and greater victories, than if they had not fallen in that instance. But this is nowhere promised, nor can it be so, that, in the general, it should prove better for them that they are foiled so much, and do overcome so little, in the course of their lives, and that finally their decay is so great, or their progress so small. From these things it appears,</w:t>
      </w:r>
    </w:p>
    <w:p>
      <w:pPr>
        <w:pStyle w:val="BodyText"/>
      </w:pPr>
      <w:r>
        <w:t xml:space="preserve">That the saying of the Apostle, "All things work together for good to them that love God," though it be fulfilled in some respect to all saints, and at all times, and in all circumstances, yet is fulfilled more especially and eminently to the saints' </w:t>
      </w:r>
      <w:r>
        <w:rPr>
          <w:i/>
          <w:iCs/>
        </w:rPr>
        <w:t xml:space="preserve">continuing in the exercise of love to God</w:t>
      </w:r>
      <w:r>
        <w:t xml:space="preserve">, not falling from the exercises, or failing of the fruits of divine love in times of trial: then temptations, enemies and sufferings such as be, will be best for them, working that which is most for their good every way; and they shall be more than conquerors over tribulation, distress, persecution, famine, nakedness, peril and sword (Romans 8:35-37).</w:t>
      </w:r>
    </w:p>
    <w:p>
      <w:pPr>
        <w:pStyle w:val="SourcePage"/>
      </w:pPr>
      <w:r>
        <w:t xml:space="preserve">[p. 234]</w:t>
      </w:r>
    </w:p>
    <w:p>
      <w:pPr>
        <w:pStyle w:val="BodyText"/>
      </w:pPr>
      <w:r>
        <w:t xml:space="preserve">As God is carrying on a design of love to each individual saint, in all his works and disposals whatsoever, as was observed before, so the particular design of love to them that he is carrying on, is to fit them for, and bring 'em to their appointed place in the heavenly temple, or that individual, precise happiness and glory in heaven, that his eternal love designed for them, and no other (for God's design of love or of happiness to them, is only just what it is, and is not different from itself). And to fulfill this particular design of love, everything that God does, or in any respect disposes, whether it be positive, privative or negative, contributes, because doubtless everything that God does, or in any respect orders, tends to fulfill his aims and designs. Therefore, undoubtedly, All the while the saint lives in the world, he is fitting for his appointed mansion in glory, and hewing for his place in the heavenly building: and all his temptations, though they may occasion, for the present, great spiritual wounds, yet at last, they shall be an occasion of his being more fitted for his place in glory. And, therefore, we may determine, that however the true saint may die, in some respects, under decays, under the decay of comfort, and of the exercise of some religious affections, yet every saint dies at that time when his habitual fitness for his place in the heavenly temple is most complete, because otherwise, all things that happen to him while he lives, would not work together to fit him for that place. God brings his saints at the end of their lives to this greatest fitness for their place in heaven, not by diminishing grace in their hearts, but by increasing it, and carrying on the work of grace in their souls. Otherwise, that cannot be true, that where God has begun a good work, he will perform it, or carry it on to the day of Christ, for if they die with a less degree of grace than they had before, then it ceases to be carried on before the day of Christ comes. If grace is finally diminished, then Satan so far finally obtains the victory, he finally prevails to diminish the fire in the smoking flax. And then how is that promise verified, that God will not quench the smoking flax, till he bring forth judgment unto victory? So that it must needs be, that although saints may die under decays in some respects, yet they never die under a real habitual decay of the work of grace in general. If they fall, they shall rise again before they die, and rise higher than before; if not in joys, and some other affections, yet in greater degree of spiritual knowledge, self-emptiness, trust in God, and solidity and ripeness of grace.</w:t>
      </w:r>
    </w:p>
    <w:p>
      <w:pPr>
        <w:pStyle w:val="BodyText"/>
      </w:pPr>
      <w:r>
        <w:t xml:space="preserve">If these things that have been observed are true, then we may infer from them these corollaries:</w:t>
      </w:r>
    </w:p>
    <w:p>
      <w:pPr>
        <w:pStyle w:val="SourcePage"/>
      </w:pPr>
      <w:r>
        <w:t xml:space="preserve">[p. 235]</w:t>
      </w:r>
    </w:p>
    <w:p>
      <w:pPr>
        <w:pStyle w:val="BodyText"/>
      </w:pPr>
      <w:r>
        <w:rPr>
          <w:i/>
          <w:iCs/>
        </w:rPr>
        <w:t xml:space="preserve">First</w:t>
      </w:r>
      <w:r>
        <w:t xml:space="preserve">. That notwithstanding the truth of that saying of the Apostle, Romans 8:28, the saints have cause to lament their leanness and barrenness, and that they are guilty of so much sin; not only as it is to the dishonor of God, but also as that which is like to their own eternal loss and damage.</w:t>
      </w:r>
    </w:p>
    <w:p>
      <w:pPr>
        <w:pStyle w:val="BodyText"/>
      </w:pPr>
      <w:r>
        <w:rPr>
          <w:i/>
          <w:iCs/>
        </w:rPr>
        <w:t xml:space="preserve">Secondly</w:t>
      </w:r>
      <w:r>
        <w:t xml:space="preserve">. That nothing can be inferred from the forementioned promise, tending to set aside, or make void the influence of motives to earnest endeavors to avoid all sin, to increase in holiness, and abound in good works, from an aim at an high and eminent degree of glory an happiness in the eternal world.</w:t>
      </w:r>
    </w:p>
    <w:p>
      <w:pPr>
        <w:pStyle w:val="BodyText"/>
      </w:pPr>
      <w:r>
        <w:rPr>
          <w:i/>
          <w:iCs/>
        </w:rPr>
        <w:t xml:space="preserve">Thirdly</w:t>
      </w:r>
      <w:r>
        <w:t xml:space="preserve">. That though it is to the eternal damage of the saints, ordinarily when they yield to, and are overcome by temptations, yet Satan and other enemies of the saints, by whom their temptations come, are always wholly disappointed in their temptations, and baffled in their design to hurt the saints, inasmuch as the temptation, and the sin that comes by it, is for the saints' good, and they receive a greater benefit, in the issue, than if the temptation had not been, and yet less than if the temptation had been overcome.</w:t>
      </w:r>
    </w:p>
    <w:p>
      <w:pPr>
        <w:pStyle w:val="BodyText"/>
      </w:pPr>
      <w:r>
        <w:t xml:space="preserve">As to Mr. Boston's view of the covenant of grace, I have had some opportunity with it, and I confess I did not understand his scheme delivered in that book. I have read his Fourfold State of Man, and liked it exceeding well.</w:t>
      </w:r>
      <w:r>
        <w:rPr>
          <w:rStyle w:val="FootnoteReference"/>
        </w:rPr>
        <w:footnoteReference w:id="138"/>
      </w:r>
      <w:r>
        <w:t xml:space="preserve"> I think he therein shows himself to be a truly great divine.</w:t>
      </w:r>
    </w:p>
    <w:p>
      <w:pPr>
        <w:pStyle w:val="BodyText"/>
      </w:pPr>
      <w:r>
        <w:t xml:space="preserve">Sir, hoping that you will accept my letters with candor, to remember me in your prayers, I subscribe myself, your affectionate and obliged</w:t>
      </w:r>
    </w:p>
    <w:p>
      <w:pPr>
        <w:pStyle w:val="BodyText"/>
      </w:pPr>
      <w:r>
        <w:t xml:space="preserve">Brother and servant,Jonathan Edwards.</w:t>
      </w:r>
    </w:p>
    <w:p>
      <w:pPr>
        <w:pStyle w:val="Heading2"/>
      </w:pPr>
      <w:bookmarkStart w:name="heading_79_to_the_reverend_joseph_be" w:id="89"/>
      <w:r>
        <w:t xml:space="preserve">79. TO THE REVEREND JOSEPH BELLAMY</w:t>
      </w:r>
      <w:bookmarkEnd w:id="89"/>
    </w:p>
    <w:p>
      <w:pPr>
        <w:pStyle w:val="BodyText"/>
      </w:pPr>
      <w:r>
        <w:t xml:space="preserve">Following up his letter of June 11, Edwards updates Bellamy on Brainerd's condition and requests a visit from Bellamy before Brainerd's death.</w:t>
      </w:r>
    </w:p>
    <w:p>
      <w:pPr>
        <w:pStyle w:val="BodyText"/>
      </w:pPr>
      <w:r>
        <w:t xml:space="preserve">(CHS, ALS, one quarto leaf, addressed on verso to the Reverend Mr. Joseph Bellamy at Bethlehem.)</w:t>
      </w:r>
    </w:p>
    <w:p>
      <w:pPr>
        <w:pStyle w:val="BodyText"/>
      </w:pPr>
      <w:r>
        <w:t xml:space="preserve">∗ ∗ ∗</w:t>
      </w:r>
    </w:p>
    <w:p>
      <w:pPr>
        <w:pStyle w:val="SourcePage"/>
      </w:pPr>
      <w:r>
        <w:t xml:space="preserve">[p. 236]</w:t>
      </w:r>
    </w:p>
    <w:p>
      <w:pPr>
        <w:pStyle w:val="BodyText"/>
      </w:pPr>
      <w:r>
        <w:t xml:space="preserve">Northampton, September 14, 1747Dear Brother,</w:t>
      </w:r>
    </w:p>
    <w:p>
      <w:pPr>
        <w:pStyle w:val="BodyText"/>
      </w:pPr>
      <w:r>
        <w:t xml:space="preserve">Having a direct opportunity, I could not let it pass without writing a line. We are through mercy pretty well. My wife kindly salutes you and your spouse.</w:t>
      </w:r>
    </w:p>
    <w:p>
      <w:pPr>
        <w:pStyle w:val="BodyText"/>
      </w:pPr>
      <w:r>
        <w:t xml:space="preserve">Mr. [David] Brainerd is now at my house, and has been here a long time, in a very low state, growing weaker and weaker; he is like to be here till he dies. His feet and legs a few days ago began to swell, and that symptom is increasing. He gives his hearty love to you; and desires you to write back by the bearer of this, who says he shall return the week after next. When he went from Kaunaumeek, he left some of his things, books and other things, at Mr. [John] Sergeant's, to be sent to your house and committed to your care. He desires you to write and inform whether they are there, and what things they are. What if you should come and see him before he dies? I should be glad to see you here.</w:t>
      </w:r>
    </w:p>
    <w:p>
      <w:pPr>
        <w:pStyle w:val="BodyText"/>
      </w:pPr>
      <w:r>
        <w:t xml:space="preserve">Mr. John Brainerd came from the Jerseys hither the week before last, and is now here, and presents his hearty and humble regards to you. He has thoughts of returning this week to the Jerseys and returning hither again the next. If you don't come hither this fall (as I would not have you put by going to the eastward for it), please to write a little more fully about the business I committed you. My kind love to your spouse. I am,</w:t>
      </w:r>
    </w:p>
    <w:p>
      <w:pPr>
        <w:pStyle w:val="BodyText"/>
      </w:pPr>
      <w:r>
        <w:t xml:space="preserve">Your affectionate friend and brother,Jonathan Edwards.</w:t>
      </w:r>
    </w:p>
    <w:p>
      <w:pPr>
        <w:pStyle w:val="Heading2"/>
      </w:pPr>
      <w:bookmarkStart w:name="heading_80_to_the_reverend_william_m" w:id="90"/>
      <w:r>
        <w:t xml:space="preserve">80. TO THE REVEREND WILLIAM McCULLOCH</w:t>
      </w:r>
      <w:bookmarkEnd w:id="90"/>
    </w:p>
    <w:p>
      <w:pPr>
        <w:pStyle w:val="BodyText"/>
      </w:pPr>
      <w:r>
        <w:t xml:space="preserve">Edwards had completed the </w:t>
      </w:r>
      <w:r>
        <w:rPr>
          <w:i/>
          <w:iCs/>
        </w:rPr>
        <w:t xml:space="preserve">Humble Attempt</w:t>
      </w:r>
      <w:r>
        <w:t xml:space="preserve"> by this time. In fact, the book was advertised in Boston only a day after the letter was written, as "now in the press." Consequently, he mentions a number of topics in that work: military victories, spiritual declension, and the prophecies of Scripture, beginning and ending with the Concert for Prayer. Edwards closes on his usual optimistic note: signs strongly suggest that the great age of the Spirit is at hand.</w:t>
      </w:r>
    </w:p>
    <w:p>
      <w:pPr>
        <w:pStyle w:val="BodyText"/>
      </w:pPr>
      <w:r>
        <w:t xml:space="preserve">(Trask Library, ALS, two quarto leaves, no address, but notation at bottom of p. 4 in Edwards' hand, to the Reverend Mr. William McCulloch. See Edwards to McCulloch, Jan. 21, 1747 [No. 74], above; </w:t>
      </w:r>
      <w:r>
        <w:rPr>
          <w:i/>
          <w:iCs/>
        </w:rPr>
        <w:t xml:space="preserve">BNL</w:t>
      </w:r>
      <w:r>
        <w:t xml:space="preserve">, Sept. 24, 1747, 2. The two letters mentioned by Edwards are not extant.)</w:t>
      </w:r>
    </w:p>
    <w:p>
      <w:pPr>
        <w:pStyle w:val="BodyText"/>
      </w:pPr>
      <w:r>
        <w:t xml:space="preserve">∗ ∗ ∗</w:t>
      </w:r>
    </w:p>
    <w:p>
      <w:pPr>
        <w:pStyle w:val="SourcePage"/>
      </w:pPr>
      <w:r>
        <w:t xml:space="preserve">[p. 237]</w:t>
      </w:r>
    </w:p>
    <w:p>
      <w:pPr>
        <w:pStyle w:val="BodyText"/>
      </w:pPr>
      <w:r>
        <w:t xml:space="preserve">Northampton, September 23, 1747Rev. and Dear Sir</w:t>
      </w:r>
    </w:p>
    <w:p>
      <w:pPr>
        <w:pStyle w:val="BodyText"/>
      </w:pPr>
      <w:r>
        <w:t xml:space="preserve">I thank you for your letter of March 12, 1747, which I suppose lay a long while at Mr. [Thomas] Prince's in Boston before I received it, through Mr. Prince's forgetfulness. It seems he had forgotten that he had any such letter; and when I sent a messenger to his house on purpose to inquire whether I had any letters lodged there for me from Scotland, he told him "no"; when I suppose this letter had been long in his house; and I should probably never have had it at last, had not one of my daughters occasion to go to Boston, who made a visit at the house, and made more full inquiry.</w:t>
      </w:r>
    </w:p>
    <w:p>
      <w:pPr>
        <w:pStyle w:val="BodyText"/>
      </w:pPr>
      <w:r>
        <w:t xml:space="preserve">I am sorry to hear of your affliction through your indisposition that you speak of, and desire to be thankful to the God of all mercy, for his goodness in restoring you again to health.</w:t>
      </w:r>
    </w:p>
    <w:p>
      <w:pPr>
        <w:pStyle w:val="BodyText"/>
      </w:pPr>
      <w:r>
        <w:t xml:space="preserve">I have, in my letter to Mr. [John] MacLaurin, given a particular account of what I know concerning the propagation of the Concert for United Prayer in America; which you will doubtless have opportunity to see. The propagation of it is but slow, but yet so many do fall in with it; and there is that prospect of its being further spread, that it is a great encouragement to me. I earnestly wish and hope that they that have begun extraordinary prayer for the outpouring of the Spirit of God, and the coming of Christ's kingdom, will not fail, or grow dull and listless in such an affair, but rather that they will increase more and more in their fervency. I have taken a great deal of pains to promote this Concert here in America, and shall not cease to do so, if God spares my life, as I have opportunity in all ways that I can devise. I have written largely on the subject, insisting on persuasives and answering objections; and what I have written is gone to the press. The undertaker for the publication encourages me that it shall speedily be printed. I have sent to Mr. MacLaurin a particular account of it.</w:t>
      </w:r>
    </w:p>
    <w:p>
      <w:pPr>
        <w:pStyle w:val="BodyText"/>
      </w:pPr>
      <w:r>
        <w:t xml:space="preserve">You desire to hear how it was with the people of New England, when we were threatened with an invasion by the French fleet the last summer. As to the particular circumstances of that wonderful deliverance, the fullest and best account I have ever seen of it, is in Mr. Prince's Thanksgiving sermon on that occasion;</w:t>
      </w:r>
      <w:r>
        <w:rPr>
          <w:rStyle w:val="FootnoteReference"/>
        </w:rPr>
        <w:footnoteReference w:id="139"/>
      </w:r>
      <w:r>
        <w:t xml:space="preserve"> which in all probability you have seen long before this time. Nor need you be informed by me of the repeated mercy of God to us, in confounding our enemies in their renewed attempt this year, by delivering up their fleet, in its way</w:t>
      </w:r>
    </w:p>
    <w:p>
      <w:pPr>
        <w:pStyle w:val="SourcePage"/>
      </w:pPr>
      <w:r>
        <w:t xml:space="preserve">[p. 238]</w:t>
      </w:r>
    </w:p>
    <w:p>
      <w:pPr>
        <w:pStyle w:val="BodyText"/>
      </w:pPr>
      <w:r>
        <w:t xml:space="preserve">hither, into the hands of the English. In all probability, that fleet was intended for the execution of a very extensive design against the English colonies, in conjunction with the French forces in Canada. For there was an army lay waiting at Nova Scotia, which on the news of the taking of their fleet, immediately left the country and returned to Canada. And another army of about 3,000 came from Canada. over the Lake Champlain, towards New England and New York. And they, or a part of them, attacked the fort at Saratoga, in New York government, and killed or took about fifty men that were drawn out of the fort; but desisted from any further attempts, about the time we may suppose they received the news of the defeat of their fleet. And very soon after they received this news in Canada, the French there released most of our captives; and sent one ship loaden with them, to the number of 170, to Boston, and another ship with about sixty, if I remember right, to Louisburg. The reasons that induced them so to do are not known, and can only be guessed at by us. But by their doing it very soon after they received the news of the loss of their fleet, it looks as though that had great influence in the affair. New England has had many other surprising deliverances from the French and Indians, some of which I have given a particular account of in my letter to Mr. MacLaurin; which it would be needless for me to repeat, seeing you have such frequent opportunities with him.</w:t>
      </w:r>
    </w:p>
    <w:p>
      <w:pPr>
        <w:pStyle w:val="BodyText"/>
      </w:pPr>
      <w:r>
        <w:t xml:space="preserve">These deliverances are very wonderful and affecting; our enemies own that the heavens are on our side, and fight for us; but there arc no such effects of these mercies upon us that are the subjects of 'em, as God requires and most justly expects. The mercies are acknowledged in words, but we are not led to repentance by them. There appears no such thing as any reformation or revival of religion in the land. God's so wonderfully protecting and delivering a people, whose provocations have been so great, and who do so continue in apostasy and provocation, is very marvelous. And I can think of no account that can be given of it so probable as this, that God has a design of mercy to the rising generation, and that there are a great many of the elect among our children, born and unborn; and that for these elect's sake, God will not suffer us to be destroyed, having a design to bring forth a seed of the posterity of this people, to inherit and dwell in this land, that shall be a holy seed, and a generation of his servants. And so that those words are applicable to us, Isaiah 65:8-9, "Thus saith the Lord, as the new wine is found in the cluster, and one saith destroy it not, for a blessing is in it; so will I do for my servants' sakes, that I may not destroy them</w:t>
      </w:r>
    </w:p>
    <w:p>
      <w:pPr>
        <w:pStyle w:val="SourcePage"/>
      </w:pPr>
      <w:r>
        <w:t xml:space="preserve">[p. 239]</w:t>
      </w:r>
    </w:p>
    <w:p>
      <w:pPr>
        <w:pStyle w:val="BodyText"/>
      </w:pPr>
      <w:r>
        <w:t xml:space="preserve">all. And I will bring forth a seed out of Jacob, and out of Judah an inheritor of my mountains: and mine elect shall inherit it, and my servants shall dwell there." I am full of apprehensions that God has no design of mercy to those that were left unconverted of the generation that were on the stage, in the time of the late, extraordinary religious commotion and striving of God's Spirit, unless it be perhaps a small gleaning from among them. But it may be when their little ones, the generation that was then in their childhood, are brought fully on the stage of action, God will abundantly pour out his Spirit, and revive and carry on his work here and elsewhere in the Christian world.</w:t>
      </w:r>
    </w:p>
    <w:p>
      <w:pPr>
        <w:pStyle w:val="BodyText"/>
      </w:pPr>
      <w:r>
        <w:t xml:space="preserve">I thank you for taking the pains of writing to me your thoughts of the forty-two months of the treading down of the holy city [Revelation 11:2], which are new and entertaining. The chief objection against what you propose, that I can think of, is that the forty-two months of the treading down the holy city, seems to be the same period with the 1,260 days of the witnesses' prophesying in sackcloth, mentioned in the very next verse in immediate connection with this; and </w:t>
      </w:r>
      <w:r>
        <w:rPr>
          <w:i/>
          <w:iCs/>
        </w:rPr>
        <w:t xml:space="preserve">that</w:t>
      </w:r>
      <w:r>
        <w:t xml:space="preserve"> the same with the 1,260 days of the woman's being in the wilderness, ch. Revelation 12:6; and that the same with the time, times, and an half, of the woman's being in the wilderness, v. Revelation 12:14; and </w:t>
      </w:r>
      <w:r>
        <w:rPr>
          <w:i/>
          <w:iCs/>
        </w:rPr>
        <w:t xml:space="preserve">that</w:t>
      </w:r>
      <w:r>
        <w:t xml:space="preserve"> the same with the time, times, and an half, of the reign of the little horn, Daniel 7:25; and with the forty-two months of the reign of the beast, Revelation 13:5; and that this evidently signifies the duration of the reign of Antichrist, which is a thing entirely diverse from the sum of the times of the city of Jerusalem's being under the dominion of pagans, Saracens, Persians, and Turks as you represent.</w:t>
      </w:r>
    </w:p>
    <w:p>
      <w:pPr>
        <w:pStyle w:val="BodyText"/>
      </w:pPr>
      <w:r>
        <w:t xml:space="preserve">However, 'tis possible that what you mention may be one way wherein that prophecy, Revelation 11:2, may be fulfilled. For God's Word is oftentimes fulfilled various ways: as one way wherein the prophetical representation of the beast with seven heads is fulfilled, is in the seven successive forms of government that idolatrous Rome is under; and another way that it was fulfilled was by Rome's being built on seven hills. One way wherein the prophecy of the seventy years captivity of the Jews was fulfilled, was in its being seventy years from Jehoiakim's captivity to Cyrus' decree; and another way that it was fulfilled was in its being seventy years from Zedekiah's captivity to Darius' decree, Ezra 6; and another way that it was fulfilled was in its being seventy years from the last carrying away of all, Jeremiah 52:30, to the finishing and dedication of the temple.</w:t>
      </w:r>
    </w:p>
    <w:p>
      <w:pPr>
        <w:pStyle w:val="BodyText"/>
      </w:pPr>
      <w:r>
        <w:t xml:space="preserve">But I expect no certainty as to these things, or any of the various conjectures concerning the time of the calling of the Jews, and fall of</w:t>
      </w:r>
    </w:p>
    <w:p>
      <w:pPr>
        <w:pStyle w:val="SourcePage"/>
      </w:pPr>
      <w:r>
        <w:t xml:space="preserve">[p. 240]</w:t>
      </w:r>
    </w:p>
    <w:p>
      <w:pPr>
        <w:pStyle w:val="BodyText"/>
      </w:pPr>
      <w:r>
        <w:t xml:space="preserve">the kingdom of the Beast, till time and fulfillment shall decide the matter. However, I cannot think otherwise, than that we have a great deal of reason to suppose that the beginning of that glorious work of God's Spirit, which before it is finished, shall accomplish those things, is not very far off. And there is very much in the Word of God, and in the present aspects of divine providence, to encourage us greatly in our begun Concert for extraordinary united prayer for the coming of Christ's kingdom.</w:t>
      </w:r>
    </w:p>
    <w:p>
      <w:pPr>
        <w:pStyle w:val="BodyText"/>
      </w:pPr>
      <w:r>
        <w:t xml:space="preserve">Let us, therefore, go on with what we have begun in that respect, and continue instant in prayer with all perseverance, and increase more and more in faith and fervency, and not keep silence, nor give God any rest, till he establish and make Jerusalem a praise in the earth. And remember in your prayers, dear Sir,</w:t>
      </w:r>
    </w:p>
    <w:p>
      <w:pPr>
        <w:pStyle w:val="BodyText"/>
      </w:pPr>
      <w:r>
        <w:t xml:space="preserve">Yours in great esteem and affection,Jonathan Edwards.</w:t>
      </w:r>
    </w:p>
    <w:p>
      <w:pPr>
        <w:pStyle w:val="Heading2"/>
      </w:pPr>
      <w:bookmarkStart w:name="heading_81_to_the_reverend_stephen_w" w:id="91"/>
      <w:r>
        <w:t xml:space="preserve">81. TO THE REVEREND STEPHEN WILLIAMS</w:t>
      </w:r>
      <w:bookmarkEnd w:id="91"/>
    </w:p>
    <w:p>
      <w:pPr>
        <w:pStyle w:val="BodyText"/>
      </w:pPr>
      <w:r>
        <w:t xml:space="preserve">David Brainerd arrived at Edwards' home on May 28, 1747, ravaged by tuberculosis. Part of the treatment advised by physicians was horseback riding. Combining this prescription with a desire to report to his missionary sponsors, he left for Boston on June 9, returning to Northampton on July 25. Throughout the nineteen weeks between his first coming and his death on October 9, his constant companion and nurse was Jerusha, Edwards' second daughter, who was then seventeen years old.</w:t>
      </w:r>
    </w:p>
    <w:p>
      <w:pPr>
        <w:pStyle w:val="BodyText"/>
      </w:pPr>
      <w:r>
        <w:t xml:space="preserve">No doubt a number of funeral invitations similar to this letter were sent out, for "eight of the neighboring ministers, and seventeen other gentlemen of liberal education, and a great concourse of people" attended the last rites. Edwards delivered the sermon, </w:t>
      </w:r>
      <w:r>
        <w:rPr>
          <w:i/>
          <w:iCs/>
        </w:rPr>
        <w:t xml:space="preserve">True Saints, When Absent from the Body, Are Present with the Lord</w:t>
      </w:r>
      <w:r>
        <w:t xml:space="preserve">, which was published in Boston in December 1747.</w:t>
      </w:r>
    </w:p>
    <w:p>
      <w:pPr>
        <w:pStyle w:val="BodyText"/>
      </w:pPr>
      <w:r>
        <w:t xml:space="preserve">(Drew University, Rose Library, ALS, one quarto leaf, addressed on verso to the Reverend Stephen Williams at Longmeadow. See </w:t>
      </w:r>
      <w:r>
        <w:rPr>
          <w:i/>
          <w:iCs/>
        </w:rPr>
        <w:t xml:space="preserve">Works, 7</w:t>
      </w:r>
      <w:r>
        <w:t xml:space="preserve">, 68, 445—76, 543</w:t>
      </w:r>
      <w:r>
        <w:rPr>
          <w:i/>
          <w:iCs/>
        </w:rPr>
        <w:t xml:space="preserve">n</w:t>
      </w:r>
      <w:r>
        <w:t xml:space="preserve">)</w:t>
      </w:r>
    </w:p>
    <w:p>
      <w:pPr>
        <w:pStyle w:val="BodyText"/>
      </w:pPr>
      <w:r>
        <w:t xml:space="preserve">∗ ∗ ∗</w:t>
      </w:r>
    </w:p>
    <w:p>
      <w:pPr>
        <w:pStyle w:val="BodyText"/>
      </w:pPr>
      <w:r>
        <w:t xml:space="preserve">Northampton, October 9, 1747To the Reverend Stephen Williams:It has pleased God to remove by death that eminent servant of his, the Reverend Mr. David Brainerd, about six o'clock this morning. You may remember that you desired me, if I had opportunity, to give you</w:t>
      </w:r>
    </w:p>
    <w:p>
      <w:pPr>
        <w:pStyle w:val="SourcePage"/>
      </w:pPr>
      <w:r>
        <w:t xml:space="preserve">[p. 241]</w:t>
      </w:r>
    </w:p>
    <w:p>
      <w:pPr>
        <w:pStyle w:val="BodyText"/>
      </w:pPr>
      <w:r>
        <w:t xml:space="preserve">notice of the time of his funeral. It is, God willing, to be the next Monday, the lecture before the funeral to begin at one o'clock.</w:t>
      </w:r>
    </w:p>
    <w:p>
      <w:pPr>
        <w:pStyle w:val="BodyText"/>
      </w:pPr>
      <w:r>
        <w:t xml:space="preserve">When Mr. Brainerd in his lifetime was speaking of the circumstances of his own funeral, and desiring that the neighboring ministers of his acquaintance might be sent for, I mentioned what you had said, manifesting a disposition to attend his funeral, if it might be conveniently He seemed in a considerable degree to take a thankful notice of it; and desired me to take some pains to find an opportunity to give you notice. I mention these things to you, reverend Sir, leaving it with you to conduct yourself according to your own discretion. But if you can be present, I should be very glad, who am,</w:t>
      </w:r>
    </w:p>
    <w:p>
      <w:pPr>
        <w:pStyle w:val="BodyText"/>
      </w:pPr>
      <w:r>
        <w:t xml:space="preserve">Your humble servant,Jonathan Edwards.</w:t>
      </w:r>
    </w:p>
    <w:p>
      <w:pPr>
        <w:pStyle w:val="Heading2"/>
      </w:pPr>
      <w:bookmarkStart w:name="heading_82_to_the_reverend_john_brai" w:id="92"/>
      <w:r>
        <w:t xml:space="preserve">82. TO THE REVEREND JOHN BRAINERD</w:t>
      </w:r>
      <w:bookmarkEnd w:id="92"/>
    </w:p>
    <w:p>
      <w:pPr>
        <w:pStyle w:val="BodyText"/>
      </w:pPr>
      <w:r>
        <w:t xml:space="preserve">Edwards was so impressed with David Brainerd that he resolved to write his biography. Brainerd's exemplary life embodied ideals he admired: doctrinal fidelity, missionary zeal, vital religious experience, indomitable courage in overcoming obstacles, and radiant spirit. Here, Edwards seeks the fullest factual background possible from John Brainerd on his brother's life. He shows meticulous attention to detail for the book already taking shape in his mind.</w:t>
      </w:r>
    </w:p>
    <w:p>
      <w:pPr>
        <w:pStyle w:val="BodyText"/>
      </w:pPr>
      <w:r>
        <w:rPr>
          <w:i/>
          <w:iCs/>
        </w:rPr>
        <w:t xml:space="preserve">The Life of David Brainerd</w:t>
      </w:r>
      <w:r>
        <w:t xml:space="preserve">, an outstanding success, has been reprinted more often than any work of Edwards’, confirming his instincts about its interest and value. Gov. Jonathan Belcher of New Jersey declined to accept the dedication, but his name prominently heads the list of subscribers.</w:t>
      </w:r>
    </w:p>
    <w:p>
      <w:pPr>
        <w:pStyle w:val="BodyText"/>
      </w:pPr>
      <w:r>
        <w:t xml:space="preserve">(Trask Library, ALS, two quarto leaves, addressed on verso to Mr. John Brainerd at Cranbury, New Jersey. Published in </w:t>
      </w:r>
      <w:r>
        <w:rPr>
          <w:i/>
          <w:iCs/>
        </w:rPr>
        <w:t xml:space="preserve">Works, 7</w:t>
      </w:r>
      <w:r>
        <w:t xml:space="preserve">, 587—90. The volume edited by Edwards was first published as </w:t>
      </w:r>
      <w:r>
        <w:rPr>
          <w:i/>
          <w:iCs/>
        </w:rPr>
        <w:t xml:space="preserve">An Account of the Life of the late Reverend Mr. David Brainerd</w:t>
      </w:r>
      <w:r>
        <w:t xml:space="preserve"> [Boston, 1749].)</w:t>
      </w:r>
    </w:p>
    <w:p>
      <w:pPr>
        <w:pStyle w:val="BodyText"/>
      </w:pPr>
      <w:r>
        <w:t xml:space="preserve">∗ ∗ ∗</w:t>
      </w:r>
    </w:p>
    <w:p>
      <w:pPr>
        <w:pStyle w:val="BodyText"/>
      </w:pPr>
      <w:r>
        <w:t xml:space="preserve">Northampton, December 14, 1747Dear Sir,I have read through your deceased brother's papers, containing his life, and have determined to publish an abstract of them. I have with this sent to you a letter to Gov. [Jonathan] Belcher, desiring his leave to edicate the book to him; which I desire you to wait on His Excellency with. If he should consent to have the book dedicated to him, it might not only tend to make it the more taken notice of, and so the more</w:t>
      </w:r>
    </w:p>
    <w:p>
      <w:pPr>
        <w:pStyle w:val="SourcePage"/>
      </w:pPr>
      <w:r>
        <w:t xml:space="preserve">[p. 242]</w:t>
      </w:r>
    </w:p>
    <w:p>
      <w:pPr>
        <w:pStyle w:val="BodyText"/>
      </w:pPr>
      <w:r>
        <w:t xml:space="preserve">useful, but also may do honor to your brother's memory, whom many, in his lifetime, strove to lay under disgrace. I have sent my letter to the Governor open, that you may see it; but desire you handsomely to seal and deliver it.</w:t>
      </w:r>
    </w:p>
    <w:p>
      <w:pPr>
        <w:pStyle w:val="BodyText"/>
      </w:pPr>
      <w:r>
        <w:t xml:space="preserve">In writing your brother's Life, it will be unavoidable but that mention must be made of your brother's expulsion from the College: and therefore I think it is necessary that a just and particular account be given of that matter. So that I should be glad that when you come hither in the spring, you would come furnished to give me a just come and certain account of that affair, that the Rector may have no cause, nor find any room to complain of the least misrepresentation in any respect. I should be glad also to know particularly what offers your brother made to the Rector from time to time of satisfaction, in order to his being restored to College. There is mention made in his private journals of his making attempts to be reconciled several times, one in June and another in July 1743. And particularly, I think I have heard him speak of a confession he offered (or something of that nature) to the Trustees at Hartford, the May after his expulsion, at the time of the election, but there is no account what it was. There is indeed in his diary, a copy of the confession he offered at last, at the time of that commencement that his class took their degrees, but no other. Perhaps Mr. [Isaac] Burr may be able to give a particular information of some of these matters, and Mr. [Jedidiah] Mills. I should be glad that when you are on your journey hither you would inquire of him, or any other that you think would be likely to inform. I think your brother told me that the Rector acknowledged that the confession he offered at last was Christian satisfaction. However, I should be glad to be more fully informed of that matter.</w:t>
      </w:r>
    </w:p>
    <w:p>
      <w:pPr>
        <w:pStyle w:val="BodyText"/>
      </w:pPr>
      <w:r>
        <w:t xml:space="preserve">I want also to be more particularly informed of some things in your brother's life: something more particular concerning his parentage, his mother in particular, who she was, and whence descended. And if there was anything remarkable in his childhood, any remarkable dangers, deliverances, or restorations, or any other thing worthy to be noted in writing his Life: a particular account of his mission to the Indians; how the Society in Scotland came first to appoint a number of commissioners in New York and the Jerseys; how the Commissioners came to hear of, and improve Mr. Brainerd; how they came first to send him to Kaunaumeek; how he came afterwards to be called trance and sent to the Forks of Delaware. And perhaps Mr. [Gilbert] Tennent</w:t>
      </w:r>
    </w:p>
    <w:p>
      <w:pPr>
        <w:pStyle w:val="SourcePage"/>
      </w:pPr>
      <w:r>
        <w:t xml:space="preserve">[p. 243]</w:t>
      </w:r>
    </w:p>
    <w:p>
      <w:pPr>
        <w:pStyle w:val="BodyText"/>
      </w:pPr>
      <w:r>
        <w:t xml:space="preserve">and some others that were well acquainted with him, may be able to inform of some remarkable things of him, of his character, behavior, or speeches that may be worthy to be inserted in his Life. And I want to be more particularly informed of your brother's illness last winter at Mr. [Jonathan] Dickinson's, for there his journal is very short. I want also to be [be] informed whether your brother's public </w:t>
      </w:r>
      <w:r>
        <w:rPr>
          <w:i/>
          <w:iCs/>
        </w:rPr>
        <w:t xml:space="preserve">Journal</w:t>
      </w:r>
      <w:r>
        <w:t xml:space="preserve"> be continued till he left the Indians, or whether anything further was published by him, or prepared for the press, beyond what was printed at Philadelphia.</w:t>
      </w:r>
      <w:r>
        <w:rPr>
          <w:rStyle w:val="FootnoteReference"/>
        </w:rPr>
        <w:footnoteReference w:id="140"/>
      </w:r>
      <w:r>
        <w:t xml:space="preserve"> If there was, I should be glad to see it, that I mayn't publish the same thing over again out of his diary. I should be glad that you would bring me an account of these things when you come in the spring. And also bring any other of your brother's papers that may contain what may be worthy to be inserted. Some of his letters to his friends that I have seen are remarkable, and well worth publishing, and I doubt not but there were many others that were, that I have not yet seen. I desire that you would bring some of them, such as you think are most worthy to be taken notice of, to yourself or others; and particularly I desire you would, as you come along, in my name request of Esther Sherman</w:t>
      </w:r>
      <w:r>
        <w:rPr>
          <w:rStyle w:val="FootnoteReference"/>
        </w:rPr>
        <w:footnoteReference w:id="141"/>
      </w:r>
      <w:r>
        <w:t xml:space="preserve"> that she would send me some of his letters to her. Your brother in his diary often mentions his writing on divine subjects, and I perceive he spent abundance of time in writing; I don't know how to think that all that he meant was writing sermons: I should be glad to see some of these his composures on divine subjects.</w:t>
      </w:r>
    </w:p>
    <w:p>
      <w:pPr>
        <w:pStyle w:val="BodyText"/>
      </w:pPr>
      <w:r>
        <w:t xml:space="preserve">On further considering your brother's diary, since I wrote the preceding part of this letter, I find that I want to be informed of some further particulars, in order to writing his Life, which probably Mr. [Ebenezer] Pemberton or Mr. [Aaron] Burr can give information in:</w:t>
      </w:r>
    </w:p>
    <w:p>
      <w:pPr>
        <w:pStyle w:val="BodyText"/>
      </w:pPr>
      <w:r>
        <w:t xml:space="preserve">There is mention made of a meeting of ministers that examined him at New York, in November 1742. I want to know what meeting of ministers that was; whether a meeting of the Presbytery, or of the Commissioners.</w:t>
      </w:r>
    </w:p>
    <w:p>
      <w:pPr>
        <w:pStyle w:val="BodyText"/>
      </w:pPr>
      <w:r>
        <w:t xml:space="preserve">Why the Commissioners gave him so long a space, after he was examined at New York concerning his qualifications for the mission, before they actually sent him on the business, as from November to the next April; whether it was because they looked on the winter season unfit to engage in such business.</w:t>
      </w:r>
    </w:p>
    <w:p>
      <w:pPr>
        <w:pStyle w:val="SourcePage"/>
      </w:pPr>
      <w:r>
        <w:t xml:space="preserve">[p. 244]</w:t>
      </w:r>
    </w:p>
    <w:p>
      <w:pPr>
        <w:pStyle w:val="BodyText"/>
      </w:pPr>
      <w:r>
        <w:t xml:space="preserve">It seems by your brother's diary, that when he was examined at the time forementioned, the design was that he should be sent to the Indians in Pennsylvania and he [appeared]</w:t>
      </w:r>
      <w:r>
        <w:rPr>
          <w:rStyle w:val="FootnoteReference"/>
        </w:rPr>
        <w:footnoteReference w:id="142"/>
      </w:r>
      <w:r>
        <w:t xml:space="preserve"> to have that expectation all winter, of going to those Indians. I would be informed, how the Correspondents came to change their minds, and when the spring came, send him to Kaunaumeek.</w:t>
      </w:r>
    </w:p>
    <w:p>
      <w:pPr>
        <w:pStyle w:val="BodyText"/>
      </w:pPr>
      <w:r>
        <w:t xml:space="preserve">What your brother's special business to New York and the Jerseys was when, the next spring, he went thither from East Hampton, before he went to Kaunaumeek. And what meeting of ministers that was that he, at that time, met at Woodbridge; whether a meeting of the Presbytery, or of the Correspondents; and what instructions he there received.</w:t>
      </w:r>
    </w:p>
    <w:p>
      <w:pPr>
        <w:pStyle w:val="BodyText"/>
      </w:pPr>
      <w:r>
        <w:t xml:space="preserve">He took three journeys from Kaunaumeek to New York and the Jerseys: one in May 1743; another in September following, when he went no further than New York; another at the latter end of March, the next year. I want to know: what was the special occasion of these journeys; who his interpreter was at Kaunaumeek, an Englishman or Indian; what encouragement the Commissioners saw in the state of the Delaware Indians, that should incline them to send a missionary to them rather than any other Indians.</w:t>
      </w:r>
    </w:p>
    <w:p>
      <w:pPr>
        <w:pStyle w:val="BodyText"/>
      </w:pPr>
      <w:r>
        <w:t xml:space="preserve">I suppose my funeral sermon on your brother is by this time printed. Mr. [Edward] Bromfield writes me word, in a letter dated December 1, that it was then in the press, and would be finished in about ten days from that time; and that Maj. [Daniel] Henchman had agreed to print it without any subscription, and to send me my part of them; and also that he with some other gentlemen had determined to send fifty of them as a present to you. I am, Sir,</w:t>
      </w:r>
    </w:p>
    <w:p>
      <w:pPr>
        <w:pStyle w:val="BodyText"/>
      </w:pPr>
      <w:r>
        <w:t xml:space="preserve">Your affectionate friend,Jonathan Edwards.P.S. If I had received one of my sermons on your brother's funeral, I would now send one to Gov. [Jonathan] Belcher. If he consents that I should dedicate his Life to him, it may not be amiss perhaps for you to make a present of one of yours to him, when you receive them.</w:t>
      </w:r>
    </w:p>
    <w:p>
      <w:pPr>
        <w:pStyle w:val="Heading2"/>
      </w:pPr>
      <w:bookmarkStart w:name="heading_83_to_the_reverend_ebenezer_" w:id="93"/>
      <w:r>
        <w:t xml:space="preserve">83. TO THE REVEREND EBENEZER PARKMAN</w:t>
      </w:r>
      <w:bookmarkEnd w:id="93"/>
    </w:p>
    <w:p>
      <w:pPr>
        <w:pStyle w:val="BodyText"/>
      </w:pPr>
      <w:r>
        <w:t xml:space="preserve">Edwards must report another death in his household, this time of his daughter Jerusha, who may have contracted tuberculosis from Brainerd while she was caring for him.</w:t>
      </w:r>
    </w:p>
    <w:p>
      <w:pPr>
        <w:pStyle w:val="SourcePage"/>
      </w:pPr>
      <w:r>
        <w:t xml:space="preserve">[p. 245]</w:t>
      </w:r>
    </w:p>
    <w:p>
      <w:pPr>
        <w:pStyle w:val="BodyText"/>
      </w:pPr>
      <w:r>
        <w:t xml:space="preserve">(National Library of Scotland, Edinburgh, ALS, one quarto leaf, shorn on left side, addressed on verso to the [Reverend] Mr. Ebenezer [Parkman] of Westb[orough] per the Reverend [John] Brainerd.)</w:t>
      </w:r>
    </w:p>
    <w:p>
      <w:pPr>
        <w:pStyle w:val="BodyText"/>
      </w:pPr>
      <w:r>
        <w:t xml:space="preserve">∗ ∗ ∗</w:t>
      </w:r>
    </w:p>
    <w:p>
      <w:pPr>
        <w:pStyle w:val="BodyText"/>
      </w:pPr>
      <w:r>
        <w:t xml:space="preserve">[Northampton,] March 4, 1747/8[Dear] Brother,[It has] pleased a holy God of late sorely to [try our] family, by taking away by death [our] daughter, Jerusha. The Reverend Mr. John [Brainerd], the bearer of this (who lately was [appointed] missionary to succeed his deceased brother) [can tell] you of the circumstances. This is [to ask your] prayers for us under our great [affliction], that it may be sanctified to us and [that God] would fill up the melancholy vacancy [made] by death in this family, with his [gracious] and comfortable presence. My surviving children join with me in salutations to you, Madam, and your family: [begg]ing your sympathy and prayers and [that] you would remember our youngest [who] is under threatening circumstances. [I am,] dear Sir,</w:t>
      </w:r>
    </w:p>
    <w:p>
      <w:pPr>
        <w:pStyle w:val="BodyText"/>
      </w:pPr>
      <w:r>
        <w:t xml:space="preserve">Your afflicted brother,Jonathan Edwards.</w:t>
      </w:r>
    </w:p>
    <w:p>
      <w:pPr>
        <w:pStyle w:val="Heading2"/>
      </w:pPr>
      <w:bookmarkStart w:name="heading_84_to_the_reverend_joseph_be" w:id="94"/>
      <w:r>
        <w:t xml:space="preserve">84. TO THE REVEREND JOSEPH BELLAMY</w:t>
      </w:r>
      <w:bookmarkEnd w:id="94"/>
    </w:p>
    <w:p>
      <w:pPr>
        <w:pStyle w:val="BodyText"/>
      </w:pPr>
      <w:r>
        <w:t xml:space="preserve">Throughout 1748 Edwards was writing two books, </w:t>
      </w:r>
      <w:r>
        <w:rPr>
          <w:i/>
          <w:iCs/>
        </w:rPr>
        <w:t xml:space="preserve">The Life of David Brainerd</w:t>
      </w:r>
      <w:r>
        <w:t xml:space="preserve"> and </w:t>
      </w:r>
      <w:r>
        <w:rPr>
          <w:i/>
          <w:iCs/>
        </w:rPr>
        <w:t xml:space="preserve">Humble Inquiry</w:t>
      </w:r>
      <w:r>
        <w:t xml:space="preserve">, which were published the following year. No record exists of communication from Bellamy after mid-1747. Edwards seeks a response from him regarding materials for the Brainerd book, subscriptions to it, and word of his participation in the Concert for Prayer.</w:t>
      </w:r>
    </w:p>
    <w:p>
      <w:pPr>
        <w:pStyle w:val="BodyText"/>
      </w:pPr>
      <w:r>
        <w:t xml:space="preserve">(Beinecke Library, one quarto leaf, addressed on verso to the Reverend Mr. Joseph Bellamy at Bethlehem. Published in </w:t>
      </w:r>
      <w:r>
        <w:rPr>
          <w:i/>
          <w:iCs/>
        </w:rPr>
        <w:t xml:space="preserve">NEQ</w:t>
      </w:r>
      <w:r>
        <w:t xml:space="preserve"> 1 [1928], 235—36.)</w:t>
      </w:r>
    </w:p>
    <w:p>
      <w:pPr>
        <w:pStyle w:val="BodyText"/>
      </w:pPr>
      <w:r>
        <w:t xml:space="preserve">∗ ∗ ∗</w:t>
      </w:r>
    </w:p>
    <w:p>
      <w:pPr>
        <w:pStyle w:val="BodyText"/>
      </w:pPr>
      <w:r>
        <w:t xml:space="preserve">Northampton, April 4, 1748Rev. and Dear Brother,I here send a couple of bags to put our wool into, to be sent to Hartford to Mr. [John] Potwine's, desiring you to take care of that matter as you have very kindly manifested yourself willing to do. I trust entirely in your friendship and faithfulness in that matter.</w:t>
      </w:r>
    </w:p>
    <w:p>
      <w:pPr>
        <w:pStyle w:val="SourcePage"/>
      </w:pPr>
      <w:r>
        <w:t xml:space="preserve">[p. 246]</w:t>
      </w:r>
    </w:p>
    <w:p>
      <w:pPr>
        <w:pStyle w:val="BodyText"/>
      </w:pPr>
      <w:r>
        <w:t xml:space="preserve">You have probably before now heard of our sore affliction in the death of our daughter, Jerusha, who died after five days' illness, February 14. I have great satisfaction concerning her state, from what I know of her in life, and what appeared in her at death. Mr. David Brainerd, who had much intimate acquaintance with her, she having constantly been with him as his nurse, nineteen weeks before his death, expressed great satisfaction concerning the state of her soul, and that he looked on her not only as a saint, but as a very eminent saint. I desire your prayers for us that God would make up our great loss in spiritual blessings.</w:t>
      </w:r>
    </w:p>
    <w:p>
      <w:pPr>
        <w:pStyle w:val="BodyText"/>
      </w:pPr>
      <w:r>
        <w:t xml:space="preserve">Please to accept of one of my books on prayer for the revival of religion,</w:t>
      </w:r>
      <w:r>
        <w:rPr>
          <w:rStyle w:val="FootnoteReference"/>
        </w:rPr>
        <w:footnoteReference w:id="143"/>
      </w:r>
      <w:r>
        <w:t xml:space="preserve"> which I here send you. And send me word whether the proposal for united prayer be complied with in your parts.</w:t>
      </w:r>
    </w:p>
    <w:p>
      <w:pPr>
        <w:pStyle w:val="BodyText"/>
      </w:pPr>
      <w:r>
        <w:t xml:space="preserve">I wrote you some time since informing that I was about to publish Mr. Brainerd's </w:t>
      </w:r>
      <w:r>
        <w:rPr>
          <w:i/>
          <w:iCs/>
        </w:rPr>
        <w:t xml:space="preserve">Life</w:t>
      </w:r>
      <w:r>
        <w:t xml:space="preserve"> from his private writings, desiring you to send me any letters of his worthy to be inserted;</w:t>
      </w:r>
      <w:r>
        <w:rPr>
          <w:rStyle w:val="FootnoteReference"/>
        </w:rPr>
        <w:footnoteReference w:id="144"/>
      </w:r>
      <w:r>
        <w:t xml:space="preserve"> but have had no answer. I would now renew that request, and also that you would send me word whether you will allow me to mention your name in the printed proposals for subscription, as one that will take in subscriptions in your parts. This with respectful salutations to Mrs. [Frances Sherman] Bellamy, is from, dear Sir,</w:t>
      </w:r>
    </w:p>
    <w:p>
      <w:pPr>
        <w:pStyle w:val="BodyText"/>
      </w:pPr>
      <w:r>
        <w:t xml:space="preserve">Your affectionate friend and brother,Jonathan Edwards.</w:t>
      </w:r>
    </w:p>
    <w:p>
      <w:pPr>
        <w:pStyle w:val="Heading2"/>
      </w:pPr>
      <w:bookmarkStart w:name="heading_85_to_sarah_pierpont_edwards" w:id="95"/>
      <w:r>
        <w:t xml:space="preserve">85. TO SARAH PIERPONT EDWARDS</w:t>
      </w:r>
      <w:bookmarkEnd w:id="95"/>
    </w:p>
    <w:p>
      <w:pPr>
        <w:pStyle w:val="BodyText"/>
      </w:pPr>
      <w:r>
        <w:t xml:space="preserve">On a visit to Boston, Edwards' wife, Sarah, was the guest of Edward Bromfield, a merchant and a frequent host of the family. Edwards sends news from home concerning sick children. His uncle and good friend Col. John Stoddard had died in Boston on June 19. Uncertain of arrangements, Edwards leaves the timing of his wife's return up to her judgment.</w:t>
      </w:r>
    </w:p>
    <w:p>
      <w:pPr>
        <w:pStyle w:val="BodyText"/>
      </w:pPr>
      <w:r>
        <w:t xml:space="preserve">(Beinecke Library, ALS, two irregular fragments. The left side of each is sheared, so words on that margin usually lack a letter or two, which are supplied by the editor. Published in Faust and Johnson, p. 384. On Stoddard, see SIB, 5, 118.)</w:t>
      </w:r>
    </w:p>
    <w:p>
      <w:pPr>
        <w:pStyle w:val="BodyText"/>
      </w:pPr>
      <w:r>
        <w:t xml:space="preserve">∗ ∗ ∗</w:t>
      </w:r>
    </w:p>
    <w:p>
      <w:pPr>
        <w:pStyle w:val="SourcePage"/>
      </w:pPr>
      <w:r>
        <w:t xml:space="preserve">[p. 247]</w:t>
      </w:r>
    </w:p>
    <w:p>
      <w:pPr>
        <w:pStyle w:val="BodyText"/>
      </w:pPr>
      <w:r>
        <w:t xml:space="preserve">Northampton, June 22, 1748My Dear Companion,</w:t>
      </w:r>
    </w:p>
    <w:p>
      <w:pPr>
        <w:pStyle w:val="BodyText"/>
      </w:pPr>
      <w:r>
        <w:t xml:space="preserve">I wrote you a few lines the last sabbath day by Ensign [Timothy] Dwight, [Jr.,] which I hope you will receive. By this I would inform you that Betty [Elizabeth Edwards] seems really to be on the mending hand. I can't but think she [is] truly better, both as to her health and her sores, since she has been at Mrs. [Miriam] Phelps. The first two or three days, before she was well acquainted, she was very unquiet; but now more quiet than she used to be at home. This is lecture-day morning, and your two eldest daughters went to bed last night, both sick, and rose beat out and having the headache. We got Hannah Root to help them yesterday in the afternoon, and expect her again today. How Sarah [and] Esther do today I can't tell, for they are not up. We have been without you almost as long as we know how to be, but yet are willing you should obey the calls of providence with regard to Col. [John] Stoddard.</w:t>
      </w:r>
    </w:p>
    <w:p>
      <w:pPr>
        <w:pStyle w:val="BodyText"/>
      </w:pPr>
      <w:r>
        <w:t xml:space="preserve">If you have money to spare, and it ben't too late, I should be glad if you would buy us some cheese in Boston and [send it] with other things if it can be safely.</w:t>
      </w:r>
    </w:p>
    <w:p>
      <w:pPr>
        <w:pStyle w:val="BodyText"/>
      </w:pPr>
      <w:r>
        <w:t xml:space="preserve">Give my humble service to Mr. [Edward] Bromfield and Madam [Abigail Coney Bromfield] and proper salutations to other friends.</w:t>
      </w:r>
    </w:p>
    <w:p>
      <w:pPr>
        <w:pStyle w:val="BodyText"/>
      </w:pPr>
      <w:r>
        <w:t xml:space="preserve">I am your most affectionate companion,Jonathan Edwards.</w:t>
      </w:r>
    </w:p>
    <w:p>
      <w:pPr>
        <w:pStyle w:val="Heading2"/>
      </w:pPr>
      <w:bookmarkStart w:name="heading_86_to_the_reverend_john_ersk" w:id="96"/>
      <w:r>
        <w:t xml:space="preserve">86. TO THE REVEREND JOHN ERSKINE</w:t>
      </w:r>
      <w:bookmarkEnd w:id="96"/>
    </w:p>
    <w:p>
      <w:pPr>
        <w:pStyle w:val="BodyText"/>
      </w:pPr>
      <w:r>
        <w:t xml:space="preserve">John Erskine was one of a circle of leading Scottish ministers who established bonds of friendship with Edwards. The two had much in common. Both were skilled, prolific writers and eloquent speakers. They shared a doctrinal solidarity, love of people and ideas, and evangelical fervor. Erskine's loyalty lasted for years beyond Edwards' lifetime: he sponsored Edwards' writings and disseminated his views. Although we have no extant letters from Erskine to Edwards, a number of letters from Edwards to Erskine are available. This is the earliest extant.</w:t>
      </w:r>
    </w:p>
    <w:p>
      <w:pPr>
        <w:pStyle w:val="BodyText"/>
      </w:pPr>
      <w:r>
        <w:t xml:space="preserve">(Trask Library, ALS, one folio leaf. Published in Dwight ed., </w:t>
      </w:r>
      <w:r>
        <w:rPr>
          <w:i/>
          <w:iCs/>
        </w:rPr>
        <w:t xml:space="preserve">1</w:t>
      </w:r>
      <w:r>
        <w:t xml:space="preserve">, 251—52; Faust and Johnson, pp. 385—87).</w:t>
      </w:r>
    </w:p>
    <w:p>
      <w:pPr>
        <w:pStyle w:val="BodyText"/>
      </w:pPr>
      <w:r>
        <w:t xml:space="preserve">∗ ∗ ∗</w:t>
      </w:r>
    </w:p>
    <w:p>
      <w:pPr>
        <w:pStyle w:val="SourcePage"/>
      </w:pPr>
      <w:r>
        <w:t xml:space="preserve">[p. 248]</w:t>
      </w:r>
    </w:p>
    <w:p>
      <w:pPr>
        <w:pStyle w:val="BodyText"/>
      </w:pPr>
      <w:r>
        <w:rPr>
          <w:i/>
          <w:iCs/>
        </w:rPr>
        <w:t xml:space="preserve">John Erskine</w:t>
      </w:r>
      <w:r>
        <w:t xml:space="preserve">, by Henry Raeburn, undated, National Portrait Gallery of Scotland</w:t>
      </w:r>
    </w:p>
    <w:p>
      <w:pPr>
        <w:pStyle w:val="BodyText"/>
      </w:pPr>
      <w:r>
        <w:t xml:space="preserve">Northampton, August 31, 1748</w:t>
      </w:r>
    </w:p>
    <w:p>
      <w:pPr>
        <w:pStyle w:val="BodyText"/>
      </w:pPr>
      <w:r>
        <w:t xml:space="preserve">Rev. and Dear Sir,</w:t>
      </w:r>
    </w:p>
    <w:p>
      <w:pPr>
        <w:pStyle w:val="BodyText"/>
      </w:pPr>
      <w:r>
        <w:t xml:space="preserve">I this summer received your kind letter of February 9, 1748, with your most acceptable present of [John] Taylor on </w:t>
      </w:r>
      <w:r>
        <w:rPr>
          <w:i/>
          <w:iCs/>
        </w:rPr>
        <w:t xml:space="preserve">Original Sin</w:t>
      </w:r>
      <w:r>
        <w:t xml:space="preserve">, and his </w:t>
      </w:r>
      <w:r>
        <w:rPr>
          <w:i/>
          <w:iCs/>
        </w:rPr>
        <w:t xml:space="preserve">Key to the Apostolic Writings</w:t>
      </w:r>
      <w:r>
        <w:t xml:space="preserve">, with his </w:t>
      </w:r>
      <w:r>
        <w:rPr>
          <w:i/>
          <w:iCs/>
        </w:rPr>
        <w:t xml:space="preserve">Paraphrase on the Epistle to the Romans</w:t>
      </w:r>
      <w:r>
        <w:t xml:space="preserve">, together with your </w:t>
      </w:r>
      <w:r>
        <w:rPr>
          <w:i/>
          <w:iCs/>
        </w:rPr>
        <w:t xml:space="preserve">Sermons</w:t>
      </w:r>
      <w:r>
        <w:t xml:space="preserve"> and </w:t>
      </w:r>
      <w:r>
        <w:rPr>
          <w:i/>
          <w:iCs/>
        </w:rPr>
        <w:t xml:space="preserve">Answer to Dr. Campbell</w:t>
      </w:r>
      <w:r>
        <w:t xml:space="preserve">. I had your </w:t>
      </w:r>
      <w:r>
        <w:rPr>
          <w:i/>
          <w:iCs/>
        </w:rPr>
        <w:t xml:space="preserve">Sermons</w:t>
      </w:r>
      <w:r>
        <w:t xml:space="preserve"> before, sent either by you or Mr. [John] MacLaurin.</w:t>
      </w:r>
      <w:r>
        <w:rPr>
          <w:rStyle w:val="FootnoteReference"/>
        </w:rPr>
        <w:footnoteReference w:id="145"/>
      </w:r>
    </w:p>
    <w:p>
      <w:pPr>
        <w:pStyle w:val="BodyText"/>
      </w:pPr>
      <w:r>
        <w:t xml:space="preserve">I am exceeding glad of those two books of Taylor's. I had before borrowed and read Taylor on </w:t>
      </w:r>
      <w:r>
        <w:rPr>
          <w:i/>
          <w:iCs/>
        </w:rPr>
        <w:t xml:space="preserve">Original Sin</w:t>
      </w:r>
      <w:r>
        <w:t xml:space="preserve">; but am very glad to have one of my own. If you had not sent it, I intended to have sought opportunity to buy it. The other book, his </w:t>
      </w:r>
      <w:r>
        <w:rPr>
          <w:i/>
          <w:iCs/>
        </w:rPr>
        <w:t xml:space="preserve">Paraphrase</w:t>
      </w:r>
      <w:r>
        <w:t xml:space="preserve">, etc., I had not heard of; if I had, I should not have been easy till I had seen it, and been possessed of it. These books, if I should live, may probably be of great use to me. Such kindness from you was unexpected. I hoped to</w:t>
      </w:r>
    </w:p>
    <w:p>
      <w:pPr>
        <w:pStyle w:val="SourcePage"/>
      </w:pPr>
      <w:r>
        <w:t xml:space="preserve">[p. 249]</w:t>
      </w:r>
    </w:p>
    <w:p>
      <w:pPr>
        <w:pStyle w:val="BodyText"/>
      </w:pPr>
      <w:r>
        <w:t xml:space="preserve">receive a letter from you, which alone I should have received as a special favor.</w:t>
      </w:r>
    </w:p>
    <w:p>
      <w:pPr>
        <w:pStyle w:val="BodyText"/>
      </w:pPr>
      <w:r>
        <w:t xml:space="preserve">I have for the present been diverted from the design I hinted to you, of publishing something against some of the Arminian tenets, by something else that divine providence unexpectedly laid in my way, and seemed to render unavoidable, viz. publishing Mr. [David] Brainerd's </w:t>
      </w:r>
      <w:r>
        <w:rPr>
          <w:i/>
          <w:iCs/>
        </w:rPr>
        <w:t xml:space="preserve">Life</w:t>
      </w:r>
      <w:r>
        <w:t xml:space="preserve">, of which the enclosed paper of proposals gives some account.</w:t>
      </w:r>
    </w:p>
    <w:p>
      <w:pPr>
        <w:pStyle w:val="BodyText"/>
      </w:pPr>
      <w:r>
        <w:t xml:space="preserve">It might be of particular advantage to me here in this remote part of the world, to be better informed what books there are that are published on the other side the Atlantic, and especially if there be anything that comes out that is very remarkable. I have seen many notable things that have been written in this century against the truth, but nothing very notable on our side of the controversies of the present day, at least of the Arminian controversy. You would much oblige me, if you would inform me what are the best books that have lately been written in defense of Calvinism.</w:t>
      </w:r>
    </w:p>
    <w:p>
      <w:pPr>
        <w:pStyle w:val="BodyText"/>
      </w:pPr>
      <w:r>
        <w:t xml:space="preserve">I have herewith sent the two books of Mr. [Solomon] Stoddard's you desired.</w:t>
      </w:r>
      <w:r>
        <w:rPr>
          <w:rStyle w:val="FootnoteReference"/>
        </w:rPr>
        <w:footnoteReference w:id="146"/>
      </w:r>
      <w:r>
        <w:t xml:space="preserve"> The lesser of the two was my own; and though I have no other, yet you have laid me under such obligations, that I am glad I have it to send to you. The other I procured of one of my neighbors.</w:t>
      </w:r>
    </w:p>
    <w:p>
      <w:pPr>
        <w:pStyle w:val="BodyText"/>
      </w:pPr>
      <w:r>
        <w:t xml:space="preserve">I have lately heard some things that have excited hope in me that God was about to cause there to be a turn in England, with regard to the state of religion there, for the better; particularly what we have heard that one Mr. [Gilbert] West, a clerk of the Privy Council, has written in defense of Christianity, though once a notorious deist; and also what Mr. [George] Lyttelton, a member of the House of Commons has written.</w:t>
      </w:r>
      <w:r>
        <w:rPr>
          <w:rStyle w:val="FootnoteReference"/>
        </w:rPr>
        <w:footnoteReference w:id="147"/>
      </w:r>
      <w:r>
        <w:t xml:space="preserve"> I should be glad if you would inform me more particularly in your next concerning this affair and what the present state of infidelity in Great Britain is.</w:t>
      </w:r>
    </w:p>
    <w:p>
      <w:pPr>
        <w:pStyle w:val="BodyText"/>
      </w:pPr>
      <w:r>
        <w:t xml:space="preserve">It has pleased God, since I wrote my last to you, sorely to afflict this family by taking away by death, the last February, my second daughter [Jerusha] in the eighteenth year of her age, a very pleasant and useful member of this family, and that was generally esteemed the flower of the family. Herein we have a great loss; but the remembrance of the</w:t>
      </w:r>
    </w:p>
    <w:p>
      <w:pPr>
        <w:pStyle w:val="SourcePage"/>
      </w:pPr>
      <w:r>
        <w:t xml:space="preserve">[p. 250]</w:t>
      </w:r>
    </w:p>
    <w:p>
      <w:pPr>
        <w:pStyle w:val="BodyText"/>
      </w:pPr>
      <w:r>
        <w:t xml:space="preserve">remarkable appearances of piety in her, from her childhood, in life, and also at her death, are very comfortable to us, and give us great reason to mingle thanksgiving with our mourning. I desire your prayers, dear Sir, that God would make up our great loss to us in himself.</w:t>
      </w:r>
    </w:p>
    <w:p>
      <w:pPr>
        <w:pStyle w:val="BodyText"/>
      </w:pPr>
      <w:r>
        <w:t xml:space="preserve">Please to accept of one of my sermons on Mr. Brainerd's death, and also my sermon on Mr. [Samuel] Buell's installment.</w:t>
      </w:r>
      <w:r>
        <w:rPr>
          <w:rStyle w:val="FootnoteReference"/>
        </w:rPr>
        <w:footnoteReference w:id="148"/>
      </w:r>
      <w:r>
        <w:t xml:space="preserve"> I desire that for the future your letters to me may be directed to be left with Mr. Edward Bromfield, merchant in Boston, and not with Mr. [Thomas] Prince, who is so forgetful, that his care is not to be depended on.</w:t>
      </w:r>
    </w:p>
    <w:p>
      <w:pPr>
        <w:pStyle w:val="BodyText"/>
      </w:pPr>
      <w:r>
        <w:t xml:space="preserve">My wife joins with me in respectful and affectionate salutations to you and Mrs. [Christian Mackay] Erskine. Desiring that we may meet often at the throne of grace in supplications for each other. I am, dear brother, your obliged friend,</w:t>
      </w:r>
    </w:p>
    <w:p>
      <w:pPr>
        <w:pStyle w:val="BodyText"/>
      </w:pPr>
      <w:r>
        <w:t xml:space="preserve">Fellow laborer, and humble servant,Jonathan Edwards.P.S. I desired Mr. Prince to send to you one of my books on the subject of the Concert for Prayer, for a general revival of religion, the last year;</w:t>
      </w:r>
      <w:r>
        <w:rPr>
          <w:rStyle w:val="FootnoteReference"/>
        </w:rPr>
        <w:footnoteReference w:id="149"/>
      </w:r>
    </w:p>
    <w:p>
      <w:pPr>
        <w:pStyle w:val="BodyText"/>
      </w:pPr>
      <w:r>
        <w:t xml:space="preserve">and he engaged to do it; but I perceive he forgot it, and it was long neglected. But I have since taken some further care to have the book conveyed; so that I hope that ere this time you have received it.In the conclusion of your letter of February 9, you mention a design of writing to me again by a ship that was to sail the next mouth for Boston. That letter I have not received.</w:t>
      </w:r>
    </w:p>
    <w:p>
      <w:pPr>
        <w:pStyle w:val="Heading2"/>
      </w:pPr>
      <w:bookmarkStart w:name="heading_87_to_the_reverend_eleazar_w" w:id="97"/>
      <w:r>
        <w:t xml:space="preserve">87. TO THE REVEREND ELEAZAR WHEELOCK</w:t>
      </w:r>
      <w:bookmarkEnd w:id="97"/>
    </w:p>
    <w:p>
      <w:pPr>
        <w:pStyle w:val="BodyText"/>
      </w:pPr>
      <w:r>
        <w:t xml:space="preserve">In addition to writing books, Edwards also promoted their sale. In the case of </w:t>
      </w:r>
      <w:r>
        <w:rPr>
          <w:i/>
          <w:iCs/>
        </w:rPr>
        <w:t xml:space="preserve">The Life of David Brainerd</w:t>
      </w:r>
      <w:r>
        <w:t xml:space="preserve">, he was phenomenally successful, securing a total of 1, 953 subscribers, including the Reverend David McGregore, who ordered one for himself and thirty for his parishioners. One hundred thirty-nine clergy are listed among the subscribers at the front of the book. Edwards probably did not write to each of them but relied instead on key ministers to rally colleagues. Even so, a prodigious amount of correspondence must have been required to produce these results. This letter is the sole example know to survive of the effort. Wheelock did subscribe, but the printer gave him the wrong first name (Ebenezer).</w:t>
      </w:r>
    </w:p>
    <w:p>
      <w:pPr>
        <w:pStyle w:val="SourcePage"/>
      </w:pPr>
      <w:r>
        <w:t xml:space="preserve">[p. 251]</w:t>
      </w:r>
    </w:p>
    <w:p>
      <w:pPr>
        <w:pStyle w:val="BodyText"/>
      </w:pPr>
      <w:r>
        <w:t xml:space="preserve">(Beinecke Library, ALS, addressed on verso to the Reverend Mr. Eleazar Wheelock, Pastor of the Church of Christ at the Crank in Lebanon.)</w:t>
      </w:r>
    </w:p>
    <w:p>
      <w:pPr>
        <w:pStyle w:val="BodyText"/>
      </w:pPr>
      <w:r>
        <w:t xml:space="preserve">∗ ∗ ∗</w:t>
      </w:r>
    </w:p>
    <w:p>
      <w:pPr>
        <w:pStyle w:val="BodyText"/>
      </w:pPr>
      <w:r>
        <w:t xml:space="preserve">New Haven, September 14, 1748Rev. and Dear Sir,Having understood that you was willing to take in subscriptions for the printing Mr. Brainerd's </w:t>
      </w:r>
      <w:r>
        <w:rPr>
          <w:i/>
          <w:iCs/>
        </w:rPr>
        <w:t xml:space="preserve">Life</w:t>
      </w:r>
      <w:r>
        <w:t xml:space="preserve">, I have inserted your name in the printed proposals; some of which I have here enclosed to you, desiring you to take some pains to promote subscriptions in your parts. I can't but think that an account of the life of this extraordinary person, as taken from his own private writings, will not only have a very great tendency to promote the interest of true religion in general; but in a peculiar manner, and vastly more than anything that has ever yet been published, to open the eyes of the common people with regard [to] that wild sort of religion that has so much prevailed in your parts of the country.</w:t>
      </w:r>
    </w:p>
    <w:p>
      <w:pPr>
        <w:pStyle w:val="BodyText"/>
      </w:pPr>
      <w:r>
        <w:t xml:space="preserve">I think the book at the price proposed will be very cheap, considering how books are now sold, which I have lately had special occasion to know. I believe there will be so many subscribers that there will be no books left for non-subscribers.</w:t>
      </w:r>
    </w:p>
    <w:p>
      <w:pPr>
        <w:pStyle w:val="BodyText"/>
      </w:pPr>
      <w:r>
        <w:t xml:space="preserve">I desire that the proper titles of subscribers, together with their place of abode, may be added to their names, and that you would collect the subscriptions and forward them to Boston as soon as may be. Herein I am persuaded you will much serve the interest of religion as well as oblige your</w:t>
      </w:r>
    </w:p>
    <w:p>
      <w:pPr>
        <w:pStyle w:val="BodyText"/>
      </w:pPr>
      <w:r>
        <w:t xml:space="preserve">Friend and brother,Jonathan Edwards.</w:t>
      </w:r>
    </w:p>
    <w:p>
      <w:pPr>
        <w:pStyle w:val="Heading2"/>
      </w:pPr>
      <w:bookmarkStart w:name="heading_88_to_deacon_moses_lyman" w:id="98"/>
      <w:r>
        <w:t xml:space="preserve">88. TO DEACON MOSES LYMAN</w:t>
      </w:r>
      <w:bookmarkEnd w:id="98"/>
    </w:p>
    <w:p>
      <w:pPr>
        <w:pStyle w:val="BodyText"/>
      </w:pPr>
      <w:r>
        <w:t xml:space="preserve">The ongoing struggle between revivalist members of the Goshen, Connecticut, church and their traditionalist pastor Stephen Heaton had reached the crisis stage. Heaton had been exonerated of charges by a council. Dissension still prevailed, however, as parishioners continued to seek his dismissal. Unable to find relief through Congregational channels, they proposed affiliation with the Church of England.</w:t>
      </w:r>
    </w:p>
    <w:p>
      <w:pPr>
        <w:pStyle w:val="BodyText"/>
      </w:pPr>
      <w:r>
        <w:t xml:space="preserve">Edwards, true to his Puritan heritage, pronounces the option anathema. He musters an array of arguments against that course of action and warns of the ultimate peril, being burdened with an Arminian minister.</w:t>
      </w:r>
    </w:p>
    <w:p>
      <w:pPr>
        <w:pStyle w:val="SourcePage"/>
      </w:pPr>
      <w:r>
        <w:t xml:space="preserve">[p. 252]</w:t>
      </w:r>
    </w:p>
    <w:p>
      <w:pPr>
        <w:pStyle w:val="BodyText"/>
      </w:pPr>
      <w:r>
        <w:t xml:space="preserve">(Private collection of John H. Edwards, Woodbridge, Conn., ALS, two quarto leaves. It is reasonable to assume, first, that this advice to Goshen was sent again through Moses Lyman, who was from Northampton originally and who served as a liaison with Edwards, and, second, that it was sent with a cover, now missing, which explains the lack of a salutation. See Edwards' letters to Lyman, Aug. 31, 1741 [No. 34], and May 10, 1742 [No. 38], above. See also DEX, </w:t>
      </w:r>
      <w:r>
        <w:rPr>
          <w:i/>
          <w:iCs/>
        </w:rPr>
        <w:t xml:space="preserve">1</w:t>
      </w:r>
      <w:r>
        <w:t xml:space="preserve">, 480—82.)</w:t>
      </w:r>
    </w:p>
    <w:p>
      <w:pPr>
        <w:pStyle w:val="BodyText"/>
      </w:pPr>
      <w:r>
        <w:t xml:space="preserve">∗ ∗ ∗</w:t>
      </w:r>
    </w:p>
    <w:p>
      <w:pPr>
        <w:pStyle w:val="BodyText"/>
      </w:pPr>
      <w:r>
        <w:t xml:space="preserve">Northampton, September 30, 1748</w:t>
      </w:r>
      <w:r>
        <w:rPr>
          <w:i/>
          <w:iCs/>
        </w:rPr>
        <w:t xml:space="preserve">Question</w:t>
      </w:r>
      <w:r>
        <w:t xml:space="preserve">. Supposing a society or congregation of people, who have been educated in the doctrines and way of worship, generally professed by the people of New England, are subject to the following calamitous circumstances, viz. that they are under a minister who is wholly unqualified, and notoriously unfit for that sacred office, with regard both to natural and moral qualifications; which has been made very evident by many uncontestable facts, that have been properly and abundantly proved, in a public proceeding: but still they are held under this minister, are not allowed to settle another, or statedly to enjoy any other public means for the good of the souls of them and their children; and are obliged, though small, and not of great ability, to maintain this minister; and so to expend their money, wholly to no purpose, but only, in effect, to maintain a public nuisance and their own calamity; and this people have long been thus grievously distressed while they have been waiting and hoping for redress in the use of all possible means, and all in vain; and there is no prospect of their ever obtaining any help, unless by turning to the Church of England: whether or no it be lawful or advisable for such a people publicly, to renounce a stated union with the churches of the country, and join themselves to the Church of England?</w:t>
      </w:r>
    </w:p>
    <w:p>
      <w:pPr>
        <w:pStyle w:val="BodyText"/>
      </w:pPr>
      <w:r>
        <w:t xml:space="preserve">I answer in the negative, for the following reasons.</w:t>
      </w:r>
    </w:p>
    <w:p>
      <w:pPr>
        <w:pStyle w:val="BodyText"/>
      </w:pPr>
      <w:r>
        <w:t xml:space="preserve">There are many ceremonies practiced and established in the Church of England which are not lawful, and cannot be complied with, as established by the laws and canons of that church, with a well-informed and good conscience; they being properly human additions to the ordinances of God; and those that worship of God in the use of them, their fear, or worship toward God is taught by the precept of men, which is unlawful, and provoking to God, as is evident by Is.</w:t>
      </w:r>
    </w:p>
    <w:p>
      <w:pPr>
        <w:pStyle w:val="SourcePage"/>
      </w:pPr>
      <w:r>
        <w:t xml:space="preserve">[p. 253]</w:t>
      </w:r>
    </w:p>
    <w:p>
      <w:pPr>
        <w:pStyle w:val="BodyText"/>
      </w:pPr>
      <w:r>
        <w:t xml:space="preserve">Isaiah 29:13. A people ought not to do any evil or unlawful thing that good may come, or to deliver themselves from evil.</w:t>
      </w:r>
    </w:p>
    <w:p>
      <w:pPr>
        <w:pStyle w:val="BodyText"/>
      </w:pPr>
      <w:r>
        <w:t xml:space="preserve">If such a people subject themselves to the Church of England, they cannot have the choice of their own minister; but must be subject to such an one as shall be sent them. And as the state of the Church of England now is, they can't reasonably have the least expectation of any other minister, than one that is an Arminian, or worse than an Arminian; one who in his teaching shall wholly neglect many of those doctrines that are most essential to be known in order to salvation; and that shall teach and inculcate those doctrines that shall tend to corrupt and infect the minds of their hearers with such principles as are directly contrary to the scheme of the gospel, ‘and tend especially to hinder their souls’ salvation, which will be an infinitely terrible calamity to themselves and their children. And if they, under these circumstances, by their own act, put themselves under the Church of England, they will be guilty of bringing this calamity on themselves and their posterity, so far as in them lies, to all generations. They will not be merely passive in it, but it will be their own doings: which they can never justify; they will be guilty of the blood of their own souls, and the souls of their children, and perhaps of their posterity to the latest generation, who, if they should eternally perish by this means, they must expect to have all rising up in judgment against them, accusing them as the murderers of their souls.</w:t>
      </w:r>
    </w:p>
    <w:p>
      <w:pPr>
        <w:pStyle w:val="BodyText"/>
      </w:pPr>
      <w:r>
        <w:t xml:space="preserve">If such a people shall say their calamity is as great already as they are, and it is like to continue; they are not taught the necessary doctrines of the gospel now; and it can't be any worse in the Church of England, I answer: If it be so indeed, their misery now is not theirs by their own act; they are purely passive in it; and are, or ought to be, praying and waiting for deliverance from it. And though now there appears no prospect of their deliverance, yet there are many ways that they may be delivered in divine providence; which often brings very great and unexpected changes in a short time. But by taking the forementioned course, they take the matter out of the hands of providence, and take it into their own hands, and take a course forever to preclude all deliverance, and to prevent their receiving any benefit that might be received by providential events and to fasten their calamity forever on themselves and their posterity. But if they had no hope that God in his providence would ever appear for their help, and had reason to think he would not, yet that would not justify their making so great misery to themselves and posterity, as was before mentioned, [by] their own doings: they are guilty of no</w:t>
      </w:r>
    </w:p>
    <w:p>
      <w:pPr>
        <w:pStyle w:val="SourcePage"/>
      </w:pPr>
      <w:r>
        <w:t xml:space="preserve">[p. 254]</w:t>
      </w:r>
    </w:p>
    <w:p>
      <w:pPr>
        <w:pStyle w:val="BodyText"/>
      </w:pPr>
      <w:r>
        <w:t xml:space="preserve">sin in being purely passive in their calamity, when they cannot help it; but it is a great sin, for men, by their, own act, to make themselves miserable. As, for instance, if a man were in a miserable captivity under severe taskmasters, and esteemed his bondage worse than death, and had no prospect of deliverance, it would not be lawful in such a case for a man to kill himself, to free himself from slavery.</w:t>
      </w:r>
    </w:p>
    <w:p>
      <w:pPr>
        <w:pStyle w:val="BodyText"/>
      </w:pPr>
      <w:r>
        <w:t xml:space="preserve">As to any temporal loss such a people may sustain, which by paying their money for nothing, which they can't avoid any other way than by turning to the Church of England: the gaining or saving of money ought not to come into consideration in such an affair as this. The worship of God, the doctrines of the gospel and affairs of our eternal salvation, surely ought not to be put into the scales with so many shillings or pounds in bills of the old tenor, or in silver and gold: it is a shameful thing even to mention it; it is madness indeed when men will sell their religion for a little money: to do so is to sell God and heaven, and their own souls, and symbolize with Judas, who sold Christ for thirty pieces of silver.</w:t>
      </w:r>
    </w:p>
    <w:p>
      <w:pPr>
        <w:pStyle w:val="BodyText"/>
      </w:pPr>
      <w:r>
        <w:t xml:space="preserve">Whereas some may possibly say, the Church of England had a divine blessing in and after the times of the Reformation, I answer: While Calvinistical doctrines were generally taught and professed among them, and the way of salvation thoroughly preached amongst them–which was once the case–these things were attended with the divine blessing. But the case is now altered; these doctrines have long been almost universally exploded in the Church of England, and the divine blessing has departed with them.</w:t>
      </w:r>
    </w:p>
    <w:p>
      <w:pPr>
        <w:pStyle w:val="BodyText"/>
      </w:pPr>
      <w:r>
        <w:t xml:space="preserve">For these reasons, and many others, I think a people in the forementioned circumstances, cannot be in God's way, nor in the way of God's blessing, in seeking redress of their grievances by joining with the Church of England; but ought still to wait on God in the way of importunate prayer, though they have already waited long, and see nothing but midnight darkness. And 'tis to be hoped no such people will act suddenly and rashly in an affair of such vast consequence, but will first thoroughly acquaint themselves with the present state of the Church of England, that they mayn't act blindfold. And to that end I would recommend them </w:t>
      </w:r>
      <w:r>
        <w:rPr>
          <w:i/>
          <w:iCs/>
        </w:rPr>
        <w:t xml:space="preserve">The Dissenting Gentleman's Answer to Mr. White's Three Letters</w:t>
      </w:r>
      <w:r>
        <w:t xml:space="preserve">.</w:t>
      </w:r>
      <w:r>
        <w:rPr>
          <w:rStyle w:val="FootnoteReference"/>
        </w:rPr>
        <w:footnoteReference w:id="150"/>
      </w:r>
    </w:p>
    <w:p>
      <w:pPr>
        <w:pStyle w:val="BodyText"/>
      </w:pPr>
      <w:r>
        <w:t xml:space="preserve">Jonathan Edwards.</w:t>
      </w:r>
    </w:p>
    <w:p>
      <w:pPr>
        <w:pStyle w:val="Heading2"/>
      </w:pPr>
      <w:bookmarkStart w:name="heading_89_to_the_reverend_william_m" w:id="99"/>
      <w:r>
        <w:t xml:space="preserve">89. TO THE REVEREND WILLIAM McCULLOCH</w:t>
      </w:r>
      <w:bookmarkEnd w:id="99"/>
    </w:p>
    <w:p>
      <w:pPr>
        <w:pStyle w:val="BodyText"/>
      </w:pPr>
      <w:r>
        <w:t xml:space="preserve">Edwards welcomes news that various individuals are beginning a new spiritual life, but his eye is on the millennium, which will bring benefit to everyone. He hopes that the Concert for Prayer and revival will usher in the golden age. Speculation on prophecy is of keen interest to him, but he defers judgment on controversial interpretations.</w:t>
      </w:r>
    </w:p>
    <w:p>
      <w:pPr>
        <w:pStyle w:val="BodyText"/>
      </w:pPr>
      <w:r>
        <w:t xml:space="preserve">(Trask Library, ALS, two quarto leaves. Published in Dwight ed., </w:t>
      </w:r>
      <w:r>
        <w:rPr>
          <w:i/>
          <w:iCs/>
        </w:rPr>
        <w:t xml:space="preserve">1</w:t>
      </w:r>
      <w:r>
        <w:t xml:space="preserve">, 261—64. This letter relates to "Events of an Hopeful Aspect" in "Notes on the Apocalypse" and the </w:t>
      </w:r>
      <w:r>
        <w:rPr>
          <w:i/>
          <w:iCs/>
        </w:rPr>
        <w:t xml:space="preserve">Humble Attempt</w:t>
      </w:r>
      <w:r>
        <w:t xml:space="preserve">. See </w:t>
      </w:r>
      <w:r>
        <w:rPr>
          <w:i/>
          <w:iCs/>
        </w:rPr>
        <w:t xml:space="preserve">Works, 5</w:t>
      </w:r>
      <w:r>
        <w:t xml:space="preserve">, 285—97, 308—436.)</w:t>
      </w:r>
    </w:p>
    <w:p>
      <w:pPr>
        <w:pStyle w:val="BodyText"/>
      </w:pPr>
      <w:r>
        <w:t xml:space="preserve">∗ ∗ ∗</w:t>
      </w:r>
    </w:p>
    <w:p>
      <w:pPr>
        <w:pStyle w:val="BodyText"/>
      </w:pPr>
      <w:r>
        <w:t xml:space="preserve">Northampton, October 7, 1748Rev. and Dear Sir,I thank you for your letter of February 10, 1748, which I received the week before last. I had also long before that received the letter you speak of, which you wrote the spring before, dated March 12, 1747, which I wrote an answer to, and sent it to Mr. [Thomas] Prince of Boston, and committed it to his care; and am very sorry that you never received it.</w:t>
      </w:r>
      <w:r>
        <w:rPr>
          <w:rStyle w:val="FootnoteReference"/>
        </w:rPr>
        <w:footnoteReference w:id="151"/>
      </w:r>
    </w:p>
    <w:p>
      <w:pPr>
        <w:pStyle w:val="BodyText"/>
      </w:pPr>
      <w:r>
        <w:t xml:space="preserve">I am far from being weary of our correspondence. I ever looked on myself as greatly honored and obliged by you in your beginning this correspondence; and have found it pleasant and profitable: and particularly your last letter that I have but now received has been very agreeable and entertaining, especially on account of the good news it contains.</w:t>
      </w:r>
    </w:p>
    <w:p>
      <w:pPr>
        <w:pStyle w:val="BodyText"/>
      </w:pPr>
      <w:r>
        <w:t xml:space="preserve">I cannot but think that many things mentioned in your letter, and the letters of my other correspondents in Scotland which came with yours, are great things, worthy to be greatly taken notice of, and to be an occasion of much rejoicing and praise to all that love Zion, viz.: the remarkable change in one of the clerks of the Privy Council [Gilbert West]; God's stirring up him and Mr. [George] Lyttelton to write in defense of Christianity;</w:t>
      </w:r>
      <w:r>
        <w:rPr>
          <w:rStyle w:val="FootnoteReference"/>
        </w:rPr>
        <w:footnoteReference w:id="152"/>
      </w:r>
      <w:r>
        <w:t xml:space="preserve"> the good effect of this among men of figure and character; the good dispositions of the King, the Prince and Princess of Wales; the late awakening of two of the princesses, Amelia</w:t>
      </w:r>
    </w:p>
    <w:p>
      <w:pPr>
        <w:pStyle w:val="SourcePage"/>
      </w:pPr>
      <w:r>
        <w:t xml:space="preserve">[p. 256]</w:t>
      </w:r>
    </w:p>
    <w:p>
      <w:pPr>
        <w:pStyle w:val="BodyText"/>
      </w:pPr>
      <w:r>
        <w:t xml:space="preserve">and Caroline, and the hopeful conversion of one or both of them; the hopeful, real piety of the Archbishop of Canterbury [Thomas Herring], and his good disposition towards Calvinism, experimental religion and the dissenters; several of the clergy of the Church of England, their lately appearing to preach the doctrines of grace; several of the magistrates in various towns in England, their exerting themselves with uncommon zeal to put the laws in execution against vice; and the eminent piety of the Prince of Orange, now Stadtholder of the seven United Provinces. These things (at least some of them) are great in themselves, and are of that nature that they have a most promising aspect on the interest of Zion, and to be happy presages and forerunners of yet better and greater things that are coming. They look as if the tide were turning, and glorious things approaching, by the revolution of the wheel of God's providence.</w:t>
      </w:r>
    </w:p>
    <w:p>
      <w:pPr>
        <w:pStyle w:val="BodyText"/>
      </w:pPr>
      <w:r>
        <w:t xml:space="preserve">I think we and all others that have lately united by explicit agreement in extraordinary prayer for a general revival of religion and the coming of Christ's kingdom, may without presumption be greatly encouraged and animated in the duty we have engaged in, by the appearance of such a dawning of light from such great darkness; and should be ungrateful, if we did not acknowledge God's great goodness in these things, and faithfulness in fulfilling the promises of his Word; such as these in particular, "If any two of you shall agree on earth as touching anything you shall ask, it shall be done of my Father which is in heaven" [Matthew 18:19]; and "Before they call, I will answer; and while they are yet speaking, I will hear" [Isaiah 65:24]. I have already communicated these things to some belonging to this town and other places. Some have appeared much affected with them, and one that belongs to another town has taken extracts of these passages. I design, God willing, to communicate these things to my congregation, before the next quarterly day for prayer; and also to the neighboring ministers, who, according to our stated agreement will be met together on that day, to spend the former part of the day in prayer among ourselves, and the latter part in public services in one of our congregations; and shall also probably communicate these things to some of my correspondents in New Jersey and elsewhere. And I can't but think they will tend to do a great deal of good in various respects, and particularly will tend to promote the Concert for Prayer in these parts of the world. I desired Mr. [Thomas] Prince of Boston to send you one of my books on the</w:t>
      </w:r>
    </w:p>
    <w:p>
      <w:pPr>
        <w:pStyle w:val="SourcePage"/>
      </w:pPr>
      <w:r>
        <w:t xml:space="preserve">[p. 257]</w:t>
      </w:r>
    </w:p>
    <w:p>
      <w:pPr>
        <w:pStyle w:val="BodyText"/>
      </w:pPr>
      <w:r>
        <w:t xml:space="preserve">Concert,</w:t>
      </w:r>
      <w:r>
        <w:rPr>
          <w:rStyle w:val="FootnoteReference"/>
        </w:rPr>
        <w:footnoteReference w:id="153"/>
      </w:r>
      <w:r>
        <w:t xml:space="preserve"> soon after it was published; who engaged to do it; but long forgot it, as I perceived afterwards to my surprise. But since that more thorough care has been taken about that matter; and I hope you and each of my other correspondents in Scotland, have before now received one of those books.</w:t>
      </w:r>
    </w:p>
    <w:p>
      <w:pPr>
        <w:pStyle w:val="BodyText"/>
      </w:pPr>
      <w:r>
        <w:t xml:space="preserve">I thank you, dear Sir, for sending me your thoughts on some things in the prophecies of the Revelation of St. John, and for being at so much trouble as to send it twice (supposing the first letter had miscarried). This I take as a particular mark of respect, for which I am obliged to you. I received, as I said before, your former letter (which contained the same observations) and sent an answer to it, wherein I gave you my thoughts, such as they were, on those subjects. But if you have received my book on united prayer, etc., therein you have seen more fully my thoughts on some things in the Revelation, but have a near relation to the same matters that you write about; the substance of which I before had written to you in a large letter, desiring your opinion of what I wrote. The letter I think you received, by some intimations contained in yours of March 12, 1747, but you was not pleased to favor me with anything at all of your thoughts of what I had so largely communicated to you, to that end, that I might have your opinion. But I am not the less willing again to communicate my thoughts of your remarks.</w:t>
      </w:r>
    </w:p>
    <w:p>
      <w:pPr>
        <w:pStyle w:val="BodyText"/>
      </w:pPr>
      <w:r>
        <w:t xml:space="preserve">As to what you observe concerning the number 666, and that number being found in the name of the present King of France: it is indeed something remarkable that that number should be found both in his Latin and French names, as you observe; and I don't know but that the omniscient Spirit of God (who doubtless in his predictions has sometimes his eye on several things, in which he knows they will be fulfilled) might have some respect to his name in the prophecy. But yet I can hardly think that this individual King of France, or any other particular prince in Europe, is what is chiefly intended by the Beast, so largely described in the 13th chapter of Revelation, whose number is said to be 666. Of all the conjectures concerning the number of the Beast, that I have lit on in my small reading, that of Mr. [Francis] Potter's seems to me the most ingenious, who supposes the true meaning is to be found by extracting the root of the number.</w:t>
      </w:r>
      <w:r>
        <w:rPr>
          <w:rStyle w:val="FootnoteReference"/>
        </w:rPr>
        <w:footnoteReference w:id="154"/>
      </w:r>
      <w:r>
        <w:t xml:space="preserve"> But after all, I have ever suspected that the thing chiefly aimed at by the Holy Spirit was never yet</w:t>
      </w:r>
    </w:p>
    <w:p>
      <w:pPr>
        <w:pStyle w:val="SourcePage"/>
      </w:pPr>
      <w:r>
        <w:t xml:space="preserve">[p. 258]</w:t>
      </w:r>
    </w:p>
    <w:p>
      <w:pPr>
        <w:pStyle w:val="BodyText"/>
      </w:pPr>
      <w:r>
        <w:t xml:space="preserve">found out, and that the discovery is reserved for later times. The chief cause why Mr. Potter's conjecture don't fully satisfy me is the difficulty about adjusting the fractions in the root when extracted.</w:t>
      </w:r>
    </w:p>
    <w:p>
      <w:pPr>
        <w:pStyle w:val="BodyText"/>
      </w:pPr>
      <w:r>
        <w:t xml:space="preserve">With respect to your very ingenious conjectures concerning the period, forty-two months or 1,260 days, of the outer court and holy city's being trodden under foot of the Gentiles; you know, Sir, that that forty-two months or 1,260 days spoken of, Revelation 11:2, has been universally understood, as being the very same period with the 1,260 days of the witnesses prophesying in sackcloth, spoken of in the next verse, and the 1,260 days of the woman's being fed in the wilderness (ch. Revelation 12:6) and of the time, times, and half a time, of her being nourished in the wilderness from the face of the serpent (v. Revelation 12:14) and the forty-two months of the continuance of the beast (ch. Revelation 13:5). But it does appear to me probable that this forty and two months of the continuance of the beast, means the sum of the diverse periods in which the plot of ground whereon the ancient literal Jerusalem stood, was under the dominion of the Romans, Saracens, Persians, and Turks; but the space of time during which the reign of Antichrist, or the popish hierarchy, continues. And as to the particular time of the downfall of Antichrist, you see reasons in the forementioned pamphlet, why I think it certain that it will not be known till it be accomplished. I cannot but think that the Scripture is plain in that matter, and that it does in effect require us to rest satisfied in ignorance till the time of the end comes.</w:t>
      </w:r>
    </w:p>
    <w:p>
      <w:pPr>
        <w:pStyle w:val="BodyText"/>
      </w:pPr>
      <w:r>
        <w:t xml:space="preserve">However, I should be very foolish if I were dogmatical in my thoughts concerning the interpretation of the prophecies; especially in opposition to those who have had so much more opportunity to be well acquainted with things of this nature. But since you have insisted on my thoughts, I conclude you will not be displeased that I have mentioned them, though not altogether agreeable to yours. I am nevertheless greatly obliged to you for your condescension in communicating your thoughts to me. If we don't exactly agree in our thoughts about these things, yet in our prayers for the accomplishment of these glorious events in God's time, and for God's gracious presence with us and his assistance in endeavors to promote his kingdom and interest in the meantime, we may be entirely agreed and united. That we may be so, is the earnest desire of, dear Sir, your obliged and affectionate</w:t>
      </w:r>
    </w:p>
    <w:p>
      <w:pPr>
        <w:pStyle w:val="BodyText"/>
      </w:pPr>
      <w:r>
        <w:t xml:space="preserve">Brother and servant in our common Lord,Jonathan Edwards.</w:t>
      </w:r>
    </w:p>
    <w:p>
      <w:pPr>
        <w:pStyle w:val="Heading2"/>
      </w:pPr>
      <w:bookmarkStart w:name="heading_90_to_the_reverend_john_ersk" w:id="100"/>
      <w:r>
        <w:t xml:space="preserve">90. TO THE REVEREND JOHN ERSKINE</w:t>
      </w:r>
      <w:bookmarkEnd w:id="100"/>
    </w:p>
    <w:p>
      <w:pPr>
        <w:pStyle w:val="BodyText"/>
      </w:pPr>
      <w:r>
        <w:t xml:space="preserve">Letters in the eighteenth century were sometimes lost in transit, those sent overseas being most vulnerable. Consequently, to insure delivery, Edwards on occasion wrote a duplicate, either to the same person or to another. This letter resembles his letter of August 31, 1748 (No. 86) also to Erskine, with the addition of two extracts of letters from New Jersey governor Jonathan Belcher and descriptions of missionary efforts.</w:t>
      </w:r>
    </w:p>
    <w:p>
      <w:pPr>
        <w:pStyle w:val="BodyText"/>
      </w:pPr>
      <w:r>
        <w:t xml:space="preserve">(Trask Library, ALS, four quarto leaves. Published in Dwight ed., </w:t>
      </w:r>
      <w:r>
        <w:rPr>
          <w:i/>
          <w:iCs/>
        </w:rPr>
        <w:t xml:space="preserve">1</w:t>
      </w:r>
      <w:r>
        <w:t xml:space="preserve">, 265—70.)</w:t>
      </w:r>
    </w:p>
    <w:p>
      <w:pPr>
        <w:pStyle w:val="BodyText"/>
      </w:pPr>
      <w:r>
        <w:t xml:space="preserve">∗ ∗ ∗</w:t>
      </w:r>
    </w:p>
    <w:p>
      <w:pPr>
        <w:pStyle w:val="BodyText"/>
      </w:pPr>
      <w:r>
        <w:t xml:space="preserve">Northampton, October 14, 1748Rev. and Dear Sir,A little while ago I wrote a letter to you, wherein I acknowledged the receipt of your letter, and the books that came with it, viz. [John] Taylor on </w:t>
      </w:r>
      <w:r>
        <w:rPr>
          <w:i/>
          <w:iCs/>
        </w:rPr>
        <w:t xml:space="preserve">Original Sin</w:t>
      </w:r>
      <w:r>
        <w:t xml:space="preserve">, and on the </w:t>
      </w:r>
      <w:r>
        <w:rPr>
          <w:i/>
          <w:iCs/>
        </w:rPr>
        <w:t xml:space="preserve">Romans</w:t>
      </w:r>
      <w:r>
        <w:t xml:space="preserve">; with your </w:t>
      </w:r>
      <w:r>
        <w:rPr>
          <w:i/>
          <w:iCs/>
        </w:rPr>
        <w:t xml:space="preserve">Sermons</w:t>
      </w:r>
      <w:r>
        <w:t xml:space="preserve"> and </w:t>
      </w:r>
      <w:r>
        <w:rPr>
          <w:i/>
          <w:iCs/>
        </w:rPr>
        <w:t xml:space="preserve">Answer to Mr. Campbell</w:t>
      </w:r>
      <w:r>
        <w:t xml:space="preserve">,</w:t>
      </w:r>
      <w:r>
        <w:rPr>
          <w:rStyle w:val="FootnoteReference"/>
        </w:rPr>
        <w:footnoteReference w:id="155"/>
      </w:r>
      <w:r>
        <w:t xml:space="preserve"> for which most acceptable present I would now renewedly thank you. I sent my letter to Boston, together with one of Mr. [Solomon] Stoddard's </w:t>
      </w:r>
      <w:r>
        <w:rPr>
          <w:i/>
          <w:iCs/>
        </w:rPr>
        <w:t xml:space="preserve">Benefit of the Gospel to the Wounded in Spirit</w:t>
      </w:r>
      <w:r>
        <w:t xml:space="preserve">, and his </w:t>
      </w:r>
      <w:r>
        <w:rPr>
          <w:i/>
          <w:iCs/>
        </w:rPr>
        <w:t xml:space="preserve">Nature of Saving Conversion</w:t>
      </w:r>
      <w:r>
        <w:t xml:space="preserve">, with a sermon on Mr. [David] Brainerd's death, and some account of a history of his life now in the press, to be sent to Scotland by the first opportunity.</w:t>
      </w:r>
      <w:r>
        <w:rPr>
          <w:rStyle w:val="FootnoteReference"/>
        </w:rPr>
        <w:footnoteReference w:id="156"/>
      </w:r>
      <w:r>
        <w:t xml:space="preserve"> Whether there has been any opportunity or no, I cannot tell.</w:t>
      </w:r>
    </w:p>
    <w:p>
      <w:pPr>
        <w:pStyle w:val="BodyText"/>
      </w:pPr>
      <w:r>
        <w:t xml:space="preserve">I have very lately received another letter from you, dated April 6, 1748, which was indeed exceeding acceptable, by reason of the remarkable and joyful accounts it contains of things that have a blessed aspect on the interests of Christ's kingdom in the world: such as the good effects of the writings of Mr. [Gilbert] West and Mr. [George] Lyttelton on some at Court; the religious concern in Mr. [Thomas] Randall's and Mr. Gray's parishes; the hopeful true piety of the Archbishop of Canterbury [Thomas Herring]; his and the King's disposition, not only to tolerate, but comprehend the dissenters, and their</w:t>
      </w:r>
    </w:p>
    <w:p>
      <w:pPr>
        <w:pStyle w:val="SourcePage"/>
      </w:pPr>
      <w:r>
        <w:t xml:space="preserve">[p. 260]</w:t>
      </w:r>
    </w:p>
    <w:p>
      <w:pPr>
        <w:pStyle w:val="BodyText"/>
      </w:pPr>
      <w:r>
        <w:t xml:space="preserve">indifference with respect to the liturgy, ceremonies and episcopal ordination; the piety of the Prince, who is now advanced to the stadtholdership, and has it established in his family forever; the awakening of the Princess Caroline; and the good dispositions of the Princess of Wales. I think it is very fit that those who have lately entered into an union for extraordinary prayer for the coming of Christ's kingdom and the prosperity of Zion, should inform one another of things which they know of that pertain to the prosperity of Zion, and whereby their prayers are in some degree answered: that they may be united in joy and thanksgiving, as well as in supplication; and that they may be encouraged and animated in their prayers for the future, and engaged to continue instant therein with all perseverance.</w:t>
      </w:r>
    </w:p>
    <w:p>
      <w:pPr>
        <w:pStyle w:val="BodyText"/>
      </w:pPr>
      <w:r>
        <w:t xml:space="preserve">I think those things forementioned, which you have sent me an account of, are worthy greatly to be observed by those that are united in the Concert for Prayer, for their comfort, praise and encouragement. I intend to communicate these things to my own people before the next quarterly season for prayer, and to the neighboring ministers, who are united in this affair; and also to my correspondents in this province, and other provinces in America. I doubt not but they will have an happy tendency and influence in many respects. I hope, dear Sir, you will continue still to give me particular informations of things that appear relating to the state of Zion and the interest of religion, in Great Britain or other parts of Europe. In so doing you will not only inform me, but I shall industriously communicate any important informations of that kind, and spread them amongst God's people in this part of the world; and shall endeavor to my utmost to make such an use of them as shall tend most to promote the interest of religion. And among other things, I should be glad to be informed of any books that come out, remarkably tending either to the illustration, or defense of the truth, or the promoting the power of godliness, or in any respect peculiarly tending to advance true religion.</w:t>
      </w:r>
    </w:p>
    <w:p>
      <w:pPr>
        <w:pStyle w:val="BodyText"/>
      </w:pPr>
      <w:r>
        <w:t xml:space="preserve">I have given an account of some things which have a favorable aspect on the interest of religion in these American parts of the world, in my letters to Mr. [James] Robe and Mr. [John] MacLaurin sent with this; which you will have opportunity to see.</w:t>
      </w:r>
    </w:p>
    <w:p>
      <w:pPr>
        <w:pStyle w:val="BodyText"/>
      </w:pPr>
      <w:r>
        <w:t xml:space="preserve">In your last letter you desire to be particularly informed of the present state of New Jersey College, and of things remarkable of a religious nature respecting the Indians. As to the former, viz. the state of New Jersey College, by the last accounts I had, it was in something of an unsettled state. Gov. [Jonathan] Belcher had a mind to give them a</w:t>
      </w:r>
    </w:p>
    <w:p>
      <w:pPr>
        <w:pStyle w:val="SourcePage"/>
      </w:pPr>
      <w:r>
        <w:t xml:space="preserve">[p. 261]</w:t>
      </w:r>
    </w:p>
    <w:p>
      <w:pPr>
        <w:pStyle w:val="BodyText"/>
      </w:pPr>
      <w:r>
        <w:t xml:space="preserve">new charter, that he thought would be more for the benefit of the society. Accordingly, a draft of a new charter was drawn, wherein it was proposed to make considerable alteration in the Corporation of Trustees; to leave out some of the former trustees; and that the Governor for the time being should be a trustee, and three or four of the Council of that province. Those two things made considerable uneasiness, viz. leaving out some of the former trustees, and making it a part of the constitution that the Governor and so many of the Council should be members of the Corporation. Some feared that this would not be for the health of the society; because the men in chief authority in that province ben't, for the most part, men of no religion, and many of them open and professed contemners of if. How this matter has been settled, or whether these difficulties are got over, I have not been informed. As to Governor Belcher himself, he appears thoroughly engaged to promote virtue and vital religion in those parts, which already has had some good effects: vice and open profaneness, by the means, is become less fashionable among the great men, and virtue and religion more credible. The disposition of Governor Belcher may in some measure be seen by the following extract of a letter from him, in answer to one I wrote to him on a special occasion:</w:t>
      </w:r>
    </w:p>
    <w:p>
      <w:pPr>
        <w:pStyle w:val="BlockQuote"/>
      </w:pPr>
      <w:r>
        <w:t xml:space="preserve">Burlington, New Jersey, February 5, 1748 You will, Sir, be sure of me as a friend and father to the missionaries this way, and of all my weight and encouragement for spreading the everlasting gospel of God our Savior, in all parts and places where God shall honor me with any power or influence. As to myself, Sir, it is impossible to express the warm sentiments of my grateful heart for the mercies without number with which I have been loaded, by the God which has led me all my life long to this day. And my reflection upon his goodness covers me with shame and blushing, for I know my utter unworthiness, and that I am less than the least of all his mercies. I would therefore abhor myself, and repent in dust and ashes. You are sensible, my good friend, that governors stand in a glaring light, and their conduct is narrowly watched by friends and enemies: the one often undeservedly applaud them, while the other perhaps too justly censure them. Yet in this I am not anxious; but to approve myself to the searcher of hearts, from whose mouth I must hear pronounced, at the great and general audit, those joyful words, "Enter Thou," etc., or that terrible sentence, "Depart from me," etc. Join with me then in</w:t>
      </w:r>
    </w:p>
    <w:p>
      <w:pPr>
        <w:pStyle w:val="SourcePage"/>
      </w:pPr>
      <w:r>
        <w:t xml:space="preserve">[p. 262]</w:t>
      </w:r>
    </w:p>
    <w:p>
      <w:pPr>
        <w:pStyle w:val="BodyText"/>
      </w:pPr>
      <w:r>
        <w:t xml:space="preserve">thankfulness to God for all the blessings and talents he has entrusted me with, and in prayer that I may employ them to his honor and glory, to the good of the people over whom he hath placed me, and so to the comfort of my own soul; that I may always remember that he that ruleth over men must be just, ruling in the fear of God.</w:t>
      </w:r>
    </w:p>
    <w:p>
      <w:pPr>
        <w:pStyle w:val="BodyText"/>
      </w:pPr>
      <w:r>
        <w:t xml:space="preserve">In another letter which I since received, dated Burlington, N. J., May 31, 1748, he says as follows:</w:t>
      </w:r>
    </w:p>
    <w:p>
      <w:pPr>
        <w:pStyle w:val="BlockQuote"/>
      </w:pPr>
      <w:r>
        <w:t xml:space="preserve">I will prostrate myself before my God and Savior, and on the bended knees of my soul (abhorring myself in every view) I will beg for a measure of divine grace and wisdom; that so I may be honored in being an instrument of advancing the kingdom of the blessed Jesus in this world, and in that way be bringing forth fruit in old age.</w:t>
      </w:r>
      <w:r>
        <w:rPr>
          <w:rStyle w:val="FootnoteReference"/>
        </w:rPr>
        <w:footnoteReference w:id="157"/>
      </w:r>
      <w:r>
        <w:t xml:space="preserve"> I bless God my heavenly Father, that I am not ashamed of the cross of Christ; and I humbly ask the assistance of sovereign grace, that in times of temptation, I may never be a shame to it: I mean that my conversation may always be as becometh the gospel of Christ. And I tell you again that all such as minister at the altar, and in the course of their ministry approve themselves faithful to the great head of the church, will not only find my countenance and protection, but my love and esteem. As to our embryo college, it is a noble design; and if God pleases, may prove an extensive blessing. I have adopted it for a daughter, and hope it may in time become an "Alma Mater," to this and the neighboring provinces. I am getting the best advice and assistance I can in the draft of a charter, which I intend to give our infant college. And I thank you, Sir, for all the kind hints you have given me for the service of this excellent undertaking. And, as St. Luke says of Mary, "She kept all these things and pondered them in her heart" [Luke 2:19], so you may depend, what you have said about the College will not be lost with me; but, as far as God shall enable me, I shall exert and lay out myself in every way to bring it to maturity, and then to advance its future welfare and prosperity: for this I believe will be acceptable in the sight of God our Savior; a relish for true religion and piety being great strangers to this part of America. The accounts I receive from time to time give me too much reason to fear Arminianism, Arianism and even Socinianism, in destruction to the doctrines of free grace, are daily propagated</w:t>
      </w:r>
    </w:p>
    <w:p>
      <w:pPr>
        <w:pStyle w:val="SourcePage"/>
      </w:pPr>
      <w:r>
        <w:t xml:space="preserve">[p. 263]</w:t>
      </w:r>
    </w:p>
    <w:p>
      <w:pPr>
        <w:pStyle w:val="BodyText"/>
      </w:pPr>
      <w:r>
        <w:t xml:space="preserve">in New England colleges. How horribly and how wickedly are these poisonous notions rooting out those noble pious principles on which our excellent ancestors founded those seminaries! And how base a return is it of the present generation, to that God who is constantly surrounding them with goodness and mercy! And how offensive is it in the eyes of that God, who is jealous of his glory, and will take vengeance on his adversaries, and reserveth wrath for his enemies! And from these things I am led to thank you for your book wrote in consequence of the memorial from Scotland for promoting a Concert in Prayer. I am much pleased with this proposal and invitation to all good Christians, and with your arguments to encourage and corroborate the design. The two missionaries you mention, Messrs. [Elihu] Spencer and [Job] Strong, I am told are at present at Boston. I have once and again desired Mr. [John] Brainerd to assure 'em of my kindness and respect: but their affairs have not yet led them this way. I rejoice in their being appointed to carry the gospel in its purity to the Six Nations. And when Mr. Brainerd, and they, proceed to Susquehanna, they shall have all my assistance and encouragement; by letters to the King's governors where they may pass, and my letters to the Sachem or Chief of those Indians.</w:t>
      </w:r>
    </w:p>
    <w:p>
      <w:pPr>
        <w:pStyle w:val="BodyText"/>
      </w:pPr>
      <w:r>
        <w:t xml:space="preserve">With regard to the two missionaries Governor Belcher mentions: the Commissioners in Boston of the Corporation in London for the Propagation of the Gospel among the Indians in New England and Parts Adjacent, a little before Mr. David Brainerd went to Boston, the summer before his death, had received a sum of money from the estate left by the famous Dr. [Daniel] Williams, for the maintenance of two missionaries among the Six Nations. And having entertained a very great esteem of Mr. Brainerd, from the opportunity they had of acquaintance with him while in Boston, they committed to him the affair of finding and recommending the persons proper to be employed in this business. Accordingly he, after much deliberation, recommended one Mr. [Elihu] Spencer belonging to Haddam, his native town; and Mr. [Job] Strong belonging to this town, Northampton; who are undoubtedly well-qualified persons, of good abilities and learning, and of pious dispositions.</w:t>
      </w:r>
    </w:p>
    <w:p>
      <w:pPr>
        <w:pStyle w:val="BodyText"/>
      </w:pPr>
      <w:r>
        <w:t xml:space="preserve">The Commissioners on his recommendation accepted these persons; and after Mr. Brainerd's death, sent to 'em; and they went down to Boston, and accepted the mission. But the Commissioners did not</w:t>
      </w:r>
    </w:p>
    <w:p>
      <w:pPr>
        <w:pStyle w:val="SourcePage"/>
      </w:pPr>
      <w:r>
        <w:t xml:space="preserve">[p. 264]</w:t>
      </w:r>
    </w:p>
    <w:p>
      <w:pPr>
        <w:pStyle w:val="BodyText"/>
      </w:pPr>
      <w:r>
        <w:t xml:space="preserve">think proper immediately to send 'em forth among the Six Nations; but ordered them to go and live, during the winter, in New Jersey, with Mr. John Brainerd among the Christian Indians; there to follow their studies, and get acquaintance with the manners and customs of Indians; and in the spring to go with Mr. Brainerd, to Susquehanna, to instruct the Indians on that river, before they went to the Six Nations. Accordingly, they went and lived in New Jersey, but were discouraged as to their intended journey to Susquehanna, for they understand that the Susquehanna Indians greatly objected against entertaining missionaries without the consent of the Six Nations (to whom they are subject and of whom it seems they stand in great fear) and insisted that the missionaries should go to the Six Nations first.</w:t>
      </w:r>
    </w:p>
    <w:p>
      <w:pPr>
        <w:pStyle w:val="BodyText"/>
      </w:pPr>
      <w:r>
        <w:t xml:space="preserve">Therefore in the spring, Messrs. Spencer and Strong returned to Boston for new orders from the Commissioners: who saw cause to order them to come and live at my house, till the time of an appointed interview of the governors of Boston and New York with the chiefs of the Six Nations at Albany, in the latter part of summer: when it was proposed that some that should go to Albany with Gov. [William] Shirley, should, on the behalf of the Commissioners, treat with the Six Nations concerning their receiving missionaries.</w:t>
      </w:r>
    </w:p>
    <w:p>
      <w:pPr>
        <w:pStyle w:val="BodyText"/>
      </w:pPr>
      <w:r>
        <w:t xml:space="preserve">Messrs. Spencer and Strong did accordingly. They lived with me in the summer, and went to Albany at the time of the treaty: and the nation of the Oneidas in particular were dealt with concerning receiving these missionaries, who appeared free and forward in the matter. Mr. Spencer and Strong at that time got some acquaintance with the chiefs of the tribe, who appeared fond of them, and very desirous of their going with them. But the grand difficulty then in the way was the want of [an] interpreter; which occasioned their not going with the Indians at that time, but returning again to New England. Mr. Strong also was taken much out of health, which discouraged him from entertaining any thoughts of throwing himself into the fatigues and hardships of this undertaking till the next spring. But the difficulty of the want of an interpreter is now got over; a very good one has been found; and Mr. Spencer was ordained on the 14th of the last month, and is gone with the interpreter, to go to the country of the Oneidas, about 170 miles beyond Albany, and about 130 miles distant from all settlements of the white people.</w:t>
      </w:r>
    </w:p>
    <w:p>
      <w:pPr>
        <w:pStyle w:val="BodyText"/>
      </w:pPr>
      <w:r>
        <w:t xml:space="preserve">It is a thing that has a favorable aspect on the design of propagating the gospel among the Indians, that many of late have been remarkably</w:t>
      </w:r>
    </w:p>
    <w:p>
      <w:pPr>
        <w:pStyle w:val="SourcePage"/>
      </w:pPr>
      <w:r>
        <w:t xml:space="preserve">[p. 265]</w:t>
      </w:r>
    </w:p>
    <w:p>
      <w:pPr>
        <w:pStyle w:val="BodyText"/>
      </w:pPr>
      <w:r>
        <w:t xml:space="preserve">spirited to promote it, and liberally to open their hands in order to it. Mr. Brainerd's going to Boston before his death, and people there having some acquaintance with him and with his labors and success among the Indians, gave occasion to a considerable number in Boston, men of good substance and of the best character, and some of them principal men in the town, to form themselves into a charitable society, that by their joint endeavors and contributions they might promote the instruction and spiritual good of the Indians: who have done some very liberal things for the Indians in New Jersey and also the Six Nations. The people of Northampton have also had their hearts remarkably opened to contribute to the maintenance of Mr. Spencer's interpreter. And a particular man at Springfield, has been moved to devote a considerable part of his estate to promote the propagation of the gospel among the Six Nations.</w:t>
      </w:r>
    </w:p>
    <w:p>
      <w:pPr>
        <w:pStyle w:val="BodyText"/>
      </w:pPr>
      <w:r>
        <w:t xml:space="preserve">As to my writing against Arminianism: I have hitherto been remarkably hindered; so that probably it will be a considerable time before I shall have anything ready for the press; but do intend, God allowing and assisting, to prosecute that design; and I desire your prayers for the divine assistance in it. The books you sent me will be a great help to me; I would on no account have been without 'em.</w:t>
      </w:r>
    </w:p>
    <w:p>
      <w:pPr>
        <w:pStyle w:val="BodyText"/>
      </w:pPr>
      <w:r>
        <w:t xml:space="preserve">I condole with you and your dear spouse, [on] the loss of your noble and excellent father:</w:t>
      </w:r>
      <w:r>
        <w:rPr>
          <w:rStyle w:val="FootnoteReference"/>
        </w:rPr>
        <w:footnoteReference w:id="158"/>
      </w:r>
      <w:r>
        <w:t xml:space="preserve"> which is doubtless a great loss to the church of God. But the glorious King of Zion, who was dead, is alive and lives forevermore, and can raise up others in exalted stations to favor Zion; and seems to be so doing at this day, by things you give an account of in your letter.</w:t>
      </w:r>
    </w:p>
    <w:p>
      <w:pPr>
        <w:pStyle w:val="BodyText"/>
      </w:pPr>
      <w:r>
        <w:t xml:space="preserve">I have been the subject of an afflictive dispensation of late, tending to teach me how to sympathize with the afflicted; which I think I mentioned in my last letter to you, viz. the death of my second daughter [Jerusha] the last February.</w:t>
      </w:r>
    </w:p>
    <w:p>
      <w:pPr>
        <w:pStyle w:val="BodyText"/>
      </w:pPr>
      <w:r>
        <w:t xml:space="preserve">Please to present my most affectionate and respectful salutations to your dear consort [Christian Mackay Erskine]. That I and mine may be remembered in your and her prayers, is the request of your affectionate and</w:t>
      </w:r>
    </w:p>
    <w:p>
      <w:pPr>
        <w:pStyle w:val="BodyText"/>
      </w:pPr>
      <w:r>
        <w:t xml:space="preserve">Obliged friend and brother,Jonathan Edwards.</w:t>
      </w:r>
    </w:p>
    <w:p>
      <w:pPr>
        <w:pStyle w:val="Heading2"/>
      </w:pPr>
      <w:bookmarkStart w:name="heading_91_to_the_reverend_joseph_be" w:id="101"/>
      <w:r>
        <w:t xml:space="preserve">91. TO THE REVEREND JOSEPH BELLAMY</w:t>
      </w:r>
      <w:bookmarkEnd w:id="101"/>
    </w:p>
    <w:p>
      <w:pPr>
        <w:pStyle w:val="BodyText"/>
      </w:pPr>
      <w:r>
        <w:t xml:space="preserve">Edwards replies to an inquiry from Bellamy and adds further news regarding John Searle, a native of Northampton and one of a number of pupils who had studied theology with Edwards. Searle is busily searching for a pastorate As it turned out, he did not become permanent minister at any of the places mentioned here, settling instead in Sharon, Connecticut. Edwards was invited to preach at his installation but was unable to attend.</w:t>
      </w:r>
    </w:p>
    <w:p>
      <w:pPr>
        <w:pStyle w:val="BodyText"/>
      </w:pPr>
      <w:r>
        <w:t xml:space="preserve">Edwards has recently completed his </w:t>
      </w:r>
      <w:r>
        <w:rPr>
          <w:i/>
          <w:iCs/>
        </w:rPr>
        <w:t xml:space="preserve">Life of David Brainerd</w:t>
      </w:r>
      <w:r>
        <w:t xml:space="preserve"> and is about to plunge into </w:t>
      </w:r>
      <w:r>
        <w:rPr>
          <w:i/>
          <w:iCs/>
        </w:rPr>
        <w:t xml:space="preserve">Freedom of the Will</w:t>
      </w:r>
      <w:r>
        <w:t xml:space="preserve">. That plan would be interrupted by a year of controversy on the communion question and the writing of the </w:t>
      </w:r>
      <w:r>
        <w:rPr>
          <w:i/>
          <w:iCs/>
        </w:rPr>
        <w:t xml:space="preserve">Humble Inquiry</w:t>
      </w:r>
      <w:r>
        <w:t xml:space="preserve">.</w:t>
      </w:r>
    </w:p>
    <w:p>
      <w:pPr>
        <w:pStyle w:val="BodyText"/>
      </w:pPr>
      <w:r>
        <w:t xml:space="preserve">(HSF, Joseph Bellamy Papers, ALS, one quarto leaf.)</w:t>
      </w:r>
    </w:p>
    <w:p>
      <w:pPr>
        <w:pStyle w:val="BodyText"/>
      </w:pPr>
      <w:r>
        <w:t xml:space="preserve">∗ ∗ ∗</w:t>
      </w:r>
    </w:p>
    <w:p>
      <w:pPr>
        <w:pStyle w:val="BodyText"/>
      </w:pPr>
      <w:r>
        <w:t xml:space="preserve">Northampton, January 9, 1748/9Rev. and Dear Sir,I received your letter dated January 1, by Mr. [Job] Strong: but as to your other letter you mention, that you sent by the way of Hartford about a fortnight before, I have not received it.</w:t>
      </w:r>
    </w:p>
    <w:p>
      <w:pPr>
        <w:pStyle w:val="BodyText"/>
      </w:pPr>
      <w:r>
        <w:t xml:space="preserve">Mr. [John] Searle is not in these parts: I suppose he is at Norwich, a place as far distant from hence as Bethlehem is. He was here about a month or six weeks ago: and I perceive that the ministers in the neighborhood of the place where he has been at Norwich, are desirous of his staying longer there, which is a large congregation, where has been great and long continued difficulty and division; and the people in general, of different parties, greatly united in him; excepting the separatists, and they are friendly to him and have passed him for a good man. He is earnestly desired by the people of Quabin, and has been applied to lately by the people of Ellington and of Old Windsor, And, for my part, I am wholly at a loss at present where he can best serve the interest of religion; and if he should ask my advice, should not know what advice to give him, without further information from him or others.</w:t>
      </w:r>
    </w:p>
    <w:p>
      <w:pPr>
        <w:pStyle w:val="BodyText"/>
      </w:pPr>
      <w:r>
        <w:t xml:space="preserve">If I live till the spring, I shall probably have occasion for Mastrict and Turretin, being engaged in studies on the Arminian controversies and preparing to write something upon them. I hope you will come and bring the books yourself for I should rejoice to see you here.</w:t>
      </w:r>
      <w:r>
        <w:rPr>
          <w:rStyle w:val="FootnoteReference"/>
        </w:rPr>
        <w:footnoteReference w:id="159"/>
      </w:r>
    </w:p>
    <w:p>
      <w:pPr>
        <w:pStyle w:val="SourcePage"/>
      </w:pPr>
      <w:r>
        <w:t xml:space="preserve">[p. 267]</w:t>
      </w:r>
    </w:p>
    <w:p>
      <w:pPr>
        <w:pStyle w:val="BodyText"/>
      </w:pPr>
      <w:r>
        <w:t xml:space="preserve">I have here sent a sermon directed by Madam [Prudence Chester] Stoddard to her brother [Anthony Stoddard] at Woodbury; I desire you take care of the conveyance of it: you will have opportunity to read it by the way if you see cause.</w:t>
      </w:r>
    </w:p>
    <w:p>
      <w:pPr>
        <w:pStyle w:val="BodyText"/>
      </w:pPr>
      <w:r>
        <w:t xml:space="preserve">I am exceeding sorry you did not go to Long Island as you pronosed: but I wish you contrive to make out a journey there still, and travel as you proposed from one end of the island to the other.</w:t>
      </w:r>
    </w:p>
    <w:p>
      <w:pPr>
        <w:pStyle w:val="BodyText"/>
      </w:pPr>
      <w:r>
        <w:t xml:space="preserve">My wife and one of my younger children have lately been in very dangerous circumstances, but through mercy are now all moving about.</w:t>
      </w:r>
    </w:p>
    <w:p>
      <w:pPr>
        <w:pStyle w:val="BodyText"/>
      </w:pPr>
      <w:r>
        <w:t xml:space="preserve">Give my love to Mrs. [Frances Sherman] Bellamy.</w:t>
      </w:r>
    </w:p>
    <w:p>
      <w:pPr>
        <w:pStyle w:val="BodyText"/>
      </w:pPr>
      <w:r>
        <w:t xml:space="preserve">I am, Sir, your brother and most affectionate friend,Jonathan Edwards.</w:t>
      </w:r>
    </w:p>
    <w:p>
      <w:pPr>
        <w:pStyle w:val="Heading2"/>
      </w:pPr>
      <w:bookmarkStart w:name="heading_92_to_the_reverend_thomas_fo" w:id="102"/>
      <w:r>
        <w:t xml:space="preserve">92. TO THE REVEREND THOMAS FOXCROFT</w:t>
      </w:r>
      <w:bookmarkEnd w:id="102"/>
    </w:p>
    <w:p>
      <w:pPr>
        <w:pStyle w:val="BodyText"/>
      </w:pPr>
      <w:r>
        <w:t xml:space="preserve">Foxcroft is shepherding the </w:t>
      </w:r>
      <w:r>
        <w:rPr>
          <w:i/>
          <w:iCs/>
        </w:rPr>
        <w:t xml:space="preserve">Humble Inquiry</w:t>
      </w:r>
      <w:r>
        <w:t xml:space="preserve"> through the press. With this note, Edwards forwards subscription proposals and promises an abstract of Foxcroft's long letter, marshaling arguments against the Halfway Covenant. It was published as an appendix to the book.</w:t>
      </w:r>
    </w:p>
    <w:p>
      <w:pPr>
        <w:pStyle w:val="BodyText"/>
      </w:pPr>
      <w:r>
        <w:t xml:space="preserve">(Beinecke Library, ALS, one quarto leaf, addressed on verso to [the Reverend Thomas] Foxcroft, [Minister of th]e Gospel [at Bos]ton. Abstract of Foxcroft's letter, dated June 26, 1749, published in </w:t>
      </w:r>
      <w:r>
        <w:rPr>
          <w:i/>
          <w:iCs/>
        </w:rPr>
        <w:t xml:space="preserve">Humble Inquiry</w:t>
      </w:r>
      <w:r>
        <w:t xml:space="preserve">. See </w:t>
      </w:r>
      <w:r>
        <w:rPr>
          <w:i/>
          <w:iCs/>
        </w:rPr>
        <w:t xml:space="preserve">Works, 12</w:t>
      </w:r>
      <w:r>
        <w:t xml:space="preserve">, 326—48.)</w:t>
      </w:r>
    </w:p>
    <w:p>
      <w:pPr>
        <w:pStyle w:val="BodyText"/>
      </w:pPr>
      <w:r>
        <w:t xml:space="preserve">∗ ∗ ∗</w:t>
      </w:r>
    </w:p>
    <w:p>
      <w:pPr>
        <w:pStyle w:val="BodyText"/>
      </w:pPr>
      <w:r>
        <w:t xml:space="preserve">Northampton, May 12, 1749Rev. and Honored Sir,I received your letter of May 3rd the day before yesterday, since I wrote to Mr. [Edward] Bromfield by Mr. [Benjamin] Alvord. I humbly thank you for your letter. My warning now is exceeding short, and I have but just time to send a draft of proposals for subscription, intending very shortly to write largely to you and send an abstract of your former letter to be added to my book as an appendix, if you please, and an answer to three more objections, taking up about a sheet and an half in manuscript. But now I must break off by subscribing myself</w:t>
      </w:r>
    </w:p>
    <w:p>
      <w:pPr>
        <w:pStyle w:val="BodyText"/>
      </w:pPr>
      <w:r>
        <w:t xml:space="preserve">Your obliged brother and humble servant,Jonathan Edwards.</w:t>
      </w:r>
    </w:p>
    <w:p>
      <w:pPr>
        <w:pStyle w:val="Heading2"/>
      </w:pPr>
      <w:bookmarkStart w:name="heading_93_to_the_reverend_john_ersk" w:id="103"/>
      <w:r>
        <w:t xml:space="preserve">93. TO THE REVEREND JOHN ERSKINE</w:t>
      </w:r>
      <w:bookmarkEnd w:id="103"/>
    </w:p>
    <w:p>
      <w:pPr>
        <w:pStyle w:val="SourcePage"/>
      </w:pPr>
      <w:r>
        <w:t xml:space="preserve">[p. 268]</w:t>
      </w:r>
    </w:p>
    <w:p>
      <w:pPr>
        <w:pStyle w:val="BodyText"/>
      </w:pPr>
      <w:r>
        <w:rPr>
          <w:i/>
          <w:iCs/>
        </w:rPr>
        <w:t xml:space="preserve">Thomas Foxcroft</w:t>
      </w:r>
      <w:r>
        <w:t xml:space="preserve">, anonymous, undated, Harvard University Portrait Collection, bequest of Henry H. Edes to the University, 1935</w:t>
      </w:r>
    </w:p>
    <w:p>
      <w:pPr>
        <w:pStyle w:val="BodyText"/>
      </w:pPr>
      <w:r>
        <w:t xml:space="preserve">After reporting on Indian missions, the College of New Jersey, and the Concert for Prayer, Edwards introduces the communion controversy. He realistically assesses the dispute and anticipates, a year ahead of the event, that it may cost him his position. His book on the question, </w:t>
      </w:r>
      <w:r>
        <w:rPr>
          <w:i/>
          <w:iCs/>
        </w:rPr>
        <w:t xml:space="preserve">Humble Inquiry</w:t>
      </w:r>
      <w:r>
        <w:t xml:space="preserve">, is in press Until it is published, the Northampton church has declined to take further action.</w:t>
      </w:r>
    </w:p>
    <w:p>
      <w:pPr>
        <w:pStyle w:val="BodyText"/>
      </w:pPr>
      <w:r>
        <w:t xml:space="preserve">(Trask Library, ALS, two quarto leaves. Published in Dwight ed., </w:t>
      </w:r>
      <w:r>
        <w:rPr>
          <w:i/>
          <w:iCs/>
        </w:rPr>
        <w:t xml:space="preserve">1</w:t>
      </w:r>
      <w:r>
        <w:t xml:space="preserve">, 273—76.)</w:t>
      </w:r>
    </w:p>
    <w:p>
      <w:pPr>
        <w:pStyle w:val="BodyText"/>
      </w:pPr>
      <w:r>
        <w:t xml:space="preserve">∗ ∗ ∗</w:t>
      </w:r>
    </w:p>
    <w:p>
      <w:pPr>
        <w:pStyle w:val="BodyText"/>
      </w:pPr>
      <w:r>
        <w:t xml:space="preserve">Northampton, May 20, 1749Rev. and Dear Sir,The day before yesterday I received your letter of February 14, with the packet containing the pamphlets you mention in your letter, for which I am greatly obliged to you. I have not yet had opportunity to read these books, but promise myself much entertainment by them, from the occasions on which they were written, and the subjects they are upon. The last letter I received from you before this was dated</w:t>
      </w:r>
    </w:p>
    <w:p>
      <w:pPr>
        <w:pStyle w:val="SourcePage"/>
      </w:pPr>
      <w:r>
        <w:t xml:space="preserve">[p. 269]</w:t>
      </w:r>
    </w:p>
    <w:p>
      <w:pPr>
        <w:pStyle w:val="BodyText"/>
      </w:pPr>
      <w:r>
        <w:t xml:space="preserve">April 6, 1748, so that I suppose the two letters you say you wrote to me since those which I acknowledge the receipt of, have miscarried. Which I much regret, as I much value what comes from your hand.</w:t>
      </w:r>
    </w:p>
    <w:p>
      <w:pPr>
        <w:pStyle w:val="BodyText"/>
      </w:pPr>
      <w:r>
        <w:t xml:space="preserve">In one of your last letters which came to hand, you desire to be particularly informed concerning the state of religion in these parts of the world, and particularly concerning the mission to the Indians, and the infant college in New Jersey. As to the affair of preaching the gospel to the Indians, Mr. [Elihu] Spencer went the last fall, far into the western wilderness; to the Oneidas, one of the tribes of Indians called the Six Nations, living on Susquehanna River, towards the head of the river, to a place called by the Indians, Onohquauga, about 180 miles southwest from Albany on Hudson's River, where he continued almost through the winter; and went through many difficulties and hardships, with little or no success, through the failing of his interpreter [Rebecca Kellogg Ashley]; who was a woman that had formerly been a captive among the Caghnawauga Indians in Canada, who speak the same language with those Oneidas, excepting some small variation of dialect. She went with her husband [Benjamin Ashley], an Englishman, and is one of the people we here call Separatists: who showed the spirit he was of there, in that wilderness, beyond what was known before. He differed with and opposed Mr. Spencer in his measures, and had an ill influence on his wife; who I fear was very unfaithful, refusing to interpret for Mr. Spencer more than one discourse in a week, a sermon upon the sabbath; and utterly declined assisting him in discoursing and conversing with the Indians in the week-time. And her interpretations on the sabbath were performed very unfaithfully, as at last appeared, so that Mr. Spencer came away in discouragement in the spring, and returned to Boston, and gave the Corporation there, who employed him, an account of his unexpected difficulties and disappointment; and became obliged to them to wait three months, to see if they could procure a fellow missionary, and another interpreter, to go with him to the Indians; which I believe is not much expected. If these are not obtained within the limited time, Mr. Spencer is free from any further engagements to them. Mr. Spencer is now preaching at Elizabethtown in New Jersey, in the pulpit of the late Mr. [Jonathan] Dickinson; and I believe is like to settle there. He is a person or very promising qualifications, and will hopefully in some measure wake up the great loss that people have sustained by the death of their former pastor.</w:t>
      </w:r>
    </w:p>
    <w:p>
      <w:pPr>
        <w:pStyle w:val="BodyText"/>
      </w:pPr>
      <w:r>
        <w:t xml:space="preserve">As to the mission in New Jersey, we have from time to time had</w:t>
      </w:r>
    </w:p>
    <w:p>
      <w:pPr>
        <w:pStyle w:val="SourcePage"/>
      </w:pPr>
      <w:r>
        <w:t xml:space="preserve">[p. 270]</w:t>
      </w:r>
    </w:p>
    <w:p>
      <w:pPr>
        <w:pStyle w:val="BodyText"/>
      </w:pPr>
      <w:r>
        <w:t xml:space="preserve">comfortable accounts of it. And Mr. John Brainerd, who has the care of the congregation of Christian Indians there, was, about three weeks ago, at my house; and informed of the increase of his congregation and of their being added to from time to time by the coming of Indians from distant places, and settling in the Indian town at Cranbury, for the sake of hearing the gospel; and of something of a work of awakening being all along carried on, among the Indians to this day; and of some of the newcomers being awakened, and of there being instances from time to time of hopeful conversion among them; and of the general good and pious behavior of the professing Indians. But he gave an account also of some trouble the Indians meet with from some of the white people; and particularly from Mr. [Robert Hunter] Morris, the Chief Justice of the Province, a professed deist, who is suing them for their lands, under pretext of a will made by their former king, which was undoubtedly forged. However, he is a man of such craft and influence, that it is not known how the matter will issue. I have heard nothing new that is very remarkable concerning the college in New Jersey. It is in its infancy. There has been considerable difficulty about settling their charter. Gov. [Jonathan] Belcher, who gave the charter, is willing to encourage and promote the college to his utmost; but differs in his opinion concerning the constitution which will tend most to its prosperity, from some of the principal ministers that have been concerned in founding the society. He insists upon it that the governor, for the time being, and four of His Majesty's Council for the Province, should always be of the Corporation of Trustees; and that the governor should always be the president of the Corporation. The ministers are all very willing that the present governor, who is a religious man, should be in this standing. But their difficulty is with respect to future governors, who they suppose are as likely to be men of no religion and deists, as otherwise. However so the matter is settled, ['tis] to the great uneasiness of Mr. Gilbert Tennent in particular, who it is feared will have no further concern with the college on this account. Mr. [Aaron] Burr, the President of the College, is a man of religion and singular learning, and I hope the college will flourish under his care.</w:t>
      </w:r>
    </w:p>
    <w:p>
      <w:pPr>
        <w:pStyle w:val="BodyText"/>
      </w:pPr>
      <w:r>
        <w:t xml:space="preserve">I have taken a great deal of pains in communicating to others, in various parts, the pleasing accounts you, and my other correspondents in Scotland, gave me last year of things of promising aspect on the interest of religion on your side of the ocean; which have been very</w:t>
      </w:r>
    </w:p>
    <w:p>
      <w:pPr>
        <w:pStyle w:val="SourcePage"/>
      </w:pPr>
      <w:r>
        <w:t xml:space="preserve">[p. 271]</w:t>
      </w:r>
    </w:p>
    <w:p>
      <w:pPr>
        <w:pStyle w:val="BodyText"/>
      </w:pPr>
      <w:r>
        <w:t xml:space="preserve">affecting to pious ministers and people in New England, and also in the provinces of New York and New Jersey; and hope some considerate good has been done by such tidings; particularly in animating many in the duty of extraordinary united prayer for a general revival of religion, and promoting the Concert for Prayer proposed from Scotland; which prevails more and more in these parts of the world; which together with other things in some places, are cause of thankfulness, and bode well to the interests of Zion (of which I have given a more particular account in my letters to Mr. [John] MacLaurin and Mr. [lames] Robe and Mr. [William] McCulloch, sent with this), though it be in general a very dead time as to religion, and a time of the prevailing of all manner of iniquity.</w:t>
      </w:r>
    </w:p>
    <w:p>
      <w:pPr>
        <w:pStyle w:val="BodyText"/>
      </w:pPr>
      <w:r>
        <w:t xml:space="preserve">I shall send orders to Boston, that one of my books on Mr. [David] Brainerd's life may be sent to you with this letter, if any of them are ready, as I hope they are or will be very speedily.</w:t>
      </w:r>
    </w:p>
    <w:p>
      <w:pPr>
        <w:pStyle w:val="BodyText"/>
      </w:pPr>
      <w:r>
        <w:t xml:space="preserve">I have nothing very comfortable to inform of concerning the present state of religion in this place. A very great difficulty has arisen between me and my people, relating to qualifications for communion at the Lord's table. My honored grandfather [Solomon] Stoddard, my predecessor in the ministry over this church, strenuously maintained the Lord's Supper to be a converting ordinance; and urged all to come who were not of scandalous life, though they knew themselves to be unconverted. I formerly conformed to his practice, but I have had difficulties with respect to it, which have been long increasing; till I dared no longer to proceed in the former way: which has occasioned great uneasiness among my people, and has filled all the country with noise; which has obliged me to write something on the subject, which is now in the press.</w:t>
      </w:r>
    </w:p>
    <w:p>
      <w:pPr>
        <w:pStyle w:val="BodyText"/>
      </w:pPr>
      <w:r>
        <w:t xml:space="preserve">I know not but this affair will issue in a separation between me and my people. I desire your prayers that God would guide me in every step in this affair. My wife joins with me in respectful salutations to you and your consort.</w:t>
      </w:r>
    </w:p>
    <w:p>
      <w:pPr>
        <w:pStyle w:val="BodyText"/>
      </w:pPr>
      <w:r>
        <w:t xml:space="preserve">I am, Sir, your obliged and affectionate brother and servant,</w:t>
      </w:r>
    </w:p>
    <w:p>
      <w:pPr>
        <w:pStyle w:val="BodyText"/>
      </w:pPr>
      <w:r>
        <w:t xml:space="preserve">Jonathan Edwards.</w:t>
      </w:r>
    </w:p>
    <w:p>
      <w:pPr>
        <w:pStyle w:val="Heading2"/>
      </w:pPr>
      <w:bookmarkStart w:name="heading_94_to_the_reverend_william_m" w:id="104"/>
      <w:r>
        <w:t xml:space="preserve">94. TO THE REVEREND WILLIAM McCULLOCH</w:t>
      </w:r>
      <w:bookmarkEnd w:id="104"/>
    </w:p>
    <w:p>
      <w:pPr>
        <w:pStyle w:val="BodyText"/>
      </w:pPr>
      <w:r>
        <w:t xml:space="preserve">This letter, to one of the prime supporters of the Concert for Prayer in Scotland, is unusual in showing specific results of the promotional efforts made to get it going. Edwards quotes reports from three ministers, who write</w:t>
      </w:r>
    </w:p>
    <w:p>
      <w:pPr>
        <w:pStyle w:val="SourcePage"/>
      </w:pPr>
      <w:r>
        <w:t xml:space="preserve">[p. 272]</w:t>
      </w:r>
    </w:p>
    <w:p>
      <w:pPr>
        <w:pStyle w:val="BodyText"/>
      </w:pPr>
      <w:r>
        <w:t xml:space="preserve">about the warm reception given by their congregations and fellow clergy for revival through the Concert.</w:t>
      </w:r>
    </w:p>
    <w:p>
      <w:pPr>
        <w:pStyle w:val="BodyText"/>
      </w:pPr>
      <w:r>
        <w:t xml:space="preserve">(Trask Library, ALS, two quarto leaves. Published in Dwight ed., </w:t>
      </w:r>
      <w:r>
        <w:rPr>
          <w:i/>
          <w:iCs/>
        </w:rPr>
        <w:t xml:space="preserve">1</w:t>
      </w:r>
      <w:r>
        <w:t xml:space="preserve">, 276—78.)</w:t>
      </w:r>
    </w:p>
    <w:p>
      <w:pPr>
        <w:pStyle w:val="BodyText"/>
      </w:pPr>
      <w:r>
        <w:t xml:space="preserve">∗ ∗ ∗</w:t>
      </w:r>
    </w:p>
    <w:p>
      <w:pPr>
        <w:pStyle w:val="BodyText"/>
      </w:pPr>
      <w:r>
        <w:t xml:space="preserve">Northampton, May 23, 1749Rev. and Dear Brother,The last letter I received from you was dated February 10, 1748, to which I wrote an answer the latter end of last summer; which I suppose you received, because I perceive by letters sent me this spring by some others of my correspondents, your neighbors, they had received letters I sent to them at the same time, and in the same packet. Your letters to me have been very acceptable; I should be glad to receive 'em oftener.</w:t>
      </w:r>
    </w:p>
    <w:p>
      <w:pPr>
        <w:pStyle w:val="BodyText"/>
      </w:pPr>
      <w:r>
        <w:t xml:space="preserve">The letter I last received from you, and others that came with it, were peculiarly agreeable on the account of the good news they contained concerning Mr. [Gilbert] West and [George] Lyttelton, the Archbishop of Canterbury [Thomas Herring], some in the royal family, the Stadtholder, etc. These things I have taken a great deal of pains to communicate to others; and they have been very entertaining, and I hope profitable to many. I was at the pains to extract, from all the letters I received at that time, those things which appeared with a favorable aspect on the interest of religion in the world, and to draw various copies to send to different parts, to such as I supposed would be most likely to be entertained and improved by them, and to do good with them. And I believe they have been of great benefit, particularly to excite and encourage God's people in the great duty of praying for the coming of Christ's kingdom; and to promote extraordinary united prayer in the method proposed in the memorial from Scotland. I read these articles of good news to my own congregation, and also to the association of ministers to which I belong, when met on one of the quarterly seasons for prayer; and read them occasionally to many others; and sent a copy of one of the forementioned abstracts to Connecticut, which was carried into various parts of that government, and shown to several ministers there. I sent one to Mr. [David] Hall of Sutton, a pious minister about the middle of this province, who, according to my desire, communicated it to other ministers, and I suppose to his people. I sent a copy to Mr. [John] Rogers of Kittery, I</w:t>
      </w:r>
    </w:p>
    <w:p>
      <w:pPr>
        <w:pStyle w:val="SourcePage"/>
      </w:pPr>
      <w:r>
        <w:t xml:space="preserve">[p. 273]</w:t>
      </w:r>
    </w:p>
    <w:p>
      <w:pPr>
        <w:pStyle w:val="BodyText"/>
      </w:pPr>
      <w:r>
        <w:t xml:space="preserve">suppose about seventy miles to the eastward of Boston, who in reply rote to me and in his letter says as follows:</w:t>
      </w:r>
    </w:p>
    <w:p>
      <w:pPr>
        <w:pStyle w:val="BlockQuote"/>
      </w:pPr>
      <w:r>
        <w:t xml:space="preserve">Yours of the 22d of December came not to my hand till the 19th of this; with which I was well-pleased, and had some sweet sense of the sovereign free grace of God in the instances you mentioned, with some going forth of heart after further displays of it in the mighty and noble of our nation, and the great ones of our own country; and indeed that the kingdom of our exalted Redeemer might prevail in all the world. And, dear Sir, I am full in the belief that so many of the Lord's people agreeing upon a time to unite in prayer for the pouring out of the Holy Spirit, and the coming of the Redeemer's kingdom, is from the Lord; and can't but hope the day draws near, when he will pour out of his waters upon the thirsty, and his floods upon the dry ground; as also that all his ministers and people who are engaged in so delightful a work for so noble an end, will give him no rest till he shall make his Jerusalem a quiet habitation, etc., name, and praise in the earth.</w:t>
      </w:r>
    </w:p>
    <w:p>
      <w:pPr>
        <w:pStyle w:val="BodyText"/>
      </w:pPr>
      <w:r>
        <w:t xml:space="preserve">I sent another copy into New Jersey to Mr. John Brainerd, missionary to the Indians there, with a desire that he would communicate it to others as he thought would be most serviceable. He writes in answer, March 4, 1748, as follows:</w:t>
      </w:r>
    </w:p>
    <w:p>
      <w:pPr>
        <w:pStyle w:val="BlockQuote"/>
      </w:pPr>
      <w:r>
        <w:t xml:space="preserve">I received yours of January 12 on sabbath morning, February 5, and desire to acknowledge your kindness with much thankfulness and gratitude. It was a great refreshment, as well as encouragement to me; and I trust has been so to many others in these parts, who are concerned for the prosperity of Zion. The next Tuesday after (as perhaps, Sir, you may remember) was the quarterly day appointed for extraordinary prayer; upon which I called my people together and gave them information of the most notable things contained in your letter. And since, I have endeavored to communicate the same to several of my neighboring ministers, and sundry private Christians, as I had opportunity. I have also thought it my duty to send an extract, or rather a copy of it, to Gov. [Jonathan] Belcher. I have likewise (for want of time to transcribe) sent the original to Philadelphia by a careful hand, that the Reverend Mr. Gilbert Tennent might have the perusal of it; where a copy was taken, and the original safely returned to me again. I can't but hope that this letter (as it contains many things wherein the power and goodness of God do appear in a most conspicuous manner) will be</w:t>
      </w:r>
    </w:p>
    <w:p>
      <w:pPr>
        <w:pStyle w:val="SourcePage"/>
      </w:pPr>
      <w:r>
        <w:t xml:space="preserve">[p. 274]</w:t>
      </w:r>
    </w:p>
    <w:p>
      <w:pPr>
        <w:pStyle w:val="BodyText"/>
      </w:pPr>
      <w:r>
        <w:t xml:space="preserve">greatly serviceable in stirring up the people of God in these parts and encouraging their hearts to seek his face and favor, and to cry mightily to him for the further outpouring of his gracious Spirit upon his church in the world. For my part, I think the remarkable things which your letter contains might be sufficient to put new life into anyone who is not past feeling; and as a means to excite a spirit of prayer and praise, in all those who are not buried in ignorance or under the power of a lethargic stupor. And 'tis looked upon by those whom I have had opportunity to converse with, whether ministers or private Christians, that what God has done is matter of great thankfulness and praise, and might well encourage his people to lift up the hand of prayer, and be instant therein.</w:t>
      </w:r>
    </w:p>
    <w:p>
      <w:pPr>
        <w:pStyle w:val="BodyText"/>
      </w:pPr>
      <w:r>
        <w:t xml:space="preserve">Mr. [James] Davenport, minister of a part of Elizabethtown in New Jersey, writes thus upon it, in a letter dated April 1, 1749:</w:t>
      </w:r>
    </w:p>
    <w:p>
      <w:pPr>
        <w:pStyle w:val="BlockQuote"/>
      </w:pPr>
      <w:r>
        <w:t xml:space="preserve">I thank you for sending your letter to Mr. Brainerd open, that I might see it, which I took a copy of; and have found it again and again refreshing and animating. I read it to the ministers who met at my house for prayer, on the first Tuesday of February, and sent it afterwards to Long Island. Mr. [Samuel] Buell took a copy of it and read it in his congregation on the Island.</w:t>
      </w:r>
    </w:p>
    <w:p>
      <w:pPr>
        <w:pStyle w:val="BodyText"/>
      </w:pPr>
      <w:r>
        <w:t xml:space="preserve">I hope, dear Sir, these things will encourage you to continue your correspondence, and to go on to give me information of whatever appears in your parts of the world, favorable to the interests of the kingdom of Christ. It will not only be entertaining to me, but I shall endeavor, whenever I receive such tidings, to communicate it for the entertainment and profit of God's people as I have opportunity.</w:t>
      </w:r>
    </w:p>
    <w:p>
      <w:pPr>
        <w:pStyle w:val="BodyText"/>
      </w:pPr>
      <w:r>
        <w:t xml:space="preserve">I must refer you, dear Sir, to my letters to other correspondents in your neighborhood, for other particulars relating to the state of religion in these parts of the world, and hope when you are before the throne of grace you will not forget your very affectionate</w:t>
      </w:r>
    </w:p>
    <w:p>
      <w:pPr>
        <w:pStyle w:val="BodyText"/>
      </w:pPr>
      <w:r>
        <w:t xml:space="preserve">Friend and brother and servant,Jonathan Edwards.P.S. I hope some of my books on Mr. [David] Brainerd's life will be ready, so that one of them may be sent from Boston to you with this letter: I shall send orders to my friends in Boston accordingly.</w:t>
      </w:r>
    </w:p>
    <w:p>
      <w:pPr>
        <w:pStyle w:val="Heading2"/>
      </w:pPr>
      <w:bookmarkStart w:name="heading_95_to_the_reverend_james_rob" w:id="105"/>
      <w:r>
        <w:t xml:space="preserve">95. TO THE REVEREND JAMES ROBE</w:t>
      </w:r>
      <w:bookmarkEnd w:id="105"/>
    </w:p>
    <w:p>
      <w:pPr>
        <w:pStyle w:val="BodyText"/>
      </w:pPr>
      <w:r>
        <w:t xml:space="preserve">This letter opens with a wistful longing for the exhilaration of revival: a vivid awareness of one's needs and of divine resources, a deeper understanding</w:t>
      </w:r>
    </w:p>
    <w:p>
      <w:pPr>
        <w:pStyle w:val="SourcePage"/>
      </w:pPr>
      <w:r>
        <w:t xml:space="preserve">[p. 275]</w:t>
      </w:r>
    </w:p>
    <w:p>
      <w:pPr>
        <w:pStyle w:val="BodyText"/>
      </w:pPr>
      <w:r>
        <w:t xml:space="preserve">and a transformed life. Edwards, heartened by reports of these effects ocurring in distant places, trusts that an awakening will once more sweep over his somnolent town.</w:t>
      </w:r>
    </w:p>
    <w:p>
      <w:pPr>
        <w:pStyle w:val="BodyText"/>
      </w:pPr>
      <w:r>
        <w:t xml:space="preserve">The association covenant, held up by Edwards as a model, was transmitted him by the Reverend Joseph Emerson of Groton, later Pepperrell, Massachusetts. It calls for repentance and rededication by both clergy and laity to curb moral declension and the apparent weakening of ministerial authority. Personal interest in others' behavior and welfare is urged, in the spirit of John Winthrop's </w:t>
      </w:r>
      <w:r>
        <w:rPr>
          <w:i/>
          <w:iCs/>
        </w:rPr>
        <w:t xml:space="preserve">A Model of Christian Charity</w:t>
      </w:r>
      <w:r>
        <w:t xml:space="preserve">.</w:t>
      </w:r>
    </w:p>
    <w:p>
      <w:pPr>
        <w:pStyle w:val="BodyText"/>
      </w:pPr>
      <w:r>
        <w:t xml:space="preserve">(Trask Library, ALS, three quarto leaves. Published in Dwight ed., </w:t>
      </w:r>
      <w:r>
        <w:rPr>
          <w:i/>
          <w:iCs/>
        </w:rPr>
        <w:t xml:space="preserve">1</w:t>
      </w:r>
      <w:r>
        <w:t xml:space="preserve">, 279—83. See also Edwards to Parkman, Sept. 11, 1749 [No. 101], below.)</w:t>
      </w:r>
    </w:p>
    <w:p>
      <w:pPr>
        <w:pStyle w:val="BodyText"/>
      </w:pPr>
      <w:r>
        <w:t xml:space="preserve">∗ ∗ ∗</w:t>
      </w:r>
    </w:p>
    <w:p>
      <w:pPr>
        <w:pStyle w:val="BodyText"/>
      </w:pPr>
      <w:r>
        <w:t xml:space="preserve">Northampton, May 23, 1749Rev. and Dear Sir,Mr. [John] MacLaurin, in a letter I received from him the last week, dated March 10, 1749, informs me of a letter you had written to me, sent to him; which he had taken care of. This letter, by some means or other has failed, and has never reached me. I intend to make inquiry after it, to see if it ben't left at Boston, and forgotten to be sent. I have reason to hope (though I have not received your letter) that you and your family are well, because Mr. MacLaurin and Mr. [John] Erskine (the only correspondents from whom I have received letters this time) inform of nothing to the contrary.</w:t>
      </w:r>
    </w:p>
    <w:p>
      <w:pPr>
        <w:pStyle w:val="BodyText"/>
      </w:pPr>
      <w:r>
        <w:t xml:space="preserve">As to the present state of religion in these parts of the world, it is in the general very dark and melancholy. But yet there are some things which appear comfortable and hopeful. Particularly, the Concert for extraordinary prayer for the coming of Christ's kingdom, is spreading and prevailing. And we hear of awakenings and revivals of religion in some places. We have had accounts from time to time of religion being in flourishing state in the Indian congregation in New Jersey, under the care of Mr. John Brainerd, of the congregation's increasing, by the access of Indians from distant parts, of a work of awakening carried on among the unconverted, and additions made to the number of the hopefully converted, and the Christian behavior of professors there. Mr. Brainerd was at my house a little while ago, and represented this to be the present state of things in that congregation.</w:t>
      </w:r>
    </w:p>
    <w:p>
      <w:pPr>
        <w:pStyle w:val="BodyText"/>
      </w:pPr>
      <w:r>
        <w:t xml:space="preserve">I had a letter from Mr. [James] Davenport (who is settled now as a</w:t>
      </w:r>
    </w:p>
    <w:p>
      <w:pPr>
        <w:pStyle w:val="SourcePage"/>
      </w:pPr>
      <w:r>
        <w:t xml:space="preserve">[p. 276]</w:t>
      </w:r>
    </w:p>
    <w:p>
      <w:pPr>
        <w:pStyle w:val="BodyText"/>
      </w:pPr>
      <w:r>
        <w:t xml:space="preserve">minister over a congregation belonging to Elizabeth in New Jersey) dated April 1, 1749, wherein he says as follows:</w:t>
      </w:r>
    </w:p>
    <w:p>
      <w:pPr>
        <w:pStyle w:val="BlockQuote"/>
      </w:pPr>
      <w:r>
        <w:t xml:space="preserve">Mr. [Thomas] Lewis told me that there has been a remarkable work of conviction prevailing in his place, ever since last December I think he spoke of about forty under soul-concern, a considerable number of 'em under strong convictions and some hopefully converted. I heard lately a credible account of a remarkable work of conviction and conversion among whites and negroes, at Hanover in Virginia, under the ministry of Mr. [Samuel] Davies, who is lately settled there, and has the character of a very ingenious and pious young man; whose support in his preparation for service, Mr. [William] Robinson</w:t>
      </w:r>
      <w:r>
        <w:rPr>
          <w:rStyle w:val="FootnoteReference"/>
        </w:rPr>
        <w:footnoteReference w:id="160"/>
      </w:r>
      <w:r>
        <w:t xml:space="preserve"> contributed much, if not mostly to; and on his deathbed gave him his books, etc.</w:t>
      </w:r>
    </w:p>
    <w:p>
      <w:pPr>
        <w:pStyle w:val="BodyText"/>
      </w:pPr>
      <w:r>
        <w:t xml:space="preserve">Mr. [Samuel] Buell of East Hampton on Long Island, was here last week, and gave account of a very considerable work of awakening at this time in his congregation, especially among the young people; and also of a yet greater work at Bridgehampton, under the ministry of one Mr. [James] Brown, a very pious and prudent young man lately settled there. These congregations are both pretty large. He also gave an account of religion's continuing in a very prosperous state at a part of Huntington, another town on Long Island, where was a great and general awakening last year.</w:t>
      </w:r>
    </w:p>
    <w:p>
      <w:pPr>
        <w:pStyle w:val="BodyText"/>
      </w:pPr>
      <w:r>
        <w:t xml:space="preserve">An association of ministers between this and Boston, seem of late to have applied themselves something earnestly to invent means for the promoting religion. The following is a copy of something they have agreed upon for this end, as it was put to me by a minister that lives that way.</w:t>
      </w:r>
    </w:p>
    <w:p>
      <w:pPr>
        <w:pStyle w:val="BlockQuote"/>
      </w:pPr>
      <w:r>
        <w:t xml:space="preserve">The sum and substance of the answers given by the Association to this question, </w:t>
      </w:r>
      <w:r>
        <w:rPr>
          <w:i/>
          <w:iCs/>
        </w:rPr>
        <w:t xml:space="preserve">What things shall be done by us for preventing the awful threatening degeneracy and backsliding in religion, in the present day?</w:t>
      </w:r>
      <w:r>
        <w:t xml:space="preserve"> These we apprehend may be reduced to the following heads, viz. those that respect ourselves personally, and those which concern the Association as such, and those which relate to our people in our respective churches and congregations.</w:t>
      </w:r>
    </w:p>
    <w:p>
      <w:pPr>
        <w:pStyle w:val="SourcePage"/>
      </w:pPr>
      <w:r>
        <w:t xml:space="preserve">[p. 277]</w:t>
      </w:r>
    </w:p>
    <w:p>
      <w:pPr>
        <w:pStyle w:val="BodyText"/>
      </w:pPr>
      <w:r>
        <w:rPr>
          <w:i/>
          <w:iCs/>
        </w:rPr>
        <w:t xml:space="preserve">Samuel Davies</w:t>
      </w:r>
      <w:r>
        <w:t xml:space="preserve">, by James Massalon, 1874, the Art Museum, Princeton University</w:t>
      </w:r>
    </w:p>
    <w:p>
      <w:pPr>
        <w:pStyle w:val="BodyText"/>
      </w:pPr>
      <w:r>
        <w:t xml:space="preserve">I. As to what respects ourselves personally:</w:t>
      </w:r>
    </w:p>
    <w:p>
      <w:pPr>
        <w:pStyle w:val="BodyText"/>
      </w:pPr>
      <w:r>
        <w:t xml:space="preserve">We ought surely to get a deep and affecting sense of this, whether there is not in ourselves defection and great danger of further degeneracy; for otherwise we shall with little heartiness undertake, or earnestness endeavor, reformation. We are not to think it amiss that we ourselves be excited to look, with a proper attention and concern, into our own state, into our own experiences in the divine life, and into what little proficiency we make, or declension we fall into, ourselves. We must by all means see to it that we be sound and clear in the great doctrines of the gospel, which are the life of our holy religion (we here intend those doctrines which are exhibited in our excellent Westminster Catechism and Confession of Faith); and that we all boldly and impartially appear in the defense thereof. At the same time, we must take heed and beware of the dangerous errors which many have run into; particularly the Arminian</w:t>
      </w:r>
    </w:p>
    <w:p>
      <w:pPr>
        <w:pStyle w:val="SourcePage"/>
      </w:pPr>
      <w:r>
        <w:t xml:space="preserve">[p. 278]</w:t>
      </w:r>
    </w:p>
    <w:p>
      <w:pPr>
        <w:pStyle w:val="BodyText"/>
      </w:pPr>
      <w:r>
        <w:t xml:space="preserve">and neonomian on the one hand, and the antinomian and enthusiastical on the other. We must be very faithful in every part of our ministerial works, and make conscience to magnify our office. In a particular manner, we must take good heed to our preaching; that it be not only sound, but instructive, savory, spiritual, very awakening and searching, well adapted to the times and seasons which pass over us; laboring earnestly herein. We must therefore dwell much upon the doctrine of repentance and conversion; the nature, necessity and evidence thereof; and much urge the duty of self-examination, and open the deceits of the heart: bringing the unconverted under the work of the law, that they may be prepared to embrace the offer of the gospel. Moral duties must be treated of in an evangelical strain; and we must give unto everyone his portion, and not shrink from it, under the notion of prudence; in special, in the important duty of reproving sinners of all sorts, be they who they will. Again, we must not be flighty in our private conference with souls, and examining candidates for the communion, or other special privileges; and we must carefully and wisely suit our endeavors to the several ages and conditions of persons, the elder and younger. And in a very particular manner, we must set ourselves to promote religion among our young people. And in a word, we must see whether we are animated to all these things by the grace of God in us. We are impartially to see what evils are to be found among ourselves, and remove 'em. Let us be seriously thoughtful whether (among our defects) we have not been, in some respect or other, the blamable means of discouragement to those who have been under religious concern; or whether we have not given strength and boldness to the ungodly, when we have been testifying against extravagancies and disorders of the late times. We must conscientiously be exemplary in our whole behavior and conversation. 'Tis necessary that we be serious and grave, as what highly becomes gospel-bishops. And especially, we must be very watchful over our frame and conduct on the Lord's day. We must therefore look </w:t>
      </w:r>
      <w:r>
        <w:rPr>
          <w:i/>
          <w:iCs/>
        </w:rPr>
        <w:t xml:space="preserve">well</w:t>
      </w:r>
      <w:r>
        <w:t xml:space="preserve"> to our sabbatizing, both at home and abroad, both</w:t>
      </w:r>
    </w:p>
    <w:p>
      <w:pPr>
        <w:pStyle w:val="SourcePage"/>
      </w:pPr>
      <w:r>
        <w:t xml:space="preserve">[p. 279]</w:t>
      </w:r>
    </w:p>
    <w:p>
      <w:pPr>
        <w:pStyle w:val="BodyText"/>
      </w:pPr>
      <w:r>
        <w:t xml:space="preserve">before our own and other people. Our example is of vast consequence in magnifying our office, before recommended. We ought to stir up the gifts which are in us, and to grow more and more, according to the sacred injunction, 2 Timothy 1:6. We should follow all our endeavors with fervent prayer to God; especially our labors in preaching and teaching: the seed of the Word is to be steeped in tears.</w:t>
      </w:r>
    </w:p>
    <w:p>
      <w:pPr>
        <w:pStyle w:val="BodyText"/>
      </w:pPr>
      <w:r>
        <w:t xml:space="preserve">II. As to what concerns the Association as such:</w:t>
      </w:r>
    </w:p>
    <w:p>
      <w:pPr>
        <w:pStyle w:val="BodyText"/>
      </w:pPr>
      <w:r>
        <w:t xml:space="preserve">We must lay aside disgust one with another, and study brotherly love, that it may revive and continue. We must endeavor to be as near as we can of one mind, and go on harmoniously; and then we shall be the more strongly united in all, but especially in our </w:t>
      </w:r>
      <w:r>
        <w:rPr>
          <w:i/>
          <w:iCs/>
        </w:rPr>
        <w:t xml:space="preserve">present</w:t>
      </w:r>
      <w:r>
        <w:t xml:space="preserve"> proceedings. There must be respectful treatment one of another, the persons and characters of one another; and we must be careful of ministerial characters, which is of greater consequence than at first sight may appear. And when we have occasion to dispute, let it be under a very strict guard, avoiding all censuring reflections. That we manifest our approbation of the Westminster Assembly's Catechism, as containing an excellent system of divinity: and we purpose to preach agreeable to the doctrines of the Bible exhibited therein. As we must be very careful of our conversation in general as abovesaid, so especially must we respecting our conduct while together in association. It is proposed that a course of our associations be turned into fasts, upon this great account. We agree to be more especially fervent in continual prayer for the advancement of the kingdom of Christ. Some special new and prudent care must be taken to guard our pulpits. 'Tis proposed that we agree to endeavor to introduce the public reading of the holy Scriptures, the manner and time to be left to discretion.</w:t>
      </w:r>
    </w:p>
    <w:p>
      <w:pPr>
        <w:pStyle w:val="BodyText"/>
      </w:pPr>
      <w:r>
        <w:t xml:space="preserve">III. With regard to what may be done among the people we stand related to:</w:t>
      </w:r>
    </w:p>
    <w:p>
      <w:pPr>
        <w:pStyle w:val="BodyText"/>
      </w:pPr>
      <w:r>
        <w:t xml:space="preserve">We conceive that whatever public exercises are to be</w:t>
      </w:r>
    </w:p>
    <w:p>
      <w:pPr>
        <w:pStyle w:val="SourcePage"/>
      </w:pPr>
      <w:r>
        <w:t xml:space="preserve">[p. 280]</w:t>
      </w:r>
    </w:p>
    <w:p>
      <w:pPr>
        <w:pStyle w:val="BodyText"/>
      </w:pPr>
      <w:r>
        <w:t xml:space="preserve">agreed on, or whatever concerns the public, the people are to be informed of, and acquainted with our design. That it be earnestly recommended to the people to consider the worth of their privileges, and the danger of being deprived of 'em; which there is partly by the spreading of evil doctrines among 'em, and partly by the conduct of too many people towards their ministers. Let pragmatical, factious spirits, fomenting division, be duly frowned upon. We must guard them against the temptations of their several employments, and the special seasons wherein they are most exposed. We must consider what evils there are to be found among them, which do especially need reforming; as the profanation of the Lord's day, which is enough to destroy all religion; tavern-haunting, company-keeping, chambering, uncleanness, profaneness, etc. And we ought loudly to testify against 'em. And that what we do may be effectual, let us endeavor to convince their consciences of the evil of sin, and of these sins. We are not to fail to warn people solemnly against the dreadful guilt of unthankfulness under God's signal mercies, and of incorrigibleness under heavy and sore judgments. Could we in wisdom do it, we should also warn 'em against their oppressing the Lord's ministers in their maintenance. Let us endeavor to revive good customs and practices among 'em; particularly, the ancient good practice of catechizing, family order, worship and government, religious societies under good regulation, godly conference and conversation among Christians; and in brief, whatever is laudable and of good tendency. Church discipline should be revived; brotherly watchfulness and admonition. Nor are we to forget to take special care of the children and youth of the flock. We may do well to engage, as far as we are able, all persons of distinction and influence to unite with us in this work of reformation, e.g. justices, schoolmasters, candidates for the ministry; and especially to assist us by then example. Solemn renewal of covenant hath been advised to as very</w:t>
      </w:r>
    </w:p>
    <w:p>
      <w:pPr>
        <w:pStyle w:val="SourcePage"/>
      </w:pPr>
      <w:r>
        <w:t xml:space="preserve">[p. 281]</w:t>
      </w:r>
    </w:p>
    <w:p>
      <w:pPr>
        <w:pStyle w:val="BodyText"/>
      </w:pPr>
      <w:r>
        <w:t xml:space="preserve">useful upon this occasion (vid. Synod 1679 for reformation),</w:t>
      </w:r>
      <w:r>
        <w:rPr>
          <w:rStyle w:val="FootnoteReference"/>
        </w:rPr>
        <w:footnoteReference w:id="161"/>
      </w:r>
      <w:r>
        <w:t xml:space="preserve"> but we leave this to each one's discretion.</w:t>
      </w:r>
    </w:p>
    <w:p>
      <w:pPr>
        <w:pStyle w:val="BodyText"/>
      </w:pPr>
      <w:r>
        <w:t xml:space="preserve">Finally, in these things we should think ourselves bound to exert ourselves, and use uncommon fervency, to preserve what remains of religion, and prevent further decay.</w:t>
      </w:r>
    </w:p>
    <w:p>
      <w:pPr>
        <w:pStyle w:val="BodyText"/>
      </w:pPr>
      <w:r>
        <w:t xml:space="preserve">October 1748</w:t>
      </w:r>
    </w:p>
    <w:p>
      <w:pPr>
        <w:pStyle w:val="BodyText"/>
      </w:pPr>
      <w:r>
        <w:t xml:space="preserve">Thus far this Association.</w:t>
      </w:r>
    </w:p>
    <w:p>
      <w:pPr>
        <w:pStyle w:val="BodyText"/>
      </w:pPr>
      <w:r>
        <w:t xml:space="preserve">The members of this Association, as their names were sent to me, are as follows.</w:t>
      </w:r>
    </w:p>
    <w:p>
      <w:pPr>
        <w:pStyle w:val="BodyText"/>
      </w:pPr>
      <w:r>
        <w:t xml:space="preserve">I must refer you, dear Sir, for other particulars relating to the state of religion in these parts of the world, to my letters to my other correspondents in your neighborhood.</w:t>
      </w:r>
    </w:p>
    <w:p>
      <w:pPr>
        <w:pStyle w:val="BodyText"/>
      </w:pPr>
      <w:r>
        <w:t xml:space="preserve">My wife and family join with me in very affectionate and respectful salutations to you and yours. Desiring a continued interest in your prayers for us all, and for this part of the Zion of God, I remain, dear Sir,</w:t>
      </w:r>
    </w:p>
    <w:p>
      <w:pPr>
        <w:pStyle w:val="BodyText"/>
      </w:pPr>
      <w:r>
        <w:t xml:space="preserve">Your loving brother and obliged friend and servant,Jonathan Edwards.P.S. I intend to send order to Boston with this letter, that one of my books on Mr. [David] Brainerd's life may be sent to you with it; hoping at some of 'em are ready, or will be speedily. I crave your acceptance of it.</w:t>
      </w:r>
    </w:p>
    <w:p>
      <w:pPr>
        <w:pStyle w:val="Heading2"/>
      </w:pPr>
      <w:bookmarkStart w:name="heading_96_to_the_reverend_thomas_fo" w:id="106"/>
      <w:r>
        <w:t xml:space="preserve">96. TO THE REVEREND THOMAS FOXCROFT</w:t>
      </w:r>
      <w:bookmarkEnd w:id="106"/>
    </w:p>
    <w:p>
      <w:pPr>
        <w:pStyle w:val="BodyText"/>
      </w:pPr>
      <w:r>
        <w:t xml:space="preserve">Of the three letters to Foxcroft in May and June 1749, this is the most conversational. Edwards cites colleagues who concur with him on the communion controversy, weighs possible consequences of it, and reaffirms his determination to pursue his course. He seeks Foxcroft's intervention to stop Elisha Williams from writing against him. Williams never did so. Instead, he went to England on business, turning his notes over to his half-brother, Solomon, who wrote </w:t>
      </w:r>
      <w:r>
        <w:rPr>
          <w:i/>
          <w:iCs/>
        </w:rPr>
        <w:t xml:space="preserve">The True State of the Question</w:t>
      </w:r>
      <w:r>
        <w:t xml:space="preserve"> in opposition to Edwards.</w:t>
      </w:r>
    </w:p>
    <w:p>
      <w:pPr>
        <w:pStyle w:val="BodyText"/>
      </w:pPr>
      <w:r>
        <w:t xml:space="preserve">(Beinecke Library, ALS, two folio leaves, addressed on verso to the Reverend Mr. Thomas Foxcroft in Boston. On Elisha Williams, see SIB, 5, 593.)</w:t>
      </w:r>
    </w:p>
    <w:p>
      <w:pPr>
        <w:pStyle w:val="BodyText"/>
      </w:pPr>
      <w:r>
        <w:t xml:space="preserve">∗ ∗ ∗</w:t>
      </w:r>
    </w:p>
    <w:p>
      <w:pPr>
        <w:pStyle w:val="BodyText"/>
      </w:pPr>
      <w:r>
        <w:t xml:space="preserve">Northampton, May 24, 1749Rev. and Honored Sir,I have herewith sent an answer to three other objections against the doctrine maintained in my discourse now in the press; which objections I find, by further consideration and conversation, there is a necessity should be answered. I have also sent a short preface, and an abstract of your letter to me on this subject. I have taken such things from the letter as I desire may be published. If they are published as something that I add to my own book, as an abstract of a letter which I received from you (in the form wherein I have here sent it), it may be best to be as an appendix. But if it be published as something that you would add in your own name, I should think it would be better to be in a preface. I should choose the latter, viz. that you should add these things in a preface in your own name; but I must leave it with your judgment. I should be glad that something may be observed concerning the opinion of the late and present divines in England and Scotland. Some things I have observed, that lead me to suppose that their opinion is generally agreeable to Mr. [Richard] Baxter's.</w:t>
      </w:r>
    </w:p>
    <w:p>
      <w:pPr>
        <w:pStyle w:val="BodyText"/>
      </w:pPr>
      <w:r>
        <w:t xml:space="preserve">In my narrative of the work of God wrought here fourteen years ago,</w:t>
      </w:r>
      <w:r>
        <w:rPr>
          <w:rStyle w:val="FootnoteReference"/>
        </w:rPr>
        <w:footnoteReference w:id="162"/>
      </w:r>
      <w:r>
        <w:t xml:space="preserve"> which was sent to Dr. [Isaac] Watts and Dr. [John] Guyse, I observed something of the manner of our church to admit members without a profession of conversion. They, in some of their letters written to Dr. [Benjamin] Colman, appeared much offended at it. I have a sermon of Dr. Guyse, preached at the ordination of Mr. [Thomas]</w:t>
      </w:r>
    </w:p>
    <w:p>
      <w:pPr>
        <w:pStyle w:val="SourcePage"/>
      </w:pPr>
      <w:r>
        <w:t xml:space="preserve">[p. 283]</w:t>
      </w:r>
    </w:p>
    <w:p>
      <w:pPr>
        <w:pStyle w:val="BodyText"/>
      </w:pPr>
      <w:r>
        <w:t xml:space="preserve">Gibbons in London,</w:t>
      </w:r>
      <w:r>
        <w:rPr>
          <w:rStyle w:val="FootnoteReference"/>
        </w:rPr>
        <w:footnoteReference w:id="163"/>
      </w:r>
      <w:r>
        <w:t xml:space="preserve"> wherein he plainly manifests his mind with regard to the qualifications of the members of a Christian church. And I have seen a practical discourse of Mr. [John] Willison's of Dundee,</w:t>
      </w:r>
      <w:r>
        <w:rPr>
          <w:rStyle w:val="FootnoteReference"/>
        </w:rPr>
        <w:footnoteReference w:id="164"/>
      </w:r>
      <w:r>
        <w:t xml:space="preserve"> wherein he is much in warning graceless persons not to presume to approach the Lord's table. But you have vastly greater opportunities of full information, concerning the present principles and practice in England and Scotland, than I. And an account of this would be more likely to have influence on some, than an account of what was in the last and preceding centuries.</w:t>
      </w:r>
    </w:p>
    <w:p>
      <w:pPr>
        <w:pStyle w:val="BodyText"/>
      </w:pPr>
      <w:r>
        <w:t xml:space="preserve">You speak in your last letter, as though Mr. [Solomon] Stoddard's opinion was far from being the prevailing opinion in your parts. If it be so I should be glad if this also might be inserted; for people in general here are not sensible but that their opinion is become the established opinion almost all over New England. You say, you believe the generality of the churches and elderly ministers your way hold to the first principles of New England in this matter. If you mean not only with respect to qualifications for the Lord's Supper, but also baptism, 'tis what I was by no means aware of and quite otherwise than I supposed. I did suppose it to be the universal, and long established custom of the country, to admit to baptism on lower terms than to the Lord's Supper; excepting those churches where Mr. Stoddard's principles were established. And particularly that it was the custom to admit parents who desired baptism for their children into the church in a state of education, on their owning the covenant, as it is called; which they do, not as professing or pretending to saving faith and repentance or regenerating grace. I should be glad to be more particularly informed as to that matter. And if it be otherwise than I have conceived, I think it had best by all means be published in the book; for 'tis undoubtedly very diverse from what is universally received to be fact in these parts.</w:t>
      </w:r>
    </w:p>
    <w:p>
      <w:pPr>
        <w:pStyle w:val="BodyText"/>
      </w:pPr>
      <w:r>
        <w:t xml:space="preserve">The greatest difficulty of all relating to my principles is here, respecting baptism. I am not sure but that my people, in length of time and with great difficulty, might be brought to yield the point as to the qualifications for the Lord's Supper, though that is very uncertain. But with respect to the other sacrament, there is scarce any hope of it. And this will be very likely to overthrow me, not only with regard to my</w:t>
      </w:r>
    </w:p>
    <w:p>
      <w:pPr>
        <w:pStyle w:val="SourcePage"/>
      </w:pPr>
      <w:r>
        <w:t xml:space="preserve">[p. 284]</w:t>
      </w:r>
    </w:p>
    <w:p>
      <w:pPr>
        <w:pStyle w:val="BodyText"/>
      </w:pPr>
      <w:r>
        <w:t xml:space="preserve">usefulness in the work of the ministry here, but everywhere; if the case </w:t>
      </w:r>
      <w:r>
        <w:rPr>
          <w:i/>
          <w:iCs/>
        </w:rPr>
        <w:t xml:space="preserve">be</w:t>
      </w:r>
      <w:r>
        <w:t xml:space="preserve">, as I supposed it </w:t>
      </w:r>
      <w:r>
        <w:rPr>
          <w:i/>
          <w:iCs/>
        </w:rPr>
        <w:t xml:space="preserve">was</w:t>
      </w:r>
      <w:r>
        <w:t xml:space="preserve"> in the country. The ministers in New Jersey and Pennsylvania are many of them strict with regard to qualifications for the Lord's Supper. But I understand they are not so with regard to baptism; but do admit all, on owning the covenant, not under the notion of a profession of true godliness.</w:t>
      </w:r>
    </w:p>
    <w:p>
      <w:pPr>
        <w:pStyle w:val="BodyText"/>
      </w:pPr>
      <w:r>
        <w:t xml:space="preserve">If I should be wholly cast out of the ministry, I should be in many respects in a poor case. I shall not be likely to be serviceable to my generation, or get a subsistence in a business of a different nature. I am by nature very unfit for secular business; and especially am now unfit, after I have been so long in the work of the ministry. I am now comfortably settled, have as large a salary settled upon me as most have out of Boston, and have the largest and most chargeable family of any minister, perhaps within an hundred miles of me.</w:t>
      </w:r>
    </w:p>
    <w:p>
      <w:pPr>
        <w:pStyle w:val="BodyText"/>
      </w:pPr>
      <w:r>
        <w:t xml:space="preserve">I have many enemies abroad in the country, who hate me for my stingy principles, enthusiasm, rigid proceedings and that now are expecting full triumph over me. I need the prayers of my fathers and brethren who are friendly to me, that I may have wisdom given me by my great master, and that I may be enabled to conduct with a steady faithfulness to him, under all trials and whatever may be the issue of this affair. I seem as it were to be casting myself off from a precipice; and have no other way, but to go on, as it were blindfold, i.e. shutting my eyes to everything else but the evidences of the mind and will of God, and the path of duty; which I would observe with the utmost care.</w:t>
      </w:r>
    </w:p>
    <w:p>
      <w:pPr>
        <w:pStyle w:val="BodyText"/>
      </w:pPr>
      <w:r>
        <w:t xml:space="preserve">This western part of New England is exceeding full of noise about this affair, and few are indifferent. Some of the ministers in Connecticut, that have been chief favorers and promoters of the late work of God, have a spirit of opposing zeal excited on this occasion (from whom I should have least expected it), and appear strangely ready to entertain groundless surprises, and receive false reports and misrepresentations concerning me, which the country is very full of.</w:t>
      </w:r>
    </w:p>
    <w:p>
      <w:pPr>
        <w:pStyle w:val="BodyText"/>
      </w:pPr>
      <w:r>
        <w:t xml:space="preserve">As to the three objections to which I have now sent answers, I think the </w:t>
      </w:r>
      <w:r>
        <w:rPr>
          <w:i/>
          <w:iCs/>
        </w:rPr>
        <w:t xml:space="preserve">first</w:t>
      </w:r>
      <w:r>
        <w:t xml:space="preserve"> of them may properly be placed the first of all the objections. As to the placing of the other two, I must leave it to your discretion, who have the book before you, and see the order of the objections, and can better judge where they will most properly come in, than I, who don't fully remember their order.</w:t>
      </w:r>
    </w:p>
    <w:p>
      <w:pPr>
        <w:pStyle w:val="BodyText"/>
      </w:pPr>
      <w:r>
        <w:t xml:space="preserve">If you see Rector [Elisha] Williams at Boston, I hope you will endeavor</w:t>
      </w:r>
    </w:p>
    <w:p>
      <w:pPr>
        <w:pStyle w:val="SourcePage"/>
      </w:pPr>
      <w:r>
        <w:t xml:space="preserve">[p. 285]</w:t>
      </w:r>
    </w:p>
    <w:p>
      <w:pPr>
        <w:pStyle w:val="BodyText"/>
      </w:pPr>
      <w:r>
        <w:t xml:space="preserve">to dissuade him from writing against me, as he has given out. Not that I am afraid of the strength of any fair arguing against the doctrine I maintain; but such are my peculiarly disadvantageous circumstances, that he doubtless has it in the power of his hands to do me a great deal of hurt, let his arguments be never so weak. Yea, if they should be far worse than nothing in the esteem of observing and discerning readers, yet its only being said that Rector Williams has written an answer to me, will do me great hurt with my people. It would be a very likely way to discourage Mr. Williams from writing, if he could be made to believe that it would not be for his honor; and particularly if he could be artfully led to think that my books would go to Great Britain, to England and Scotland; and that his opposing me in this matter would be offensive to learned men there, and not for his honor in that part of the world.</w:t>
      </w:r>
    </w:p>
    <w:p>
      <w:pPr>
        <w:pStyle w:val="BodyText"/>
      </w:pPr>
      <w:r>
        <w:t xml:space="preserve">I should be glad if his writing might be prevented, not only for the reason already mentioned, but also on this account, that it would save me a long and perhaps almost endless labor of replying. For though I have been with great reluctance brought to begin to write, yet since divine providence has compelled me, and I have put my hand to the plow, I shall look upon it [as] my duty to pursue the matter to the end; and to write as long as I see there is any need of writing, in order to defend this important doctrine, and God gives me ability and opportunity.</w:t>
      </w:r>
    </w:p>
    <w:p>
      <w:pPr>
        <w:pStyle w:val="BodyText"/>
      </w:pPr>
      <w:r>
        <w:t xml:space="preserve">If you observe any expressions in my manuscript not respectful enough to my grandfather, I would pray you to inform me of it. I would in no degree be guilty of the sin of Canaan, in his disrespect to his grandfather.</w:t>
      </w:r>
    </w:p>
    <w:p>
      <w:pPr>
        <w:pStyle w:val="BodyText"/>
      </w:pPr>
      <w:r>
        <w:t xml:space="preserve">I desire you to inform Messrs. [Samuel] Kneeland and [Timothy] Green, [Jr.], that Capt. [Benjamin] Church and Mr. [John] Potwine of Hartford, when I lately saw 'em together there, desired me, if there should be occasion for it, to inform my undertaker, that they would jointly take off an hundred of the books and send him the money, and Mr. John Brainerd of New Jersey has engaged to take fifty; and Mr. [Joseph] Bellamy of Bethlehem in Connecticut has engaged to take fifty more, provided the undertaker will wait for the money till the fall of the year.</w:t>
      </w:r>
    </w:p>
    <w:p>
      <w:pPr>
        <w:pStyle w:val="BodyText"/>
      </w:pPr>
      <w:r>
        <w:t xml:space="preserve">I thank you for the pains you have taken to forward the printing of this book, and your readiness to take pains to get subscriptions, and to take care of and correct the impression. Under these obligations, and</w:t>
      </w:r>
    </w:p>
    <w:p>
      <w:pPr>
        <w:pStyle w:val="SourcePage"/>
      </w:pPr>
      <w:r>
        <w:t xml:space="preserve">[p. 286]</w:t>
      </w:r>
    </w:p>
    <w:p>
      <w:pPr>
        <w:pStyle w:val="BodyText"/>
      </w:pPr>
      <w:r>
        <w:t xml:space="preserve">in hope of your future friendliness to me, and prayers for me under my present difficulties, I subscribe myself, honored Sir, your respectful and most obliged</w:t>
      </w:r>
    </w:p>
    <w:p>
      <w:pPr>
        <w:pStyle w:val="BodyText"/>
      </w:pPr>
      <w:r>
        <w:t xml:space="preserve">Brother and servantJonathan Edwards.</w:t>
      </w:r>
    </w:p>
    <w:p>
      <w:pPr>
        <w:pStyle w:val="Heading2"/>
      </w:pPr>
      <w:bookmarkStart w:name="heading_97_to_the_reverend_thomas_fo" w:id="107"/>
      <w:r>
        <w:t xml:space="preserve">97. TO THE REVEREND THOMAS FOXCROFT</w:t>
      </w:r>
      <w:bookmarkEnd w:id="107"/>
    </w:p>
    <w:p>
      <w:pPr>
        <w:pStyle w:val="BodyText"/>
      </w:pPr>
      <w:r>
        <w:t xml:space="preserve">The </w:t>
      </w:r>
      <w:r>
        <w:rPr>
          <w:i/>
          <w:iCs/>
        </w:rPr>
        <w:t xml:space="preserve">Humble Inquiry</w:t>
      </w:r>
      <w:r>
        <w:t xml:space="preserve"> is about to be sent to the printer. As pledged in his note of May 12, 1749, Edwards dispatches the last few corrections to Foxcroft. Sometimes Foxcroft included quotations verbatim in the treatise. At other times, he rephrased while preserving the thought. Edwards trusted his urbane, erudite colleague to carry out his authorial intent.</w:t>
      </w:r>
    </w:p>
    <w:p>
      <w:pPr>
        <w:pStyle w:val="BodyText"/>
      </w:pPr>
      <w:r>
        <w:t xml:space="preserve">(Beinecke Library, ALS, two quarto leaves, addressed on verso to the Reverend Mr. Thomas Foxcroft, a pastor of the First Church in Boston.)</w:t>
      </w:r>
    </w:p>
    <w:p>
      <w:pPr>
        <w:pStyle w:val="BodyText"/>
      </w:pPr>
      <w:r>
        <w:t xml:space="preserve">∗ ∗ ∗</w:t>
      </w:r>
    </w:p>
    <w:p>
      <w:pPr>
        <w:pStyle w:val="BodyText"/>
      </w:pPr>
      <w:r>
        <w:t xml:space="preserve">Northampton, June 5, 1749Rev. and Honored Sir,I observe that Dr. [Cotton] Mather, in his </w:t>
      </w:r>
      <w:r>
        <w:rPr>
          <w:i/>
          <w:iCs/>
        </w:rPr>
        <w:t xml:space="preserve">Ratio Discipline</w:t>
      </w:r>
      <w:r>
        <w:t xml:space="preserve">,</w:t>
      </w:r>
      <w:r>
        <w:rPr>
          <w:rStyle w:val="FootnoteReference"/>
        </w:rPr>
        <w:footnoteReference w:id="165"/>
      </w:r>
      <w:r>
        <w:t xml:space="preserve"> speaks of the churches of Christ in all ages and the greatest lights in the churches both ancient and modern, as concurring in this principle, that baptism is of larger extent than the Lord's Supper, and that many within the visible church may have the former for their children, when they themselves yet want some actual fitness for the latter (p. 81). And if I remember right, the synod in New England that first introduced the custom of half-members, say to the same purpose, as the same Dr. Mather gives an account of their proceedings, in his </w:t>
      </w:r>
      <w:r>
        <w:rPr>
          <w:i/>
          <w:iCs/>
        </w:rPr>
        <w:t xml:space="preserve">Magnalia</w:t>
      </w:r>
      <w:r>
        <w:t xml:space="preserve">,</w:t>
      </w:r>
      <w:r>
        <w:rPr>
          <w:rStyle w:val="FootnoteReference"/>
        </w:rPr>
        <w:footnoteReference w:id="166"/>
      </w:r>
      <w:r>
        <w:t xml:space="preserve"> so that I believe what Mr. [Richard] Baxter says to the contrary will be disputed. And though I don't know but that, notwithstanding this, it may be well to mention what Mr. Baxter</w:t>
      </w:r>
      <w:r>
        <w:rPr>
          <w:rStyle w:val="FootnoteReference"/>
        </w:rPr>
        <w:footnoteReference w:id="167"/>
      </w:r>
      <w:r>
        <w:t xml:space="preserve"> says with relation to this in a prefix or appendix, yet I don't think 'tis best for me (who am so little read in church history) in the body of my discourse, to assert, or say anything that implies an assertion, that it has been the current opinion</w:t>
      </w:r>
    </w:p>
    <w:p>
      <w:pPr>
        <w:pStyle w:val="SourcePage"/>
      </w:pPr>
      <w:r>
        <w:t xml:space="preserve">[p. 287]</w:t>
      </w:r>
    </w:p>
    <w:p>
      <w:pPr>
        <w:pStyle w:val="BodyText"/>
      </w:pPr>
      <w:r>
        <w:t xml:space="preserve">of the Reformed churches, that what justifies for one sacrament, does for the other also, as I think I have done in a clause of my answer to one of the last objections which I sent by my wife, which clause therefore perhaps had best be left out.</w:t>
      </w:r>
    </w:p>
    <w:p>
      <w:pPr>
        <w:pStyle w:val="BodyText"/>
      </w:pPr>
      <w:r>
        <w:t xml:space="preserve">In my answer to the objection from the perplexity of communicants, through their doubting of their state, I desire that these words may be added, somewhere in a proper place in my answer to that objection, viz.:</w:t>
      </w:r>
    </w:p>
    <w:p>
      <w:pPr>
        <w:pStyle w:val="BlockQuote"/>
      </w:pPr>
      <w:r>
        <w:t xml:space="preserve">Mr. [Solomon] Stoddard often taught his people that assurance was attainable, and that they who are true saints might know it if they would, i.e. if they would use proper means and endeavors in order to it. And if so, certainly it is not just to charge those perplexities on God's institutions, which arise through men's negligence; and would not be just, on the supposition of God's institutions being such as I suppose them to be.</w:t>
      </w:r>
      <w:r>
        <w:rPr>
          <w:rStyle w:val="FootnoteReference"/>
        </w:rPr>
        <w:footnoteReference w:id="168"/>
      </w:r>
    </w:p>
    <w:p>
      <w:pPr>
        <w:pStyle w:val="BodyText"/>
      </w:pPr>
      <w:r>
        <w:t xml:space="preserve">I don't know but that in my answer to the objection from the Passover, I said to this purpose: </w:t>
      </w:r>
      <w:r>
        <w:rPr>
          <w:i/>
          <w:iCs/>
        </w:rPr>
        <w:t xml:space="preserve">that while the Israelites were in Egypt, sacrifices had not as yet been instituted</w:t>
      </w:r>
      <w:r>
        <w:t xml:space="preserve">. If I did say so, I desire (if it ben't too late) it may be altered, thus: </w:t>
      </w:r>
      <w:r>
        <w:rPr>
          <w:i/>
          <w:iCs/>
        </w:rPr>
        <w:t xml:space="preserve">The people offered no sacrifices to the true God in Egypt; as is evident by Exodus 8:25-26</w:t>
      </w:r>
      <w:r>
        <w:t xml:space="preserve">, or words to that purpose, if they can be added with good connection.</w:t>
      </w:r>
      <w:r>
        <w:rPr>
          <w:rStyle w:val="FootnoteReference"/>
        </w:rPr>
        <w:footnoteReference w:id="169"/>
      </w:r>
    </w:p>
    <w:p>
      <w:pPr>
        <w:pStyle w:val="BodyText"/>
      </w:pPr>
      <w:r>
        <w:t xml:space="preserve">Excuse, for being so many ways troublesome,</w:t>
      </w:r>
    </w:p>
    <w:p>
      <w:pPr>
        <w:pStyle w:val="BodyText"/>
      </w:pPr>
      <w:r>
        <w:t xml:space="preserve">Your most obliged servant,Jonathan Edwards.</w:t>
      </w:r>
    </w:p>
    <w:p>
      <w:pPr>
        <w:pStyle w:val="Heading2"/>
      </w:pPr>
      <w:bookmarkStart w:name="heading_98_to_the_reverend_joseph_be" w:id="108"/>
      <w:r>
        <w:t xml:space="preserve">98. TO THE REVEREND JOSEPH BELLAMY</w:t>
      </w:r>
      <w:bookmarkEnd w:id="108"/>
    </w:p>
    <w:p>
      <w:pPr>
        <w:pStyle w:val="BodyText"/>
      </w:pPr>
      <w:r>
        <w:t xml:space="preserve">This series of brief news flashes, probably written in haste, deals with matters of immediate concern to Edwards and Bellamy.</w:t>
      </w:r>
    </w:p>
    <w:p>
      <w:pPr>
        <w:pStyle w:val="BodyText"/>
      </w:pPr>
      <w:r>
        <w:t xml:space="preserve">(PCUSADH, ms. copy by Richard Webster. Printed in Bellamy, </w:t>
      </w:r>
      <w:r>
        <w:rPr>
          <w:i/>
          <w:iCs/>
        </w:rPr>
        <w:t xml:space="preserve">1</w:t>
      </w:r>
      <w:r>
        <w:t xml:space="preserve">, 55.)</w:t>
      </w:r>
    </w:p>
    <w:p>
      <w:pPr>
        <w:pStyle w:val="BodyText"/>
      </w:pPr>
      <w:r>
        <w:t xml:space="preserve">∗ ∗ ∗</w:t>
      </w:r>
    </w:p>
    <w:p>
      <w:pPr>
        <w:pStyle w:val="BodyText"/>
      </w:pPr>
      <w:r>
        <w:t xml:space="preserve">Northampton, July 18, 1749Dear Sir,I will take care of your proposals for subscription for your book</w:t>
      </w:r>
      <w:r>
        <w:rPr>
          <w:rStyle w:val="FootnoteReference"/>
        </w:rPr>
        <w:footnoteReference w:id="170"/>
      </w:r>
      <w:r>
        <w:t xml:space="preserve"> and send 'em by the first opportunity, with a letter or letters recommending</w:t>
      </w:r>
    </w:p>
    <w:p>
      <w:pPr>
        <w:pStyle w:val="SourcePage"/>
      </w:pPr>
      <w:r>
        <w:t xml:space="preserve">[p. 288]</w:t>
      </w:r>
    </w:p>
    <w:p>
      <w:pPr>
        <w:pStyle w:val="BodyText"/>
      </w:pPr>
      <w:r>
        <w:t xml:space="preserve">the affair. Mr. [John] Searle will give you an account of the reasons why I cannot come to his ordination. I am very sorry it happens so, for I have found a great inclination to go; and much the greater because I believe Mr. Searle and the people are oppressed.</w:t>
      </w:r>
    </w:p>
    <w:p>
      <w:pPr>
        <w:pStyle w:val="BodyText"/>
      </w:pPr>
      <w:r>
        <w:t xml:space="preserve">I hope you will go and talk with Mr. [John] Sergeant and wish you would cultivate an acquaintance with him. I should be glad to talk with you about your going to Boston and about several other affairs. If my wool is not yet sent to Hartford, I desire you would take some care about it.</w:t>
      </w:r>
    </w:p>
    <w:p>
      <w:pPr>
        <w:pStyle w:val="BodyText"/>
      </w:pPr>
      <w:r>
        <w:t xml:space="preserve">Give my love to Mrs. [Frances Sherman] Bellamy and remember me in your prayers; you know my difficult circumstances. The printer in Boston told me my book on the sacrament would be done in about three weeks, i.e. now next week, but I understand their language and don't expect it till the beginning of September.</w:t>
      </w:r>
      <w:r>
        <w:rPr>
          <w:rStyle w:val="FootnoteReference"/>
        </w:rPr>
        <w:footnoteReference w:id="171"/>
      </w:r>
    </w:p>
    <w:p>
      <w:pPr>
        <w:pStyle w:val="BodyText"/>
      </w:pPr>
      <w:r>
        <w:t xml:space="preserve">I am, Sir, your brother and entire friend,Jonathan Edwards.</w:t>
      </w:r>
    </w:p>
    <w:p>
      <w:pPr>
        <w:pStyle w:val="Heading2"/>
      </w:pPr>
      <w:bookmarkStart w:name="heading_99_to_mary_edwards" w:id="109"/>
      <w:r>
        <w:t xml:space="preserve">99. TO MARY EDWARDS</w:t>
      </w:r>
      <w:bookmarkEnd w:id="109"/>
    </w:p>
    <w:p>
      <w:pPr>
        <w:pStyle w:val="BodyText"/>
      </w:pPr>
      <w:r>
        <w:t xml:space="preserve">No matter how pressing the demands or cares of the moment, Edwards always put his paternal and pastoral responsibilities first. Here he writes to his fifteen-year-old daughter Mary, who is in Portsmouth, New Hampshire, and offers her assurance and exhortation. When he delivered the sermon there for the ordination of Job Strong on June 28, 1749, Mary had preceded him to visit friends and remained after he left. The first paragraph of the letter shows the direct, Puritan approach to death, characteristic of a number of Edwards' letters. He urges her to stop a while in Boston en route home. Lengthy visits to relatives and friends were common for young people in the eighteenth century.</w:t>
      </w:r>
    </w:p>
    <w:p>
      <w:pPr>
        <w:pStyle w:val="BodyText"/>
      </w:pPr>
      <w:r>
        <w:t xml:space="preserve">(Trask Library, ALS, two quarto leaves. Published in Dwight ed., </w:t>
      </w:r>
      <w:r>
        <w:rPr>
          <w:i/>
          <w:iCs/>
        </w:rPr>
        <w:t xml:space="preserve">1</w:t>
      </w:r>
      <w:r>
        <w:t xml:space="preserve">, 285—86; extracts in </w:t>
      </w:r>
      <w:r>
        <w:rPr>
          <w:i/>
          <w:iCs/>
        </w:rPr>
        <w:t xml:space="preserve">PMHS</w:t>
      </w:r>
      <w:r>
        <w:t xml:space="preserve">, ser. 2, XV [1901—02], 19—20.)</w:t>
      </w:r>
    </w:p>
    <w:p>
      <w:pPr>
        <w:pStyle w:val="BodyText"/>
      </w:pPr>
      <w:r>
        <w:t xml:space="preserve">∗ ∗ ∗</w:t>
      </w:r>
    </w:p>
    <w:p>
      <w:pPr>
        <w:pStyle w:val="BodyText"/>
      </w:pPr>
      <w:r>
        <w:t xml:space="preserve">Northampton, July 26, 1749Dear Child,You may well think that it is natural for a parent to be concerned for a child at so great a distance, so far out of view, and so far out of the reach of communication; where, if you should be taken with any dangerous</w:t>
      </w:r>
    </w:p>
    <w:p>
      <w:pPr>
        <w:pStyle w:val="SourcePage"/>
      </w:pPr>
      <w:r>
        <w:t xml:space="preserve">[p. 289]</w:t>
      </w:r>
    </w:p>
    <w:p>
      <w:pPr>
        <w:pStyle w:val="BodyText"/>
      </w:pPr>
      <w:r>
        <w:t xml:space="preserve">sickness that should issue in death, you might probably be in your grave before we could hear of your danger.</w:t>
      </w:r>
    </w:p>
    <w:p>
      <w:pPr>
        <w:pStyle w:val="BodyText"/>
      </w:pPr>
      <w:r>
        <w:t xml:space="preserve">But yet my greatest concern is for your soul's good. Though you are as so great a distance from us, yet God is everywhere. You are much out of the reach of our care, but you are every moment in his hands. We have not the comfort of seeing you, but he sees you. His eye is always upon you. And if you may but be sensibly nigh to him, and have his gracious presence, 'tis no matter though you are far distant from us. I had rather you should remain hundreds of miles distant from us and have God nigh to you by his Spirit, than to have you always with us, and live at a distance from God. And if the next news we should hear of you should be of your death (though that would be very melancholy), yet if withal we should hear of that which should give great grounds to hope that you had died in the Lord, how much more comfortable would this be (though we should have no opportunity to see you, or take our leave of you in your sickness), than if we should be with you in all your sickness, and have much opportunity to tend you, and converse and pray with you, and take an affectionate leave of you, and after all have reason to apprehend that you died without God's grace and favor! 'Tis comfortable to have the presence of earthly friends, especially in sickness and on a deathbed; but the great thing is to have God our friend, and to be united to Christ, who can never die anymore, and whom even death can't separate us from.</w:t>
      </w:r>
    </w:p>
    <w:p>
      <w:pPr>
        <w:pStyle w:val="BodyText"/>
      </w:pPr>
      <w:r>
        <w:t xml:space="preserve">My desire and daily prayer is that you may, if it may consist with the holy will of God, meet with God where you be, and have much of his divine influences on your heart wherever you may be, and that in God's due time you may be returned to us again in all respects under the smiles of heaven, and especially in prosperous circumstances in your soul; and that you may find all us alive. But that is uncertain; for you know what a dying time it has been with us in this town, about this time of year, in years past. There is not much sickness prevailing among us as yet, but we fear whether mortal sickness is not beginning among us. Yesterday Eliphaz Clap's remaining only son died of the fever and bloody flux, and is to be buried today. May God fit us all for his will.</w:t>
      </w:r>
    </w:p>
    <w:p>
      <w:pPr>
        <w:pStyle w:val="BodyText"/>
      </w:pPr>
      <w:r>
        <w:t xml:space="preserve">I hope you will maintain a strict and constant watch over yourself and against all temptations: that you don't forget and forsake God; and particularly that you don't grow slack in secret religion. Retire often from this vain world, and all its bubbles, empty shadows, and vain amusements, and converse with God alone; and seek that divine</w:t>
      </w:r>
    </w:p>
    <w:p>
      <w:pPr>
        <w:pStyle w:val="SourcePage"/>
      </w:pPr>
      <w:r>
        <w:t xml:space="preserve">[p. 290]</w:t>
      </w:r>
    </w:p>
    <w:p>
      <w:pPr>
        <w:pStyle w:val="BodyText"/>
      </w:pPr>
      <w:r>
        <w:t xml:space="preserve">grace and comfort, the least drop of which is more worth than all the riches, gaiety, pleasures and entertainments of the whole world.</w:t>
      </w:r>
    </w:p>
    <w:p>
      <w:pPr>
        <w:pStyle w:val="BodyText"/>
      </w:pPr>
      <w:r>
        <w:t xml:space="preserve">If Madam [Prudence Chester] Stoddard of Boston, or any of that family, should send to you to invite you to come and remain there on your return from Portsmouth, till there is opportunity for you to come home, I would have you accept the invitation. I think it probable that they will invite you. But if otherwise, I would have you go to Mr [Edward] Bromfield's. He and Madam [Abigail Coney Bromfield] both told me you should be welcome. After you are come to Boston I would have you send us word of it. Try the first opportunity, that we may send for you without delay.</w:t>
      </w:r>
    </w:p>
    <w:p>
      <w:pPr>
        <w:pStyle w:val="BodyText"/>
      </w:pPr>
      <w:r>
        <w:t xml:space="preserve">We are all through divine goodness in a tolerable state of health. The ferment in town runs very high concerning my opinion about the sacrament: but I am no better able to foretell the issue than when I last saw you. But the whole family has indeed much to put us in mind and make us sensible of our dependence on God's care and kindness, and of the vanity of all human dependences. And we are very loudly called to seek his face, trust in him, and walk closely with him. Commending you to the care and special favor of an heavenly Father, I am</w:t>
      </w:r>
    </w:p>
    <w:p>
      <w:pPr>
        <w:pStyle w:val="BodyText"/>
      </w:pPr>
      <w:r>
        <w:t xml:space="preserve">Your very affectionate father,Jonathan Edwards.Your mother and all the family give their love to you.</w:t>
      </w:r>
    </w:p>
    <w:p>
      <w:pPr>
        <w:pStyle w:val="Heading2"/>
      </w:pPr>
      <w:bookmarkStart w:name="heading_100_to_edward_bromfield" w:id="110"/>
      <w:r>
        <w:t xml:space="preserve">100. TO EDWARD BROMFIELD</w:t>
      </w:r>
      <w:bookmarkEnd w:id="110"/>
    </w:p>
    <w:p>
      <w:pPr>
        <w:pStyle w:val="BodyText"/>
      </w:pPr>
      <w:r>
        <w:t xml:space="preserve">This fragment seems to indicate that Edwards' daughter Mary had not yet returned home. It also reflects Bromfield's role in sending books abroad on behalf of his Northampton friend, as well as rendering other kinds of assistance.</w:t>
      </w:r>
    </w:p>
    <w:p>
      <w:pPr>
        <w:pStyle w:val="BodyText"/>
      </w:pPr>
      <w:r>
        <w:t xml:space="preserve">(Beinecke Library, ALS, two duodecimo leaves, sermon on Proverbs 6:22 [1] for Jan. 1749/50, shorn on left side, addressed on verso to [Edwa]rd Bromfield [i]n Boston.)</w:t>
      </w:r>
    </w:p>
    <w:p>
      <w:pPr>
        <w:pStyle w:val="BodyText"/>
      </w:pPr>
      <w:r>
        <w:t xml:space="preserve">∗ ∗ ∗</w:t>
      </w:r>
    </w:p>
    <w:p>
      <w:pPr>
        <w:pStyle w:val="BodyText"/>
      </w:pPr>
      <w:r>
        <w:t xml:space="preserve">Northampton, August 29, 1749[…a]re that you would convey […] act as soon as may be […m]onth. But if my daughter…] should be returned to […] have it be sent, I desire you […op]en the packet and take out […] directed to her; and deliver to […e]nclose the rest in a cover to […]burne,</w:t>
      </w:r>
    </w:p>
    <w:p>
      <w:pPr>
        <w:pStyle w:val="SourcePage"/>
      </w:pPr>
      <w:r>
        <w:t xml:space="preserve">[p. 291]</w:t>
      </w:r>
    </w:p>
    <w:p>
      <w:pPr>
        <w:pStyle w:val="BodyText"/>
      </w:pPr>
      <w:r>
        <w:t xml:space="preserve">and send them along. […wi]th kind respects to you and […your fa]mily, from me and mine, is […]</w:t>
      </w:r>
    </w:p>
    <w:p>
      <w:pPr>
        <w:pStyle w:val="BodyText"/>
      </w:pPr>
      <w:r>
        <w:t xml:space="preserve">[Y]our obliged friend and servant,Jonathan Edwards.[…] thanks for the care you have […]ut the books I desired might […] for to England and am glad […] that they are like to come in […]g.</w:t>
      </w:r>
    </w:p>
    <w:p>
      <w:pPr>
        <w:pStyle w:val="Heading2"/>
      </w:pPr>
      <w:bookmarkStart w:name="heading_101_to_the_reverend_ebenezer" w:id="111"/>
      <w:r>
        <w:t xml:space="preserve">101. TO THE REVEREND EBENEZER PARKMAN</w:t>
      </w:r>
      <w:bookmarkEnd w:id="111"/>
    </w:p>
    <w:p>
      <w:pPr>
        <w:pStyle w:val="BodyText"/>
      </w:pPr>
      <w:r>
        <w:t xml:space="preserve">This letter gives a vivid description of a difficult journey that Edwards took to Portsmouth, New Hampshire, and back. He relates the story to explain why he was unable to visit Parkman. The purpose of the trip was to preach the ordination sermon for Job Strong. "Mr. Lyman" is not further identified, but he may have been Isaac, who was called to the church at York, Maine, that December. Isaac Lyman did not return with Edwards and, if he was the person mentioned here, he could have gone on to meet with the people of York or speak in the church.</w:t>
      </w:r>
    </w:p>
    <w:p>
      <w:pPr>
        <w:pStyle w:val="BodyText"/>
      </w:pPr>
      <w:r>
        <w:t xml:space="preserve">Edwards comments that copies of the </w:t>
      </w:r>
      <w:r>
        <w:rPr>
          <w:i/>
          <w:iCs/>
        </w:rPr>
        <w:t xml:space="preserve">Humble Inquiry</w:t>
      </w:r>
      <w:r>
        <w:t xml:space="preserve"> have been circulating throughout his parish for about three weeks, temporarily silencing the communion controversy. On the bright side, he observes signs of awakening among the young people of his congregation.</w:t>
      </w:r>
    </w:p>
    <w:p>
      <w:pPr>
        <w:pStyle w:val="BodyText"/>
      </w:pPr>
      <w:r>
        <w:t xml:space="preserve">(AAS, Curwen Family Papers, box 3, f. 2, ALS, four pages on two quarto leaves.)</w:t>
      </w:r>
    </w:p>
    <w:p>
      <w:pPr>
        <w:pStyle w:val="BodyText"/>
      </w:pPr>
      <w:r>
        <w:t xml:space="preserve">∗ ∗ ∗</w:t>
      </w:r>
    </w:p>
    <w:p>
      <w:pPr>
        <w:pStyle w:val="BodyText"/>
      </w:pPr>
      <w:r>
        <w:t xml:space="preserve">Northampton, September 11, 1749Rev. and Dear Brother,I doubt not but you very much wonder that I did not call to pay my respects to you in my late journey to Portsmouth. And indeed you have reason to wonder at it. For truly it was very strange that circumstances should so happen as to afford a sufficient excuse for such a neglect. However, when you have heard the circumstances, I doubt not but your wonder will be lessened.</w:t>
      </w:r>
    </w:p>
    <w:p>
      <w:pPr>
        <w:pStyle w:val="BodyText"/>
      </w:pPr>
      <w:r>
        <w:t xml:space="preserve">When I set out from home, it was what I had in view to spend a night at your house in my journey down. When I set out from home, I intended to go to Brookfield the first day, and the next to Westborough and lodge at your house. But I met with a great deal of difficulty with my companion, Mr. Lyman. After we came to Cold Spring, he was so terrified with accounts we there met concerning the drought in the</w:t>
      </w:r>
    </w:p>
    <w:p>
      <w:pPr>
        <w:pStyle w:val="SourcePage"/>
      </w:pPr>
      <w:r>
        <w:t xml:space="preserve">[p. 292]</w:t>
      </w:r>
    </w:p>
    <w:p>
      <w:pPr>
        <w:pStyle w:val="BodyText"/>
      </w:pPr>
      <w:r>
        <w:t xml:space="preserve">parts below, that he was very loath to go forward; I had hard work to persuade him; yea, he was so discouraged that we actually rode back three miles, and I could get him no further than Cold Spring that night. By the next morning, he was persuaded to go forward, and we went as far as Worcester that day. And understanding that the way to Portsmouth was through Concord, and supposing your house to be much out of the way thither, and being loath to put Mr. Lyman out of his way, with whom I had met with so much difficulty to get him along I determined to leave my visit at your house till my return; and accordingly laid out my affairs, and hoped to set out from Boston on Wednesday, so as to be sure of having time enough afore me. But when in Boston, I found I could not finish my business so as to begin my journey before Thursday. However, [I] intended to come and lodge at your house on Thursday night. But when Thursday came, it proved a very rainy day. It began to rain in the night, and continued raining pretty freely and plentifully most of the day, which, though a very merciful and happy event after so extreme a drought, yet gave me some exercise of mind concerning my journey. I had publicly told my people that I hoped to return to 'em after two sabbaths, and I concluded they would be destitute if I was absent. And I was especially loath to leave 'em destitute at this critical and difficult time with me and them. I therefore resolved to strive to perform the journey in the two remaining days of the week; and accordingly, laid out myself very much in order to it. I disturbed Mr. [Edward] Bromfield's family between three and four in the morning, and called up his son to send him for my horse to Roxbury. My horse I found was become poor and dull by being so long kept in pastures burnt up with drought. But by the way I happily fell in with company, which seemed to encourage and help forward my horse, and with their help just made it out to reach Worcester that night, without being much exposed to the malignant influence of the evening air. My company were strangers, and had their way through Marlborough; and if I had forsaken them for the sake of coming through Westborough, I could have had no time at all with you, and should at last have found myself unable to reach Worcester, and so wholly have defeated my design of getting home that week.</w:t>
      </w:r>
    </w:p>
    <w:p>
      <w:pPr>
        <w:pStyle w:val="BodyText"/>
      </w:pPr>
      <w:r>
        <w:t xml:space="preserve">However, it proved unhappy that I strove so much for it, for I almost ruined my horse (he has not got over it yet) and worried myself exceedingly, and the next day was again hindered by the rain, so that after all could not get home.</w:t>
      </w:r>
    </w:p>
    <w:p>
      <w:pPr>
        <w:pStyle w:val="SourcePage"/>
      </w:pPr>
      <w:r>
        <w:t xml:space="preserve">[p. 293]</w:t>
      </w:r>
    </w:p>
    <w:p>
      <w:pPr>
        <w:pStyle w:val="BodyText"/>
      </w:pPr>
      <w:r>
        <w:t xml:space="preserve">I not long since received a letter from you (dated May 18), a long time after it was written. However, I thank you for it. I had heard before of the endeavors of your association for a reformation. Mr. [Joseph] Emerson of Groton sent me a copy of the articles you agreed upon; and I sent a copy of them to Scotland, to some of my correspondents there.</w:t>
      </w:r>
      <w:r>
        <w:rPr>
          <w:rStyle w:val="FootnoteReference"/>
        </w:rPr>
        <w:footnoteReference w:id="172"/>
      </w:r>
    </w:p>
    <w:p>
      <w:pPr>
        <w:pStyle w:val="BodyText"/>
      </w:pPr>
      <w:r>
        <w:t xml:space="preserve">It has been a time of great ferment among my people for a long time on account of my principles relating to the qualifications for Christian sacraments. My books on that subject</w:t>
      </w:r>
      <w:r>
        <w:rPr>
          <w:rStyle w:val="FootnoteReference"/>
        </w:rPr>
        <w:footnoteReference w:id="173"/>
      </w:r>
      <w:r>
        <w:t xml:space="preserve"> have been among them about three weeks; by which the fermentation seems to be much quelled for the present. They seem not to know what to say to my book; but are waiting to see what somebody else will say to it in some answer they suppose will be written to it. It is uncertain what the issue of the affair will be.</w:t>
      </w:r>
    </w:p>
    <w:p>
      <w:pPr>
        <w:pStyle w:val="BodyText"/>
      </w:pPr>
      <w:r>
        <w:t xml:space="preserve">However, there has of late appeared some degrees of awakening on the minds of some of our young people, more than has been in five years before, which I look upon very remarkable, at so unlikely a time of great uneasiness of the people with their minister. I desire, dear Sir, your prayers both for me and my people in our present difficult circumstances. And I desire we may, from time to time, remember one another according to your kind proposal, formerly made. My wife joins with me in respectful and cordial salutations to you and Mrs. [Hannah Breck] Parkman. I am, dear Sir,</w:t>
      </w:r>
    </w:p>
    <w:p>
      <w:pPr>
        <w:pStyle w:val="BodyText"/>
      </w:pPr>
      <w:r>
        <w:t xml:space="preserve">Your obliged and very respectful friend and brother,Jonathan Edwards.</w:t>
      </w:r>
    </w:p>
    <w:p>
      <w:pPr>
        <w:pStyle w:val="Heading2"/>
      </w:pPr>
      <w:bookmarkStart w:name="heading_102_to_the_first_precinct_no" w:id="112"/>
      <w:r>
        <w:t xml:space="preserve">102. TO THE FIRST PRECINCT, NORTHAMPTON</w:t>
      </w:r>
      <w:bookmarkEnd w:id="112"/>
    </w:p>
    <w:p>
      <w:pPr>
        <w:pStyle w:val="BodyText"/>
      </w:pPr>
      <w:r>
        <w:t xml:space="preserve">On October 16, 1749, a petition presented to the Northampton Precinct requested that a meeting be held "as quick as may be" to consider matters relating to the pastor. In placing the matter before the Precinct, Edwards' opponents accomplished a tactical coup. The Precinct meetings continued until Edwards was dismissed the following June.</w:t>
      </w:r>
    </w:p>
    <w:p>
      <w:pPr>
        <w:pStyle w:val="BodyText"/>
      </w:pPr>
      <w:r>
        <w:t xml:space="preserve">As the minister, Edwards was not allowed to attend these meetings and received the report referred to here only the evening before it was to be considered at the meeting. Having no opportunity to confer with members of the committee, he forwarded this letter (which did him little good).</w:t>
      </w:r>
    </w:p>
    <w:p>
      <w:pPr>
        <w:pStyle w:val="SourcePage"/>
      </w:pPr>
      <w:r>
        <w:t xml:space="preserve">[p. 294]</w:t>
      </w:r>
    </w:p>
    <w:p>
      <w:pPr>
        <w:pStyle w:val="BodyText"/>
      </w:pPr>
      <w:r>
        <w:t xml:space="preserve">(Trask Library, Dwight ms. transcript of Edwards' "Narrative of Communion Controversy," pp. 18—20. Published in Dwight ed., </w:t>
      </w:r>
      <w:r>
        <w:rPr>
          <w:i/>
          <w:iCs/>
        </w:rPr>
        <w:t xml:space="preserve">1</w:t>
      </w:r>
      <w:r>
        <w:t xml:space="preserve">, 322—23; </w:t>
      </w:r>
      <w:r>
        <w:rPr>
          <w:i/>
          <w:iCs/>
        </w:rPr>
        <w:t xml:space="preserve">Works, 12</w:t>
      </w:r>
      <w:r>
        <w:t xml:space="preserve">, 518—20. See also Trumbull, </w:t>
      </w:r>
      <w:r>
        <w:rPr>
          <w:i/>
          <w:iCs/>
        </w:rPr>
        <w:t xml:space="preserve">2</w:t>
      </w:r>
      <w:r>
        <w:t xml:space="preserve">, 205—09)</w:t>
      </w:r>
    </w:p>
    <w:p>
      <w:pPr>
        <w:pStyle w:val="BodyText"/>
      </w:pPr>
      <w:r>
        <w:t xml:space="preserve">∗ ∗ ∗</w:t>
      </w:r>
    </w:p>
    <w:p>
      <w:pPr>
        <w:pStyle w:val="BodyText"/>
      </w:pPr>
      <w:r>
        <w:t xml:space="preserve">Northampton, November 9, 1749Dear Friends and Brethren,I never heard that any such thing was proposed, or thought of by the Committee of the Precinct, as is proposed in their report, until yesterday; their determination was shown me last night, by a messenger from them, one of their number; and I have had no opportunity to confer with the Committee about it or to offer any objection to them against their proposal. I therefore think it requisite that I should at this time signify to you the reasons why the thing proposed by them appears to me not to be regular or reasonable.</w:t>
      </w:r>
    </w:p>
    <w:p>
      <w:pPr>
        <w:pStyle w:val="BodyText"/>
      </w:pPr>
      <w:r>
        <w:t xml:space="preserve">As the proposal of the Committee is expressed, they desire that a church meeting should be warned, to see if the church will not call a council or meeting of ministers to advise to measures to be taken by the church in order to issue the dispute between the minister of the Precinct and the Precinct, which I think is not proper. If the church call a council, it will doubtless be in order to be assisted with regard to some controversies or difficulties of its own, and not to remedy the disputes of the Precinct. The business of a precinct meeting is to manage the affairs of a precinct; and the business of a church meeting is about the affairs of a church and not about the affairs of civil societies. It is not yet certain that there is any dispute or difference between the pastor and the church, for this has never been properly tried.</w:t>
      </w:r>
    </w:p>
    <w:p>
      <w:pPr>
        <w:pStyle w:val="BodyText"/>
      </w:pPr>
      <w:r>
        <w:t xml:space="preserve">If I do not misunderstand the report of the Committee, it is therein proposed that the church meeting should in the warning be limited to a particular method of managing the business they meet upon, viz. to consider whether to call a council of neighboring ministers to advise to measures, etc. I am not against warning a church meeting, if you desire to consider of proper measures to be taken to secure and promote the interests of religion, and the church's own welfare under its present circumstances. But I do not know, why the church should be limited to any certain method of proceeding which the Precinct has thought of. The Precinct has no more business to limit or direct the church to a certain method in managing its affairs, than the church has to direct and limit the Precinct in the management of</w:t>
      </w:r>
    </w:p>
    <w:p>
      <w:pPr>
        <w:pStyle w:val="SourcePage"/>
      </w:pPr>
      <w:r>
        <w:t xml:space="preserve">[p. 295]</w:t>
      </w:r>
    </w:p>
    <w:p>
      <w:pPr>
        <w:pStyle w:val="BodyText"/>
      </w:pPr>
      <w:r>
        <w:t xml:space="preserve">its affairs. It is not yet known, that the church will not themselves agree on some measures, to bring their own difficulties to an end, and they will not think proper to choose a committee of their own, to that end, who may be successful [in contriving] a method, to which the church may agree, which may supersede the need of a council.</w:t>
      </w:r>
    </w:p>
    <w:p>
      <w:pPr>
        <w:pStyle w:val="BodyText"/>
      </w:pPr>
      <w:r>
        <w:t xml:space="preserve">My end in sending this writing to you is not to perplex you, nor clog any reasonable proceedings, but to do my [duty] to you as your guide in religious matters and that I may do what is proper to prevent any just blame that you or I myself might hereafter fall under; and therefore I hope that what I have said will be taken in good part, from your affectionate pastor, who desires that you may go in the way of your duty, and in the way of God's blessing, and may be a people happy in God's favor.</w:t>
      </w:r>
    </w:p>
    <w:p>
      <w:pPr>
        <w:pStyle w:val="BodyText"/>
      </w:pPr>
      <w:r>
        <w:t xml:space="preserve">Jonathan Edwards.</w:t>
      </w:r>
    </w:p>
    <w:p>
      <w:pPr>
        <w:pStyle w:val="Heading2"/>
      </w:pPr>
      <w:bookmarkStart w:name="heading_103_to_the_northampton_churc" w:id="113"/>
      <w:r>
        <w:t xml:space="preserve">103. TO THE NORTHAMPTON CHURCH COMMITTEE</w:t>
      </w:r>
      <w:bookmarkEnd w:id="113"/>
    </w:p>
    <w:p>
      <w:pPr>
        <w:pStyle w:val="BodyText"/>
      </w:pPr>
      <w:r>
        <w:t xml:space="preserve">The church meeting of November 13, 1749, resulting from the Precinct meeting, was stormy. Edwards' proposal that a council of mutually chosen churches be created was recommended by the committee but defeated at an adjourned meeting of the church. The church also voted to suspend observance of the Lord's Supper.</w:t>
      </w:r>
    </w:p>
    <w:p>
      <w:pPr>
        <w:pStyle w:val="BodyText"/>
      </w:pPr>
      <w:r>
        <w:t xml:space="preserve">(Williams College Library, Williamsiana Coll., ALS, one-half quarto leaf, signed, on verso, committee recommendation. Published in Dwight ed., </w:t>
      </w:r>
      <w:r>
        <w:rPr>
          <w:i/>
          <w:iCs/>
        </w:rPr>
        <w:t xml:space="preserve">1</w:t>
      </w:r>
      <w:r>
        <w:t xml:space="preserve">, 324—26; </w:t>
      </w:r>
      <w:r>
        <w:rPr>
          <w:i/>
          <w:iCs/>
        </w:rPr>
        <w:t xml:space="preserve">Works, 12</w:t>
      </w:r>
      <w:r>
        <w:t xml:space="preserve">, 520—23. For background, see Trumbull, 2, 209—11.)</w:t>
      </w:r>
    </w:p>
    <w:p>
      <w:pPr>
        <w:pStyle w:val="BodyText"/>
      </w:pPr>
      <w:r>
        <w:t xml:space="preserve">∗ ∗ ∗</w:t>
      </w:r>
    </w:p>
    <w:p>
      <w:pPr>
        <w:pStyle w:val="BodyText"/>
      </w:pPr>
      <w:r>
        <w:t xml:space="preserve">Northampton, November 13, 1749[To the Committee:]That a council be called, mutually chosen, to consider of the present circumstances of this church, relating to the controversy subsisting between pastor and people, concerning the qualifications of communicants; and to give their advice what course we shall take to bring this dispute or controversy to an issue: and in general, what is to be done in our present circumstances in order to the church's peace and prosperity.</w:t>
      </w:r>
    </w:p>
    <w:p>
      <w:pPr>
        <w:pStyle w:val="BodyText"/>
      </w:pPr>
      <w:r>
        <w:t xml:space="preserve">Proposed byJonathan Edwards.</w:t>
      </w:r>
    </w:p>
    <w:p>
      <w:pPr>
        <w:pStyle w:val="Heading2"/>
      </w:pPr>
      <w:bookmarkStart w:name="heading_104_to_the_reverend_thomas_f" w:id="114"/>
      <w:r>
        <w:t xml:space="preserve">104. TO THE REVEREND THOMAS FOXCROFT</w:t>
      </w:r>
      <w:bookmarkEnd w:id="114"/>
    </w:p>
    <w:p>
      <w:pPr>
        <w:pStyle w:val="BodyText"/>
      </w:pPr>
      <w:r>
        <w:t xml:space="preserve">After offering consolation to Foxcroft on the death of his wife, Edwards gives a review of developments in the communion controversy since the summer. He writes candidly and confidentially, listing events as well as personal reactions. Edwards sees dismissal as inevitable, but he wants first to follow "all proper procedures" to ensure that his position is understood and, if possible, judged by an impartial council.</w:t>
      </w:r>
    </w:p>
    <w:p>
      <w:pPr>
        <w:pStyle w:val="BodyText"/>
      </w:pPr>
      <w:r>
        <w:t xml:space="preserve">An interesting sidelight is his hope that the Commissioners will send a man of "sound principles and pious character" to replace the late John Sergeant at Stockbridge. Edwards' "hints" about the requirements for a new missionary suggest that he was jockeying for the post.</w:t>
      </w:r>
    </w:p>
    <w:p>
      <w:pPr>
        <w:pStyle w:val="BodyText"/>
      </w:pPr>
      <w:r>
        <w:t xml:space="preserve">(Beinecke Library, ALS, three double quarto leaves. The events described here are recounted in </w:t>
      </w:r>
      <w:r>
        <w:rPr>
          <w:i/>
          <w:iCs/>
        </w:rPr>
        <w:t xml:space="preserve">Works, 12</w:t>
      </w:r>
      <w:r>
        <w:t xml:space="preserve">, 511—23.)</w:t>
      </w:r>
    </w:p>
    <w:p>
      <w:pPr>
        <w:pStyle w:val="BodyText"/>
      </w:pPr>
      <w:r>
        <w:t xml:space="preserve">∗ ∗ ∗</w:t>
      </w:r>
    </w:p>
    <w:p>
      <w:pPr>
        <w:pStyle w:val="BodyText"/>
      </w:pPr>
      <w:r>
        <w:t xml:space="preserve">Northampton, November 21, 1749Rev. and Honored Sir,I condole you on the awful breach God has made in your family, since I last saw you, in the death of Mrs. Foxcroft. By what I have heard of the amiable qualities and endowments she was possessed of, your loss, and the loss of your whole family must needs be exceeding great. The breach made in a family by the death of such an one, in such a place and relation, must be great, and as it were wide as the sea. Yet those excellent qualifications that render your loss very great, must in a peculiar manner afford you comfort in your affliction; as they give you confidence that death has been an happy change to her, and that now she is in blissful circumstances, though she be taken from you, and her body molders in the dark and silent grave. So that although your sorrow be great, yet you mourn not for her but for yourself; and in mourning for yourself, as left by her alone in this evil world, your sorrow has this alleviation, or rather blessed consolation attending it. that your separation from her is not final and perpetual; for those that sleep in Jesus will God bring with him; and then you shall again meet her in joyful circumstances, and be caught up together with her to meet the Lord in the air, and shall both together be ever with the Lord. In the meantime, dear Sir, may you have much of the presence of her and your God and Savior, who is all in all; and who is the unfailing fountain of all that is amiable and comfortable and profitable in the most desirable of creatures.</w:t>
      </w:r>
    </w:p>
    <w:p>
      <w:pPr>
        <w:pStyle w:val="SourcePage"/>
      </w:pPr>
      <w:r>
        <w:t xml:space="preserve">[p. 297]</w:t>
      </w:r>
    </w:p>
    <w:p>
      <w:pPr>
        <w:pStyle w:val="BodyText"/>
      </w:pPr>
      <w:r>
        <w:t xml:space="preserve">My afflictions and troubles are also very great, though of another ind. The difficulties in this church relating to my opinion about the qualifications of communicants are come to great height indeed. Our circumstances are not easily conceived of by those that are at a distance. On the sabbath on October 15, I proposed that a day should be et apart by the church for solemn fasting and prayer, to seek to God or his direction and help under our present difficulties, and that the services of the day should be carried on by the neighboring ministers; which I proposed, as supposing that their services would be more acceptable than mine: and it seemed to be unanimously agreed to. And there being several persons in the town that desired to come into the church, who are hopefully converted, and stood ready to make a profession of godliness, who had hitherto been kept out because a committee of the church had refused to consent that they should make any public profession of godliness, and chose rather that they should not come in at all, than come in in that way, I proposed that the neighboring ministers that assisted at the fast should be applied to for advice in that matter, to see if they could not direct us into some method wherein these persons might be admitted consistent with a good conscience in both pastor and people. This was objected against. Then it was proposed by one of the brethren that these ministers should be applied to for advice with respect to a method of the churches being informed of the reasons of my opinion; because it was said the people had not generally read my book, nor were like to; and that great part of the church were never like to be informed of my reasons unless they were directed into some way by ministers. There was then considerable discourse of the people's hearing my reasons delivered from the pulpit, seeing it was confessed that a very great [part] of the church had not read, and were not like to read my book. But this also was objected against, and nothing was determined. Therefore the meeting was adjourned till the next sabbath for further consideration of these matters; and the fast was appointed to be on the Thursday following that sabbath. The people went away, as appeared, many of them in a great ferment of mind. On Monday, the next day, a considerable number of them met together, and subscribed a writing, directed to the committee of the parish or Precinct, demanding a Precinct meeting, the next Thursday, to take into consideration my opinion respecting qualifications of members of the church; and to apply to me, and desire me to recede from my principles; and if I refused, to see if the Precinct would not use endeavors for a separation</w:t>
      </w:r>
    </w:p>
    <w:p>
      <w:pPr>
        <w:pStyle w:val="SourcePage"/>
      </w:pPr>
      <w:r>
        <w:t xml:space="preserve">[p. 298]</w:t>
      </w:r>
    </w:p>
    <w:p>
      <w:pPr>
        <w:pStyle w:val="BodyText"/>
      </w:pPr>
      <w:r>
        <w:t xml:space="preserve">between the pastor and people. Accordingly the Precinct meeting was warned and convened on the next Thursday. At the meeting it was moved and insisted upon by (I suppose) two or three persons, that it should be put to vote whether I should be desired to deliver the reasons of my opinion from the pulpit, and it passed in the negative. Then some of the more considerate objected against the Precinct's proceeding to the business for which the meeting was warned before the fast which we had appointed to seek direction and help from God Accordingly, the meeting was adjourned for a fortnight.</w:t>
      </w:r>
    </w:p>
    <w:p>
      <w:pPr>
        <w:pStyle w:val="BodyText"/>
      </w:pPr>
      <w:r>
        <w:t xml:space="preserve">The next sabbath the church was stayed according as had been determined the sabbath before; and we entered on some further discourse on things that had been discoursed on the sabbath before; and it was in the first place put to vote whether the church would consent that such amongst us as were able and willing to make a public profession of godliness should be admitted into the church with such a profession (rather than not be admitted at all) for the present, till our unhappy controversy could be brought to an issue: and there was but a very few votes for it. Then it was put to vote whether the neighboring ministers that were expected at the fast should not be sought to for their advice in this matter, to see if they could not find out a way that these persons whom all agreed to be qualified, should be admitted in some way that might be safe and satisfying to both sides. For this also there was but very few votes. Then it was put to vote whether the church would not consent to hear the reasons of my opinion from the pulpit on lectures appointed for that end (for they would look upon it profaneness to hear 'em on the sabbath), seeing it seemed to be a thing beyond dispute, that a great part of the church had not been informed, nor were like to be informed of my reasons any other way. But this also passed in the negative. Then I proposed that it should be referred to the neighboring ministers whether it was not reasonable that I should be thus heard, all things considered. Very much was said against it, with much warmth, and some injurious reflections; and then it was put to vote and passed in the negative.</w:t>
      </w:r>
    </w:p>
    <w:p>
      <w:pPr>
        <w:pStyle w:val="BodyText"/>
      </w:pPr>
      <w:r>
        <w:t xml:space="preserve">The next Thursday we had our fast. And the Thursday following, November 2, the Precinct met according to adjournment, and chose a committee of nine men to consider what course to take, and confer with me, and make report to the next meeting; and then adjourned themselves for a week. The committee chosen were many of them some of those that were most violently engaged in this controversy. The next day this committee came to me, and told me that they had all</w:t>
      </w:r>
    </w:p>
    <w:p>
      <w:pPr>
        <w:pStyle w:val="SourcePage"/>
      </w:pPr>
      <w:r>
        <w:t xml:space="preserve">[p. 299]</w:t>
      </w:r>
    </w:p>
    <w:p>
      <w:pPr>
        <w:pStyle w:val="BodyText"/>
      </w:pPr>
      <w:r>
        <w:t xml:space="preserve">agreed to make me this proposal or offer; which if I would consent to, they would endeavor to bring the Precinct to yield to; viz. that the people should hear me preach in defense of my opinion, provided I would first draw out each sermon at length, in a legible character, and give it to them, and give them opportunity to carry it to some minister, that he might see it, and prepare an answer to it, before I delivered it; and that then I might deliver it, provided I would consent that he should deliver his answer immediately after it. I told them that at present I could not think it to be my duty to comply with this proposal, unless it were also provided that I should also see the discourses of my antagonist; as he was to see mine. I then told them what I thought of the irregularity of the Precinct's taking this ecclesiastical affair into their hands. But they strenuously justified it. And then the committee went away without concluding anything, after long continued uncomfortable disputing, and some harsh reflections and injurious charges. And several of them afterwards did very industriously endeavor to make me appear in the highest degree ridiculous by much misrepresenting my talk at that time. This committee met afterwards at another house, by themselves; and drew up a report, wherein they declare it to be their opinion that the Precinct should endeavor that there should be meeting of the church to see if the church would not apply to some of the neighboring ministers, for their advice what was to be done to issue the dispute between me and the Precinct respecting the admission of members into the church.</w:t>
      </w:r>
    </w:p>
    <w:p>
      <w:pPr>
        <w:pStyle w:val="BodyText"/>
      </w:pPr>
      <w:r>
        <w:t xml:space="preserve">On November 9, the Precinct met to receive their report and I having understood what the report was, sent a letter to the Precinct, informing them that I was not against warning a church meeting if they desired it, to consider of proper measures to be taken to secure and promote the interest of religion and the church's welfare under its present circumstances; but did not think it was proper for me to call the church together to take measures to issue disputes of the Precinct, as was proposed; and that I did not think the church should be limited or directed by the Precinct in the management of its affairs. But my letter was taken in very ill part, and wholly disregarded. They therefore accepted the report of the committee and appointed two of the deacons to come to me to desire a church meeting: 1. To determine, by a vote whether the church were of my mind with respect to qualifications, etc. 2. To see if the church will apply to some neighboring ministers for advice what course to take. And then proceeded to add ten more to the Precinct committee, but without giving them any</w:t>
      </w:r>
    </w:p>
    <w:p>
      <w:pPr>
        <w:pStyle w:val="SourcePage"/>
      </w:pPr>
      <w:r>
        <w:t xml:space="preserve">[p. 300]</w:t>
      </w:r>
    </w:p>
    <w:p>
      <w:pPr>
        <w:pStyle w:val="BodyText"/>
      </w:pPr>
      <w:r>
        <w:t xml:space="preserve">instructions, or appointing them any business; which I suppose was oversight. But I conclude their design was that this large committee of nineteen should in general take care of their affairs, and see that they were managed effectually. Then they adjourned their meeting for four weeks.</w:t>
      </w:r>
    </w:p>
    <w:p>
      <w:pPr>
        <w:pStyle w:val="BodyText"/>
      </w:pPr>
      <w:r>
        <w:t xml:space="preserve">The next day, the two deacons came to me with a copy of the vote of the Precinct, desiring me to warn a church meeting, etc. as aforesaid.</w:t>
      </w:r>
    </w:p>
    <w:p>
      <w:pPr>
        <w:pStyle w:val="BodyText"/>
      </w:pPr>
      <w:r>
        <w:t xml:space="preserve">The sabbath following I warned a church meeting to be the next day, to consider what course ought to be taken by this church under its present difficulties, with respect to the admission of members into the church. The church accordingly met. The meeting was opened by prayer. Then one of the principal brethren</w:t>
      </w:r>
      <w:r>
        <w:rPr>
          <w:rStyle w:val="FootnoteReference"/>
        </w:rPr>
        <w:footnoteReference w:id="174"/>
      </w:r>
      <w:r>
        <w:t xml:space="preserve"> showed himself greatly displeased that I had used such general terms in my warning of the meeting, and had not warned it in such terms as the Precinct had directed me; and uttered several very injurious reflections and charges; and declared that if I would not warn a church meeting for the purposes the Precinct directed, they would warn one themselves. After I had given some reasons of my conduct, I told the church that I thought the state of the church did greatly demand the assistance of a council; and that we needed the advice of a large council, that should look into our circumstances and give us advice in general, what we should do for our peace and welfare; and insisted that I should be allowed to nominate half the council. After much debate upon it the meeting was adjourned for a week; and a committee of five persons chosen to consider of the matter, and confer upon it with the pastor, and report their opinion at the next meeting. The committee all excepting one agreed to my proposal of a council mutually chosen.</w:t>
      </w:r>
    </w:p>
    <w:p>
      <w:pPr>
        <w:pStyle w:val="BodyText"/>
      </w:pPr>
      <w:r>
        <w:t xml:space="preserve">Yesterday the church met according to adjournment, and after prayer, the report of the committee was read; and then the dissenting committeeman got up, and gave the reasons why he did not agree to it, with some very reproachful charges on me. And suggested that there was some snare laid to entrap the people in my proposal of a council mutually chosen, which seemed to alarm the people, and they greatly insisted that the council should all be of neighboring ministers. And a very uncomfortable meeting we had. After long debating they determined to add ten to the church committee and chose the warmestspirited men they could find, and would accept of no others: when men of calm tempers were nominated, they would not vote them. This</w:t>
      </w:r>
    </w:p>
    <w:p>
      <w:pPr>
        <w:pStyle w:val="SourcePage"/>
      </w:pPr>
      <w:r>
        <w:t xml:space="preserve">[p. 301]</w:t>
      </w:r>
    </w:p>
    <w:p>
      <w:pPr>
        <w:pStyle w:val="BodyText"/>
      </w:pPr>
      <w:r>
        <w:t xml:space="preserve">committee are further to consider what to do, and the meeting was adjourned for a fortnight; after they had voted that the sacrament of the Lord's Supper should be discontinued, and no more administered during the continuance of the present controversy. Thus things have gone on. The alienation of the people is exceeding great They have had, not a little to increase the flame from some gentlemen abroad; and particularly from Col. [Elisha] Williams of Wethersfield and Mr. [Jonathan] Ashley of Deerfield. A great part of my people seem to be industriously engaged to reproach me at home and abroad; and represent all that I say and do in the darkest colors. And seek my separation from 'em very much as a man would strive to gain his point, in a great lawsuit. And indeed, I have not the least expectation of continuing their minister; though I believe my people think I am struggling to my utmost for it. I think the people seem to be in awful circumstances, and in the highway to ruin, for the present and future generations; and I durst not leave them without first using all proper endeavors that they may be saved from ruin, in the use of suitable means, as by the advice of an able and proper council, etc. And then besides, since I am in so many respects reflected upon and reproached for my conduct, and so many misrepresentations are continually carried abroad in the country, I think it greatly concerns me, before I leave this people, that our affairs should be looked into and judged of by an impartial council. And indeed, I greatly need the advice of such a council to know how to conduct myself in so difficult a situation. I earnestly desire your prayers, and desire you would lay my case before other ministers, that you think are friendlily disposed, and desire their prayers for me, that I may have God's presence and be guided by his counsel in these great trials and temptations, and wish you would write me your thoughts.</w:t>
      </w:r>
    </w:p>
    <w:p>
      <w:pPr>
        <w:pStyle w:val="BodyText"/>
      </w:pPr>
      <w:r>
        <w:t xml:space="preserve">And I desire you would lend me Mr. Baxter, and Langley,</w:t>
      </w:r>
      <w:r>
        <w:rPr>
          <w:rStyle w:val="FootnoteReference"/>
        </w:rPr>
        <w:footnoteReference w:id="175"/>
      </w:r>
      <w:r>
        <w:t xml:space="preserve"> and any other good book you have on this controversy, and commit them to the care of Col. [Timothy] Dwight; who will convey them safely.</w:t>
      </w:r>
    </w:p>
    <w:p>
      <w:pPr>
        <w:pStyle w:val="BodyText"/>
      </w:pPr>
      <w:r>
        <w:t xml:space="preserve">There is another affair I would say something of, and that is concerning the Indians and Stockbridge. I wish that the Commissioners would now take care that there may be a man sent them of sound principles, and a pious character. There has been so much contributed</w:t>
      </w:r>
    </w:p>
    <w:p>
      <w:pPr>
        <w:pStyle w:val="SourcePage"/>
      </w:pPr>
      <w:r>
        <w:t xml:space="preserve">[p. 302]</w:t>
      </w:r>
    </w:p>
    <w:p>
      <w:pPr>
        <w:pStyle w:val="BodyText"/>
      </w:pPr>
      <w:r>
        <w:t xml:space="preserve">towards an Indian school there, that if the affair may be under the care of a missionary of good character, there seems to be the best door for gradually propagating the gospel among the Indians that is opened at present. If the school flourishes, 'tis very likely some of the Six Nations would send their children there to be instructed, and that the good effects would be very extensive: I hope, Sir, you will accept these hints with candor and ever remember with Christian charity and compassion before God,</w:t>
      </w:r>
    </w:p>
    <w:p>
      <w:pPr>
        <w:pStyle w:val="BodyText"/>
      </w:pPr>
      <w:r>
        <w:t xml:space="preserve">Your respectful son and obliged servant,Jonathan Edwards.</w:t>
      </w:r>
    </w:p>
    <w:p>
      <w:pPr>
        <w:pStyle w:val="Heading2"/>
      </w:pPr>
      <w:bookmarkStart w:name="heading_105_to_the_northampton_churc" w:id="115"/>
      <w:r>
        <w:t xml:space="preserve">105. TO THE NORTHAMPTON CHURCH COMMITTEE</w:t>
      </w:r>
      <w:bookmarkEnd w:id="115"/>
    </w:p>
    <w:p>
      <w:pPr>
        <w:pStyle w:val="BodyText"/>
      </w:pPr>
      <w:r>
        <w:t xml:space="preserve">The church committee met privately on November 27, 1749, and passed eight votes, plus two addenda. All were designed to shackle Edwards in his defense and deliver him to his opponents. They forbade him from preaching on his views of church membership, limited a council to churches within the county, and restricted the council's agenda to the question of the pastor's dismissal.</w:t>
      </w:r>
    </w:p>
    <w:p>
      <w:pPr>
        <w:pStyle w:val="BodyText"/>
      </w:pPr>
      <w:r>
        <w:t xml:space="preserve">With the parry and thrust of a skilled fencer, Edwards uses logic against these motions in his address to the committee. He points out their inconsistencies and contradictions. They prejudge him, render a verdict before he has received a fair hearing, and deny basic tenets of Christianity, including the Golden Rule. He invokes the spirit of the Enlightenment, placing heavy reliance on "plain reason," "universally established maxims of equity," and "the most acknowledged rights of mankind." The church committee, however, is in no mood for discussion or reconciliation, doubtless sensing that it is no match for him and intent on his departure.</w:t>
      </w:r>
    </w:p>
    <w:p>
      <w:pPr>
        <w:pStyle w:val="BodyText"/>
      </w:pPr>
      <w:r>
        <w:t xml:space="preserve">(Trask Library, Dwight ins. transcript of "Narrative," pp. 27—35. Published in Dwight ed., </w:t>
      </w:r>
      <w:r>
        <w:rPr>
          <w:i/>
          <w:iCs/>
        </w:rPr>
        <w:t xml:space="preserve">1</w:t>
      </w:r>
      <w:r>
        <w:t xml:space="preserve">, 327—33; </w:t>
      </w:r>
      <w:r>
        <w:rPr>
          <w:i/>
          <w:iCs/>
        </w:rPr>
        <w:t xml:space="preserve">Works, 12</w:t>
      </w:r>
      <w:r>
        <w:t xml:space="preserve">, 525—30. For the church committee;s votes, see </w:t>
      </w:r>
      <w:r>
        <w:rPr>
          <w:i/>
          <w:iCs/>
        </w:rPr>
        <w:t xml:space="preserve">Works, 12</w:t>
      </w:r>
      <w:r>
        <w:t xml:space="preserve">, 523—24. See also Trumbull, </w:t>
      </w:r>
      <w:r>
        <w:rPr>
          <w:i/>
          <w:iCs/>
        </w:rPr>
        <w:t xml:space="preserve">2</w:t>
      </w:r>
      <w:r>
        <w:t xml:space="preserve">, 211—12.)</w:t>
      </w:r>
    </w:p>
    <w:p>
      <w:pPr>
        <w:pStyle w:val="BodyText"/>
      </w:pPr>
      <w:r>
        <w:t xml:space="preserve">∗ ∗ ∗</w:t>
      </w:r>
    </w:p>
    <w:p>
      <w:pPr>
        <w:pStyle w:val="BodyText"/>
      </w:pPr>
      <w:r>
        <w:t xml:space="preserve">Northampton, December 5, 1749Dear Brethren,I would now lay before you some reasons why I think that your votes at your late meeting, on November 27, are not to be approved of; which I would do in the spirit of meekness, and desire that they may in the same spirit be weighed and considered.</w:t>
      </w:r>
    </w:p>
    <w:p>
      <w:pPr>
        <w:pStyle w:val="BodyText"/>
      </w:pPr>
      <w:r>
        <w:t xml:space="preserve">I. It is manifest that in these votes, you are in various instances inconsistent with yourselves.</w:t>
      </w:r>
    </w:p>
    <w:p>
      <w:pPr>
        <w:pStyle w:val="SourcePage"/>
      </w:pPr>
      <w:r>
        <w:t xml:space="preserve">[p. 303]</w:t>
      </w:r>
    </w:p>
    <w:p>
      <w:pPr>
        <w:pStyle w:val="BodyText"/>
      </w:pPr>
      <w:r>
        <w:rPr>
          <w:i/>
          <w:iCs/>
        </w:rPr>
        <w:t xml:space="preserve">First</w:t>
      </w:r>
      <w:r>
        <w:t xml:space="preserve">. Your votes imply that it is your mind that a council should be called, previous to any endeavors after a separation between pastor and people and also previous to what you call a "definitive council"–that is, previous to a council which shall determine whether pastor and people shall be separated or not. And yet, in your seventh vote, you have voted that it shall be proposed to the first council whether the church shall not use means immediately for a separation: which implies that this first council should pass their judgment whether minister and people ought not to be speedily separated, which is the very business of the last council who, as you yourselves suppose, are to determine that matter. If the first council are to have no power to determine it, then why should they take it upon them publicly to inquire and judge and give their voice, how it ought to be determined?</w:t>
      </w:r>
    </w:p>
    <w:p>
      <w:pPr>
        <w:pStyle w:val="BodyText"/>
      </w:pPr>
      <w:r>
        <w:t xml:space="preserve">If there be a certain consistory to whom it does not belong to decide a matter, and it is also determined beforehand that they shall not decide it, but that it shall be decided by other judges, I think they would but do the part of busybodies to meddle with it so far as publicly to take cognizance of it and pass their judgment on it. According to Congregational principles, on which the church seem to insist, the utmost which any council under heaven has to do, is only to give their judgment without laying any proper obligation on those whom they advise.</w:t>
      </w:r>
    </w:p>
    <w:p>
      <w:pPr>
        <w:pStyle w:val="BodyText"/>
      </w:pPr>
      <w:r>
        <w:rPr>
          <w:i/>
          <w:iCs/>
        </w:rPr>
        <w:t xml:space="preserve">Second</w:t>
      </w:r>
      <w:r>
        <w:t xml:space="preserve">. In your concluding vote in your second paper, you have given your voice that, if I do not agree to what you shall finally insist upon, or to that purpose, it shall be proposed to the church immediately to call a council to dismiss me. And surely such a council, if they have anything to do as counselors, will have to judge whether I ought to be dismissed or not, and whether it be consistent with the interests of religion and the peace of the town and church, that I should continue here. And yet, in the same vote, you have voted to propose it to the church to take this work of the council into their own hands, and to determine themselves, in the first place, whether my continuance here is consistent with the interests of religion and the peace of the town and church, and whether a separation ought not to be sought: which is first judging the very thing which they are to call a council to judge of and direct them in. Herein you are inconsistent with yourselves; and, if you persist in such a vote, will be inconsistent with</w:t>
      </w:r>
      <w:r>
        <w:rPr>
          <w:rStyle w:val="FootnoteReference"/>
        </w:rPr>
        <w:footnoteReference w:id="176"/>
      </w:r>
      <w:r>
        <w:t xml:space="preserve"> the rules of decency and order, and all usual methods of proceeding. In so great an affair and the separation of a pastor and a people, it is by no means proper for a people, whatever their private thoughts may be, to proceed to declare</w:t>
      </w:r>
    </w:p>
    <w:p>
      <w:pPr>
        <w:pStyle w:val="SourcePage"/>
      </w:pPr>
      <w:r>
        <w:t xml:space="preserve">[p. 304]</w:t>
      </w:r>
    </w:p>
    <w:p>
      <w:pPr>
        <w:pStyle w:val="BodyText"/>
      </w:pPr>
      <w:r>
        <w:t xml:space="preserve">their judgment in public votes until they have had the voice of a council to lead and conduct them.</w:t>
      </w:r>
    </w:p>
    <w:p>
      <w:pPr>
        <w:pStyle w:val="BodyText"/>
      </w:pPr>
      <w:r>
        <w:rPr>
          <w:i/>
          <w:iCs/>
        </w:rPr>
        <w:t xml:space="preserve">Third</w:t>
      </w:r>
      <w:r>
        <w:t xml:space="preserve">. You yourselves, the gentlemen of the committee, have taken it upon you to do that which is properly the business of what you call the "definitive council," in your third vote; wherein you vote that, if I continue in my principles, I ought not to continue the pastor of this church. This vote you have passed as a committee of this church, and if you persist in it, it must be a part of your report to the church, intended for their direction; nor can such a vote of yours be of any other use. And so herein you give your judgment and direction to the church directly, in that very matter which the last council is to judge of and direct the church in.</w:t>
      </w:r>
    </w:p>
    <w:p>
      <w:pPr>
        <w:pStyle w:val="BodyText"/>
      </w:pPr>
      <w:r>
        <w:rPr>
          <w:i/>
          <w:iCs/>
        </w:rPr>
        <w:t xml:space="preserve">Fourth</w:t>
      </w:r>
      <w:r>
        <w:t xml:space="preserve">. You vote that a council should be called previous to any </w:t>
      </w:r>
      <w:r>
        <w:rPr>
          <w:i/>
          <w:iCs/>
        </w:rPr>
        <w:t xml:space="preserve">endeavors</w:t>
      </w:r>
      <w:r>
        <w:t xml:space="preserve"> after a separation; and yet, in this third vote, you yourselves do at the same time, before any council is called, immediately proceed to that which is properly and directly of the nature of an endeavor, that I should be separated, provided I do not retract my opinion. For it must be supposed that you had some end in it, and passed this vote as a means to some public effect; and the effect directly looked at, is no other than a separation in such a case.</w:t>
      </w:r>
    </w:p>
    <w:p>
      <w:pPr>
        <w:pStyle w:val="BodyText"/>
      </w:pPr>
      <w:r>
        <w:rPr>
          <w:i/>
          <w:iCs/>
        </w:rPr>
        <w:t xml:space="preserve">Fifth</w:t>
      </w:r>
      <w:r>
        <w:t xml:space="preserve">. The only proviso made in the said third vote, wherein it is voted that I ought not to continue the pastor of this church, is, "If I continue of the principles which I have advanced," without adding, "or the church be </w:t>
      </w:r>
      <w:r>
        <w:rPr>
          <w:i/>
          <w:iCs/>
        </w:rPr>
        <w:t xml:space="preserve">brought to be of my mind</w:t>
      </w:r>
      <w:r>
        <w:t xml:space="preserve">," or anything of that nature: whereby it is plainly supposed that it is a thing already determined and out of the question, that the church never will be of my mind. And yet you afterwards vote that a council shall be called for that very end: to judge whether the church shall take any longer time to study and peruse my book; which, if they do advise to, it must be as requisite in order to a proper trial whether the church, on proper information. will not be brought to be of my mind. So that, putting both these votes together, it comes to this: that you would call a council to judge whether there has already been a fair trial whether the church, on proper information, will be brought to be of my mind; and yet would tell them at the same time that you have decided this matter already, and have determined that it is no longer worthwhile to make a question of it, and that it is clear enough already to be taken as a ground of public votes and acts. And this is, in effect, to tell the council, at the same time you call them, that you do not need them, having thoroughly determined the matter already yourselves, in which you have called them to advise.</w:t>
      </w:r>
    </w:p>
    <w:p>
      <w:pPr>
        <w:pStyle w:val="SourcePage"/>
      </w:pPr>
      <w:r>
        <w:t xml:space="preserve">[p. 305]</w:t>
      </w:r>
    </w:p>
    <w:p>
      <w:pPr>
        <w:pStyle w:val="BodyText"/>
      </w:pPr>
      <w:r>
        <w:t xml:space="preserve">II. You are not only inconsistent with yourselves, but I think several votes are inconsistent with reason and justice. </w:t>
      </w:r>
      <w:r>
        <w:rPr>
          <w:i/>
          <w:iCs/>
        </w:rPr>
        <w:t xml:space="preserve">First</w:t>
      </w:r>
      <w:r>
        <w:t xml:space="preserve">. Your votes imply that I should be allowed to choose none who live out of the county of Hampshire to be members of any council which shall have anything to do in judging of our affairs, either in giving advice for our conduct, or to determine and finish our controversy; which, as the case stands, is contrary to plain reason and universally established maxims of equity, and inconsistent with the most acknowledged rights of mankind. For it is apparent that all matters of difficulty, concerning which the judgment or advice of any council is needed or proposed, are wholly things appertaining to a controversy between me and the church concerning qualifications of candidates for Christian or ecclesiastical communion; and it is well known that the ministers of the county are almost universally on one side, and against me, in this controversy. And I desire you impartially to consider whether, if you should persist in these conclusions, it would be doing as you would be done by? Supposing that it had happened on my side, as it has on yours, that the ministers of the county had been as generally and as fully on my side, in the original controversy, as now they are on yours: would you think it reasonable if I should in that case insist upon it, that you should not be suffered to go out of the county to bring ministers for any council which was to have any hand in judging, advising or determining in our affairs?</w:t>
      </w:r>
    </w:p>
    <w:p>
      <w:pPr>
        <w:pStyle w:val="BodyText"/>
      </w:pPr>
      <w:r>
        <w:rPr>
          <w:i/>
          <w:iCs/>
        </w:rPr>
        <w:t xml:space="preserve">Second</w:t>
      </w:r>
      <w:r>
        <w:t xml:space="preserve">. If I understand your votes, you have determined that the council which shall be called to advise us to what course to take under our present difficulties, shall be so limited, that they shall have no liberty to judge of our circumstances in general and to advise to proper expedients for our welfare as they shall think requisite; and that particular care shall be taken that they shall not give any judgment or advice with regard to some things which have been matters of difficulty and controversy between me and the church. And I think you, in effect, have voted that they shall be limited to that one single thing, viz. whether the church shall take longer time to study or peruse my book. For, as was observed before, the other things which you mention cannot belong to the business of the previous council, but are the proper business of the last council. Now against this, I object the following things:</w:t>
      </w:r>
    </w:p>
    <w:p>
      <w:pPr>
        <w:pStyle w:val="BodyText"/>
      </w:pPr>
      <w:r>
        <w:t xml:space="preserve">To call a council and limit them in this manner, does not at all answer the present circumstances and exigencies of this church. The present sorrowful state of the church greatly requires a council which shall have liberty to look into the whole state of our case, without</w:t>
      </w:r>
    </w:p>
    <w:p>
      <w:pPr>
        <w:pStyle w:val="SourcePage"/>
      </w:pPr>
      <w:r>
        <w:t xml:space="preserve">[p. 306]</w:t>
      </w:r>
    </w:p>
    <w:p>
      <w:pPr>
        <w:pStyle w:val="BodyText"/>
      </w:pPr>
      <w:r>
        <w:t xml:space="preserve">keeping some parts of our difficulties out of their sight, that they may give us advice what course we shall take for our welfare. If ever it was requisite that the whole case of a patient, under a most terrible and threatening disease, should be laid before physicians, it is requisite that our whole case should be laid before a council for their advice with regard to our difficulties in general. What we need a council for, if we need any at all, before a council comes to determine whether we shall be separated or not, is, if possible, to find a remedy for our broken, confused and perplexed circumstances, so that pastor and people may either walk together in peace, or at least, that things may be so regulated that there may be some peace while we are continued together; and if finally there should appear a necessity for a separation, that things may be prepared for an equitable and peaceable parting. But to tie up a council to such a single particular as is mentioned in your votes, is utterly to disable them from answering these ends.</w:t>
      </w:r>
    </w:p>
    <w:p>
      <w:pPr>
        <w:pStyle w:val="BodyText"/>
      </w:pPr>
      <w:r>
        <w:t xml:space="preserve">It would be very absurd in itself for the church to come into such a determination. It would be for the church to set itself up in a sort of supremacy and self-sufficiency, as above all control and advice. It would be in effect to say, "In these and those parts of the controversy between us and our pastor, we need no advice, nor will we allow a council to give us any." And it would be unhandsome treatment of any council, under any circumstances, thus to tie them up. The language of it would be: "We in these things are not willing to trust your judgment, esteeming ourselves wiser than you." If you say that these parts of our controversy, which the council was tied up from meddling with. are very clear and plain, then so much the less reason have you to fear leaving them to the determination of a councilunless you are confident that you are wiser than they.</w:t>
      </w:r>
    </w:p>
    <w:p>
      <w:pPr>
        <w:pStyle w:val="BodyText"/>
      </w:pPr>
      <w:r>
        <w:t xml:space="preserve">For you to insist on these limiting votes, will be very unequal and unfair dealing with me. As the council is to be called to advise in matters controverted between you and me, one party has no more right to limit the other party, as to controverted points which shall be referred, than the other party has to limit the one. If I should claim a power to decide in this matter, and should single out a particular point, such as I thought would best serve my purpose, and say, "I will have this matter, and this only, judged of by a council; and as to other matters which you desire that they should advise in, I will not suffer it," would you hearken at all to it, or bear such treatment?</w:t>
      </w:r>
    </w:p>
    <w:p>
      <w:pPr>
        <w:pStyle w:val="BodyText"/>
      </w:pPr>
      <w:r>
        <w:t xml:space="preserve">One thing more I think it my duty to observe to you before I conclude. After your other votes, you conclude all this with an enforcement</w:t>
      </w:r>
    </w:p>
    <w:p>
      <w:pPr>
        <w:pStyle w:val="SourcePage"/>
      </w:pPr>
      <w:r>
        <w:t xml:space="preserve">[p. 307]</w:t>
      </w:r>
    </w:p>
    <w:p>
      <w:pPr>
        <w:pStyle w:val="BodyText"/>
      </w:pPr>
      <w:r>
        <w:t xml:space="preserve">of the whole, that, provided the proposals of the committee respecting a council, etc. should not be agreed to by me, and there should be nothing else agreed to respecting said council and the ends for which they are to be called, you will propose it to the church to vote my principles so and so pernicious, and to manifest a desire of separation and to call a council to dismiss me. I think that this vote, with these circumstances, is properly of the nature of a threatening that, if I do not comply with what you, the committee, shall finally insist upon, you will propose to the church to deal thus with me. As you are a committee chosen to confer with me concerning a method of proceeding, I might reasonably expect, as you are Christians, and Christians to whom I stand in the relation of a pastor, you would first have seen whether, by friendly conference, we could not have amicably agreed on measures to be taken. If you had thought it proper to pass any other vote at all, and to let me see it, one would have thought that at least it should have been forborne, until you had found, by conference, that I would agree to nothing reasonable, and that this should have been the last thing you did. But at the very first interview, to come with such menaces to terrify me into a compliance with you, before a word of conference between us, is indeed carrying things with a high hand, of which I entreat you seriously and calmly to consider.</w:t>
      </w:r>
    </w:p>
    <w:p>
      <w:pPr>
        <w:pStyle w:val="BodyText"/>
      </w:pPr>
      <w:r>
        <w:t xml:space="preserve">On the whole, I desire you would not persist in the votes you have passed, and that you would consider again whether the proposals, which were agreed to by me and the former committee of the church, are not just and reasonable, and the measures therein proposed such as our circumstances require. But if not, if you can think of any other measures which are equitable and have any tendency to answer the exigencies of our present circumstances, I think you will not find me difficult or backward to a compliance.</w:t>
      </w:r>
    </w:p>
    <w:p>
      <w:pPr>
        <w:pStyle w:val="BodyText"/>
      </w:pPr>
      <w:r>
        <w:t xml:space="preserve">Jonathan Edwards.</w:t>
      </w:r>
    </w:p>
    <w:p>
      <w:pPr>
        <w:pStyle w:val="Heading2"/>
      </w:pPr>
      <w:bookmarkStart w:name="heading_106_to_the_reverend_joseph_b" w:id="116"/>
      <w:r>
        <w:t xml:space="preserve">106. TO THE REVEREND JOSEPH BELLAMY</w:t>
      </w:r>
      <w:bookmarkEnd w:id="116"/>
    </w:p>
    <w:p>
      <w:pPr>
        <w:pStyle w:val="BodyText"/>
      </w:pPr>
      <w:r>
        <w:t xml:space="preserve">In the midst of the uproar at Northampton, Edwards dashes off this summary of latest incidents and his own emotions. Between innumerable meetings, he manages to eke out time to annotate Bellamy's manuscript of </w:t>
      </w:r>
      <w:r>
        <w:rPr>
          <w:i/>
          <w:iCs/>
        </w:rPr>
        <w:t xml:space="preserve">True Religion Delineated</w:t>
      </w:r>
      <w:r>
        <w:t xml:space="preserve"> (Boston, 1750). His view of events is clear, and, despite faith and humiliation, he is not intimidated. The concluding note is one of faith and equanimity.</w:t>
      </w:r>
    </w:p>
    <w:p>
      <w:pPr>
        <w:pStyle w:val="SourcePage"/>
      </w:pPr>
      <w:r>
        <w:t xml:space="preserve">[p. 308]</w:t>
      </w:r>
    </w:p>
    <w:p>
      <w:pPr>
        <w:pStyle w:val="BodyText"/>
      </w:pPr>
      <w:r>
        <w:t xml:space="preserve">(Beinecke Library, ALS, two quarto leaves. Published in </w:t>
      </w:r>
      <w:r>
        <w:rPr>
          <w:i/>
          <w:iCs/>
        </w:rPr>
        <w:t xml:space="preserve">NEQ</w:t>
      </w:r>
      <w:r>
        <w:t xml:space="preserve"> 1 [1928] 237—40.)</w:t>
      </w:r>
    </w:p>
    <w:p>
      <w:pPr>
        <w:pStyle w:val="BodyText"/>
      </w:pPr>
      <w:r>
        <w:t xml:space="preserve">∗ ∗ ∗</w:t>
      </w:r>
    </w:p>
    <w:p>
      <w:pPr>
        <w:pStyle w:val="BodyText"/>
      </w:pPr>
      <w:r>
        <w:t xml:space="preserve">Northampton, December 6, 1749My Dear Friend,The expected opportunity of sending your manuscripts to New Haven has failed, and having now an opportunity by Simeon Lyman of Salisbury of sending them directly to his brother at Goshen, I now embrace it and here send with your manuscripts the notes I have made.</w:t>
      </w:r>
    </w:p>
    <w:p>
      <w:pPr>
        <w:pStyle w:val="BodyText"/>
      </w:pPr>
      <w:r>
        <w:t xml:space="preserve">As for the present state of things here with regard to our controversy, 'tis not very easy for me to give you an idea of it, without writing a sheet or two of paper. But in brief, things are in great confusion: the tumult is vastly greater than when you was here, and is rising higher and higher continually. The people have got their resentments up to a great height towards you since you have been gone; and you are spoken of by 'em with great indignation and contempt. And I have been informed that Col. [Elisha] Williams of Wethersfield has written a letter to one of the principal men of this church, wherein he speaks contemptibly and with resentment of your and Mr. [John] Searle's last visit here.</w:t>
      </w:r>
    </w:p>
    <w:p>
      <w:pPr>
        <w:pStyle w:val="BodyText"/>
      </w:pPr>
      <w:r>
        <w:t xml:space="preserve">There have been abundance of meetings about our affairs since you was here: society meetings, and church meetings, and meetings of committees; of committees of the parish and committees of the church; conferences, debates, reports, and proposals drawn up, and replies and remonstrances. The people have a resolution to get me out of town speedily, that disdains all control or check. To make the matter strong, there is a Precinct meeting kept alive by adjournment. They have already had three or four conventions, and have a standing committee of nineteen men (chiefly of such as are strongly engaged) to oversee and manage the affair effectually. And we have another committee of the church of fifteen men (in the choice of which they picked out those that are most violent) and these appointed for the same end. But notwithstanding such great doings, nothing is yet done or concluded. The two grand difficulties that the people stick at about calling a council, are: first, that they would have a council all on their own side in the controversy, and are contriving and struggling to their utmost to cut me off from liberty of choosing my part of the council of such as</w:t>
      </w:r>
    </w:p>
    <w:p>
      <w:pPr>
        <w:pStyle w:val="SourcePage"/>
      </w:pPr>
      <w:r>
        <w:t xml:space="preserve">[p. 309]</w:t>
      </w:r>
    </w:p>
    <w:p>
      <w:pPr>
        <w:pStyle w:val="BodyText"/>
      </w:pPr>
      <w:r>
        <w:t xml:space="preserve">are of my opinion; and secondly, they are utterly against a council having liberty to look into the whole state of our case, and giving advice in general; but would tie them up to some particulars, in judging of which they think they can have no power to look into and condemn anything in their conduct, or to thwart their designs. I have been openly reproached in church meetings, as apparently regarding my own temporal interest more than the honor of Christ and the good of the church.</w:t>
      </w:r>
    </w:p>
    <w:p>
      <w:pPr>
        <w:pStyle w:val="BodyText"/>
      </w:pPr>
      <w:r>
        <w:t xml:space="preserve">As to the affair of a public dispute, it was quickly at an end after you went from hence. The people at their next parish meeting rejected it, as what would tend to make parties among us. They seem to be determined that the arguments for my opinion shall never be publicly heard, if it be possible to prevent it. And the church committee have voted expressly that no council shall have power to give advice in that matter, i.e. whether I shall preach on the subject or no: and have drawn up a writing, containing nine or ten votes or conclusions of theirs, manifesting what they would have as to the measures that shall be taken relating to a council to be called; and in the same writing have added at the end a threatening, that if they and I don't agree, they will report it to the church as their opinion that the church should vote that my opinion is so and so pernicious, and declare their desire of a speedy separation, and immediately call a council themselves to dismiss me.</w:t>
      </w:r>
    </w:p>
    <w:p>
      <w:pPr>
        <w:pStyle w:val="BodyText"/>
      </w:pPr>
      <w:r>
        <w:t xml:space="preserve">I might have observed before that I have been informed that Rector Williams wrote 'em up advice, not to have a public dispute; because it would tend to parties.</w:t>
      </w:r>
    </w:p>
    <w:p>
      <w:pPr>
        <w:pStyle w:val="BodyText"/>
      </w:pPr>
      <w:r>
        <w:t xml:space="preserve">You may easily be sensible, dear Sir, that 'tis a time of great trial with me, and that I stand in continual need of the divine presence and merciful conduct in such a state of things as this. I need God's counsel in every step I take and every word I speak; for all that I do and say is watched (I by the multitude around me with the utmost strictness and with eyes of the greatest uncharitableness and severity, and let me do or say what I will, my words and actions are represented in dark colors. And the state of things is come to that, that they seem to think it greatly concerns 'em to blacken me, and represent me in odious colors to the would, to justify their own conduct. They seem to be sensible that now their character can't stand unless it be on the ruin of mine. They have publicly voted that they will have no more sacraments; and they have no way to justify themselves in that, but to represent me as very bad. I therefore desire, dear Sir, your fervent prayers to God. If he be for me, who can be against me? If he be with me, I need not fear ten</w:t>
      </w:r>
    </w:p>
    <w:p>
      <w:pPr>
        <w:pStyle w:val="SourcePage"/>
      </w:pPr>
      <w:r>
        <w:t xml:space="preserve">[p. 310]</w:t>
      </w:r>
    </w:p>
    <w:p>
      <w:pPr>
        <w:pStyle w:val="BodyText"/>
      </w:pPr>
      <w:r>
        <w:t xml:space="preserve">thousands of the people. But I know myself unworthy of his presence and help, yet would humbly trust in his infinite grace and all-sufficience.</w:t>
      </w:r>
    </w:p>
    <w:p>
      <w:pPr>
        <w:pStyle w:val="BodyText"/>
      </w:pPr>
      <w:r>
        <w:t xml:space="preserve">My love to your spouse. I am your brother and near friend,</w:t>
      </w:r>
    </w:p>
    <w:p>
      <w:pPr>
        <w:pStyle w:val="BodyText"/>
      </w:pPr>
      <w:r>
        <w:t xml:space="preserve">Jonathan Edwards</w:t>
      </w:r>
    </w:p>
    <w:p>
      <w:pPr>
        <w:pStyle w:val="Heading2"/>
      </w:pPr>
      <w:bookmarkStart w:name="heading_107_to_the_northampton_churc" w:id="117"/>
      <w:r>
        <w:t xml:space="preserve">107. TO THE NORTHAMPTON CHURCH COMMITTEE</w:t>
      </w:r>
      <w:bookmarkEnd w:id="117"/>
    </w:p>
    <w:p>
      <w:pPr>
        <w:pStyle w:val="BodyText"/>
      </w:pPr>
      <w:r>
        <w:t xml:space="preserve">Edwards responds to the church committee's recommendations of December 5, 1749 (</w:t>
      </w:r>
      <w:r>
        <w:rPr>
          <w:i/>
          <w:iCs/>
        </w:rPr>
        <w:t xml:space="preserve">Works, 12</w:t>
      </w:r>
      <w:r>
        <w:t xml:space="preserve">, 531). He cannot accept them, and instead contends for a small council of local ministers who would advise the Northampton church whether he could choose members of a second council from outside the county.</w:t>
      </w:r>
    </w:p>
    <w:p>
      <w:pPr>
        <w:pStyle w:val="BodyText"/>
      </w:pPr>
      <w:r>
        <w:t xml:space="preserve">(Trask Library, Dwight ms. transcript of "Narrative," pp. 37—38. Published in Dwight ed., </w:t>
      </w:r>
      <w:r>
        <w:rPr>
          <w:i/>
          <w:iCs/>
        </w:rPr>
        <w:t xml:space="preserve">1</w:t>
      </w:r>
      <w:r>
        <w:t xml:space="preserve">, 334—35; </w:t>
      </w:r>
      <w:r>
        <w:rPr>
          <w:i/>
          <w:iCs/>
        </w:rPr>
        <w:t xml:space="preserve">Works, 12</w:t>
      </w:r>
      <w:r>
        <w:t xml:space="preserve">, 532.)</w:t>
      </w:r>
    </w:p>
    <w:p>
      <w:pPr>
        <w:pStyle w:val="BodyText"/>
      </w:pPr>
      <w:r>
        <w:t xml:space="preserve">∗ ∗ ∗</w:t>
      </w:r>
    </w:p>
    <w:p>
      <w:pPr>
        <w:pStyle w:val="BodyText"/>
      </w:pPr>
      <w:r>
        <w:t xml:space="preserve">Northampton, December 7, 1749Dear Brethren,The reasons which I have given, showing it to be just that all councils called to judge or advise in our present affairs should be mutually chosen, and that I should have liberty to nominate some of the members out of the county, I think of most undeniable evidence, and that indeed the matter is so plain that it does not properly admit of any dispute. Yet since I find you are so resolved not to comply with what I so reasonably urge, I now, for sake of peace and to avoid great tumult and confusion, make you the following offer, viz. that the ministers of this Association should be consulted–that is, the </w:t>
      </w:r>
      <w:r>
        <w:rPr>
          <w:i/>
          <w:iCs/>
        </w:rPr>
        <w:t xml:space="preserve">seven</w:t>
      </w:r>
      <w:r>
        <w:t xml:space="preserve"> ministers who live nearest, or the five nearest, if you think seven too many–and that it shall be left to their judgment whether it be not reasonable and be; in this case that I should be allowed to go out of the county for ministers and churches, to be some of the members of the council who are to judge whether I shall be dismissed from my pastoral office here or not; and that, if it should be determined that it is best that this should be allowed, then their judgment be asked whether the state of things be ripe for such a council being called; and, if they judge that we are not ripe for it, that we should ask their advice how we shall conduct ourselves for the present.</w:t>
      </w:r>
    </w:p>
    <w:p>
      <w:pPr>
        <w:pStyle w:val="BodyText"/>
      </w:pPr>
      <w:r>
        <w:t xml:space="preserve">These ministers are, in the most proper sense, the ministers of the</w:t>
      </w:r>
    </w:p>
    <w:p>
      <w:pPr>
        <w:pStyle w:val="SourcePage"/>
      </w:pPr>
      <w:r>
        <w:t xml:space="preserve">[p. 311]</w:t>
      </w:r>
    </w:p>
    <w:p>
      <w:pPr>
        <w:pStyle w:val="BodyText"/>
      </w:pPr>
      <w:r>
        <w:t xml:space="preserve">vicinity are all, save one,</w:t>
      </w:r>
      <w:r>
        <w:rPr>
          <w:rStyle w:val="FootnoteReference"/>
        </w:rPr>
        <w:footnoteReference w:id="177"/>
      </w:r>
      <w:r>
        <w:t xml:space="preserve"> professedly on your side in our main controversy. If we go from these, in the way of mutual choice, I insist on the liberty of going out of the county. If you accept this offer, I now promise that, whatever the judgment or advice of these ministers shall be in the forementioned particulars, I will [make] no objections against your choosing any of them to be of the future council.</w:t>
      </w:r>
    </w:p>
    <w:p>
      <w:pPr>
        <w:pStyle w:val="BodyText"/>
      </w:pPr>
      <w:r>
        <w:t xml:space="preserve">As to your last conclusion of December 5, my present determination is not to consent to it, nor to put any such thing to vote, nor in any respect to have any hand in the matter unless first advised to it by these ministers.</w:t>
      </w:r>
    </w:p>
    <w:p>
      <w:pPr>
        <w:pStyle w:val="BodyText"/>
      </w:pPr>
      <w:r>
        <w:t xml:space="preserve">[Jonathan Edwards.]</w:t>
      </w:r>
    </w:p>
    <w:p>
      <w:pPr>
        <w:pStyle w:val="Heading2"/>
      </w:pPr>
      <w:bookmarkStart w:name="heading_108_to_the_northampton_churc" w:id="118"/>
      <w:r>
        <w:t xml:space="preserve">108. TO THE NORTHAMPTON CHURCH COMMITTEE</w:t>
      </w:r>
      <w:bookmarkEnd w:id="118"/>
    </w:p>
    <w:p>
      <w:pPr>
        <w:pStyle w:val="BodyText"/>
      </w:pPr>
      <w:r>
        <w:t xml:space="preserve">Edwards concedes that a council should be called to determine whether pastor and people ought to be separated. In doing so, he bows to his church's wish that the first council be chosen from among Hampshire County ministers. He urges the church to accept his conciliation, despite his recognition of the many irregularities there have been in the negotiations thus far.</w:t>
      </w:r>
    </w:p>
    <w:p>
      <w:pPr>
        <w:pStyle w:val="BodyText"/>
      </w:pPr>
      <w:r>
        <w:t xml:space="preserve">(Trask Library, Dwight ms. transcript of "Narrative," pp. 40—44; Beinecke Library, fragment, one leaf. Published in Dwight ed., </w:t>
      </w:r>
      <w:r>
        <w:rPr>
          <w:i/>
          <w:iCs/>
        </w:rPr>
        <w:t xml:space="preserve">1</w:t>
      </w:r>
      <w:r>
        <w:t xml:space="preserve">, 335—38; </w:t>
      </w:r>
      <w:r>
        <w:rPr>
          <w:i/>
          <w:iCs/>
        </w:rPr>
        <w:t xml:space="preserve">Works, 12</w:t>
      </w:r>
      <w:r>
        <w:t xml:space="preserve">, 534—37.)</w:t>
      </w:r>
    </w:p>
    <w:p>
      <w:pPr>
        <w:pStyle w:val="BodyText"/>
      </w:pPr>
      <w:r>
        <w:t xml:space="preserve">∗ ∗ ∗</w:t>
      </w:r>
    </w:p>
    <w:p>
      <w:pPr>
        <w:pStyle w:val="BodyText"/>
      </w:pPr>
      <w:r>
        <w:t xml:space="preserve">[Northampton, December 11, 1749] Dear Brethren,You very well know that what has been insisted upon heretofore by my people, was that the neighboring ministers should be consulted as a previous council, to give us advice what course we should take before the calling of a council to determine whether pastor and people should be separated; and that I objected against it, these ministers being almost universally, </w:t>
      </w:r>
      <w:r>
        <w:rPr>
          <w:i/>
          <w:iCs/>
        </w:rPr>
        <w:t xml:space="preserve">by their open profession</w:t>
      </w:r>
      <w:r>
        <w:t xml:space="preserve">, on your side in the grand controversy between you and me; and that I insisted on it, as just and equal, that I should have a choice with you in the council of advisers; and that if those whom you choose were known to be on your side in the main controversy, I should have liberty to nominate as many who should be on my side; and that this was [as] just in a council which should be called to give previous advice, as in a council which should</w:t>
      </w:r>
    </w:p>
    <w:p>
      <w:pPr>
        <w:pStyle w:val="SourcePage"/>
      </w:pPr>
      <w:r>
        <w:t xml:space="preserve">[p. 312]</w:t>
      </w:r>
    </w:p>
    <w:p>
      <w:pPr>
        <w:pStyle w:val="BodyText"/>
      </w:pPr>
      <w:r>
        <w:t xml:space="preserve">judge concerning the affair of our separation, because such a foundation might be laid by the previous advice of the first council as might in effect finish the whole affair. But, however, I have not been hearkened to in this matter; and one thing urged in opposition to what I have insisted on, was that, according to the Platform of Church Discipline, such affairs should be judged of by those who were of the vicinity or neighborhood.</w:t>
      </w:r>
      <w:r>
        <w:rPr>
          <w:rStyle w:val="FootnoteReference"/>
        </w:rPr>
        <w:footnoteReference w:id="178"/>
      </w:r>
      <w:r>
        <w:t xml:space="preserve"> And finding, after long urging what I looked upon as my due and might claim as one of the common rights of mankind, that all my reasonings were in vain, I have now at length yielded that point and, for the sake of peace, which in the whole course of this affair I have earnestly pursued, have complied with that you first insisted upon, viz. that the neighboring ministers should be desired to give us advice what course to take, previous to the council called to judge whether pastor and people shall be separated; and that I would leave it to them to judge, on a full view of our case, how we shall conduct ourselves. Now I think you ought not to reject what I offer, and attempt to constrain me to a compliance with the new measures in which the committee have agreed, for the following reasons:</w:t>
      </w:r>
    </w:p>
    <w:p>
      <w:pPr>
        <w:pStyle w:val="BodyText"/>
      </w:pPr>
      <w:r>
        <w:t xml:space="preserve">It would be a very unjust proceeding. The neighboring ministers, on whom you first insisted, have indeed much to prejudice them against me in these affairs, being declaredly against me in the main controversy. But it is well known that many of the ministers of the county, who are out of the neighborhood, have had much more to prejudice them. These neighboring ministers are all Calvinists in their persuasion and friends to the late revival of religion, and those who have lived in good neighborhood and peace with me, which has not been interrupted by any remarkable breach between me and them, or any known affront or disgust which they have taken. But with regard to the other ministers of the county, it is well known that four or five of them have heretofore had the reputation of Arminians.</w:t>
      </w:r>
      <w:r>
        <w:rPr>
          <w:rStyle w:val="FootnoteReference"/>
        </w:rPr>
        <w:footnoteReference w:id="179"/>
      </w:r>
      <w:r>
        <w:t xml:space="preserve"> Some others of them are known to be strenuous opposers of the late revival of religion,</w:t>
      </w:r>
      <w:r>
        <w:rPr>
          <w:rStyle w:val="FootnoteReference"/>
        </w:rPr>
        <w:footnoteReference w:id="180"/>
      </w:r>
      <w:r>
        <w:t xml:space="preserve"> for which I have been so public an advocate. And you know</w:t>
      </w:r>
    </w:p>
    <w:p>
      <w:pPr>
        <w:pStyle w:val="SourcePage"/>
      </w:pPr>
      <w:r>
        <w:t xml:space="preserve">[p. 313]</w:t>
      </w:r>
    </w:p>
    <w:p>
      <w:pPr>
        <w:pStyle w:val="BodyText"/>
      </w:pPr>
      <w:r>
        <w:t xml:space="preserve">that the dispute about the late work in the land, is a controversy which has greatly engaged the feelings of men. There are no less than six of them,</w:t>
      </w:r>
      <w:r>
        <w:rPr>
          <w:rStyle w:val="FootnoteReference"/>
        </w:rPr>
        <w:footnoteReference w:id="181"/>
      </w:r>
      <w:r>
        <w:t xml:space="preserve"> who have either had a particular difference or controversy with me, or have in time past openly manifested some affront or disgust which they have taken. Another of them, one of the senior ministers of the country,</w:t>
      </w:r>
      <w:r>
        <w:rPr>
          <w:rStyle w:val="FootnoteReference"/>
        </w:rPr>
        <w:footnoteReference w:id="182"/>
      </w:r>
      <w:r>
        <w:t xml:space="preserve"> has shown a strong prejudice in this particular affair in something which he has said to two of the brethren of the committee of this church as I have been well-informed. Another of them has an own father in the town who is one of the committee;</w:t>
      </w:r>
      <w:r>
        <w:rPr>
          <w:rStyle w:val="FootnoteReference"/>
        </w:rPr>
        <w:footnoteReference w:id="183"/>
      </w:r>
      <w:r>
        <w:t xml:space="preserve"> and several of his brethren are greatly engaged in this controversy.</w:t>
      </w:r>
    </w:p>
    <w:p>
      <w:pPr>
        <w:pStyle w:val="BodyText"/>
      </w:pPr>
      <w:r>
        <w:t xml:space="preserve">If the church, at the same time that they agreed to the report of the committee, should withal say that, if I had any reasonable objection against any particular minister, he should not be chosen; still, proceeding on this plan would be in many ways of unhappy consequence. It would necessitate me publicly to point out particular ministers of the county and openly to object those things against them, which would naturally tend to excite unpleasant feelings between these ministers and me, to beget new prejudices and revive and establish old ones. And then it is wholly uncertain what the church would esteem </w:t>
      </w:r>
      <w:r>
        <w:rPr>
          <w:i/>
          <w:iCs/>
        </w:rPr>
        <w:t xml:space="preserve">reasonable objections</w:t>
      </w:r>
      <w:r>
        <w:t xml:space="preserve">; and they would open a door for new difficulties and endless controversy about the particular members to be chosen, concerning the principles and past conduct of ministers, and probably with regard to some ministers, whether they be in the county or not: it being a matter of controversy not yet decided, concerning </w:t>
      </w:r>
      <w:r>
        <w:rPr>
          <w:i/>
          <w:iCs/>
        </w:rPr>
        <w:t xml:space="preserve">three</w:t>
      </w:r>
      <w:r>
        <w:t xml:space="preserve">, who used</w:t>
      </w:r>
      <w:r>
        <w:rPr>
          <w:rStyle w:val="FootnoteReference"/>
        </w:rPr>
        <w:footnoteReference w:id="184"/>
      </w:r>
      <w:r>
        <w:t xml:space="preserve"> to be reckoned to be of the county, whether they indeed be of the province.</w:t>
      </w:r>
      <w:r>
        <w:rPr>
          <w:rStyle w:val="FootnoteReference"/>
        </w:rPr>
        <w:footnoteReference w:id="185"/>
      </w:r>
    </w:p>
    <w:p>
      <w:pPr>
        <w:pStyle w:val="BodyText"/>
      </w:pPr>
      <w:r>
        <w:t xml:space="preserve">If the church should now depart from what they formerly insisted on and I have now offered in compliance with them, and should insist on the measures proposed by the committee, they would act very absurdly and inconsistently. For the Platform has heretofore been insisted on as directing [to] ministers of the neighborhood, and seems still to be insisted on in the report of the committee under the name of the </w:t>
      </w:r>
      <w:r>
        <w:rPr>
          <w:i/>
          <w:iCs/>
        </w:rPr>
        <w:t xml:space="preserve">Constitution of these Churches</w:t>
      </w:r>
      <w:r>
        <w:t xml:space="preserve">; and yet this same committee, in this</w:t>
      </w:r>
    </w:p>
    <w:p>
      <w:pPr>
        <w:pStyle w:val="SourcePage"/>
      </w:pPr>
      <w:r>
        <w:t xml:space="preserve">[p. 314]</w:t>
      </w:r>
    </w:p>
    <w:p>
      <w:pPr>
        <w:pStyle w:val="BodyText"/>
      </w:pPr>
      <w:r>
        <w:t xml:space="preserve">very report, insist on liberty to go out of the neighborhood without being limited by any other bound than those of the county. Whereas it is those ministers whom I have proposed, and they only, who are properly the ministers of the neighborhood. The Platform speaks of </w:t>
      </w:r>
      <w:r>
        <w:rPr>
          <w:i/>
          <w:iCs/>
        </w:rPr>
        <w:t xml:space="preserve">neighborhoods</w:t>
      </w:r>
      <w:r>
        <w:t xml:space="preserve">, but says nothing of counties. Many of the churches of the county are no more in the way of communication with us than some churches out of the county. The churches in Sheffield, and some others in this county, are no more in the way of mutual concern and intercourse with us in our religious affairs than the churches in Boston, nor indeed not near so much. So that the committee insist upon the Platform and our being confined to the neighborhood, and yet at the same time insist on liberty to deviate from the Platform and to depart from the neighborhood. Yea, they are yet more absurd: for one grand point that is in controversy between us is whether we shall have liberty to go from the neighborhood for any council. And yet they insist upon liberty to go from the neighborhood, in the first place, for a council to determine whether we shall have liberty to go from the neighborhood, which is the most gross and palpable inconsistency.</w:t>
      </w:r>
    </w:p>
    <w:p>
      <w:pPr>
        <w:pStyle w:val="BodyText"/>
      </w:pPr>
      <w:r>
        <w:t xml:space="preserve">As to the determination of your forefathers, thirty-six years ago, that they would be subject to a council of the churches of the county: you, of this generation, never looked on it as any constitution for you,</w:t>
      </w:r>
      <w:r>
        <w:rPr>
          <w:rStyle w:val="FootnoteReference"/>
        </w:rPr>
        <w:footnoteReference w:id="186"/>
      </w:r>
      <w:r>
        <w:t xml:space="preserve"> nor have you ever, in one instance, conformed to it; for you never have yet, in any one controversy since I have been your pastor, referred anything to a council of churches, but to consistories of another nature. And besides, the plain design of that vote was that all the churches of the county taken together should be consociated as a standing council, agreeable to Mr. [Solomon] Stoddard's Presbyterian principles, who was the first mover in that affair. And moreover, what I now offer, viz. that our affairs should be referred to the ministers of that Association that we belong to, is much more agreeable to the plain design of that vote, since the state of the county is so exceedingly altered from what it was then, is become so much bigger, and the churches more at a great distance one from another and divided into different associations.</w:t>
      </w:r>
    </w:p>
    <w:p>
      <w:pPr>
        <w:pStyle w:val="BodyText"/>
      </w:pPr>
      <w:r>
        <w:t xml:space="preserve">On the whole, I renewedly insist upon it, that the offer I make you highly reasonable and fair, yea, that I do therein evidently depart from my just right in compliance with you that, if possible, our affair may be</w:t>
      </w:r>
    </w:p>
    <w:p>
      <w:pPr>
        <w:pStyle w:val="SourcePage"/>
      </w:pPr>
      <w:r>
        <w:t xml:space="preserve">[p. 315]</w:t>
      </w:r>
    </w:p>
    <w:p>
      <w:pPr>
        <w:pStyle w:val="BodyText"/>
      </w:pPr>
      <w:r>
        <w:t xml:space="preserve">proceeded in with peace and without tumult. That which I now propose is what you yourselves have till now insisted on; and I apprehend there can be no imaginable reason why it should now be departed from, unless it be to lay me under still greater disadvantages, and to have opportunity to bring in such into the council, as are more prejudiced against me.</w:t>
      </w:r>
    </w:p>
    <w:p>
      <w:pPr>
        <w:pStyle w:val="BodyText"/>
      </w:pPr>
      <w:r>
        <w:t xml:space="preserve">One thing further I would observe as an objection against the report of the committee, is this: it is known that the two main things for which the previous council is to judge in are these, viz. first, whether things are now ripe for a council that shall judge whether pastor and people should be separated; second, whether 'tis not best that I should be allowed to nominate some that live out of the county to be members of that council. But the committee in their report have taken care that if this council don't determine the first point according to their mind, they shall have nothing to do with the second, which would be a very unfair and partial determination. This don't seem to be because they suppose that if the first council don't judge things ripe for a decisive council, that it will then be unreasonable for this council to proceed to direct as to the method of choosing that second council; because they, the committee, in some votes they themselves have passed, did proceed to determine the method of choosing the second council, and voted that it ought to be chosen wholly out of the county–though at the same time, in another vote, they determined to leave it with a previous council whether things are now ripe for the calling of the last council in order to an immediate separation. And if it is not too soon for the committee to judge of this point and advise the church in it, then it is not too soon for a council to judge of it and advise the church in it.</w:t>
      </w:r>
    </w:p>
    <w:p>
      <w:pPr>
        <w:pStyle w:val="BodyText"/>
      </w:pPr>
      <w:r>
        <w:t xml:space="preserve">[Jonathan Edwards.]</w:t>
      </w:r>
    </w:p>
    <w:p>
      <w:pPr>
        <w:pStyle w:val="Heading2"/>
      </w:pPr>
      <w:bookmarkStart w:name="heading_109_to_the_council_of_church" w:id="119"/>
      <w:r>
        <w:t xml:space="preserve">109. TO THE COUNCIL OF CHURCHES</w:t>
      </w:r>
      <w:bookmarkEnd w:id="119"/>
    </w:p>
    <w:p>
      <w:pPr>
        <w:pStyle w:val="BodyText"/>
      </w:pPr>
      <w:r>
        <w:t xml:space="preserve">On the second day of the preliminary council meeting at Northampton, Edwards submitted this offer to resign on certain conditions. In its report, the council concurred with him that the Lord's Supper should be "speedily" restored. It found his request for admission of new members to be too sensitive and advocated waiting. The council also chided the church for not being willing to hear Edwards preach on the subject and for not making its views clear. The time was not ripe for a definitive council to be called. The council</w:t>
      </w:r>
    </w:p>
    <w:p>
      <w:pPr>
        <w:pStyle w:val="SourcePage"/>
      </w:pPr>
      <w:r>
        <w:t xml:space="preserve">[p. 316]</w:t>
      </w:r>
    </w:p>
    <w:p>
      <w:pPr>
        <w:pStyle w:val="BodyText"/>
      </w:pPr>
      <w:r>
        <w:t xml:space="preserve">instead recommended that public harmony be restored, one of Edwards' suggestions.</w:t>
      </w:r>
    </w:p>
    <w:p>
      <w:pPr>
        <w:pStyle w:val="BodyText"/>
      </w:pPr>
      <w:r>
        <w:t xml:space="preserve">(Trask Library, Dwight ms. transcript of "Narrative," pp. 88—89. Published in Dwight ed., </w:t>
      </w:r>
      <w:r>
        <w:rPr>
          <w:i/>
          <w:iCs/>
        </w:rPr>
        <w:t xml:space="preserve">1</w:t>
      </w:r>
      <w:r>
        <w:t xml:space="preserve">, 367—68; </w:t>
      </w:r>
      <w:r>
        <w:rPr>
          <w:i/>
          <w:iCs/>
        </w:rPr>
        <w:t xml:space="preserve">Works, 12</w:t>
      </w:r>
      <w:r>
        <w:t xml:space="preserve">, 570—71. The ms. report of the concil is at the Beinecke Library, two folio leaves; published in </w:t>
      </w:r>
      <w:r>
        <w:rPr>
          <w:i/>
          <w:iCs/>
        </w:rPr>
        <w:t xml:space="preserve">Works, 12</w:t>
      </w:r>
      <w:r>
        <w:t xml:space="preserve">, 571—74.)</w:t>
      </w:r>
    </w:p>
    <w:p>
      <w:pPr>
        <w:pStyle w:val="BodyText"/>
      </w:pPr>
      <w:r>
        <w:t xml:space="preserve">∗ ∗ ∗</w:t>
      </w:r>
    </w:p>
    <w:p>
      <w:pPr>
        <w:pStyle w:val="BodyText"/>
      </w:pPr>
      <w:r>
        <w:t xml:space="preserve">Northampton, December 27, 1749[Dear Brethren,]I, the subscriber, do make the following declaration and offer: that if my people, being so advised by the council of churches now sitting, will hear me deliver the reasons of my opinion from the pulpit and consider further of the matter of controversy between me and them until the spring, when it shall be comfortable traveling, laying aside all public agitation until then, and then desire a council of churches in order to bring our controversy to a final issue; and will consent, being also so advised by this council, that I shall have an equal hand in the choice of the council with them, and that I should go out of the county into the other parts of New England for my choice; and this council on a full hearing and thorough consideration of our case, can find out no way for a composition or accommodation, either by satisfying my conscience in yielding some points to the people or by making them easy in some things in a compliance with me, or any other way which the council in their wisdom may devise; but the people shall, after all. declare their unwillingness that I should be their pastor: I will declare it before the council as my desire that the people should be left entirely at their liberty as to my continuing their pastor, and will move it to them to gratify the people's desire in dissolving my pastoral relation to this church–provided the Precinct will first engage to free me from rates–and will, the council so advising, resign my pastoral office. This is that to which I humbly propose and desire this reverend council to advise this people to consent, withal strongly advising that in the meantime quietness and peace be maintained, and jangling agitations and public proceedings, tending to enkindle or uphold strife, be laid aside; and that the Lord's Supper be restored, if the people can find it in their hearts freely to consent to it on the advice of the council, and that this council also endeavor to find out a way that those who are able and willing to make a profession of godliness may be admitted into the church in a way consistent with a good conscience in both pastor and</w:t>
      </w:r>
    </w:p>
    <w:p>
      <w:pPr>
        <w:pStyle w:val="SourcePage"/>
      </w:pPr>
      <w:r>
        <w:t xml:space="preserve">[p. 317]</w:t>
      </w:r>
    </w:p>
    <w:p>
      <w:pPr>
        <w:pStyle w:val="BodyText"/>
      </w:pPr>
      <w:r>
        <w:t xml:space="preserve">people; and that all parts of the public service of God be quietly, steadily and regularly upheld and attended.</w:t>
      </w:r>
    </w:p>
    <w:p>
      <w:pPr>
        <w:pStyle w:val="BodyText"/>
      </w:pPr>
      <w:r>
        <w:t xml:space="preserve">Jonathan Edwards.</w:t>
      </w:r>
    </w:p>
    <w:p>
      <w:pPr>
        <w:pStyle w:val="Heading2"/>
      </w:pPr>
      <w:bookmarkStart w:name="heading_110_to_deacon_noah_cook" w:id="120"/>
      <w:r>
        <w:t xml:space="preserve">110. TO DEACON NOAH COOK</w:t>
      </w:r>
      <w:bookmarkEnd w:id="120"/>
    </w:p>
    <w:p>
      <w:pPr>
        <w:pStyle w:val="BodyText"/>
      </w:pPr>
      <w:r>
        <w:t xml:space="preserve">Edwards stands ready to meet with individuals in order to discuss differences, but he believes that conferring with a committee or its representatives would be contrary to the recent council's advice to suspend public debate.</w:t>
      </w:r>
    </w:p>
    <w:p>
      <w:pPr>
        <w:pStyle w:val="BodyText"/>
      </w:pPr>
      <w:r>
        <w:t xml:space="preserve">(Trask Library Dwight ms. transcript of "Narrative," pp. 91—92. Published in Dwight ed., </w:t>
      </w:r>
      <w:r>
        <w:rPr>
          <w:i/>
          <w:iCs/>
        </w:rPr>
        <w:t xml:space="preserve">1</w:t>
      </w:r>
      <w:r>
        <w:t xml:space="preserve">, 369—70; </w:t>
      </w:r>
      <w:r>
        <w:rPr>
          <w:i/>
          <w:iCs/>
        </w:rPr>
        <w:t xml:space="preserve">Works, 12</w:t>
      </w:r>
      <w:r>
        <w:t xml:space="preserve">, 575)</w:t>
      </w:r>
    </w:p>
    <w:p>
      <w:pPr>
        <w:pStyle w:val="BodyText"/>
      </w:pPr>
      <w:r>
        <w:t xml:space="preserve">∗ ∗ ∗</w:t>
      </w:r>
    </w:p>
    <w:p>
      <w:pPr>
        <w:pStyle w:val="BodyText"/>
      </w:pPr>
      <w:r>
        <w:t xml:space="preserve">Northampton, January 2, 1749/50[Dear Brother,]On mature consideration, I am confirmed in the same mind which I expressed the last night concerning the committee chosen to confer with me. It appears to me altogether of the nature of a public proceeding, with respect to the present controversy. The appointment and choice of the committee are a public proceeding. The committee are the representatives of a public society, and if you come and confer with me as a committee of the Precinct, you therein will act in a public capacity, in the name and behalf of the Precinct; and all from beginning to end will be a public proceeding, and so plainly contrary to the advice of the council. The appointed interview of the committee with toe cannot be understood otherwise than as a meeting appointed for a sort of public dispute. For though the whole parish won't be actually present, yet they will be present by their representatives. And 'tis to be a debate or discourse managed in behalf of the whole. The committee are to hear my arguments in some sort as the ear of the society, that the whole may be influenced by it; otherwise I don't see how they can, in hearing, act in behalf of the Precinct. And if they don't act in behalf of the Precinct, how do they act as a committee for the Precinct? This I think is not a reasonable way of proceeding for the information of the whole parish, not tending to light and peace but the contrary, and contrary to the express words of the council's advice, and disagreeable to the plain design of it, and tending to supersede and set aside the thing they aimed at. Therefore I must decline conferring with such a body of men together, chosen to come as a committee of the Precinct; but stand ready at any time to confer with freedom and friendliness</w:t>
      </w:r>
    </w:p>
    <w:p>
      <w:pPr>
        <w:pStyle w:val="SourcePage"/>
      </w:pPr>
      <w:r>
        <w:t xml:space="preserve">[p. 318]</w:t>
      </w:r>
    </w:p>
    <w:p>
      <w:pPr>
        <w:pStyle w:val="BodyText"/>
      </w:pPr>
      <w:r>
        <w:t xml:space="preserve">with each of these brethren, or any others, coming in a private capacity and in their own name only. I am</w:t>
      </w:r>
    </w:p>
    <w:p>
      <w:pPr>
        <w:pStyle w:val="BodyText"/>
      </w:pPr>
      <w:r>
        <w:t xml:space="preserve">Your friend and servant, for Jesus' sake,Jonathan Edwards.</w:t>
      </w:r>
    </w:p>
    <w:p>
      <w:pPr>
        <w:pStyle w:val="Heading2"/>
      </w:pPr>
      <w:bookmarkStart w:name="heading_111_to_the_reverend_joseph_b" w:id="121"/>
      <w:r>
        <w:t xml:space="preserve">111. TO THE REVEREND JOSEPH BELLAMY</w:t>
      </w:r>
      <w:bookmarkEnd w:id="121"/>
    </w:p>
    <w:p>
      <w:pPr>
        <w:pStyle w:val="BodyText"/>
      </w:pPr>
      <w:r>
        <w:t xml:space="preserve">Edwards' discussion of praise and blame in this letter is elaborated in </w:t>
      </w:r>
      <w:r>
        <w:rPr>
          <w:i/>
          <w:iCs/>
        </w:rPr>
        <w:t xml:space="preserve">Freedom of the Will</w:t>
      </w:r>
      <w:r>
        <w:t xml:space="preserve">, Part IV, sections 3 and 4. He summarizes the work and findings of the preliminary council and concludes that he does not expect to continue at Northampton after April.</w:t>
      </w:r>
    </w:p>
    <w:p>
      <w:pPr>
        <w:pStyle w:val="BodyText"/>
      </w:pPr>
      <w:r>
        <w:t xml:space="preserve">(Library of Congress, Manuscript Div., ALS, two quarto leaves.)</w:t>
      </w:r>
    </w:p>
    <w:p>
      <w:pPr>
        <w:pStyle w:val="BodyText"/>
      </w:pPr>
      <w:r>
        <w:t xml:space="preserve">∗ ∗ ∗</w:t>
      </w:r>
    </w:p>
    <w:p>
      <w:pPr>
        <w:pStyle w:val="BodyText"/>
      </w:pPr>
      <w:r>
        <w:t xml:space="preserve">Northampton, January 15, 1749/50My Dear Friend,I thank you for your two letters by Mr. [Simeon] Lyman. As to your questions in your last letter, I would say, that the difficulty that is in them seems to arise from the ambiguity, or want of a fixed meaning to some phrases.</w:t>
      </w:r>
    </w:p>
    <w:p>
      <w:pPr>
        <w:pStyle w:val="BodyText"/>
      </w:pPr>
      <w:r>
        <w:t xml:space="preserve">Your second question is, </w:t>
      </w:r>
      <w:r>
        <w:rPr>
          <w:i/>
          <w:iCs/>
        </w:rPr>
        <w:t xml:space="preserve">Are we to blame for that wherein we are not voluntary?</w:t>
      </w:r>
      <w:r>
        <w:t xml:space="preserve"> I say yes, as the word </w:t>
      </w:r>
      <w:r>
        <w:rPr>
          <w:i/>
          <w:iCs/>
        </w:rPr>
        <w:t xml:space="preserve">voluntary</w:t>
      </w:r>
      <w:r>
        <w:t xml:space="preserve"> is often used, viz. to signify that which arises </w:t>
      </w:r>
      <w:r>
        <w:rPr>
          <w:i/>
          <w:iCs/>
        </w:rPr>
        <w:t xml:space="preserve">from</w:t>
      </w:r>
      <w:r>
        <w:t xml:space="preserve"> a bad or good will, or things that are </w:t>
      </w:r>
      <w:r>
        <w:rPr>
          <w:i/>
          <w:iCs/>
        </w:rPr>
        <w:t xml:space="preserve">the fruits</w:t>
      </w:r>
      <w:r>
        <w:t xml:space="preserve"> of the will. For we are to blame for something else besides the fruits of a bad will, or a bad disposition or temper, and we are to blame for the bad will itself. Blame or faultiness consists primarily in the </w:t>
      </w:r>
      <w:r>
        <w:rPr>
          <w:i/>
          <w:iCs/>
        </w:rPr>
        <w:t xml:space="preserve">being</w:t>
      </w:r>
      <w:r>
        <w:t xml:space="preserve"> of a bad will or disposition, and not only in the effects of it. And therefore we may be to blame for that which don't arise from a bad temper: viz. the bad temper itself. For if the bad temper itself was not blameworthy, I think the effects of it, or those things that arise from it, could not be blameworthy. But as the word </w:t>
      </w:r>
      <w:r>
        <w:rPr>
          <w:i/>
          <w:iCs/>
        </w:rPr>
        <w:t xml:space="preserve">voluntary</w:t>
      </w:r>
      <w:r>
        <w:t xml:space="preserve"> may be understood, we are to blame for nothing but what is voluntary, as if by voluntary we understand both that which consists in the will, and also that which arises from it. We are to blame for that which consists in the will or which the will consists in, and so we are to blame for a bad temper or bad disposition; not because a bad temper is the fruit of a bad will, but because a bad will consists in it. A bad temper of mind is nothing else but the habit of a bad will.</w:t>
      </w:r>
    </w:p>
    <w:p>
      <w:pPr>
        <w:pStyle w:val="BodyText"/>
      </w:pPr>
      <w:r>
        <w:t xml:space="preserve">You inquire whether it is not inconsistent to say that a sense of the divine beauty arises from a good temper, and a good temper arises</w:t>
      </w:r>
    </w:p>
    <w:p>
      <w:pPr>
        <w:pStyle w:val="SourcePage"/>
      </w:pPr>
      <w:r>
        <w:t xml:space="preserve">[p. 319]</w:t>
      </w:r>
    </w:p>
    <w:p>
      <w:pPr>
        <w:pStyle w:val="BodyText"/>
      </w:pPr>
      <w:r>
        <w:t xml:space="preserve">from a sense of the divine beauty. I answer yes, as the expressions may be understood. If by a sense of the divine beauty, you mean an habitual sensibility of moral beauty, I say, in this sense, a sense of the divine beauty don't arise from a good temper, for an habitual sensibility of moral beauty (or an habitual good taste of mind) and a good temper of mind are the very same thing: 'tis what goodness of temper does primarily consist in. And therefore a good temper in that primary notion of it don't arise from a sense of the divine beauty, for a good taste or habitual taste of moral good don't arise from a taste of moral good. But in another sense, a good temper does arise from a sense of the divine beauty, viz. everything else that belongs to what we call a good temper, excepting the good taste and relish of the mind, as good desires, inclinations to good resolutions, a disposition to a good choice and to good actions and behavior, a disposition to proper meditations, and proper and suitable affections to a right fear, sorrow, joy, hope, dependence, etc. All these things arise from a sense of the divine beauty.</w:t>
      </w:r>
    </w:p>
    <w:p>
      <w:pPr>
        <w:pStyle w:val="BodyText"/>
      </w:pPr>
      <w:r>
        <w:t xml:space="preserve">I thank you for your care in dispersing my books.</w:t>
      </w:r>
      <w:r>
        <w:rPr>
          <w:rStyle w:val="FootnoteReference"/>
        </w:rPr>
        <w:footnoteReference w:id="187"/>
      </w:r>
      <w:r>
        <w:t xml:space="preserve"> As to the present state of things in this town, we have had a great deal of struggle and difficulty about calling a council, whether I should be allowed in my choice of half the council to go out of the county, in order to having my half on my side in the main controversy. Finally, we agreed to call a council of five out of the seven next neighboring churches, which five churches should be mutually chosen, and to leave it to them whether in the choice of the decisive council that is to determine whether I shall be dismissed from my pastoral office, I may go out of the county, and whether the state of things be now ripe for such a council. The council met the 26th of last month, and sat two days. As to the latter question, they determined that the state of things was not ripe for a decisive council, for two reasons: 1. that the people were not in a proper temper for such a proceeding; and 2. thorough means had not yet been used to convince me of my supposed error. With regard to this latter, they signified that they expected an answer to my book speedily from the press, which they hope might be a means of reconciling minister and people. The person they expect this answer from, as I understand, is Mr. [Peter] Clark of Salem-Village [Danvers]. But whether he is truly writing an answer or no, I cannot certainly learn.</w:t>
      </w:r>
    </w:p>
    <w:p>
      <w:pPr>
        <w:pStyle w:val="BodyText"/>
      </w:pPr>
      <w:r>
        <w:t xml:space="preserve">As to the first question, viz. I might go out of the county in choosing</w:t>
      </w:r>
    </w:p>
    <w:p>
      <w:pPr>
        <w:pStyle w:val="SourcePage"/>
      </w:pPr>
      <w:r>
        <w:t xml:space="preserve">[p. 320]</w:t>
      </w:r>
    </w:p>
    <w:p>
      <w:pPr>
        <w:pStyle w:val="BodyText"/>
      </w:pPr>
      <w:r>
        <w:t xml:space="preserve">my part of the council, this council did not determine but referred it for further consideration; and to that end adjourned themselves to the first Wednesday in February, when they are to meet again to determine this point. The churches of which this council consists are the church of Hatfield, the First Church in Hadley, the church in Sunderland, the church of Cold Spring, and the church in Newhampton. What this council will determine, in this remaining point, I know not. But let their determination be what it will, I don't suppose it will make any alteration as to my continuing here. I expect to</w:t>
      </w:r>
      <w:r>
        <w:rPr>
          <w:rStyle w:val="FootnoteReference"/>
        </w:rPr>
        <w:footnoteReference w:id="188"/>
      </w:r>
      <w:r>
        <w:t xml:space="preserve"> leave my pastoral office here when this year is out, which ends at the last of April, as the people have reckoned from the beginning for the payment of my salary.</w:t>
      </w:r>
    </w:p>
    <w:p>
      <w:pPr>
        <w:pStyle w:val="BodyText"/>
      </w:pPr>
      <w:r>
        <w:t xml:space="preserve">I desire your fervent and constant prayers. Give my love to Mrs. Bellamy. I am your very affectionate</w:t>
      </w:r>
    </w:p>
    <w:p>
      <w:pPr>
        <w:pStyle w:val="BodyText"/>
      </w:pPr>
      <w:r>
        <w:t xml:space="preserve">And obliged friend and brother,Jonathan Edwards.P.S. I hope to see [you] here in the spring.</w:t>
      </w:r>
    </w:p>
    <w:p>
      <w:pPr>
        <w:pStyle w:val="Heading2"/>
      </w:pPr>
      <w:bookmarkStart w:name="heading_112_to_the_reverend_thomas_f" w:id="122"/>
      <w:r>
        <w:t xml:space="preserve">112. TO THE REVEREND THOMAS FOXCROFT</w:t>
      </w:r>
      <w:bookmarkEnd w:id="122"/>
    </w:p>
    <w:p>
      <w:pPr>
        <w:pStyle w:val="BodyText"/>
      </w:pPr>
      <w:r>
        <w:t xml:space="preserve">Edwards brings his Boston mentor up to date on developments of the past three months. He is already planning for the creation of the definitive council and solicits Foxcroft's attendance. This letter marks the emergence of Col. Israel Williams as a protagonist in the unfolding drama.</w:t>
      </w:r>
    </w:p>
    <w:p>
      <w:pPr>
        <w:pStyle w:val="BodyText"/>
      </w:pPr>
      <w:r>
        <w:t xml:space="preserve">(Beinecke Library, ALS, two quarto leaves.)</w:t>
      </w:r>
    </w:p>
    <w:p>
      <w:pPr>
        <w:pStyle w:val="BodyText"/>
      </w:pPr>
      <w:r>
        <w:t xml:space="preserve">∗ ∗ ∗</w:t>
      </w:r>
    </w:p>
    <w:p>
      <w:pPr>
        <w:pStyle w:val="BodyText"/>
      </w:pPr>
      <w:r>
        <w:t xml:space="preserve">Northampton, February 19, 1749/50Rev. and Honored Sir,I thank you for your kind letter of January 22. I before had received the books by Col. [Timothy] Dwight; which I am very glad of, and think they will be very useful to me.</w:t>
      </w:r>
    </w:p>
    <w:p>
      <w:pPr>
        <w:pStyle w:val="BodyText"/>
      </w:pPr>
      <w:r>
        <w:t xml:space="preserve">The council that first sat on our affairs, December 26, consisted of five churches, viz. the First Church in Hadley, and the Second Church in Northampton, and the churches of Hatfield, Sunderland and Cold Spring. This council was agreed upon with a vast deal of difficulty reason of the people's extreme caution and jealousy, and care to have</w:t>
      </w:r>
    </w:p>
    <w:p>
      <w:pPr>
        <w:pStyle w:val="SourcePage"/>
      </w:pPr>
      <w:r>
        <w:t xml:space="preserve">[p. 321]</w:t>
      </w:r>
    </w:p>
    <w:p>
      <w:pPr>
        <w:pStyle w:val="BodyText"/>
      </w:pPr>
      <w:r>
        <w:t xml:space="preserve">such a council as they could depend on, to determine as they would have 'em. Three things were referred to 'em:</w:t>
      </w:r>
    </w:p>
    <w:p>
      <w:pPr>
        <w:pStyle w:val="BodyText"/>
      </w:pPr>
      <w:r>
        <w:t xml:space="preserve">Whether, in the calling a council to determine whether I should be separated from my people, it was not reasonable that I should be allowed to choose some ministers or churches that are out of the bounds of this county?</w:t>
      </w:r>
    </w:p>
    <w:p>
      <w:pPr>
        <w:pStyle w:val="BodyText"/>
      </w:pPr>
      <w:r>
        <w:t xml:space="preserve">Whether the state of things be now ripe for the calling such a council?</w:t>
      </w:r>
    </w:p>
    <w:p>
      <w:pPr>
        <w:pStyle w:val="BodyText"/>
      </w:pPr>
      <w:r>
        <w:t xml:space="preserve">If not, how we shall conduct ourselves for the present.</w:t>
      </w:r>
    </w:p>
    <w:p>
      <w:pPr>
        <w:pStyle w:val="BodyText"/>
      </w:pPr>
      <w:r>
        <w:t xml:space="preserve">The council after hearing the debates, and about forty-eight hours' consultation, drew up their result, wherein they declare themselves unresolved as to the first thing, about the callings decisive council. As to the second, they judged that the state of things was not ripe for such a council, for three reasons, viz. </w:t>
      </w:r>
      <w:r>
        <w:rPr>
          <w:i/>
          <w:iCs/>
        </w:rPr>
        <w:t xml:space="preserve">first</w:t>
      </w:r>
      <w:r>
        <w:t xml:space="preserve">, that means should be first used for my conviction, of my supposed error; which they supposed had been fully done. </w:t>
      </w:r>
      <w:r>
        <w:rPr>
          <w:i/>
          <w:iCs/>
        </w:rPr>
        <w:t xml:space="preserve">Secondly</w:t>
      </w:r>
      <w:r>
        <w:t xml:space="preserve">, they supposed it probable that an answer to my book would in a short time be published; which they hoped might be a means of reconciliation between pastor and people. </w:t>
      </w:r>
      <w:r>
        <w:rPr>
          <w:i/>
          <w:iCs/>
        </w:rPr>
        <w:t xml:space="preserve">Thirdly</w:t>
      </w:r>
      <w:r>
        <w:t xml:space="preserve">, they thought we were not in a proper temper to go about so great and important an affair, as a separation between pastor and people: there being evidently a great want of meekness and calmness of spirit, etc. And as to the third thing, how we should conduct ourselves for the present, they advise to a better temper and more Christian behavior, and to converse freely and friendlily together about the point in controversy, and to restore the sacrament of the Lord's Supper. And then the council adjourned themselves to the first Wednesday in February, further to consider of the first thing referred to them, about the choice of a decisive council, about which they were now unresolved. And accordingly they met again according to adjournment; and heard further debates and pleadings of the parties on the subject. And after consulting, and debating the matter among themselves about twelve hours, when the question was put, they found themselves equally divided upon it, and so left us as we were. But some of the members, as Christian friends, advised to yield something one to another, and advised that the people should consent that I should go out of the county for some of the members of the future council, and content themselves with having the major part of the council brought from within the county.</w:t>
      </w:r>
    </w:p>
    <w:p>
      <w:pPr>
        <w:pStyle w:val="BodyText"/>
      </w:pPr>
      <w:r>
        <w:t xml:space="preserve">One thing that I urged before the council at their first sitting, as a reason why the state of things was not ripe for a decisive council, was</w:t>
      </w:r>
    </w:p>
    <w:p>
      <w:pPr>
        <w:pStyle w:val="SourcePage"/>
      </w:pPr>
      <w:r>
        <w:t xml:space="preserve">[p. 322]</w:t>
      </w:r>
    </w:p>
    <w:p>
      <w:pPr>
        <w:pStyle w:val="BodyText"/>
      </w:pPr>
      <w:r>
        <w:t xml:space="preserve">that a very great part of my church had never read my book, and that the church had from time to time refused to consent to hear my reasons from the pulpit, and I thought they could not properly proceed so far, till they had some way or other been informed of my reasons for my opinion. I expected the council would have said some thing about it in their result; but they saw cause to be wholly silent. Therefore at their last sitting I openly declared before the council would have the committee of the church that I could not be easy in my conscience to leave this people without making trial whether my people would hear my reasons from the pulpit, for that which I was persuaded was the counsel and will of God, unless they, the council, would give their voice against it and declare it as their judgment, that I had no right to preach my opinion to my people. I told them that if they would consider the matter and give this as their judgment, I should be easy; but otherwise I was determined to do it. And because I thought it would be most offensive to my people for me to preach upon the sabbath, I would first try whether they would hear me on lectures appointed tor that end, as I earnestly sought peace; but if not I would reserve liberty to myself to do it on the sabbath. One of the council said that they had not expressly declared whether the people ought to hear me, but that it was supposed that they had sufficiently intimated their minds, that they ought, in a clause in their result, wherein they mentioned it as one occasion of alienation, etc., that the people had opposed my preaching. And several of them spake of it as a thing out of doubt that I had a right to preach what I thought was the counsel of God, and a right that I ought not to give up, and should not leave to the judgment of any council. I accordingly appointed a lecture the next Thursday (which is now the last Thursday) and preached it. There was a very thin congregation of our own people, but a very great number of strangers, and the more because the court was then sitting here. I appointed another lecture to be the next Thursday. Many of the people are extremely uneasy at my preaching, and are diligently contriving some way or other to put a stop to it. I purpose by the will of God to preach three four more lectures. And then, if my people insist upon it, I shall not refuse to join with them in calling a council to determine about a separation, if they will allow me to choose three churches abroad in other parts of New England. And I don't know but I shall make 'em this offer, that they on their part may choose who they please without my objecting against any, if they will allow me the same liberty. And if it</w:t>
      </w:r>
    </w:p>
    <w:p>
      <w:pPr>
        <w:pStyle w:val="SourcePage"/>
      </w:pPr>
      <w:r>
        <w:t xml:space="preserve">[p. 323]</w:t>
      </w:r>
    </w:p>
    <w:p>
      <w:pPr>
        <w:pStyle w:val="BodyText"/>
      </w:pPr>
      <w:r>
        <w:t xml:space="preserve">should be thus, I shall probably much desire, dear Sir, that you should be one of the council, if by sending to your church I might be sure that you will come, and not Dr. [Charles] Chauncy, and also a delegate that will be friendly. And I desire, Sir, that you would write me word whether you would consent to come some time about the latter end of April, if sent to; and whether if the church should be sent to, I might be secure as to the minister and messenger. I hope you will not be unwilling to deny yourself for our help in our great distress.</w:t>
      </w:r>
    </w:p>
    <w:p>
      <w:pPr>
        <w:pStyle w:val="BodyText"/>
      </w:pPr>
      <w:r>
        <w:t xml:space="preserve">My youngest child [Elizabeth], about three years old, is in a very languishing, dangerous state, and my wife is pretty near her time. I desire your prayers for them; and for me under all my trials. I am, honored Sir,</w:t>
      </w:r>
    </w:p>
    <w:p>
      <w:pPr>
        <w:pStyle w:val="BodyText"/>
      </w:pPr>
      <w:r>
        <w:t xml:space="preserve">Your obliged and most respectful son and servant,Jonathan Edwards.Please to send your answer to Mr. [Edward] Bromfield, that he may send it by the bearer, that he may not know that it comes from you.February 20. Since I wrote the preceding, I have been informed that Col. [Israel] Williams of Hatfield, when here at court the last week, did in open court with very great heat and vehemence, express himself concerning my appointing lectures to deliver the reasons of my opinion; spoke of it as unsufferable lording it over my people, called me a tyrant, etc. And was very angry that the Court of Common Pleas had adjourned themselves in order to attend the lecture. The same was proposed in the Court of General Sessions of the Peace, of which Colonel Williams is one, and the major part were against it, and did not adjourn themselves. Colonel Williams had several turns of talking angrily about it. He is, I believe, disposed to exert himself to his utmost against me. He has great influence on many of the neighboring ministers: and his thus appearing will doubtless greatly embolden my people, and will have influence on many of the principal men in neighboring towns; for he is chief colonel of the regiment; and all other military offices are dependent on him; and he has now commissions to give out according to his pleasure.I also perceive that both my people and neighboring ministers seem to be contriving to put a stop to my lectures, or at least to put a stop to people's attending them. They have several times gone over to Mr. [Chester] Williams of Hadley (who is especially engaged against me,</w:t>
      </w:r>
    </w:p>
    <w:p>
      <w:pPr>
        <w:pStyle w:val="SourcePage"/>
      </w:pPr>
      <w:r>
        <w:t xml:space="preserve">[p. 324]</w:t>
      </w:r>
    </w:p>
    <w:p>
      <w:pPr>
        <w:pStyle w:val="BodyText"/>
      </w:pPr>
      <w:r>
        <w:t xml:space="preserve">and very much under Colonel Williams' influence) to consult him. He as I am told, advised them to come to me to stay the church on the sabbath, to see if they would not call the Association together to advise 'em what to do under present circumstances; and if I refused, then to get as many as they could to subscribe a request to the Association to come together. Accordingly two of the deacons came to me last Saturday near night, to desire me to stay the church, etc. I told them I intended not to have any hand in calling any more councils on our affairs, unless I might choose some of them, who favored my opinion. And I understand that yesterday they went about with a paper for subscriptions, to call together the Association. Such are our confusions. I much desire that Mr. [John] Webb and you would confer together, and give me your advice, whether, if the people will not attend my lectures, I had best to take opportunity to deliver the reasons of my opinion on the sabbath, and give me advice what I shall do in other respects.</w:t>
      </w:r>
    </w:p>
    <w:p>
      <w:pPr>
        <w:pStyle w:val="BodyText"/>
      </w:pPr>
      <w:r>
        <w:t xml:space="preserve">Jonathan Edwards.</w:t>
      </w:r>
    </w:p>
    <w:p>
      <w:pPr>
        <w:pStyle w:val="Heading2"/>
      </w:pPr>
      <w:bookmarkStart w:name="heading_113_to_deacon_noah_cook" w:id="123"/>
      <w:r>
        <w:t xml:space="preserve">113. TO DEACON NOAH COOK</w:t>
      </w:r>
      <w:bookmarkEnd w:id="123"/>
    </w:p>
    <w:p>
      <w:pPr>
        <w:pStyle w:val="BodyText"/>
      </w:pPr>
      <w:r>
        <w:t xml:space="preserve">Edwards and the Northampton church had reached an impasse in meetings held on March 26 and 27, 1750. He wanted to select three (later two) churches for the "final" council, thereby including churches from outside the county, so that his case might be heard by a fairer tribunal. The church committee opposed both proposals. Here Edwards assures Deacon Cook of his readiness to negotiate whenever the church is willing.</w:t>
      </w:r>
    </w:p>
    <w:p>
      <w:pPr>
        <w:pStyle w:val="BodyText"/>
      </w:pPr>
      <w:r>
        <w:t xml:space="preserve">(Beinecke Library, ALS and ms. draft, one folio leaf, two quarto leaves. Published in </w:t>
      </w:r>
      <w:r>
        <w:rPr>
          <w:i/>
          <w:iCs/>
        </w:rPr>
        <w:t xml:space="preserve">Works, 12</w:t>
      </w:r>
      <w:r>
        <w:t xml:space="preserve">, 604—06.)</w:t>
      </w:r>
    </w:p>
    <w:p>
      <w:pPr>
        <w:pStyle w:val="BodyText"/>
      </w:pPr>
      <w:r>
        <w:t xml:space="preserve">∗ ∗ ∗</w:t>
      </w:r>
    </w:p>
    <w:p>
      <w:pPr>
        <w:pStyle w:val="BodyText"/>
      </w:pPr>
      <w:r>
        <w:t xml:space="preserve">Northampton, March 30, 1750Dear Brother,I now make the following declaration, which I am willing you should show to any of the members of this church, whom you please, as you have opportunity.</w:t>
      </w:r>
    </w:p>
    <w:p>
      <w:pPr>
        <w:pStyle w:val="BodyText"/>
      </w:pPr>
      <w:r>
        <w:t xml:space="preserve">I declare I have no disposition to continue in the pastoral relation to this church, they retaining their present settled aversion to it, after such a council as I have insisted on have had fair opportunity, on a view of our calamitous state, to judge whether it don't admit of some other</w:t>
      </w:r>
    </w:p>
    <w:p>
      <w:pPr>
        <w:pStyle w:val="SourcePage"/>
      </w:pPr>
      <w:r>
        <w:t xml:space="preserve">[p. 325]</w:t>
      </w:r>
    </w:p>
    <w:p>
      <w:pPr>
        <w:pStyle w:val="BodyText"/>
      </w:pPr>
      <w:r>
        <w:t xml:space="preserve">remedy, and to give their own judgment and advice, and use their own means (if they shall think fit to use any) in order to a reconciliation, and in order to your consenting to continue longer under my ministry: I say, if after this you appear still fixed in an aversion to my being any longer your minister, my private inclination and judgment is that you should be gratified by an immediate separation. Though, at the same time, I don't think it proper to bind myself by any promises, or come to any absolute determination, before I have had the advice of a council in so great and important an affair; because for either of us to do thus, and then send for a council to advise us, would be preposterous and inconsistent.</w:t>
      </w:r>
    </w:p>
    <w:p>
      <w:pPr>
        <w:pStyle w:val="BodyText"/>
      </w:pPr>
      <w:r>
        <w:t xml:space="preserve">I declare that as the above-mentioned is at present my private inclination and judgment, so I fully expect that it will be the judgment and advice of the council when they come, provided such a council be called as I insist on.</w:t>
      </w:r>
    </w:p>
    <w:p>
      <w:pPr>
        <w:pStyle w:val="BodyText"/>
      </w:pPr>
      <w:r>
        <w:t xml:space="preserve">I declare I have no scheme or secret design in view, in any step I take, to bring the church into any snare; so that they should at last be obliged to continue under my ministry, contrary to what shall finally appear to be their fixed inclination, after any means the council may think proper to be used. And if the council advise to any such thing, it will not be in the least owing to any design or contrivance of mine, and will be altogether unexpected to me: that is, it will be unexpected to me, if they advise to my finally continuing contrary to the church's fixed inclination, etc.</w:t>
      </w:r>
    </w:p>
    <w:p>
      <w:pPr>
        <w:pStyle w:val="BodyText"/>
      </w:pPr>
      <w:r>
        <w:t xml:space="preserve">I declare that I do not decline setting aside the vote passed the last Monday, because it was my own draft, or because I desire to get my will, or obtain any victory over others, or because I am fond of those very words or phrases; but because I insist on the things therein contained, they being only essential things. I studied, when I drew the vote, barely to express such things as the nature of the case absolutely requires the judgment and advice of a council in. And I think to set aside the vote, when passed, after its being so fully and particularly debated and considered, unless it be with a view to some material alteration, would be to open a door for the lengthening out our controversy with frivolous jangling and strife.</w:t>
      </w:r>
    </w:p>
    <w:p>
      <w:pPr>
        <w:pStyle w:val="BodyText"/>
      </w:pPr>
      <w:r>
        <w:t xml:space="preserve">I declare that I have no desire that the time should be lengthened out before a council is called, in order to bringing our matters to some issue; but on the contrary, I desire that the calling such a council may be hastened.</w:t>
      </w:r>
    </w:p>
    <w:p>
      <w:pPr>
        <w:pStyle w:val="SourcePage"/>
      </w:pPr>
      <w:r>
        <w:t xml:space="preserve">[p. 326]</w:t>
      </w:r>
    </w:p>
    <w:p>
      <w:pPr>
        <w:pStyle w:val="BodyText"/>
      </w:pPr>
      <w:r>
        <w:t xml:space="preserve">And whereas many of the church have expressed a fear or suspicion that if the council should have so large a liberty of judging and advising as is expressed in the forementioned vote, they would persuade me to comply so far with the church, as to go on to admit members into the church in our former manner, though not fully brought off from my opinion; and some (one at least) intimated a suspicion that I expected it myself and had long acted with this view; I now declare that I have never taken one step with this view or expectation; and that I have not, and never had any such expectation; and that it is not because I would make a reserve for such an event that I insist on such liberty of judgment and advice in the council as is expressed in the forementioned vote, and oppose their being limited as is proposed in Maj. [Seth] Pomeroy's draft; but because I am not willing to have any hand in what I judge to be in its own nature unfit and preposterous; for which I am satisfied I should be much blamed abroad, as laying myself under disadvantages, and should not be able to vindicate myself; and also because I doubt whether members of a council will be willing to come from a distance, if tied up in such a manner from giving advice and acting their own judgment.</w:t>
      </w:r>
    </w:p>
    <w:p>
      <w:pPr>
        <w:pStyle w:val="BodyText"/>
      </w:pPr>
      <w:r>
        <w:t xml:space="preserve">As I declared things to the same purpose with these above before in the church meeting, so I now renew the declaration, and know of nothing further I can do at present to convince my brethren that these things are true, than by declaring that I speak uprightly and in the simplicity of my heart.</w:t>
      </w:r>
    </w:p>
    <w:p>
      <w:pPr>
        <w:pStyle w:val="BodyText"/>
      </w:pPr>
      <w:r>
        <w:t xml:space="preserve">If there remains a fixed resolution, either that the council called shall not have liberty of giving advice for a remedy of our calamities according to their own judgment (not that I desire the church to bind themselves to stand to their advice) and judging for themselves whether an immediate separation be best, or to confine me wholly to this county in my choice, I don't think it will be to any purpose to call another church meeting, unless it be to prolong fruitless wrangling and strife. But if it be thought there is a disposition further to consider of these matters, I stand ready to call the church together to that end at any time I shall be desired.</w:t>
      </w:r>
    </w:p>
    <w:p>
      <w:pPr>
        <w:pStyle w:val="BodyText"/>
      </w:pPr>
      <w:r>
        <w:t xml:space="preserve">Jonathan Edwards.</w:t>
      </w:r>
    </w:p>
    <w:p>
      <w:pPr>
        <w:pStyle w:val="Heading2"/>
      </w:pPr>
      <w:bookmarkStart w:name="heading_114_to_the_reverend_thomas_g" w:id="124"/>
      <w:r>
        <w:t xml:space="preserve">114. TO THE REVEREND THOMAS GILLESPIE</w:t>
      </w:r>
      <w:bookmarkEnd w:id="124"/>
    </w:p>
    <w:p>
      <w:pPr>
        <w:pStyle w:val="BodyText"/>
      </w:pPr>
      <w:r>
        <w:t xml:space="preserve">A vigorous discussion with his overseas correspondent provides Edwards with a welcome respite from the round of protracted meetings. The theme of</w:t>
      </w:r>
    </w:p>
    <w:p>
      <w:pPr>
        <w:pStyle w:val="SourcePage"/>
      </w:pPr>
      <w:r>
        <w:t xml:space="preserve">[p. 327]</w:t>
      </w:r>
    </w:p>
    <w:p>
      <w:pPr>
        <w:pStyle w:val="BodyText"/>
      </w:pPr>
      <w:r>
        <w:t xml:space="preserve">this letter is whether to believe or doubt one's good estate. He draws illustrations from, among others, Jonah, Hosea, and job. The postscript was written after his dismissal.</w:t>
      </w:r>
    </w:p>
    <w:p>
      <w:pPr>
        <w:pStyle w:val="BodyText"/>
      </w:pPr>
      <w:r>
        <w:t xml:space="preserve">(Task Library, ALS, six quarto leaves. Published in </w:t>
      </w:r>
      <w:r>
        <w:rPr>
          <w:i/>
          <w:iCs/>
        </w:rPr>
        <w:t xml:space="preserve">Edinburgh Quarterly Magazine</w:t>
      </w:r>
      <w:r>
        <w:t xml:space="preserve"> 1 [1798], 337—54; Dwight ed., </w:t>
      </w:r>
      <w:r>
        <w:rPr>
          <w:i/>
          <w:iCs/>
        </w:rPr>
        <w:t xml:space="preserve">1</w:t>
      </w:r>
      <w:r>
        <w:t xml:space="preserve">, 287—97; </w:t>
      </w:r>
      <w:r>
        <w:rPr>
          <w:i/>
          <w:iCs/>
        </w:rPr>
        <w:t xml:space="preserve">Works, 2</w:t>
      </w:r>
      <w:r>
        <w:t xml:space="preserve">, 501—13.)</w:t>
      </w:r>
    </w:p>
    <w:p>
      <w:pPr>
        <w:pStyle w:val="BodyText"/>
      </w:pPr>
      <w:r>
        <w:t xml:space="preserve">∗ ∗ ∗</w:t>
      </w:r>
    </w:p>
    <w:p>
      <w:pPr>
        <w:pStyle w:val="BodyText"/>
      </w:pPr>
      <w:r>
        <w:t xml:space="preserve">Northampton, April 2, 1750Rev. and Dear Sir,I received your favor of September 19, 1748,</w:t>
      </w:r>
      <w:r>
        <w:rPr>
          <w:rStyle w:val="FootnoteReference"/>
        </w:rPr>
        <w:footnoteReference w:id="189"/>
      </w:r>
      <w:r>
        <w:t xml:space="preserve"> the last summer, and would now heartily thank you for it. I suppose it might [have] come in the same ship with the letters I had from my other correspondents in Scotland, which I answered the last summer; but it did not come to hand till a long time after most of the others, and after I had finished and sent away my answers to them, and that opportunity for answering was past. I have had no leisure or opportunity to write any letters to Scotland from that time till now, by reason of my peculiar and very extraordinary circumstances, on account of the controversy that has arisen between me and my people concerning the profession that ought to be made by persons that come to Christian sacraments, which is likely speedily to issue in a separation between me and my congregation. This controversy, in the progress of it, has proved not only a controversy between me and my people, but between me and a great part of New England; there being many far and near warmly engaged in it. This affair has unavoidably engaged my mind, and filled up my time, and taken me off from other things. I need the prayers of my friends, that God would be with me, and direct and assist me in such a time of trial, and mercifully order the issue.</w:t>
      </w:r>
    </w:p>
    <w:p>
      <w:pPr>
        <w:pStyle w:val="BodyText"/>
      </w:pPr>
      <w:r>
        <w:t xml:space="preserve">As to the epistolary controversy, dear Sir, between you and me, about faith and doubting, I am sorry it should seem to be greater than it is, through misunderstanding of one another's meaning, and that the real difference between us is so great as it is in some part of the controversy.</w:t>
      </w:r>
    </w:p>
    <w:p>
      <w:pPr>
        <w:pStyle w:val="BodyText"/>
      </w:pPr>
      <w:r>
        <w:t xml:space="preserve">As to the dispute about believing without spiritual light or sight, I thought I expressed my meaning in my last letter very plainly: but I</w:t>
      </w:r>
    </w:p>
    <w:p>
      <w:pPr>
        <w:pStyle w:val="SourcePage"/>
      </w:pPr>
      <w:r>
        <w:t xml:space="preserve">[p. 328]</w:t>
      </w:r>
    </w:p>
    <w:p>
      <w:pPr>
        <w:pStyle w:val="BodyText"/>
      </w:pPr>
      <w:r>
        <w:t xml:space="preserve">kept no copy, and it might perhaps be owing to my dullness that I think so. However, I perceive I was not understood. I cannot find out by anything you say to me on this head, that we really differ in sentiments, but only in words. I acknowledge with you that "all are bound to believe the divine testimony, and trust in Christ–and the want of spiritual light or sight does not loose from the obligation one is laid under by the divine command, to believe instantly on Christ and at all seasons, nor excuse him in any degree for not believing. Even when one wants the influence and grace of the Spirit, still he is bound to believe: ability is not the rule of duty." I believe the obligation to believe, lies on a person who is remaining without spiritual light or sight, or being in darkness. No darkness, no blindness, no carnality or stupidity, excuses him a moment from having a strong and lively faith and love as ever was exercised by the apostle Paul, or rather renders it not sinful in him that he is at that same moment without such a faith and love. And yet I believe it is absurd, and of very hurtful consequence, to urge persons to believe in the dark, in the manner and in the sense in which many hundreds have done in America, who plainly intend, a believing strongly with such a sort of strong faith or great confidence as is consistent with continuing still, even in the time of these strong acts of faith, without spiritual light, carnal, stupid, careless, and senseless. Their doctrine evidently comes to this, both in sense and effect, that it is a man's duty strongly to believe with a lightless, sightless faith; or to have a confident, although a blind, dark, and stupid faith. And such a faith has indeed been promoted exceedingly by their doctrine; and has prevailed with its dreadful effects, answerable to the nature of the cause. We have had, and have to this day, multitudes of such strong believers, whose bold, proud and stupid confidence, attended with a very wicked behavior, has given the greatest wound to the cause of truth and vital religion that ever it suffered in America.</w:t>
      </w:r>
    </w:p>
    <w:p>
      <w:pPr>
        <w:pStyle w:val="BodyText"/>
      </w:pPr>
      <w:r>
        <w:t xml:space="preserve">As to what follows in your letter, concerning a person's believing himself to be in a good estate, its being properly of the nature of faith: in this there seems to be some real difference between us. But perhaps there would be none, if distinctness were well observed in the use of words. If by a man's believing that he is in a good estate, be meant no more than his believing that he does believe in Christ, does love God, etc., I think there is nothing of the nature of faith in it. Because knowing it or believing it depends on our own immediate sensation or consciousness, and not on divine testimony. True believers, in the</w:t>
      </w:r>
    </w:p>
    <w:p>
      <w:pPr>
        <w:pStyle w:val="SourcePage"/>
      </w:pPr>
      <w:r>
        <w:t xml:space="preserve">[p. 329]</w:t>
      </w:r>
    </w:p>
    <w:p>
      <w:pPr>
        <w:pStyle w:val="BodyText"/>
      </w:pPr>
      <w:r>
        <w:t xml:space="preserve">hope they entertain of salvation, make use of the following syllogism: </w:t>
      </w:r>
      <w:r>
        <w:rPr>
          <w:i/>
          <w:iCs/>
        </w:rPr>
        <w:t xml:space="preserve">Whosoever believes, shall be saved; I believe, therefore</w:t>
      </w:r>
      <w:r>
        <w:t xml:space="preserve">, etc. Assenting to the major proposition is properly of the nature of faith; because the ground of my assent to that is divine testimony. But my assent to the minor proposition, I humbly conceive, is not of the nature of faith, because that is not grounded on divine testimony, but my own consciousness. The testimony that is the proper ground of faith is in the Word of God. Romans 10:17, "Faith cometh by hearing, and hearing by the Word of God." There is such a testimony given us in the Word of God, that </w:t>
      </w:r>
      <w:r>
        <w:rPr>
          <w:i/>
          <w:iCs/>
        </w:rPr>
        <w:t xml:space="preserve">he that believes shall be saved</w:t>
      </w:r>
      <w:r>
        <w:t xml:space="preserve">; but there is no such testimony in the Word of God, as that such an individual person, in such a town in Scotland or New England, believes. There is such a proposition in Scripture, as that </w:t>
      </w:r>
      <w:r>
        <w:rPr>
          <w:i/>
          <w:iCs/>
        </w:rPr>
        <w:t xml:space="preserve">Christ loves those that love him</w:t>
      </w:r>
      <w:r>
        <w:t xml:space="preserve">; and therefore this everyone is bound to believe; and a firm believing it on divine testimony is properly of the nature of faith; and for anyone to doubt of it, is properly the heinous sin of unbelief: but there is no such proposition in Scripture, or that is any part of the gospel of Christ, that such an individual person in Northampton loves Christ. If I know I have complacence in Christ, I know it the same way that I know I have complacence in my wife and children, viz. by the testimony of my own heart, or inward consciousness. Evangelical faith has the gospel of Christ for its foundation; but that </w:t>
      </w:r>
      <w:r>
        <w:rPr>
          <w:i/>
          <w:iCs/>
        </w:rPr>
        <w:t xml:space="preserve">I love Christ</w:t>
      </w:r>
      <w:r>
        <w:t xml:space="preserve"> is a proposition not contained in the gospel of Christ.</w:t>
      </w:r>
    </w:p>
    <w:p>
      <w:pPr>
        <w:pStyle w:val="BodyText"/>
      </w:pPr>
      <w:r>
        <w:t xml:space="preserve">And therefore, that we mayn't dispute in the dark, 'tis necessary that we will explain what we mean by a person's believing he is in a good estate. If thereby we mean only believing the minor of the foregoing syllogism (or such like syllogisms), </w:t>
      </w:r>
      <w:r>
        <w:rPr>
          <w:i/>
          <w:iCs/>
        </w:rPr>
        <w:t xml:space="preserve">I believe</w:t>
      </w:r>
      <w:r>
        <w:t xml:space="preserve"> or </w:t>
      </w:r>
      <w:r>
        <w:rPr>
          <w:i/>
          <w:iCs/>
        </w:rPr>
        <w:t xml:space="preserve">I love God</w:t>
      </w:r>
      <w:r>
        <w:t xml:space="preserve">, 'tis not of the nature of faith; but if by a man's believing himself to be in a good estate, be understood his believing not only the minor, but the consequence, </w:t>
      </w:r>
      <w:r>
        <w:rPr>
          <w:i/>
          <w:iCs/>
        </w:rPr>
        <w:t xml:space="preserve">therefore I shall be saved</w:t>
      </w:r>
      <w:r>
        <w:t xml:space="preserve">, or </w:t>
      </w:r>
      <w:r>
        <w:rPr>
          <w:i/>
          <w:iCs/>
        </w:rPr>
        <w:t xml:space="preserve">therefore God will never leave nor forsake me</w:t>
      </w:r>
      <w:r>
        <w:t xml:space="preserve">, then a man's believing his good estate partakes of the nature of faith: for these consequences depend on divine testimony in the Word of God and gospel of Jesus Christ.</w:t>
      </w:r>
    </w:p>
    <w:p>
      <w:pPr>
        <w:pStyle w:val="BodyText"/>
      </w:pPr>
      <w:r>
        <w:t xml:space="preserve">Yea, I would observe further, that a man's judging of the faith or love he finds in himself, whether they are that sort of faith and love which he finds, [to] be saving, may depend on his reliance on Scripture rules and marks, which are divine testimonies, which he may be tempted not to rely upon from the consideration of his great unworthiness. But his judging that he has those individual inward acts of understanding and exercises of heart that he has, depends on inward sensation, and not</w:t>
      </w:r>
    </w:p>
    <w:p>
      <w:pPr>
        <w:pStyle w:val="SourcePage"/>
      </w:pPr>
      <w:r>
        <w:t xml:space="preserve">[p. 330]</w:t>
      </w:r>
    </w:p>
    <w:p>
      <w:pPr>
        <w:pStyle w:val="BodyText"/>
      </w:pPr>
      <w:r>
        <w:t xml:space="preserve">on any testimony of the Word of God. The knowing present acts depends on immediate consciousness, and the knowing past acts depends on memory. And therefore the fullness of my satisfaction that I now have such an inward act or exercise of mind, depends on the strength of the sensation, and my satisfaction, that I have had 'em heretofore, depends on the clearness of my memory, and not on the strength of my reliance on any divine testimony. And so my doubting whether I have, or have had, such individual inward acts, is not of the nature of unbelief: though it may arise from unbelief indirectly; because if I had had more faith, the actings of it would have been more sensible, and the memory of them more clear, and so I should have been better satisfied that I had them.</w:t>
      </w:r>
    </w:p>
    <w:p>
      <w:pPr>
        <w:pStyle w:val="BodyText"/>
      </w:pPr>
      <w:r>
        <w:t xml:space="preserve">God seems to have given Abraham's servant a revelation that the damsel in whom he found such marks, viz. coming to draw water with a pitcher to that well, her readiness to give him and his camels drink, etc. should be Isaac's wife, and therefore his assenting to this was of the nature of faith, having divine testimony for its foundation. But his believing that Rebekah was the damsel that had those individual marks, his knowing that she came to draw water, and that she let down her pitcher, etc. was not of the nature of faith. His knowing this was not from divine testimony, but from the testimony of his own senses. You speak of a saint's doubting of his good estate, as "part of unbelief, and the opposite of faith, considered in its full compass and latitude, as one branch of unbelief, one ingredient in unbelief," and of assurance of a man's good estate, as "one thing that belongs to the exercise of faith." I don't know whether I take your meaning in these expressions. If you mean, that a person's believing himself to be in a good estate is one thing that appertains to the essence of saving faith, or that saving faith, in all that belongs to its essence, yea, and perfection, cannot be without implying it, I must humbly ask leave to differ from you. That a believing that I am in a good estate is no part or </w:t>
      </w:r>
      <w:r>
        <w:rPr>
          <w:i/>
          <w:iCs/>
        </w:rPr>
        <w:t xml:space="preserve">ingredient</w:t>
      </w:r>
      <w:r>
        <w:t xml:space="preserve"> in the essence of saving faith, is evident by this, that the essence of saving faith must be complete in me before it can be true that I am in a good estate. If I han't as yet acted faith, yea, if there be anything wanting in me to make up the essence of saving faith, then I am not as yet in a state of salvation, and therefore can have no ground to believe that I am so. Anything that belongs to the essence of saving faith is prior in the order of nature to a man's being in a state of salvation, because 'tis saving faith that brings him into such a state: and therefore believing that he is in such a state, can't be one thing that is essential or necessary in order to</w:t>
      </w:r>
    </w:p>
    <w:p>
      <w:pPr>
        <w:pStyle w:val="SourcePage"/>
      </w:pPr>
      <w:r>
        <w:t xml:space="preserve">[p. 331]</w:t>
      </w:r>
    </w:p>
    <w:p>
      <w:pPr>
        <w:pStyle w:val="BodyText"/>
      </w:pPr>
      <w:r>
        <w:t xml:space="preserve">his being in such a state; for that would imply a contradiction. It would be to suppose a man's believing that he is in a good estate to be prior in the order of nature to his being in a good estate. But a thing cannot be both prior and posterior, antecedent and consequent, with respect to they very same thing. The real truth of a proposition is in the order of nature first, before its being believed to be true. But till a man has already all that belongs to the essence of saving faith, that proposition, </w:t>
      </w:r>
      <w:r>
        <w:rPr>
          <w:i/>
          <w:iCs/>
        </w:rPr>
        <w:t xml:space="preserve">that he is in a good estate</w:t>
      </w:r>
      <w:r>
        <w:t xml:space="preserve">, is not as yet true. All the propositions contained in the gospel, all divine testimonies that we have in God's Word, are true already, are already laid for a foundation for faith, and were laid long ago; but that proposition, </w:t>
      </w:r>
      <w:r>
        <w:rPr>
          <w:i/>
          <w:iCs/>
        </w:rPr>
        <w:t xml:space="preserve">I am in a good estate</w:t>
      </w:r>
      <w:r>
        <w:t xml:space="preserve">, not being one of them, is not true till I have first believed: and therefore this proposition can't be believed to be true, till saving faith be first complete. Therefore the completeness of the act of saving faith won't make it take in a belief of this proposition, nor will the strength or perfection of the act cause it to imply this. If a man in his first act of faith has ever so great a conviction of God's sufficiency and faithfulness, and let his reliance on the divine testimony in the gospel be never so strong and perfect, all will have no tendency to make him believe this proposition, </w:t>
      </w:r>
      <w:r>
        <w:rPr>
          <w:i/>
          <w:iCs/>
        </w:rPr>
        <w:t xml:space="preserve">I am in a good estate</w:t>
      </w:r>
      <w:r>
        <w:t xml:space="preserve">, to be true, till it be true; which it is not till the first act of faith is complete, and has made it true. A belief of divine testimony in the first act of faith, may be to any assignable degree of strength and perfection, without believing that proposition; for there is no such divine testimony then extant, nor is there any such truth extant, but in consequence of the first act of faith. Therefore (as I said), saving faith may be with all that belongs to its essence, and that in the highest perfection, without implying a belief of my own good estate. I don't say it can be without having this immediate </w:t>
      </w:r>
      <w:r>
        <w:rPr>
          <w:i/>
          <w:iCs/>
        </w:rPr>
        <w:t xml:space="preserve">effect</w:t>
      </w:r>
      <w:r>
        <w:t xml:space="preserve">; but it is rather the </w:t>
      </w:r>
      <w:r>
        <w:rPr>
          <w:i/>
          <w:iCs/>
        </w:rPr>
        <w:t xml:space="preserve">effect</w:t>
      </w:r>
      <w:r>
        <w:t xml:space="preserve">of faith, than a </w:t>
      </w:r>
      <w:r>
        <w:rPr>
          <w:i/>
          <w:iCs/>
        </w:rPr>
        <w:t xml:space="preserve">part, branch</w:t>
      </w:r>
      <w:r>
        <w:t xml:space="preserve">, or </w:t>
      </w:r>
      <w:r>
        <w:rPr>
          <w:i/>
          <w:iCs/>
        </w:rPr>
        <w:t xml:space="preserve">ingredient</w:t>
      </w:r>
      <w:r>
        <w:t xml:space="preserve"> of faith. And so I don't dispute whether a man's doubting of his good estate may be a consequence of unbelief (I doubt not but it is so in those who are in a good estate); because if men had the exercise of faith in such a degree as they ought to have, it could not but be very sensible and plain that they had it. But yet I think this doubting of a good estate is entirely a different thing from the sin of unbelief itself, and has nothing of the nature of unbelief in it; i.e. if we take doubting one's good estate in the sense in which I have before explained it, viz. for doubting whether I have such individual principles and acts in my soul. Take it in a complex sense, and it may have the sin of unbelief in it; as thus: If although I doubt not I have such and such qualifications, I yet doubt of</w:t>
      </w:r>
    </w:p>
    <w:p>
      <w:pPr>
        <w:pStyle w:val="SourcePage"/>
      </w:pPr>
      <w:r>
        <w:t xml:space="preserve">[p. 332]</w:t>
      </w:r>
    </w:p>
    <w:p>
      <w:pPr>
        <w:pStyle w:val="BodyText"/>
      </w:pPr>
      <w:r>
        <w:t xml:space="preserve">those consequences for which I have divine testimony or promise; as when a person that doubts not that he </w:t>
      </w:r>
      <w:r>
        <w:rPr>
          <w:i/>
          <w:iCs/>
        </w:rPr>
        <w:t xml:space="preserve">loves Christ</w:t>
      </w:r>
      <w:r>
        <w:t xml:space="preserve">, yet doubts whether </w:t>
      </w:r>
      <w:r>
        <w:rPr>
          <w:i/>
          <w:iCs/>
        </w:rPr>
        <w:t xml:space="preserve">he shall receive a crown of life</w:t>
      </w:r>
      <w:r>
        <w:t xml:space="preserve">. The doubting of this consequence is properly the sin of unbelief.</w:t>
      </w:r>
    </w:p>
    <w:p>
      <w:pPr>
        <w:pStyle w:val="BodyText"/>
      </w:pPr>
      <w:r>
        <w:t xml:space="preserve">You say, dear Sir, "The Holy Ghost requires us to believe the reality of his work in us in all its parts just as it is"; and a little before, "The believer his doubting whether or not he has faith, is sinful because it is belying the Holy Ghost, denying his work in him; so there is no sin to which that doubting can so properly be reduced as unbelief." Here I would ask leave thus to express my thoughts in a diversity from yours. I think, if it be allowed to be sinful for a believer to doubt whether he has faith, that doubting is not the sin of unbelief on any such account as you mention, viz. as belying or denying any testimony of the Holy Ghost. There is difference between doubting of the being of some word of the Holy Ghost, and denying the </w:t>
      </w:r>
      <w:r>
        <w:rPr>
          <w:i/>
          <w:iCs/>
        </w:rPr>
        <w:t xml:space="preserve">testimony</w:t>
      </w:r>
      <w:r>
        <w:t xml:space="preserve"> of the Holy Ghost, as there is a difference between doubting concerning some other words of God and denying the testimony of God. 'Tis the work of God to give a man great natural abilities; and if we suppose God </w:t>
      </w:r>
      <w:r>
        <w:rPr>
          <w:i/>
          <w:iCs/>
        </w:rPr>
        <w:t xml:space="preserve">requires</w:t>
      </w:r>
      <w:r>
        <w:t xml:space="preserve"> such a man </w:t>
      </w:r>
      <w:r>
        <w:rPr>
          <w:i/>
          <w:iCs/>
        </w:rPr>
        <w:t xml:space="preserve">to believe the reality of his work, in all its parts, just as it is</w:t>
      </w:r>
      <w:r>
        <w:t xml:space="preserve">; and so that 'tis sinful for him at all to doubt of his natural abilities being just as good as they are; yet this is no belying any testimony of God (though it be doubting of a work of God) and so is diverse from the sin of unbelief. So, if we suppose a very eminent saint is to blame in doubting whether he has so much grace as he really has, he indeed don't believe the reality of God's work in him, in all its parts, just as it is; yet he is not therein guilty of the sin of unbelief, against any testimony of God, any more than the other.</w:t>
      </w:r>
    </w:p>
    <w:p>
      <w:pPr>
        <w:pStyle w:val="BodyText"/>
      </w:pPr>
      <w:r>
        <w:t xml:space="preserve">I acknowledge, that for a true saint in a carnal and careless frame, to doubt of his good estate, is sinful, as it were mediately and indirectly, as the cause of it is sinful, viz. the lowness and insensibility of the actings of grace in him, and the prevalence of carnality and stupidity. 'Tis sinful to be without assurance, as (as we say), </w:t>
      </w:r>
      <w:r>
        <w:rPr>
          <w:i/>
          <w:iCs/>
        </w:rPr>
        <w:t xml:space="preserve">'tis his own fault</w:t>
      </w:r>
      <w:r>
        <w:t xml:space="preserve">, he sinfully deprives himself of it, or foregoes it. As a servant's being without his tools is his sin, when he has carelessly lost 'em, or as 'tis his sin to be without strength of body, or without the sight of his eyes, when he has deprived himself of these by intemperance; not that weakness or blindness of body in their own nature are sin, for they are qualities of the body and not of the mind, the subject in which sin is inherent.</w:t>
      </w:r>
    </w:p>
    <w:p>
      <w:pPr>
        <w:pStyle w:val="BodyText"/>
      </w:pPr>
      <w:r>
        <w:t xml:space="preserve">'Tis indirectly the duty of a true saint always to rejoice in the light of</w:t>
      </w:r>
    </w:p>
    <w:p>
      <w:pPr>
        <w:pStyle w:val="SourcePage"/>
      </w:pPr>
      <w:r>
        <w:t xml:space="preserve">[p. 333]</w:t>
      </w:r>
    </w:p>
    <w:p>
      <w:pPr>
        <w:pStyle w:val="BodyText"/>
      </w:pPr>
      <w:r>
        <w:t xml:space="preserve">God's countenance, because sin is the cause of his being without this joy at any time. And therefore it was indirectly David's sin that he was not rejoicing in the light of God's countenance, at that time when he was in the bed of adultery with Bathsheba. But yet 'tis not directly a believer's duty to rejoice in the light of God's countenance when God hides his face, but it rather then becomes him to be troubled and to mourn: so there are perhaps many other privileges of saints that are their duty indirectly, and the want of 'em is sinful, not simply but completely considered. Of this kind I take the want of assurance of one's good estate to be.</w:t>
      </w:r>
    </w:p>
    <w:p>
      <w:pPr>
        <w:pStyle w:val="BodyText"/>
      </w:pPr>
      <w:r>
        <w:t xml:space="preserve">I think no words of mine either in my book or letter implied that a person's deliverance from a bad frame, don't begin with renewed acts of faith or trusting in God: if they did, they implied what I never intended. Doubtless if a saint comes out of an ill frame, wherein grace is asleep and inactive, it must be by renewed actings of grace. 'Tis very plainly impossible, that grace should begin to cease to be inactive in any other way than by its beginning to be active. It must begin with the renewed actings of some grace or other: and I know nothing that I have said to the contrary, but that the grace that shall first begin sensibly to revive shall be faith, and that this shall lead the way to the renewed acting of all other grace, and to the further acting of faith itself. But a person's coming out of a carnal, careless, dead frame, by or in the reviving of grace in his soul, is quite another thing from a saint's having a strong exercise of faith, or strong hope, or strong exercise of any other grace, while yet remaining in a carnal, careless, dead frame; or in other words, in a frame wherein grace is so far from being in strong exercise, that 'tis asleep and in a great measure without exercise.</w:t>
      </w:r>
    </w:p>
    <w:p>
      <w:pPr>
        <w:pStyle w:val="BodyText"/>
      </w:pPr>
      <w:r>
        <w:t xml:space="preserve">There is a </w:t>
      </w:r>
      <w:r>
        <w:rPr>
          <w:i/>
          <w:iCs/>
        </w:rPr>
        <w:t xml:space="preserve">holy hope</w:t>
      </w:r>
      <w:r>
        <w:t xml:space="preserve">, a truly </w:t>
      </w:r>
      <w:r>
        <w:rPr>
          <w:i/>
          <w:iCs/>
        </w:rPr>
        <w:t xml:space="preserve">Christian hope</w:t>
      </w:r>
      <w:r>
        <w:t xml:space="preserve">, that the Scripture speaks of, that is reckoned among the graces of the Spirit: and I think I should never desire or seek any other hope but such an one; for I believe no other hope has any holy or good tendency. Therefore this hope, this grace of hope only, can properly be called a duty. But 'tis just as absurd to talk of the exercise of this holy hope, the strong exercise of this grace of the Spirit, in a carnal, stupid, careless frame, such a frame yet remaining, as it would be to talk of the strong exercises of love to God, or heavenly-mindedness, or any other grace, remaining in such a frame. 'Tis doubtless proper, earnestly to exhort those who are in such a frame to come out of it, in and by the strong exercises of all grace; but</w:t>
      </w:r>
    </w:p>
    <w:p>
      <w:pPr>
        <w:pStyle w:val="SourcePage"/>
      </w:pPr>
      <w:r>
        <w:t xml:space="preserve">[p. 334]</w:t>
      </w:r>
    </w:p>
    <w:p>
      <w:pPr>
        <w:pStyle w:val="BodyText"/>
      </w:pPr>
      <w:r>
        <w:t xml:space="preserve">I should not think it proper to press a man earnestly to maintain strong hope, NOTWITHSTANDING the prevailing and continuance of great carnality and stupidity (which is plainly the sense of the people I opposed). For this is plainly to press people to an unholy hope, a strong hope that is no Christian grace; and that is strong wicked presumption. And the promoting of this has most evidently been the effect of such a method of dealing with souls, in innumerable multitudes of awful instances.</w:t>
      </w:r>
    </w:p>
    <w:p>
      <w:pPr>
        <w:pStyle w:val="BodyText"/>
      </w:pPr>
      <w:r>
        <w:t xml:space="preserve">You mean, Sir, to suppose (pp. 6 and 7 of your letter) that 'tis God's manner of dealing with his saints, while in a SECURE, CARELESS frame, first to give 'em assurance of their good estate, while they remain in such a frame, and to make use of that assurance as a means to bring 'em out of such a frame. Here again I must crave leave to differ from you, and to think that none of the instances or texts you adduce from Scripture, do at all prove the point. I think it is God's manner first to awaken their consciences, and to bring 'em to reflect upon themselves, and to bring 'em to feel their own calamity which they have brought upon themselves by so departing from God (by which an end is put to their carelessness and security), and again earnestly and carefully to seek God's face before they find him, and before God restores the comfortable and joyful sense of his favor. And I think this is abundantly evident both by Scripture and experience. You much insist on Jonah as a clear instance of the thing you lay down. You observe that he says, ch. Jonah 2:4 and v. Jonah 2:7, "I said, I am cast out of thy sight; yet will I look again towards thy holy temple"; "When my soul fainted within me I remembered the Lord: and my prayer came in unto thee, even into thine holy temple." You speak of these words as "demonstrating an assurance of his good estate and of God's favor" (I will not now dispute whether they do or no). And you speak of this exercise of assurance, etc., as </w:t>
      </w:r>
      <w:r>
        <w:rPr>
          <w:i/>
          <w:iCs/>
        </w:rPr>
        <w:t xml:space="preserve">his practice in an evil frame, and in a careless frame; for he slept securely in the sides of the ship</w:t>
      </w:r>
      <w:r>
        <w:t xml:space="preserve">, manifesting </w:t>
      </w:r>
      <w:r>
        <w:rPr>
          <w:i/>
          <w:iCs/>
        </w:rPr>
        <w:t xml:space="preserve">dismal security, awful carelessness, in a carnal frame</w:t>
      </w:r>
      <w:r>
        <w:t xml:space="preserve">. That Jonah was in a careless, secure frame when he was asleep in the sides of the ship, I don't deny. But, dear Sir, does that prove that he remained still in a careless, secure frame, when in his heart he said these things in the fish's belly (ch. Jonah 2:4, Jonah 2:7)? Does it prove that he remained careless after he was awaked, and saw the furious storm, and owned it was the fruit of God's anger towards him for his sins? And does it prove, that he still remained careless after the whale had swallowed him, when he seemed to himself to be "</w:t>
      </w:r>
      <w:r>
        <w:rPr>
          <w:i/>
          <w:iCs/>
        </w:rPr>
        <w:t xml:space="preserve">in the belly of</w:t>
      </w:r>
    </w:p>
    <w:p>
      <w:pPr>
        <w:pStyle w:val="SourcePage"/>
      </w:pPr>
      <w:r>
        <w:t xml:space="preserve">[p. 335]</w:t>
      </w:r>
    </w:p>
    <w:p>
      <w:pPr>
        <w:pStyle w:val="BodyText"/>
      </w:pPr>
      <w:r>
        <w:rPr>
          <w:i/>
          <w:iCs/>
        </w:rPr>
        <w:t xml:space="preserve">hell</w:t>
      </w:r>
      <w:r>
        <w:t xml:space="preserve">"? when </w:t>
      </w:r>
      <w:r>
        <w:rPr>
          <w:i/>
          <w:iCs/>
        </w:rPr>
        <w:t xml:space="preserve">the water compassed him about, even to the soul</w:t>
      </w:r>
      <w:r>
        <w:t xml:space="preserve">; and, as he says, all God's waves and billows passed over him, and he was ready to despair; when he went down to the bottoms of the mountains, was ready to think God had cast him out of his sight, and imprisoned in a prison that he could never escape ("The earth with her bars was about me forever") and his soul fainted within him. He was brought into this condition after his sleeping securely in the sides of the ship, before he said, "I will look again towards thine holy temple," etc. [Jonah 2:2-6]. He was evidently first awakened out of carelessness and security, and brought into distress, before he was comforted.</w:t>
      </w:r>
    </w:p>
    <w:p>
      <w:pPr>
        <w:pStyle w:val="BodyText"/>
      </w:pPr>
      <w:r>
        <w:t xml:space="preserve">The other place you also much insist on, concerning the people of Israel, is very much like this: before God comforted them with the testimonies of his favor, after their backslidings, he first, by severe chastisements, together with the awakening influences of his Spirit, brought 'em out of their </w:t>
      </w:r>
      <w:r>
        <w:rPr>
          <w:i/>
          <w:iCs/>
        </w:rPr>
        <w:t xml:space="preserve">carelessness</w:t>
      </w:r>
      <w:r>
        <w:t xml:space="preserve"> and carnal </w:t>
      </w:r>
      <w:r>
        <w:rPr>
          <w:i/>
          <w:iCs/>
        </w:rPr>
        <w:t xml:space="preserve">security</w:t>
      </w:r>
      <w:r>
        <w:t xml:space="preserve">. It appears by many scriptures, that this was God's way of dealing with that people. So Hosea, ch. Hosea 2, God first </w:t>
      </w:r>
      <w:r>
        <w:rPr>
          <w:i/>
          <w:iCs/>
        </w:rPr>
        <w:t xml:space="preserve">hedged up her way with thorns, and made a wall that she could not find her paths</w:t>
      </w:r>
      <w:r>
        <w:t xml:space="preserve">. And took away her corn and wine and wool and flax. destroyed her vines and fig trees, and caused her mirth to cease, and by this means brought her to herself, brought out of her security, carelessness and deep sleep, very much as the prodigal son was brought to himself. God </w:t>
      </w:r>
      <w:r>
        <w:rPr>
          <w:i/>
          <w:iCs/>
        </w:rPr>
        <w:t xml:space="preserve">brought her first into the wilderness</w:t>
      </w:r>
      <w:r>
        <w:t xml:space="preserve">, before </w:t>
      </w:r>
      <w:r>
        <w:rPr>
          <w:i/>
          <w:iCs/>
        </w:rPr>
        <w:t xml:space="preserve">he spake comfortably to her</w:t>
      </w:r>
      <w:r>
        <w:t xml:space="preserve">, and opened to her </w:t>
      </w:r>
      <w:r>
        <w:rPr>
          <w:i/>
          <w:iCs/>
        </w:rPr>
        <w:t xml:space="preserve">a door of hope</w:t>
      </w:r>
      <w:r>
        <w:t xml:space="preserve"> [Hosea 2:4]; by her distress first brought her to say, I will go and return to my first husband; and then, when God spake comfortably to her, she called him, "Ishi, my husband"; and God did as it were renewedly betroth her unto him [v. Hosea 2:7]. That 2nd of Hosea is very parallel with Jeremiah 3. One place serves well to illustrate and explain the other. And that it was God's way of dealing with his people Israel, after their apostasy and carnal security, first to awaken them, and under a sense of their sin and misery to bring them solicitously to seek his face, before he gave them sensible evidence of his favor, and not to awaken out of security by first making manifest his favor to 'em, is evident by many Scriptures; as Leviticus 26:40-42; Deuteronomy 32:36-39; 1 Kings 8:47-51; Jeremiah 29:12-14, Jeremiah 30:12-22, ch. Jeremiah 50:4-8; Ezekiel 20:35-37; Hosea 5:15 with ch. Hosea 6:1-3, Hosea 13:9-10, ch. Hosea 14 throughout.</w:t>
      </w:r>
    </w:p>
    <w:p>
      <w:pPr>
        <w:pStyle w:val="BodyText"/>
      </w:pPr>
      <w:r>
        <w:t xml:space="preserve">And besides, I would observe that in Jeremiah 3 the prophecy is not concerning the recovery of backsliding saints, or the mystical church, which though she had corrupted herself, still continued to be God's</w:t>
      </w:r>
    </w:p>
    <w:p>
      <w:pPr>
        <w:pStyle w:val="SourcePage"/>
      </w:pPr>
      <w:r>
        <w:t xml:space="preserve">[p. 336]</w:t>
      </w:r>
    </w:p>
    <w:p>
      <w:pPr>
        <w:pStyle w:val="BodyText"/>
      </w:pPr>
      <w:r>
        <w:t xml:space="preserve">wife; but concerning the apostate Israel, that had forsaken and renounced her husband, and gone after other lovers, and whom God had renounced, put away and given her a bill of divorce (v. Jeremiah 3:8) So that her recovery could not be by giving her assurance of her good estate, as still remaining his wife, and that God was already married unto her; for that was not true, and is not consistent with the context. And whereas it is said, v. Jeremiah 3:14, "Return, O backsliding children, saith the Lord; for I am married unto you, and I will take you one of a city," etc. Indeed, "I am married," in the Hebrew, is in the preter perfect tense; but you know, Sir, that in the language of prophecy, the preter tense is very commonly put for the future. And whereas it is said, v. Jeremiah 3:19, "How shall I put thee among the children?… and I said, Thou shalt call me my father," I acknowledge this expression here, "my Father," and that, Romans 8:15, is the language of faith; 'tis so two ways: 1. 'tis such language of the soul as is the immediate </w:t>
      </w:r>
      <w:r>
        <w:rPr>
          <w:i/>
          <w:iCs/>
        </w:rPr>
        <w:t xml:space="preserve">effect</w:t>
      </w:r>
      <w:r>
        <w:t xml:space="preserve"> of a lively faith: I acknowledge that the lively exercises of faith do naturally produce satisfaction of a good estate, as their immediate effect. 2. 'Tis language which in another sense does properly and naturally </w:t>
      </w:r>
      <w:r>
        <w:rPr>
          <w:i/>
          <w:iCs/>
        </w:rPr>
        <w:t xml:space="preserve">express</w:t>
      </w:r>
      <w:r>
        <w:t xml:space="preserve"> the very act of faith itself; yea, the first act of faith in a sinner, before which he never was in a good estate; as thus, supposing a man in distress, pursued by his enemies that sought his life, should have the gates of several fortresses set open before him, and should be called to from each of them to fly thither for refuge, and viewing them all, and one appearing to him strong and safe, but the rest insufficient, he should accept the invitation to that one, and fly thither with this language, </w:t>
      </w:r>
      <w:r>
        <w:rPr>
          <w:i/>
          <w:iCs/>
        </w:rPr>
        <w:t xml:space="preserve">This is my fortress, this is my refuge. In vain is salvation looked for from the other. Behold I come to this; this is my sure defense</w:t>
      </w:r>
      <w:r>
        <w:t xml:space="preserve">.</w:t>
      </w:r>
      <w:r>
        <w:rPr>
          <w:rStyle w:val="FootnoteReference"/>
        </w:rPr>
        <w:footnoteReference w:id="190"/>
      </w:r>
      <w:r>
        <w:t xml:space="preserve"> Not that he means that he is already within the fortress, and so in a good and safe estate; but "this is my chosen fortress, in the strength of which I trust, and to which I betake myself for safety." So if a woman were at once solicited by many lovers, to give herself to them in a married state, and beholding the superior beauties and excellencies of one far above all the rest, should betake herself to him, and fly into his arms with this language, "This is my husband, behold I come unto thee. Thou art my spouse." Not that she means that she is already married to him, but that he is her chosen husband, etc. Thus God offers himself to sinners as their Savior, God and Father; and the language of the heart of him that accepts the offer by a</w:t>
      </w:r>
    </w:p>
    <w:p>
      <w:pPr>
        <w:pStyle w:val="SourcePage"/>
      </w:pPr>
      <w:r>
        <w:t xml:space="preserve">[p. 337]</w:t>
      </w:r>
    </w:p>
    <w:p>
      <w:pPr>
        <w:pStyle w:val="BodyText"/>
      </w:pPr>
      <w:r>
        <w:t xml:space="preserve">true faith, is, </w:t>
      </w:r>
      <w:r>
        <w:rPr>
          <w:i/>
          <w:iCs/>
        </w:rPr>
        <w:t xml:space="preserve">Thou art my Savior</w:t>
      </w:r>
      <w:r>
        <w:t xml:space="preserve">; in vain is salvation hoped for from others that offer themselves, </w:t>
      </w:r>
      <w:r>
        <w:rPr>
          <w:i/>
          <w:iCs/>
        </w:rPr>
        <w:t xml:space="preserve">Thou art my God and Father</w:t>
      </w:r>
      <w:r>
        <w:t xml:space="preserve">. Not that he is already his child, but he chooses him, and comes to him, that he may be one of his children. As in Jeremiah 3:19, Israel calls God her Father, as the way to be </w:t>
      </w:r>
      <w:r>
        <w:rPr>
          <w:i/>
          <w:iCs/>
        </w:rPr>
        <w:t xml:space="preserve">put among the children</w:t>
      </w:r>
      <w:r>
        <w:t xml:space="preserve">, and be one of them, and not as being one already. And in vv. Jeremiah 3:21-23 she is not brought out of a careless and secure state by knowing that the Lord is her God; but she is first brought to consideration and sense of her sin and misery, weeping and supplications for mercy, and conviction of the vanity of other saviors and refuges, not only before she has assurance of her good estate, but before she is brought to fly to God for refuge that she may be in a good estate.</w:t>
      </w:r>
    </w:p>
    <w:p>
      <w:pPr>
        <w:pStyle w:val="BodyText"/>
      </w:pPr>
      <w:r>
        <w:t xml:space="preserve">As to the instance of Job, I would only say that I think he, while in his state of sore affliction, though he had some great exercises of infirmity and impatience under his extreme trials, yet was very far from being in such a frame as I intended, when I spoke of a </w:t>
      </w:r>
      <w:r>
        <w:rPr>
          <w:i/>
          <w:iCs/>
        </w:rPr>
        <w:t xml:space="preserve">secure, careless, carnal</w:t>
      </w:r>
      <w:r>
        <w:t xml:space="preserve"> frame, etc. I doubt not, nor did I ever question it, that the saints' hope and knowledge of their good estate, is in many cases of excellent benefit to help them against temptation and exercises of corruption.</w:t>
      </w:r>
    </w:p>
    <w:p>
      <w:pPr>
        <w:pStyle w:val="BodyText"/>
      </w:pPr>
      <w:r>
        <w:t xml:space="preserve">With regard to the case of extraordinary temptation and buffeting of Satan, which you mention, I don't very well know what to say further. I have often found my own insufficiency as a counselor in such like cases, wherein melancholy and bodily distemper have so great a hand, and give Satan so great advantage, as appears to me in the case you mention: if the Lord do not help, whence should we help? If some Christian friends of such afflicted and (as it were) possessed persons would from time to time pray and fast for them, it might be a proper exercise of Christian charity, and the likeliest way I know for relief. I kept no copy of my former letter to you, and so don't remember fully what I have already said concerning this case.</w:t>
      </w:r>
      <w:r>
        <w:rPr>
          <w:rStyle w:val="FootnoteReference"/>
        </w:rPr>
        <w:footnoteReference w:id="191"/>
      </w:r>
      <w:r>
        <w:t xml:space="preserve"> But this I have found with such melancholy people, that the greatest difficulty don't lie in giving them good advice, but in persuading them to take it. One thing I think of great importance, which is that such persons should go on in a steady course of performance of all duties, born of the general and particular calling, without suffering themselves to be diverted from it by any violence of Satan, or specious pretense of his whatsoever, properly ordering, proportioning and timing all sorts of duties, duties to</w:t>
      </w:r>
    </w:p>
    <w:p>
      <w:pPr>
        <w:pStyle w:val="SourcePage"/>
      </w:pPr>
      <w:r>
        <w:t xml:space="preserve">[p. 338]</w:t>
      </w:r>
    </w:p>
    <w:p>
      <w:pPr>
        <w:pStyle w:val="BodyText"/>
      </w:pPr>
      <w:r>
        <w:t xml:space="preserve">God, public, private and secret, and duties to man, relative duties, of business and conversation, family duties, duties of friendship and good neighborhood, duly proportioning labor and rest, intention and relaxation, without suffering one duty to crowd out or entrench upon another. If such persons could be persuaded to this, I think in this way they would be best guarded against the devil, and he would soonest be discouraged, and a good state of body would be most likely to be gained, and persons would act most as if they trusted and rested in God, and would be most in the way of his help and blessing.</w:t>
      </w:r>
    </w:p>
    <w:p>
      <w:pPr>
        <w:pStyle w:val="BodyText"/>
      </w:pPr>
      <w:r>
        <w:t xml:space="preserve">With regard to what you write concerning immediate revelations I have thought of it, and I find I can't say anything to purpose, without drawing out this letter to a very extraordinary length: and I am already got to such length, that I had need to ask your excuse. I have written enough to tire your patience.</w:t>
      </w:r>
    </w:p>
    <w:p>
      <w:pPr>
        <w:pStyle w:val="BodyText"/>
      </w:pPr>
      <w:r>
        <w:t xml:space="preserve">It has indeed been with great difficulty that I have found time to write so much: if you knew my extraordinary circumstances, I doubt not you would excuse my not writing more. I acknowledge the subject you mention is very important: probably, if God spares my life, and gives me opportunity, I may write largely upon it. I know not how providence will dispose of me: I am going to be cast on the wide world with my large family often children. I humbly request your prayers for me under my difficulties and trials.</w:t>
      </w:r>
    </w:p>
    <w:p>
      <w:pPr>
        <w:pStyle w:val="BodyText"/>
      </w:pPr>
      <w:r>
        <w:t xml:space="preserve">As to the state of religion in this place and this land, it is at present very sorrowful and dark. But I must for a more particular account of things refer you to my letter to Mr. [John] MacLaurin of Glasgow, and Mr. [James] Robe. So, asking a remembrance in your prayers, I must conclude, by subscribing myself, with much esteem and respect,</w:t>
      </w:r>
    </w:p>
    <w:p>
      <w:pPr>
        <w:pStyle w:val="BodyText"/>
      </w:pPr>
      <w:r>
        <w:t xml:space="preserve">Your obliged brother and servant,Jonathan Edwards.P.S. July 3, 1750. Having had no leisure to finish the preparation of my letters to Scotland before this time, by reason of the extraordinary troubles, hurries and confusions of my unusual circumstances; I can now inform you, that the controversy between me and my people, that I mentioned in the beginning of my letter, has issued in a separation between me and my people. An ecclesiastical council was called on the affair; who sat here the week before last; who, by a majority of one voice, determined an immediate separation to be necessary, and accordingly my pastoral relation to my people was dissolved on June 22. If I can procure the printed accounts from Boston of the proceeding of the council, I will give order to my friend there to enclose them with</w:t>
      </w:r>
    </w:p>
    <w:p>
      <w:pPr>
        <w:pStyle w:val="SourcePage"/>
      </w:pPr>
      <w:r>
        <w:t xml:space="preserve">[p. 339]</w:t>
      </w:r>
    </w:p>
    <w:p>
      <w:pPr>
        <w:pStyle w:val="BodyText"/>
      </w:pPr>
      <w:r>
        <w:t xml:space="preserve">this letter, and direct them to you. I desire your prayers that I may take a suitable notice of the frowns of heaven on me and this people (between whom was once so great an union), in the bringing to pass such a separation between us; and that these troubles may be sanctified to me; that God would overrule this event for his own glory (which doubtless many adversaries will rejoice and triumph in), that God would open a door for my future usefulness, and provide for me and my numerous family, and take a fatherly care of us in our present unsettled, uncertain circumstances, being cast on the wide world.</w:t>
      </w:r>
    </w:p>
    <w:p>
      <w:pPr>
        <w:pStyle w:val="BodyText"/>
      </w:pPr>
      <w:r>
        <w:t xml:space="preserve">J. E.</w:t>
      </w:r>
    </w:p>
    <w:p>
      <w:pPr>
        <w:pStyle w:val="Heading2"/>
      </w:pPr>
      <w:bookmarkStart w:name="heading_115_to_the_reverend_samuel_h" w:id="125"/>
      <w:r>
        <w:t xml:space="preserve">115. TO THE REVEREND SAMUEL HOPKINS (OF SPRINGFIELD)</w:t>
      </w:r>
      <w:bookmarkEnd w:id="125"/>
    </w:p>
    <w:p>
      <w:pPr>
        <w:pStyle w:val="BodyText"/>
      </w:pPr>
      <w:r>
        <w:t xml:space="preserve">The Northampton Precinct has asked advice about the controversy between Edwards and the church from ministers in the vicinity of Springfield. Edwards attempts to put the situation in perspective for his brother-in-law, doubtless to discourage his becoming involved: only a few members of the Northampton church are active, speaking for the many; one council of churches has already approved Edwards' going out of the county to find other council members; and the nearby ministers declined to intervene.</w:t>
      </w:r>
    </w:p>
    <w:p>
      <w:pPr>
        <w:pStyle w:val="BodyText"/>
      </w:pPr>
      <w:r>
        <w:t xml:space="preserve">(Beinecke Library, ALS draft, one quarto leaf.)</w:t>
      </w:r>
    </w:p>
    <w:p>
      <w:pPr>
        <w:pStyle w:val="BodyText"/>
      </w:pPr>
      <w:r>
        <w:t xml:space="preserve">∗ ∗ ∗</w:t>
      </w:r>
    </w:p>
    <w:p>
      <w:pPr>
        <w:pStyle w:val="BodyText"/>
      </w:pPr>
      <w:r>
        <w:t xml:space="preserve">Northampton, April 3, 1750Dear Brother,I understand that our people had on yesterday a Precinct meeting for the managing our ecclesiastical affairs (as they have had a great main such the fall and winter past). And that at this meeting a committee was chosen to write to the Association in the lower part of the county to desire their judgment and advice in some things concerning the controversy subsisting between me and this church, and have appointed a messenger to carry the letter. The whole meeting, as I was informed, consisted of forty-four persons; and the majority that voted this was twenty-six, as I was informed by one that counted 'em. They gave me no notice of the meeting or their design in it, so that I had no opportunity either to concur or remonstrate. They have given me no notice of what they have done or what particulars they intend to ask the judgment of the Association in. It was proposed by one in the meeting, as I was informed, that I should be notified of what they had</w:t>
      </w:r>
    </w:p>
    <w:p>
      <w:pPr>
        <w:pStyle w:val="SourcePage"/>
      </w:pPr>
      <w:r>
        <w:t xml:space="preserve">[p. 340]</w:t>
      </w:r>
    </w:p>
    <w:p>
      <w:pPr>
        <w:pStyle w:val="BodyText"/>
      </w:pPr>
      <w:r>
        <w:t xml:space="preserve">determined, that I might have opportunity to send also if I thought fit. But the motion was rejected with much dislike. Why they chose to send to your Association rather than our own, I don't know. Only as I am informed that Maj. [Ebenezer] Pomeroy, Jr., said he had conversed with several of the ministers and by their conversation he was persuaded that Association would take cognizance of their affairs.</w:t>
      </w:r>
      <w:r>
        <w:rPr>
          <w:rStyle w:val="FootnoteReference"/>
        </w:rPr>
        <w:footnoteReference w:id="192"/>
      </w:r>
      <w:r>
        <w:t xml:space="preserve"> I conjecture that one main thing that they would have your judgment in is a controversy between me and the church, whether I ought not to be allowed to choose without the bounds of this county, two of the members in ten of the council that shall have power to issue our affairs. I am persuaded that if you knew all circumstances, you would be fully satisfied we needed no previous council to decide this controversy, or any further advice than we have had, or, if we did, that it was proper I should have some hand in this previous council in calling them and representing things before [them]. And that 'tis especially needless for them, if they will have this controversy judged by a council in which they only have a hand, to have this Association to go to yours. But if you judged these things were proper, yet I am persuaded you would not think this offer properly brought to you when referred only by about twenty-six of the Precinct at a Precinct meeting, instead of being referred by the church, which consists of about 300 male members. But if you would allow 'em all those forementioned things, yet doubtless you would not think it proper to undertake to judge this matter, or anything else that has been matter of controversy between me and the church concerning our mutual rights, only as being the representations of one side. It would be impossible you should have a just view of our affairs, so as to put you into a proper capacity to judge or advise in matters relating to our controversy, without a very long rehearsal; to be sure, can't expect a just view of 'em only on the representation of one side.</w:t>
      </w:r>
    </w:p>
    <w:p>
      <w:pPr>
        <w:pStyle w:val="BodyText"/>
      </w:pPr>
      <w:r>
        <w:t xml:space="preserve">The church and pastor have already by mutual choice called a council of churches chiefly to decide this very point in controversy between us, viz. whether I had a right to go out of the county for a part of the council that shall have power to issue our affairs, who were so far from thinking that there was no need of hearing both parties in or order to decide it, that they at their first sitting spent about two days in hearing and considering what each had to say. And then, being at a loss what to determine, adjourned themselves for about six weeks to take time to</w:t>
      </w:r>
    </w:p>
    <w:p>
      <w:pPr>
        <w:pStyle w:val="SourcePage"/>
      </w:pPr>
      <w:r>
        <w:t xml:space="preserve">[p. 341]</w:t>
      </w:r>
    </w:p>
    <w:p>
      <w:pPr>
        <w:pStyle w:val="BodyText"/>
      </w:pPr>
      <w:r>
        <w:t xml:space="preserve">consider of it And at their second meeting, spent another day in further hearing each party and in deliberation and finally were at a loss, being equally divided as to question whether I had a proper right to go out of the county, which was all they had power to judge of as a council; but as to its being prudential, that I should be allowed to go out for a minor part, they did (to all appearance with a concurring) judge</w:t>
      </w:r>
      <w:r>
        <w:rPr>
          <w:rStyle w:val="FootnoteReference"/>
        </w:rPr>
        <w:footnoteReference w:id="193"/>
      </w:r>
      <w:r>
        <w:t xml:space="preserve"> and did advise that it should be allowed.</w:t>
      </w:r>
      <w:r>
        <w:rPr>
          <w:rStyle w:val="FootnoteReference"/>
        </w:rPr>
        <w:footnoteReference w:id="194"/>
      </w:r>
    </w:p>
    <w:p>
      <w:pPr>
        <w:pStyle w:val="BodyText"/>
      </w:pPr>
      <w:r>
        <w:t xml:space="preserve">About fifty of my people did lately subscribe a request to the ministers of our Association to come together to give 'em advice, what they should do under present circumstances, and in their draft made such a representation as moved the ministers that they met at Hadley and actually passed a vote that they would give advice. But some of them thought it necessary to hear my representation of things before they proceeded to act, and accordingly came over hither; and having heard my representations, altered their minds and determined that it was best to act nothing, and accordingly they broke up and did nothing.</w:t>
      </w:r>
    </w:p>
    <w:p>
      <w:pPr>
        <w:pStyle w:val="BodyText"/>
      </w:pPr>
      <w:r>
        <w:t xml:space="preserve">But I believe, Sir, I need say no more (and probably needed not to have said anything) to make you sensible how far you are from having a proper call at present to judge of any matters in controversy between me and this church.</w:t>
      </w:r>
    </w:p>
    <w:p>
      <w:pPr>
        <w:pStyle w:val="BodyText"/>
      </w:pPr>
      <w:r>
        <w:t xml:space="preserve">I am</w:t>
      </w:r>
    </w:p>
    <w:p>
      <w:pPr>
        <w:pStyle w:val="BodyText"/>
      </w:pPr>
      <w:r>
        <w:t xml:space="preserve">Your loving brother,Jonathan Edwards.</w:t>
      </w:r>
    </w:p>
    <w:p>
      <w:pPr>
        <w:pStyle w:val="Heading2"/>
      </w:pPr>
      <w:bookmarkStart w:name="heading_116_to_the_reverend_peter_cl" w:id="126"/>
      <w:r>
        <w:t xml:space="preserve">116. TO THE REVEREND PETER CLARK</w:t>
      </w:r>
      <w:bookmarkEnd w:id="126"/>
    </w:p>
    <w:p>
      <w:pPr>
        <w:pStyle w:val="BodyText"/>
      </w:pPr>
      <w:r>
        <w:t xml:space="preserve">Edwards seeks to dissuade Clark from writing a reply to his </w:t>
      </w:r>
      <w:r>
        <w:rPr>
          <w:i/>
          <w:iCs/>
        </w:rPr>
        <w:t xml:space="preserve">Humble Inquiry</w:t>
      </w:r>
      <w:r>
        <w:t xml:space="preserve">, as had been requested by the Precinct. The effort proved successful. On May 21, 1750, Clark, in answer to the present letter, not only said that Edwards' views had been misrepresented but in essence agreed with them, writing that "it is a visible profession of faith… which is the only door… of admission to the communion of the visible church."</w:t>
      </w:r>
    </w:p>
    <w:p>
      <w:pPr>
        <w:pStyle w:val="BodyText"/>
      </w:pPr>
      <w:r>
        <w:t xml:space="preserve">(MHS, Bostonian Society Deposit, Colburn Autograph Coll., ALS, two folio leaves. Beinecke Library, autograph extract, half of one quarto leaf. Published in full in </w:t>
      </w:r>
      <w:r>
        <w:rPr>
          <w:i/>
          <w:iCs/>
        </w:rPr>
        <w:t xml:space="preserve">NEQ</w:t>
      </w:r>
      <w:r>
        <w:t xml:space="preserve"> 29 [1956], 228—33. Extracts published in Edwards' </w:t>
      </w:r>
      <w:r>
        <w:rPr>
          <w:i/>
          <w:iCs/>
        </w:rPr>
        <w:t xml:space="preserve">Farewell Sermon</w:t>
      </w:r>
      <w:r>
        <w:t xml:space="preserve"> [1751; Dwight ed., </w:t>
      </w:r>
      <w:r>
        <w:rPr>
          <w:i/>
          <w:iCs/>
        </w:rPr>
        <w:t xml:space="preserve">1</w:t>
      </w:r>
      <w:r>
        <w:t xml:space="preserve">, 627—28] and </w:t>
      </w:r>
      <w:r>
        <w:rPr>
          <w:i/>
          <w:iCs/>
        </w:rPr>
        <w:t xml:space="preserve">Misrepresentations Corrected</w:t>
      </w:r>
      <w:r>
        <w:t xml:space="preserve"> [1752; </w:t>
      </w:r>
      <w:r>
        <w:rPr>
          <w:i/>
          <w:iCs/>
        </w:rPr>
        <w:t xml:space="preserve">Works, 12</w:t>
      </w:r>
      <w:r>
        <w:t xml:space="preserve">, 360].)</w:t>
      </w:r>
    </w:p>
    <w:p>
      <w:pPr>
        <w:pStyle w:val="BodyText"/>
      </w:pPr>
      <w:r>
        <w:t xml:space="preserve">∗ ∗ ∗</w:t>
      </w:r>
    </w:p>
    <w:p>
      <w:pPr>
        <w:pStyle w:val="SourcePage"/>
      </w:pPr>
      <w:r>
        <w:t xml:space="preserve">[p. 342]</w:t>
      </w:r>
    </w:p>
    <w:p>
      <w:pPr>
        <w:pStyle w:val="BodyText"/>
      </w:pPr>
      <w:r>
        <w:t xml:space="preserve">Northampton, May 7, 1750Rev. and Honored Sir,</w:t>
      </w:r>
    </w:p>
    <w:p>
      <w:pPr>
        <w:pStyle w:val="BodyText"/>
      </w:pPr>
      <w:r>
        <w:t xml:space="preserve">There having been application made to you from time to time by my people, in an affair that most nearly concerns me, occasioned (I suppose) by intimations they have received from some of the neighboring ministers of what they knew of your abilities, and something they had heard you had said particularly relating to this affair; and there having been an intercourse by letters between you and my people and also the neighboring ministers about this matter: I thought it not amiss for me also to write to you, and say something for myself. I don't know what has been said to you by those who have applied to you, nor what representations they have made of my principles and conduct, but I know some of them have been greatly engaged in opposition to me in this affair, and have been apt to view things which I say and do in a most disadvantageous light; and therefore I have reason to expect they make an answerable representation of them to others. I know by your letters, which I have seen, you have had some great misrepresentations made to you, and know not how far your mind may be prepossessed with such prejudices as mankind in general are very liable to in cases of controversy, by receiving accounts from time to time, from such as are on one side only; but nevertheless am encouraged to write on my own behalf, from the esteem I have long entertained of your judgment, from some of your writings, particularly your defense of infant baptism against my classmate [John] Walton,</w:t>
      </w:r>
      <w:r>
        <w:rPr>
          <w:rStyle w:val="FootnoteReference"/>
        </w:rPr>
        <w:footnoteReference w:id="195"/>
      </w:r>
      <w:r>
        <w:t xml:space="preserve"> and also by the appearances I saw of candor in your late letters to Major [Ebenezer] Pomeroy, [Jr.,] and Mr. [Edward] Billing. And my writing appeared to me the more requisite from what you signify in your letter to Major Pomeroy of your thoughts of writing and sending to my people your opinion of my book, lately published, after you should have had opportunity to read it.</w:t>
      </w:r>
    </w:p>
    <w:p>
      <w:pPr>
        <w:pStyle w:val="BodyText"/>
      </w:pPr>
      <w:r>
        <w:t xml:space="preserve">I have taken a great deal of pains to explain myself both in what I have written and spoken; but yet I am so unhappy as to be misunderstood by many. Notwithstanding all I can say for myself, there appears (as seems to me) a strange disposition to take me wrong, and to entertain uncharitable and injurious thoughts of my meaning, and also concerning the principles and dispositions I act from, and the ends they suppose I secretly aim at. By which means many at a distance have conceived very disadvantageous and injurious notions of me.</w:t>
      </w:r>
    </w:p>
    <w:p>
      <w:pPr>
        <w:pStyle w:val="SourcePage"/>
      </w:pPr>
      <w:r>
        <w:t xml:space="preserve">[p. 343]</w:t>
      </w:r>
    </w:p>
    <w:p>
      <w:pPr>
        <w:pStyle w:val="BodyText"/>
      </w:pPr>
      <w:r>
        <w:t xml:space="preserve">I am far from pretending to a discriminating judgment of men's spiritual state, so as infallibly to determine who are true converts and who are not, or imagining that I, or anybody else is sufficient for the execution of any such design as the setting up a pure church consisting only of true converts. Nor do I claim any power above my neighbors in that respect I have seen enough of my own fallibleness, and of the uncertainty of my judgment in things of this nature, I think, forever to guard me from such folly, as to assume to myself the divine prerogative in this respect. I have constantly borne a full testimony in preaching, writing, and conversation against the assuming and arrogance of such as set up themselves to be discerners of men's hearts, and have promoted separations under a notion of setting up pure churches. I have ever been an enemy to all pretenses of knowing men's spiritual state, and other secret things, not revealed in the Word of God, or manifested by the events of providence, by any supposed immediate revelation, impulse, or suggestion. I have always [been] nauseated [by] the presumption and folly of such as appeared forward to be quick and peremptory in their decisions concerning the state of men's souls, from a pretended extraordinary skill in the secret methods of the Spirit's operation. And the older I have grown, the more and more has experience and observation of the event of things taught me the contemptibleness and folly of such pretenses. I have much disliked the tyranny of those who set up their own experiences as a rule to judge others by, and of such as insist on a particular account of the time of conversion, and of the order and method of their experiences, in order to a cordial embracing [of] persons, who profess the main principles or virtues wherein godliness consists, and are of answerable conversation, in the arms of charity, as true Christians and brethren in Christ. I have long borne testimony against these things. I have ever been an enemy to a separating, divisive, factious, uncharitable spirit; and have exerted myself in many ways against such things, as they have abundantly appeared in the country of late years. I have not set myself to oppose ministers, or to encourage a disaffection between ministers and people, under a pretense of their not being converted, not being lively preachers, etc. I have heretofore lived in an happy union with the ministers of this neighborhood; which I have industriously cultivated, and looked upon as one of the special blessings of my life; but I fear this controversy has in some measure interrupted it, or at least the happy fruits of it. A state of controversy is peculiarly disagreeable to me, and I look upon it as my great calamity, and desire to take it as a</w:t>
      </w:r>
    </w:p>
    <w:p>
      <w:pPr>
        <w:pStyle w:val="SourcePage"/>
      </w:pPr>
      <w:r>
        <w:t xml:space="preserve">[p. 344]</w:t>
      </w:r>
    </w:p>
    <w:p>
      <w:pPr>
        <w:pStyle w:val="BodyText"/>
      </w:pPr>
      <w:r>
        <w:t xml:space="preserve">frown of providence that should deeply humble me, that I am obligated to enter into such a controversy with my own people. I dreaded it greatly before it began, and nothing could make it tolerable to me, but that I have the testimony of my conscience that I could not avoid it, and so that 'tis an affliction that God lays upon me and calls me to bear.</w:t>
      </w:r>
    </w:p>
    <w:p>
      <w:pPr>
        <w:pStyle w:val="BodyText"/>
      </w:pPr>
      <w:r>
        <w:t xml:space="preserve">I am often (and I don't know but pretty generally in the country) represented as of a new and odd opinion with respect to terms of Christian communion, and as being for introducing a peculiar way of my own; whereas I don't perceive that I differ at all from the scheme of Dr. Watts in his book entitled </w:t>
      </w:r>
      <w:r>
        <w:rPr>
          <w:i/>
          <w:iCs/>
        </w:rPr>
        <w:t xml:space="preserve">The Rational Foundation of a Christian Church, and the Terms of Christian Communion</w:t>
      </w:r>
      <w:r>
        <w:t xml:space="preserve">, which he says is the common sentiment and practice of all Reformed churches.</w:t>
      </w:r>
      <w:r>
        <w:rPr>
          <w:rStyle w:val="FootnoteReference"/>
        </w:rPr>
        <w:footnoteReference w:id="196"/>
      </w:r>
      <w:r>
        <w:t xml:space="preserve"> I had not seen this book of Dr. Watts' when I published what I have written on the subject; but yet I think my sentiments, as I have there expressed them, are as exactly agreeable to what he lays down, as if I had been his pupil, Nor do I at all go beyond what Dr. Doddridge plainly shows to be his sentiments in his </w:t>
      </w:r>
      <w:r>
        <w:rPr>
          <w:i/>
          <w:iCs/>
        </w:rPr>
        <w:t xml:space="preserve">Rise and Progress of Religion</w:t>
      </w:r>
      <w:r>
        <w:t xml:space="preserve">, and his Sermons on Regeneration, and in his Paraphrase and Notes on the New Testament.</w:t>
      </w:r>
      <w:r>
        <w:rPr>
          <w:rStyle w:val="FootnoteReference"/>
        </w:rPr>
        <w:footnoteReference w:id="197"/>
      </w:r>
      <w:r>
        <w:t xml:space="preserve"> Nor indeed, Sir, when I consider the sentiments you have expressed in your letters to Major Pomeroy and Mr. Billing, can I perceive but that they come exactly to the same thing that I maintain. You suppose, "The sacraments are not converting ordinances; but that as seals of the covenant they presuppose conversion, especially in the adult; and that 'tis visible saintship, or in other words a credible profession of faith and repentance, a solemn consent to the gospel covenant, joined with a good conversation, and competent measure of Christian knowledge, is what gives a gospel right to all sacred ordinances; but that it is necessary to those that come to these ordinances, and in those that profess a consent to the gospel covenant, that they are sincere in their profession," or at least should think themselves so.</w:t>
      </w:r>
    </w:p>
    <w:p>
      <w:pPr>
        <w:pStyle w:val="BodyText"/>
      </w:pPr>
      <w:r>
        <w:t xml:space="preserve">The great thing which I have scrupled in the established method of this church's proceeding, and which I dare no longer go on in, is their publicly assenting to the form of words rehearsed on occasion of admission to the communion, without pretending thereby to mean any such thing as an hearty consent to the terms of the gospel covenant, or</w:t>
      </w:r>
    </w:p>
    <w:p>
      <w:pPr>
        <w:pStyle w:val="SourcePage"/>
      </w:pPr>
      <w:r>
        <w:t xml:space="preserve">[p. 345]</w:t>
      </w:r>
    </w:p>
    <w:p>
      <w:pPr>
        <w:pStyle w:val="BodyText"/>
      </w:pPr>
      <w:r>
        <w:t xml:space="preserve">to mean any such faith or repentance as belong to the covenant of grace, and are the grand conditions of that covenant; it being, at the same time that the words are used, their known and established principle, which they openly profess and proceed upon, that men may and ought to use these words and mean no such thing, but something else of a nature far inferior, of which I think they have no distinct determinate nations, but something consistent with their knowing that they don't choose God as their chief good, but love the world more than him, and that they do not give themselves up entirely to God, but make reserves; and in short, knowing that they don't heartily consent to the gospel covenant, but live still under the reigning power of the love of the world, and enmity to God and Christ. So that the words of their public profession, according to their openly established use, cease to be of the nature of any profession of gospel faith and repentance, or any proper compliance with the covenant; for 'tis their profession that the words as used, mean no such thing. The words used under these circumstances do at least fail of being a "credible profession of these things." I can conceive of no such virtue in a certain set of words, that 'tis proper, merely on the making these sounds, to admit persons to Christian sacraments, without any regard to any pretended meaning of those sounds: nor can I think that any institution of Christ has established any such terms of admission into the Christian church. It don't belong to the controversy between me and my people, how particular or large the profession should be that is required. I should not choose to be confined to exact limits as to that matter; but rather than contend, I should content myself with a few words, briefly expressing the cardinal virtues or acts implied in a hearty compliance with the covenant, made (as should appear by inquiry into the person's doctrinal knowledge) understandingly, if there were an external conversation agreeable thereto. Yea, I should think that such a person solemnly making such a profession, had a right to be received as the object of a public charity, however he himself might scruple his own conversion, on account of his not remembering the time, not knowing the method of his conversion, or finding so much remaining sin, etc. And if his own scruples did not hinder his coming to the Lord's table, I should think the minister or church had no right to debar such a professor, though he should say he did not think himself converted: for I call that a profession of godliness, which is a profession of the great things wherein godliness consists; and not professing his own opinion of his good estate.</w:t>
      </w:r>
    </w:p>
    <w:p>
      <w:pPr>
        <w:pStyle w:val="SourcePage"/>
      </w:pPr>
      <w:r>
        <w:t xml:space="preserve">[p. 346]</w:t>
      </w:r>
    </w:p>
    <w:p>
      <w:pPr>
        <w:pStyle w:val="BodyText"/>
      </w:pPr>
      <w:r>
        <w:t xml:space="preserve">When I say in my book that a "positive charity" is requisite, my meaning has been misunderstood by some, as though by "positive." I had meant "peremptory," whereas I meant no more than "positive" in opposition to a mere "negation" of a contrary determination. I think there should not only be no evidence against a man, but some positive exhibition or visibility implying probability, or some worthiness of a real act of the charitable judgment of the church in a person's favor as a true Christian, agreeable to his profession. I think you express the very same thing, when you speak of a "credible" profession as what entitles a man to admission. "Credible" is that which is worthy of "credit" or "belief."</w:t>
      </w:r>
    </w:p>
    <w:p>
      <w:pPr>
        <w:pStyle w:val="BodyText"/>
      </w:pPr>
      <w:r>
        <w:t xml:space="preserve">Sir, if you write to my people your opinion of my book as you proposed in your letter, I desire you would do it before the council that is to meet here on June 19, to judge whether or no I ought immediately to be dismissed from my pastoral office. And I ask the favor of you, of sending me a copy of your letter to them, otherwise 'tis probable I may never know what you write and that the people will never see it, at least not before the council, unless it be plainly in their favor. It was not without some difficulty that your last letter to Major Pomeroy was communicated even to the Precinct, though you directed that it should be communicated. However, they yet stand to it that you are on their side. The state of this people is very unhappy. I would not speak to their disparagement; I know it is a day of great temptation with them; and allowances must be made for them on many accounts.</w:t>
      </w:r>
    </w:p>
    <w:p>
      <w:pPr>
        <w:pStyle w:val="BodyText"/>
      </w:pPr>
      <w:r>
        <w:t xml:space="preserve">In your letter to Mr. Billing, you say, reverend Sir, that "He speaks as one that knows the heart of a minister," but there [are] but few that know the heart of a minister under my circumstances.</w:t>
      </w:r>
    </w:p>
    <w:p>
      <w:pPr>
        <w:pStyle w:val="BodyText"/>
      </w:pPr>
      <w:r>
        <w:t xml:space="preserve">It would be tedious, and would tire your patience for me to give a particular account of the state of things. But if you had fully known them, and how ready a people in such a state are to catch at every word, from a man they have received such a character of, and to make much of little things, you would probably have forborne, on so uncertain a report of my principles, to say to them, "They might easily be reduced to an absurdity," though it was only on supposition you had been rightly informed. Some things which you have said have been improved to my disadvantage, both by ministers and people, though I confess without your having given them much occasion.</w:t>
      </w:r>
    </w:p>
    <w:p>
      <w:pPr>
        <w:pStyle w:val="BodyText"/>
      </w:pPr>
      <w:r>
        <w:t xml:space="preserve">I conclude with asking your fervent prayers to the God of all light</w:t>
      </w:r>
    </w:p>
    <w:p>
      <w:pPr>
        <w:pStyle w:val="SourcePage"/>
      </w:pPr>
      <w:r>
        <w:t xml:space="preserve">[p. 347]</w:t>
      </w:r>
    </w:p>
    <w:p>
      <w:pPr>
        <w:pStyle w:val="BodyText"/>
      </w:pPr>
      <w:r>
        <w:t xml:space="preserve">and grace for me under my great troubles. I am, honored Sir, with much esteem and respect,</w:t>
      </w:r>
    </w:p>
    <w:p>
      <w:pPr>
        <w:pStyle w:val="BodyText"/>
      </w:pPr>
      <w:r>
        <w:t xml:space="preserve">Your son and servant,Jonathan Edwards.</w:t>
      </w:r>
    </w:p>
    <w:p>
      <w:pPr>
        <w:pStyle w:val="Heading2"/>
      </w:pPr>
      <w:bookmarkStart w:name="heading_117_to_the_reverend_john_ers" w:id="127"/>
      <w:r>
        <w:t xml:space="preserve">117. TO THE REVEREND JOHN ERSKINE</w:t>
      </w:r>
      <w:bookmarkEnd w:id="127"/>
    </w:p>
    <w:p>
      <w:pPr>
        <w:pStyle w:val="BodyText"/>
      </w:pPr>
      <w:r>
        <w:t xml:space="preserve">In the wake of his dismissal, Edwards reviews the circumstances surrounding it for his friend. Erskine seems willing to recommend Edwards for a position in Scotland but Edwards has reservations.</w:t>
      </w:r>
    </w:p>
    <w:p>
      <w:pPr>
        <w:pStyle w:val="BodyText"/>
      </w:pPr>
      <w:r>
        <w:t xml:space="preserve">(Trask Library, ALS, six quarto leaves; Dwight ms. transcript, six quarto leaves. Published in Dwight ed., </w:t>
      </w:r>
      <w:r>
        <w:rPr>
          <w:i/>
          <w:iCs/>
        </w:rPr>
        <w:t xml:space="preserve">1</w:t>
      </w:r>
      <w:r>
        <w:t xml:space="preserve">, 405—13)</w:t>
      </w:r>
    </w:p>
    <w:p>
      <w:pPr>
        <w:pStyle w:val="BodyText"/>
      </w:pPr>
      <w:r>
        <w:t xml:space="preserve">∗ ∗ ∗</w:t>
      </w:r>
    </w:p>
    <w:p>
      <w:pPr>
        <w:pStyle w:val="BodyText"/>
      </w:pPr>
      <w:r>
        <w:t xml:space="preserve">Northampton, July 5, 1750Rev. and Dear Brother,I now acknowledge the receipt of three letters from you since I last wrote to you; one of September 12, another of September 20, another of December 22, all of the year 1749. The two first I received in the winter, with Mr. Glas' </w:t>
      </w:r>
      <w:r>
        <w:rPr>
          <w:i/>
          <w:iCs/>
        </w:rPr>
        <w:t xml:space="preserve">Notes on Scripture Texts</w:t>
      </w:r>
      <w:r>
        <w:t xml:space="preserve">, Ridgley on original sin, Wheatly's </w:t>
      </w:r>
      <w:r>
        <w:rPr>
          <w:i/>
          <w:iCs/>
        </w:rPr>
        <w:t xml:space="preserve">Schools of the Prophets</w:t>
      </w:r>
      <w:r>
        <w:t xml:space="preserve">, Davidson's Sermon occasioned by the death of Mr. Harrison, and Mr. McKaile's Sermon.</w:t>
      </w:r>
      <w:r>
        <w:rPr>
          <w:rStyle w:val="FootnoteReference"/>
        </w:rPr>
        <w:footnoteReference w:id="198"/>
      </w:r>
      <w:r>
        <w:t xml:space="preserve"> Your letter written in December I received a little while ago.</w:t>
      </w:r>
    </w:p>
    <w:p>
      <w:pPr>
        <w:pStyle w:val="BodyText"/>
      </w:pPr>
      <w:r>
        <w:t xml:space="preserve">I have greatly regretted the want of opportunity to answer you till now, but such have been my extraordinary circumstances, the multitude of distracting troubles and hurries that I have been involved in (which I can't easily represent to you), that I have had no leisure. I have been very uneasy in neglecting to write to my correspondents in Scotland; and about two months ago I set myself to the business; but was soon broken off; and have not been able to return to it again till now.</w:t>
      </w:r>
    </w:p>
    <w:p>
      <w:pPr>
        <w:pStyle w:val="SourcePage"/>
      </w:pPr>
      <w:r>
        <w:t xml:space="preserve">[p. 348]</w:t>
      </w:r>
    </w:p>
    <w:p>
      <w:pPr>
        <w:pStyle w:val="BodyText"/>
      </w:pPr>
      <w:r>
        <w:t xml:space="preserve">And now Sir, I thank you for your letters and presents. The books you sent me were entertaining to me, and some of them will be of advantage to me, if God should give me opportunity to prosecute the studies I had begun on the Arminian controversy. There were various things pleasing to me in Glas' </w:t>
      </w:r>
      <w:r>
        <w:rPr>
          <w:i/>
          <w:iCs/>
        </w:rPr>
        <w:t xml:space="preserve">Notes</w:t>
      </w:r>
      <w:r>
        <w:t xml:space="preserve">, tending to give some new light into the sense of Scripture. He seems to be a man of ability, though I can't fall in with all his singularities.</w:t>
      </w:r>
    </w:p>
    <w:p>
      <w:pPr>
        <w:pStyle w:val="BodyText"/>
      </w:pPr>
      <w:r>
        <w:t xml:space="preserve">The account you say Mr. [Thomas] Davidson gave of the absurdities of the Moravians are not very surprising to me. I have seen here in America so much of the tendency and issue of such kind of notions and such sort of religion as are in vogue amongst them, and among many others in many respects like 'em, that I expect no other than that sin, folly, absurdity, and things to the highest degree reproachful to Christianity, will forever be the consequence of such things. It seems to me that enough, and enough of this kind, has lately appeared, greatly to awaken the attention of Christian divines, and make 'em suspect that the devil's devices in the various counterfeits of vital experimental religion, have not been sufficiently attended to, and the exact distinctions between the saving operations of the Spirit of God, and all its false appearances, not sufficiently observed.</w:t>
      </w:r>
    </w:p>
    <w:p>
      <w:pPr>
        <w:pStyle w:val="BodyText"/>
      </w:pPr>
      <w:r>
        <w:t xml:space="preserve">There is something now in the press in Boston, largely handling the subject. I have had opportunity to read the manuscript and, in my humble opinion, it has a tendency to give as much light in this matter as anything that ever I saw. It was written by Mr. [Joseph] Bellamy, minister of Bethlehem in Connecticut,</w:t>
      </w:r>
      <w:r>
        <w:rPr>
          <w:rStyle w:val="FootnoteReference"/>
        </w:rPr>
        <w:footnoteReference w:id="199"/>
      </w:r>
      <w:r>
        <w:t xml:space="preserve"> the minister which Mr. [David] Brainerd sometimes speaks of as his peculiarly dear and intimate friend (as possibly you may have observed in reading his </w:t>
      </w:r>
      <w:r>
        <w:rPr>
          <w:i/>
          <w:iCs/>
        </w:rPr>
        <w:t xml:space="preserve">Life</w:t>
      </w:r>
      <w:r>
        <w:t xml:space="preserve">). He was of about Mr. Brainerd's age; and it might have been well, if he had more years over his head. But as he is one of the most intimate friends that I have in the world, and one that I have much acquaintance with, I can say this of him: that he is one of very great experience in religion, as to what has passed between God and his own soul; one of very good natural abilities, of closeness of thought, and extraordinary diligence in his studies, and earnest care exactly to know the truth in these matters. He has long applied his mind to the subject he has wrote upon, and used all possible helps of conversation and reading. And though his style is not such as is like to please the</w:t>
      </w:r>
    </w:p>
    <w:p>
      <w:pPr>
        <w:pStyle w:val="SourcePage"/>
      </w:pPr>
      <w:r>
        <w:t xml:space="preserve">[p. 349]</w:t>
      </w:r>
    </w:p>
    <w:p>
      <w:pPr>
        <w:pStyle w:val="BodyText"/>
      </w:pPr>
      <w:r>
        <w:t xml:space="preserve">polite world; yet if his youth, and the obscurity of his original, and the place that he lives in, etc., don't prevent his being much taken notice of, I am persuaded his book might serve to give the church of God considerable light as to the nature of true religion, and many important doctrines of Christianity. From the knowledge I have of him, I am fully satisfied his aim in this publication is not his own fame and reputation in the world; but the glory of God, and the advancement of the kingdom of his Redeemer.</w:t>
      </w:r>
    </w:p>
    <w:p>
      <w:pPr>
        <w:pStyle w:val="BodyText"/>
      </w:pPr>
      <w:r>
        <w:t xml:space="preserve">I suspect the follies of some of the Seceders, which you mention in both your letters of September 20 and December 22, arise in considerable measure from the same cause with the follies of the Moravians, and the followers of the Wesleys, and many extravagant people in America viz. false religion, counterfeit conversions, and the want of a genuine renovation of the spirit of their minds. I say as to many of them, not to condemn all in the gross. The spirit seems to be exactly the same with what appears in many, who apparently, by their own account, have had a false conversion.</w:t>
      </w:r>
    </w:p>
    <w:p>
      <w:pPr>
        <w:pStyle w:val="BodyText"/>
      </w:pPr>
      <w:r>
        <w:t xml:space="preserve">I am a great enemy to censoriousness, and have opposed it very much in my preaching and writings. But yet I think we should avoid that bastard, mischievous charity, by which Satan keeps men asleep, and hides their eyes from those snares and crafty works of his, which it is of the utmost consequence to the church of God to discover and be aware of; and by which, for want of their being discovered, the devil has often had his greatest advantages against the interest of religion. The Scripture often leads us to judge of true religion, and the gracious sincerity of professors, by the genius, the temper, and spirit of their religion. James 3:17; Ephesians 5:9; Galatians 5:19-25; 1 Corinthians 13:4, etc.; Romans 8:9; 1 John 4:16; John 13:35; 1 John 2:10; 1 John 3:14 and 1 John 3:18-19, and 1 John 3:23-24; ch. 1 John 4:7, 1 John 4:12-13; and very many other places. I have been greatly grieved at a spirit of censoriousness; but yet I heartily wish that some sorts of charity were utterly abolished.</w:t>
      </w:r>
    </w:p>
    <w:p>
      <w:pPr>
        <w:pStyle w:val="BodyText"/>
      </w:pPr>
      <w:r>
        <w:t xml:space="preserve">The account you give of Archbishop [Thomas] Herring, the moderate, generous, truly catholic, and Christian principles appearing in him and some others of the dignified clergy, and other persons of distinction in the Church of England, are very agreeable. 'Tis to be hoped that these things are forerunners of something good and great to be brought to pass for the church of God.</w:t>
      </w:r>
    </w:p>
    <w:p>
      <w:pPr>
        <w:pStyle w:val="BodyText"/>
      </w:pPr>
      <w:r>
        <w:t xml:space="preserve">I have seen some accounts in our public prints published here in America, of those conversions and baptisms in the Russian Empire,</w:t>
      </w:r>
    </w:p>
    <w:p>
      <w:pPr>
        <w:pStyle w:val="SourcePage"/>
      </w:pPr>
      <w:r>
        <w:t xml:space="preserve">[p. 350]</w:t>
      </w:r>
    </w:p>
    <w:p>
      <w:pPr>
        <w:pStyle w:val="BodyText"/>
      </w:pPr>
      <w:r>
        <w:t xml:space="preserve">which you mention in your last letter; and should be glad of further information about that matter.</w:t>
      </w:r>
    </w:p>
    <w:p>
      <w:pPr>
        <w:pStyle w:val="BodyText"/>
      </w:pPr>
      <w:r>
        <w:t xml:space="preserve">We have had published here an extract of a letter, written by Dr. [Philip] Doddridge to Mr. [Richard] Pearsall, of Taunton in Somersetshire, and transmitted by him to Boston, in a letter to Mr. [Thomas] Prince;</w:t>
      </w:r>
      <w:r>
        <w:rPr>
          <w:rStyle w:val="FootnoteReference"/>
        </w:rPr>
        <w:footnoteReference w:id="200"/>
      </w:r>
      <w:r>
        <w:t xml:space="preserve"> giving a surprising account of a very wonderful person, a German by nation, a preacher of the gospel to the Jews, lately in London; whom he (Dr. Doddridge) saw and conversed with and heard preach (or rather repeat) a sermon there; who had had great success in preaching to those miserable people in Germany, Poland, Holland, Lithuania, Hungary, and other parts; God having so blessed his labors that in the various parts through which he had traveled, he had been the instrument of the conversion of about 600 Jews; many of whom are expressing their great concern to bring others of their brethren to the knowledge of the great and blessed Redeemer, and beseeching him to instruct their children, that they may preach Christ also. I should be glad, if you hear anything further of the affair, to be informed of it by you. I think such things may well be improved to animate and encourage those who have engaged in the Concert for Prayer for the reviving of religion. I rejoice to hear what you write of some appearances of awakening in Mr. [John] Gillies' church in Glasgow, and if it continues should be glad to be informed.</w:t>
      </w:r>
    </w:p>
    <w:p>
      <w:pPr>
        <w:pStyle w:val="BodyText"/>
      </w:pPr>
      <w:r>
        <w:t xml:space="preserve">I am very glad to hear what Mr. [John] MacLaurin informs of the encouragements likely to be given from Scotland to New Jersey College, a very hopeful society; and I believe what is done for that seminary is doing good in an eminent manner.</w:t>
      </w:r>
    </w:p>
    <w:p>
      <w:pPr>
        <w:pStyle w:val="BodyText"/>
      </w:pPr>
      <w:r>
        <w:t xml:space="preserve">Mr. MacLaurin tells me of some prospect of your being removed to a congregation in Edinburgh; which I am pleased with, because I hope there you will act in a larger sphere, and will have more opportunity to exert the disposition that appears in you, to promote good, public designs for Zion's prosperity.</w:t>
      </w:r>
    </w:p>
    <w:p>
      <w:pPr>
        <w:pStyle w:val="BodyText"/>
      </w:pPr>
      <w:r>
        <w:t xml:space="preserve">I thank you for the concern you manifest for me under my difficulties and troubles, by reason of the controversy between me and my people, about the terms of Christian communion. This controversy has now had that issue which I expected; it has ended in a separation between me and my people. Many things have appeared that have</w:t>
      </w:r>
    </w:p>
    <w:p>
      <w:pPr>
        <w:pStyle w:val="SourcePage"/>
      </w:pPr>
      <w:r>
        <w:t xml:space="preserve">[p. 351]</w:t>
      </w:r>
    </w:p>
    <w:p>
      <w:pPr>
        <w:pStyle w:val="BodyText"/>
      </w:pPr>
      <w:r>
        <w:t xml:space="preserve">been exceeding unhappy and uncomfortable in the course of the controversy. The great power of prejudices from education, established custom, and the traditions of ancestors and certain admired teachers, and the exceeding unhappy influence of bigotry has remarkably appeared in the management of this affair. The spirit that has actuated and engaged my people in this matter is evidently the same that has appeared in your own people in their opposition to winter communions, but only risen to a much higher degree; and some of the arguments that have been greatly insisted on here have been very much of the same sort with some of those urged by your people in your affair. There have been many things said and done during our controversy that I am willing should be buried in oblivion; and therefore shall not now declare 'em. But would only say in the general, that there has been that prejudice, and spirit of jealousy, and increasing engagedness of spirit, and fixedness of resolution to gain the point in view, viz. my dismission from my pastoral office over them, upheld and cherished by a persuasion that herein they only stood for the truth and did their duty; that it has been an exceeding difficult thing for me to say or do anything at all, in order to their being enlightened, or brought to a more calm and sedate consideration of things, without its being misinterpreted, and turned to an occasion of increasing jealousy and prejudice; even those things wherein I have yielded most, and done most to gratify the people and assuage their spirits, and win their charity. I have often declared to the people and gave it to 'em under my hand, that if after all proper means used and regular steps taken, they continued averse to continuing under my ministry, I had no inclination to do anything as attempting to oblige them to it. But I looked on myself bound in conscience before I left them (as I was afraid they were in the way to ruin), to do my endeavor that proper means should be used to bring 'em to a suitable temper, and so to a capacity of proceeding considerately and with their eyes open, properly and calmly and prayerfully examining the point in controversy, and also weighing the consequences of things.</w:t>
      </w:r>
    </w:p>
    <w:p>
      <w:pPr>
        <w:pStyle w:val="BodyText"/>
      </w:pPr>
      <w:r>
        <w:t xml:space="preserve">To this end I have insisted much on an impartial council, in which should be some of the elderly ministers of the land, to look fully into out state, and view it with all its circumstances, with full liberty to give both me and them such advice as they thought requisite and proper. And therefore I insisted that the council should not wholly consist of ministers and churches that were professedly against me in the point</w:t>
      </w:r>
    </w:p>
    <w:p>
      <w:pPr>
        <w:pStyle w:val="SourcePage"/>
      </w:pPr>
      <w:r>
        <w:t xml:space="preserve">[p. 352]</w:t>
      </w:r>
    </w:p>
    <w:p>
      <w:pPr>
        <w:pStyle w:val="BodyText"/>
      </w:pPr>
      <w:r>
        <w:t xml:space="preserve">in controversy; and that it should not consist wholly of ministers and churches of this neighborhood, who were almost altogether in opposition to me; but that some should be brought from abroad. This I also insisted on, as I thought it most likely an impartial council would do me justice in the public representation they would make of our affairs in their result. The people insisted that the council should be wholly of the neighborhood, undoubtedly because they supposed themselves most sure that their judgment and advice would be favorable and agreeable to them. I stood the more against it, because in this country we have no such thing as appeals from one council to another, from a lesser to a larger; and also because the neighboring ministers were all youngerly men. These things were long the subject matter of uncomfortable troubles and contests. Many were the proposals I made. At last, they complied with this proposal (after great and long-continued opposition to it), viz. that I should nominate two churches to be of the council, who were not within the bounds of this county. And so it was agreed that a council of ten churches should be called, mutually chosen, and that two of my half should be called from abroad. I might have observed before that there was a great and long dispute about the business of the council, or what should be left to them: and particularly, whether it should be left to them, or [whether] they should have liberty to give us what advice they pleased for a remedy from our calamities. This I insisted on, not that I desired that we should bind ourselves beforehand to stand to their advice, let it be what it would; but I thought it absurd to tie up and limit the council, that they should not exercise their own judgment, and give us their advice according to their own mind. The people were willing the council should make proposals for an accommodation; but that if they did not like them, the council should be obliged immediately to separate us, and would not have 'em have any liberty to advise to wait longer, or use any further means for light, or take any further or other course for a remedy from our calamities.</w:t>
      </w:r>
    </w:p>
    <w:p>
      <w:pPr>
        <w:pStyle w:val="BodyText"/>
      </w:pPr>
      <w:r>
        <w:t xml:space="preserve">At last a vote was passed in the church in these words: "That a council should be called to give us their best advice for a remedy from the calamities arising from the present unsettled, broken state of this church, by reason of the controversy here subsisting, concerning the qualifications for full communion in the church: and, if upon the whole of what they see and find in our circumstances, they judge it best that pastor and people be immediately separated, that they proceed to dissolve the relation between 'em." Accordingly, a council was agreed</w:t>
      </w:r>
    </w:p>
    <w:p>
      <w:pPr>
        <w:pStyle w:val="SourcePage"/>
      </w:pPr>
      <w:r>
        <w:t xml:space="preserve">[p. 353]</w:t>
      </w:r>
    </w:p>
    <w:p>
      <w:pPr>
        <w:pStyle w:val="BodyText"/>
      </w:pPr>
      <w:r>
        <w:t xml:space="preserve">upon to meet here on this business on June 19. I nominated two out of this country, of which Mr. [Thomas] Foxcroft's church in Boston was one. But others were nominated provisionally, in case these should fail. Those that came were Mr. [David] Hall's church of Sutton, and Mr. [William] Hobby's church in Reading. One of the churches that I nominated within the county refused to send a delegate, viz. Mr. [Edward] Billing's church of Cold Spring. However, Mr. Billings himself (though with some difficulty) was admitted into the council.</w:t>
      </w:r>
    </w:p>
    <w:p>
      <w:pPr>
        <w:pStyle w:val="BodyText"/>
      </w:pPr>
      <w:r>
        <w:t xml:space="preserve">The people, in managing this affair on their side, have made chief use of a young gentleman of liberal education and notable abilities and a fluent speaker, of about seven or eight and twenty years of age, my grandfather Stoddard's grandson, being my mother's sister's son [Joseph Hawley, Jr.], a man of lax principles in religion, falling in in some essential things with Arminians, and is very open and bold in it. He was improved as one of the agents for the church, and was their chief spokesman before the council. He very strenuously urged before the council the necessity of an immediate separation. And I, knowing the church the most of them to be inflexibly bent on this event, I told the council that I should not enter into the dispute, but should refer the matter wholly to the council's judgment. I signified that I had no desire to leave my people on any other consideration than their aversion to my being their minister any longer. But they continuing so averse, had no inclination or desire that they should be compelled, but yet should refer myself to their advice.</w:t>
      </w:r>
    </w:p>
    <w:p>
      <w:pPr>
        <w:pStyle w:val="BodyText"/>
      </w:pPr>
      <w:r>
        <w:t xml:space="preserve">When the church was convened in order to the council's knowing their minds with respect to my continuance, about twenty-three appeared for it; others stayed away, choosing not to act either way. But the generality of the church, which consists of about 230 male members, voted for my dismission. My dismission was carried in the council by a majority of one vote.</w:t>
      </w:r>
    </w:p>
    <w:p>
      <w:pPr>
        <w:pStyle w:val="BodyText"/>
      </w:pPr>
      <w:r>
        <w:t xml:space="preserve">The ministers were equally divided; but of the delegates one more were for it than against it. And it so happened that every member of the council that were of the churches of the people's choosing voted for my dismission, but every one that were of the churches that I chose were against it. And there happening to be one of these fewer than the other, by the church of Cold Spring's not sending a delegate (which was trough that people's prejudice against my opinion), the vote was carried that way, by the vote of one delegate. However, on the 22nd of the last month, the relation between me and this people was dissolved. I suppose the result of the council, together with the protestations of</w:t>
      </w:r>
    </w:p>
    <w:p>
      <w:pPr>
        <w:pStyle w:val="SourcePage"/>
      </w:pPr>
      <w:r>
        <w:t xml:space="preserve">[p. 354]</w:t>
      </w:r>
    </w:p>
    <w:p>
      <w:pPr>
        <w:pStyle w:val="BodyText"/>
      </w:pPr>
      <w:r>
        <w:t xml:space="preserve">some of the members, are printed in Boston by this time.</w:t>
      </w:r>
      <w:r>
        <w:rPr>
          <w:rStyle w:val="FootnoteReference"/>
        </w:rPr>
        <w:footnoteReference w:id="201"/>
      </w:r>
      <w:r>
        <w:t xml:space="preserve"> I shall endeavor to procure one of the printed accounts to be sent with this letter to you, together with one of my books on the point that has been in controversy between me and my people. Two of the members of the council who dissented from the result, yet did not sign the protestation, viz. Mr. [Peter] Reynolds and his delegate, which I suppose was owing to Mr. Reynolds' extraordinary cautious and timorous temper.</w:t>
      </w:r>
    </w:p>
    <w:p>
      <w:pPr>
        <w:pStyle w:val="BodyText"/>
      </w:pPr>
      <w:r>
        <w:t xml:space="preserve">The last sabbath I preached my farewell sermon. Many in the congregation seemed to be much affected and some are exceedingly grieved. Some few I believe have some relentings of heart, that voted me away. But there is no great probability that the leading part of the church will ever change. Besides their own fixedness of resolution, there are many in neighboring towns to support their resolution, both in the ministry and civil magistracy, without whose influence I believe the people never would have been so violent as they have been.</w:t>
      </w:r>
    </w:p>
    <w:p>
      <w:pPr>
        <w:pStyle w:val="BodyText"/>
      </w:pPr>
      <w:r>
        <w:t xml:space="preserve">I desire that such a time of awful changes, dark clouds, and great frowns of heaven on me and my people may be a time of serious consideration, thorough self-reflection and examination, and deep humiliation with me. I desire your fervent prayers for me and those who have heretofore been my people. I know not what will become of them. There seems to be the utmost danger that the younger generations will be carried away with Arminianism, as with a flood. The young gentleman I before spoke of is high in their esteem, and is become the most leading man in the town; and is very bold in declaring and disputing for his opinions; and we have none able to confront and withstand him in dispute: and some of the young people already show a disposition to fall in with his notions. And 'tis not likely that the people will obtain any young gentleman of the Calvinistical persuasion to settle with them in the ministry that will have courage and ability to make head against him.</w:t>
      </w:r>
    </w:p>
    <w:p>
      <w:pPr>
        <w:pStyle w:val="BodyText"/>
      </w:pPr>
      <w:r>
        <w:t xml:space="preserve">And as to the older people, there never appeared so great an indifference among them about things of this nature. They will at present be much more likely to be thorough in their care to settle a minister of principles contrary to mine, as to terms of communion, than to settle one that is sound in the doctrines of grace. The great concern of the</w:t>
      </w:r>
    </w:p>
    <w:p>
      <w:pPr>
        <w:pStyle w:val="SourcePage"/>
      </w:pPr>
      <w:r>
        <w:t xml:space="preserve">[p. 355]</w:t>
      </w:r>
    </w:p>
    <w:p>
      <w:pPr>
        <w:pStyle w:val="BodyText"/>
      </w:pPr>
      <w:r>
        <w:t xml:space="preserve">leading part of the town at present will probably be, to come off with flying colors in the issue of the controversy they have had with me, and of what they have done in it; for which they know many condemn them.</w:t>
      </w:r>
    </w:p>
    <w:p>
      <w:pPr>
        <w:pStyle w:val="BodyText"/>
      </w:pPr>
      <w:r>
        <w:t xml:space="preserve">An end is put for the present by these troubles to the studies I was before engaged in, and my design of writing against Arminianism. I had made considerable preparation, and was deeply engaged in the prosecution of this design, before I was rent off from it by these difficulties. And if ever God should give me opportunity, I would again resume that affair. But I am now as it were thrown upon the wide ocean of the world, and know not what will become of me and my numerous and chargeable family; nor have I any particular door in view, that I depend upon to be opened for my future serviceableness. Most places in New England that want a minister would not be forward to invite one with so chargeable a family, nor one so far advanced in years, being forty-six the fifth day of last October. I am fitted for no other business but study: I should make a poor hand of getting a living by any secular employment. We are in the hands of God, and I bless him. I am not anxious concerning his disposal of us. I hope I shall not distrust him, nor be unwilling to submit to his will. And I have cause of thankfulness, that there seems also to be such a disposition in my family.</w:t>
      </w:r>
    </w:p>
    <w:p>
      <w:pPr>
        <w:pStyle w:val="BodyText"/>
      </w:pPr>
      <w:r>
        <w:t xml:space="preserve">You are pleased, dear Sir, very kindly to ask me whether I could sign the Westminster Confession of Faith, and submit to the Presbyterian form of church government; and to offer to use your influence to procure a call for me to some congregation in Scotland. I should be very ungrateful if I were not thankful for such kindness and friendship.</w:t>
      </w:r>
    </w:p>
    <w:p>
      <w:pPr>
        <w:pStyle w:val="BodyText"/>
      </w:pPr>
      <w:r>
        <w:t xml:space="preserve">As to my subscribing to the substance of the Westminster Confession, there would be no difficulty: and as to the Presbyterian government, I have long been perfectly out of conceit with our unsettled, independent, confused way of church government in this land. And the Presbyterian way has ever appeared to me most agreeable to the Word of God, and the reason and nature of things, though I cannot say that I think that the Presbyterian government of the Church of Scotland is so perfect that it can't in some respects be mended. But as to my removing with my numerous family over the Atlantic, it is, I acknowledge, attended with many difficulties that I shrink at. Among other things, this is very considerable, that it would be on uncertainties</w:t>
      </w:r>
    </w:p>
    <w:p>
      <w:pPr>
        <w:pStyle w:val="SourcePage"/>
      </w:pPr>
      <w:r>
        <w:t xml:space="preserve">[p. 356]</w:t>
      </w:r>
    </w:p>
    <w:p>
      <w:pPr>
        <w:pStyle w:val="BodyText"/>
      </w:pPr>
      <w:r>
        <w:t xml:space="preserve">whether my gifts and administrations would suit any congregation that should send for me without trial. And so great a thing as such a removal had need to be on some certainty as to that matter. If the expectations of a congregation were so great, and they were so confident of my qualifications as to call me at a venture, having never seen or heard me, their disappointment might possibly be so much the greater and the more uneasy after acquaintance and trial. My own country is not so dear to me, but that if there were an evident prospect of being more serviceable to Zion's interests elsewhere, I could forsake it. And I think my wife is fully of this disposition.</w:t>
      </w:r>
    </w:p>
    <w:p>
      <w:pPr>
        <w:pStyle w:val="BodyText"/>
      </w:pPr>
      <w:r>
        <w:t xml:space="preserve">I forgot to mention that in this evil time in Northampton, there are some of the young people under awakenings; and I hope two or three have lately been converted: two very lately, besides two or three hopefully brought home the last year.</w:t>
      </w:r>
    </w:p>
    <w:p>
      <w:pPr>
        <w:pStyle w:val="BodyText"/>
      </w:pPr>
      <w:r>
        <w:t xml:space="preserve">My wife and family join with me in most respectful and cordial salutations to you and your consort. And we desire the prayers of you both for us under our present circumstances. My youngest child but one [Jonathan, Jr.] has long been in a very infirm, afflicted, and decaying state with the rickets and some other disorders. I desire your prayers for it. I am, dear Sir,</w:t>
      </w:r>
    </w:p>
    <w:p>
      <w:pPr>
        <w:pStyle w:val="BodyText"/>
      </w:pPr>
      <w:r>
        <w:t xml:space="preserve">Your most affectionate and obliged friend and brother,Jonathan Edwards.P.S. For accounts of the state of religion in America and some reasons of my conduct in this controversy with my people, I must refer you to my letters to Mr. [James] Robe and Mr. MacLaurin.</w:t>
      </w:r>
    </w:p>
    <w:p>
      <w:pPr>
        <w:pStyle w:val="Heading2"/>
      </w:pPr>
      <w:bookmarkStart w:name="heading_118_to_the_reverend_william_" w:id="128"/>
      <w:r>
        <w:t xml:space="preserve">118. TO THE REVEREND WILLIAM McCULLOCH</w:t>
      </w:r>
      <w:bookmarkEnd w:id="128"/>
    </w:p>
    <w:p>
      <w:pPr>
        <w:pStyle w:val="BodyText"/>
      </w:pPr>
      <w:r>
        <w:t xml:space="preserve">McCulloch is one of the circle of Scottish ministers with whom Edwards feels a close kinship. Here, Edwards resumes correspondence with McCulloch for the first time in a year. Following the trauma of the communion controversy, he finds the religious outlook in New England discouraging. Yet there are signs of revival elsewhere, and his confidence is ultimately unshaken.</w:t>
      </w:r>
    </w:p>
    <w:p>
      <w:pPr>
        <w:pStyle w:val="BodyText"/>
      </w:pPr>
      <w:r>
        <w:t xml:space="preserve">(Trask Library, ALS, two quarto leaves, addressed on verso to the Reverend William McCulloch, minister of the gospel in Cambuslang, Scotland, care of Reverend Mr. MacLaurin of Glasgow. Published in Dwight ed., </w:t>
      </w:r>
      <w:r>
        <w:rPr>
          <w:i/>
          <w:iCs/>
        </w:rPr>
        <w:t xml:space="preserve">1</w:t>
      </w:r>
      <w:r>
        <w:t xml:space="preserve">, 413—14.)</w:t>
      </w:r>
    </w:p>
    <w:p>
      <w:pPr>
        <w:pStyle w:val="BodyText"/>
      </w:pPr>
      <w:r>
        <w:t xml:space="preserve">∗ ∗ ∗</w:t>
      </w:r>
    </w:p>
    <w:p>
      <w:pPr>
        <w:pStyle w:val="SourcePage"/>
      </w:pPr>
      <w:r>
        <w:t xml:space="preserve">[p. 357]</w:t>
      </w:r>
    </w:p>
    <w:p>
      <w:pPr>
        <w:pStyle w:val="BodyText"/>
      </w:pPr>
      <w:r>
        <w:t xml:space="preserve">Northampton, July 6, 1750Rev. and Dear Sir,</w:t>
      </w:r>
    </w:p>
    <w:p>
      <w:pPr>
        <w:pStyle w:val="BodyText"/>
      </w:pPr>
      <w:r>
        <w:t xml:space="preserve">'Tis now long since I have received a letter from you; the last was dated March 10, 1749. However, you having heretofore manifested that our correspondence was not unacceptable to you, I would not omit to do my part towards the continuance of it. Perhaps one reason of your neglecting to write, may be the failing of such agreeable matter for correspondence as we had some years ago, when religion was flourishing in Scotland and America, and we had joyful informations to give each other of things pertaining to the city of our God. 'Tis indeed now a sorrowful time on this side the ocean: iniquity abounds, and the love of many waxes cold; multitudes of fair and high professors, in one place and another, have sadly backslidden; sinners are desperately hardened; experimental religion is more than ever out of credit with the far greater part; the doctrines of grace, those principles in religion that do chiefly concern the powers of godliness, are far more than ever discarded; Arminianism and Pelagianism have made a strange progress within a few years; the Church of England in New England is, I suppose, treble of what it was seven years ago; many professors are gone off to great lengths in enthusiasm and extravagance in their notions and practices; great contentions, separations, and confusions in our religious state prevail in many parts of the land. Some of our main pillars are broken, one of which was Mr. [John] Webb of Boston, who died in the latter part of last April. Much of the glory of the town of Boston is gone with him. And if the bereavements of that town should be added to by the death of two or three more of their remaining older ministers, that place would be in a very sorrowful state indeed, like a city whose walls are broken down, and like a large flock without a shepherd, encompassed with wolves, and many in the midst of it.</w:t>
      </w:r>
    </w:p>
    <w:p>
      <w:pPr>
        <w:pStyle w:val="BodyText"/>
      </w:pPr>
      <w:r>
        <w:t xml:space="preserve">These are the dark things that appear; but on the other hand, there are some things that have a different aspect. There have in some places appeared revivings of religion. Some little revivings have been in some places towards Boston. There has been some reformation not long since in one of our colleges. And by what I hear, there has been much more of this nature in some other parts of the British America than in New England: something considerable in several towns on Long Island; and also in some other parts of the province of New York near Hudson's River; something in several parts of New Jersey, particularly</w:t>
      </w:r>
    </w:p>
    <w:p>
      <w:pPr>
        <w:pStyle w:val="SourcePage"/>
      </w:pPr>
      <w:r>
        <w:t xml:space="preserve">[p. 358]</w:t>
      </w:r>
    </w:p>
    <w:p>
      <w:pPr>
        <w:pStyle w:val="BodyText"/>
      </w:pPr>
      <w:r>
        <w:t xml:space="preserve">through the labors of Mr. [Nehemiah] Greenman, a young gentleman educated by the charitable expenses of the pious and eminent Mr. David Brainerd, mentioned in his </w:t>
      </w:r>
      <w:r>
        <w:rPr>
          <w:i/>
          <w:iCs/>
        </w:rPr>
        <w:t xml:space="preserve">Life</w:t>
      </w:r>
      <w:r>
        <w:t xml:space="preserve">; which I think I sent to you the last summer. And since I last wrote to Scotland, I have had accounts of the prevailing of a religious concern in some parts of Virginia.</w:t>
      </w:r>
    </w:p>
    <w:p>
      <w:pPr>
        <w:pStyle w:val="BodyText"/>
      </w:pPr>
      <w:r>
        <w:t xml:space="preserve">And I must not forget to inform you, that although I think it has of late been the darkest time in Northampton that ever was since the town stood, yet there have been some awakenings in the minds of some of the young people here, and two or three instances of hopeful conversion the last summer, and as many very lately.</w:t>
      </w:r>
    </w:p>
    <w:p>
      <w:pPr>
        <w:pStyle w:val="BodyText"/>
      </w:pPr>
      <w:r>
        <w:t xml:space="preserve">When I speak of its being a dark time here, I have a special reference to the great controversy that has subsisted here, for about a year and half between me and my people, about the terms of communion in the visible church; which has now at length issued in a separation between me and my people–for a more particular account of which, I must refer you to my letters to Mr. [James] Robe and Mr. John Erskine. Besides, I shall endeavor to preserve the printed copies of the result of the council, that sat here the week before last, with the protestation of some of the members, that these may be sent to you with this letter, together with one of my books published on the point in debate between me and my people; of which I crave your acceptance.</w:t>
      </w:r>
      <w:r>
        <w:rPr>
          <w:rStyle w:val="FootnoteReference"/>
        </w:rPr>
        <w:footnoteReference w:id="202"/>
      </w:r>
    </w:p>
    <w:p>
      <w:pPr>
        <w:pStyle w:val="BodyText"/>
      </w:pPr>
      <w:r>
        <w:t xml:space="preserve">I am now separated from the people, between whom and me there was once the greatest union. Remarkable is the providence of God in this matter. In this event, we have a great instance of the instability and uncertainty of all things here below. The dispensation is indeed awful in many respects, calling for serious reflection, and deep humiliation, in me and my people. The enemy far and near will now triumph; but God can overrule all for his own glory. I have now nothing visible to depend upon for my future usefulness, or the subsistence of my numerous family. But I hope we have an all-sufficient, faithful, covenant God to depend upon. I desire that I may ever submit to him, walk humbly before him, and put my trust wholly in him.</w:t>
      </w:r>
    </w:p>
    <w:p>
      <w:pPr>
        <w:pStyle w:val="BodyText"/>
      </w:pPr>
      <w:r>
        <w:t xml:space="preserve">I desire, dear Sir, your prayers for us under our present circumstances. I am, Sir,</w:t>
      </w:r>
    </w:p>
    <w:p>
      <w:pPr>
        <w:pStyle w:val="BodyText"/>
      </w:pPr>
      <w:r>
        <w:t xml:space="preserve">Your respectful and affectionate friend and brother,Jonathan Edwards.</w:t>
      </w:r>
    </w:p>
    <w:p>
      <w:pPr>
        <w:pStyle w:val="SourcePage"/>
      </w:pPr>
      <w:r>
        <w:t xml:space="preserve">[p. 359]</w:t>
      </w:r>
    </w:p>
    <w:p>
      <w:pPr>
        <w:pStyle w:val="BodyText"/>
      </w:pPr>
      <w:r>
        <w:t xml:space="preserve">P.S. My wife and family join with me in cordial salutations to you and yours.</w:t>
      </w:r>
    </w:p>
    <w:p>
      <w:pPr>
        <w:pStyle w:val="Heading2"/>
      </w:pPr>
      <w:bookmarkStart w:name="heading_119_to_the_reverend_thomas_f" w:id="129"/>
      <w:r>
        <w:t xml:space="preserve">119. TO THE REVEREND THOMAS FOXCROFT</w:t>
      </w:r>
      <w:bookmarkEnd w:id="129"/>
    </w:p>
    <w:p>
      <w:pPr>
        <w:pStyle w:val="BodyText"/>
      </w:pPr>
      <w:r>
        <w:t xml:space="preserve">Edwards requests Foxcroft, overseer of his Boston publications, to secure newspaper coverage of his dismissal and of the minority report opposing it. The day he wrote this, </w:t>
      </w:r>
      <w:r>
        <w:rPr>
          <w:i/>
          <w:iCs/>
        </w:rPr>
        <w:t xml:space="preserve">The Boston Gazette</w:t>
      </w:r>
      <w:r>
        <w:t xml:space="preserve"> carried an extract of the two reports and a week later printed both reports in full, in three columns spread across the front page.</w:t>
      </w:r>
      <w:r>
        <w:rPr>
          <w:rStyle w:val="FootnoteReference"/>
        </w:rPr>
        <w:footnoteReference w:id="203"/>
      </w:r>
      <w:r>
        <w:t xml:space="preserve"> In a bizarre twist, Edwards reports that the church has called on him to preach three times to date since his "farewell sermon."</w:t>
      </w:r>
    </w:p>
    <w:p>
      <w:pPr>
        <w:pStyle w:val="BodyText"/>
      </w:pPr>
      <w:r>
        <w:t xml:space="preserve">(Beinecke Library, ALS, one quarto leaf.)</w:t>
      </w:r>
    </w:p>
    <w:p>
      <w:pPr>
        <w:pStyle w:val="BodyText"/>
      </w:pPr>
      <w:r>
        <w:t xml:space="preserve">∗ ∗ ∗</w:t>
      </w:r>
    </w:p>
    <w:p>
      <w:pPr>
        <w:pStyle w:val="BodyText"/>
      </w:pPr>
      <w:r>
        <w:t xml:space="preserve">Northampton, July 31, 1750Rev. and Honored Sir,I am sorry that the result of the council that sat on my affair, with the protest against it, was not published in the newspapers; as I think it would be to my advantage that they should be known and made public in all parts of the country; and if they had been published in the public prints that would undoubtedly have made them much more public, and generally known; so that in that case, probably twenty would have seen them where one will see them as they are now printed by themselves. I can't but still desire that they may be so published, and therefore desire you to persuade some or other of the publishers of newspapers to put them into their papers; as they are not so long, but that they may conveniently do it; and I suppose they will be no disadvantage to their papers.</w:t>
      </w:r>
    </w:p>
    <w:p>
      <w:pPr>
        <w:pStyle w:val="BodyText"/>
      </w:pPr>
      <w:r>
        <w:t xml:space="preserve">There is no manner of prospect at present of this people's altering their minds. The committee for supplying the pulpit have got me to preach three sabbaths since I preached my farewell sermon; but it is with great reluctance. They from week to week do their utmost to get the pulpit otherwise supplied. They have taken much pains to get the neighboring ministers to take their turns to preach here, but meet with difficulty. They have talked of hiring somebody for the present, that they have no thoughts of settling, till they can hear of some likely candidate to hire on probation; but they don't know who to get. And</w:t>
      </w:r>
    </w:p>
    <w:p>
      <w:pPr>
        <w:pStyle w:val="SourcePage"/>
      </w:pPr>
      <w:r>
        <w:t xml:space="preserve">[p. 360]</w:t>
      </w:r>
    </w:p>
    <w:p>
      <w:pPr>
        <w:pStyle w:val="BodyText"/>
      </w:pPr>
      <w:r>
        <w:t xml:space="preserve">therefore they have had of late, both a Precinct and church meeting, and have determined with all possible speed to get a candidate for settlement; and have sent Deacon [Ebenezer] Pomeroy to Cambridge, to consult the President [Edward Holyoke] concerning a candidate; and I suppose hope the Deacon will bring one with him, who may supply the pulpit next sabbath, that they mayn't be obliged to ask me to preach anymore.</w:t>
      </w:r>
    </w:p>
    <w:p>
      <w:pPr>
        <w:pStyle w:val="BodyText"/>
      </w:pPr>
      <w:r>
        <w:t xml:space="preserve">I should be glad of a line from you by Mr. [Nathan] Graves, who brings this. And desire you will still remember in your prayers, your most obliged</w:t>
      </w:r>
    </w:p>
    <w:p>
      <w:pPr>
        <w:pStyle w:val="BodyText"/>
      </w:pPr>
      <w:r>
        <w:t xml:space="preserve">Friend and servant,Jonathan Edwards.</w:t>
      </w:r>
    </w:p>
    <w:p>
      <w:pPr>
        <w:pStyle w:val="Heading2"/>
      </w:pPr>
      <w:bookmarkStart w:name="heading_120_enclosure" w:id="130"/>
      <w:r>
        <w:t xml:space="preserve">120. ENCLOSURE</w:t>
      </w:r>
      <w:bookmarkEnd w:id="130"/>
    </w:p>
    <w:p>
      <w:pPr>
        <w:pStyle w:val="BodyText"/>
      </w:pPr>
      <w:r>
        <w:t xml:space="preserve">The following is a note, probably for Thomas Foxcroft, Thomas Prince, or one of Edwards' Boston contacts, that was sent with letters intended for England. It demonstrates Edwards' continuing contact with eminent leaders within the English dissenting community.</w:t>
      </w:r>
    </w:p>
    <w:p>
      <w:pPr>
        <w:pStyle w:val="BodyText"/>
      </w:pPr>
      <w:r>
        <w:t xml:space="preserve">(Beinecke Library, one leaf.)</w:t>
      </w:r>
    </w:p>
    <w:p>
      <w:pPr>
        <w:pStyle w:val="BodyText"/>
      </w:pPr>
      <w:r>
        <w:t xml:space="preserve">∗ ∗ ∗</w:t>
      </w:r>
    </w:p>
    <w:p>
      <w:pPr>
        <w:pStyle w:val="BodyText"/>
      </w:pPr>
      <w:r>
        <w:t xml:space="preserve">[Northampton, afterJune 1750] I would intreat you, Sir, before you seal up the packets to Dr. [John] Guyse and Dr. [Philip] Doddridge, to procure of Mr. [Samuel] Kneeland, two of the printed copies of the </w:t>
      </w:r>
      <w:r>
        <w:rPr>
          <w:i/>
          <w:iCs/>
        </w:rPr>
        <w:t xml:space="preserve">Result</w:t>
      </w:r>
      <w:r>
        <w:t xml:space="preserve"> of our council, with the </w:t>
      </w:r>
      <w:r>
        <w:rPr>
          <w:i/>
          <w:iCs/>
        </w:rPr>
        <w:t xml:space="preserve">Protest</w:t>
      </w:r>
      <w:r>
        <w:t xml:space="preserve">; and put one into each packet.</w:t>
      </w:r>
      <w:r>
        <w:rPr>
          <w:rStyle w:val="FootnoteReference"/>
        </w:rPr>
        <w:footnoteReference w:id="204"/>
      </w:r>
      <w:r>
        <w:t xml:space="preserve"> I have an account with Mr. Kneeland, and I desire him to set them down to my account.</w:t>
      </w:r>
    </w:p>
    <w:p>
      <w:pPr>
        <w:pStyle w:val="BodyText"/>
      </w:pPr>
      <w:r>
        <w:t xml:space="preserve">Yours,Jonathan Edwards.</w:t>
      </w:r>
    </w:p>
    <w:p>
      <w:pPr>
        <w:pStyle w:val="Heading2"/>
      </w:pPr>
      <w:bookmarkStart w:name="heading_121_to_the_reverend_william_" w:id="131"/>
      <w:r>
        <w:t xml:space="preserve">121. TO THE REVEREND WILLIAM RUSSELL</w:t>
      </w:r>
      <w:bookmarkEnd w:id="131"/>
    </w:p>
    <w:p>
      <w:pPr>
        <w:pStyle w:val="BodyText"/>
      </w:pPr>
      <w:r>
        <w:t xml:space="preserve">Edwards calls on his brother-in-law to clarify the stand he has taken on qualifications for church membership. Edwards believes that Russell agrees with his own view, but he remembers hearing that Russell has said that in the event of conscientious disagreement no profession of faith is necessary. A restatement of Russell's position will help remove the ambiguity.</w:t>
      </w:r>
    </w:p>
    <w:p>
      <w:pPr>
        <w:pStyle w:val="SourcePage"/>
      </w:pPr>
      <w:r>
        <w:t xml:space="preserve">[p. 361]</w:t>
      </w:r>
    </w:p>
    <w:p>
      <w:pPr>
        <w:pStyle w:val="BodyText"/>
      </w:pPr>
      <w:r>
        <w:t xml:space="preserve">(Beinecke Library, two quarto leaves, addressed on verso to the Reverend William Russell, Pastor of the First Church in Middletown.)</w:t>
      </w:r>
    </w:p>
    <w:p>
      <w:pPr>
        <w:pStyle w:val="BodyText"/>
      </w:pPr>
      <w:r>
        <w:t xml:space="preserve">∗ ∗ ∗</w:t>
      </w:r>
    </w:p>
    <w:p>
      <w:pPr>
        <w:pStyle w:val="BodyText"/>
      </w:pPr>
      <w:r>
        <w:t xml:space="preserve">Middletown, September 14, 1750Rev. and Dear Sir,You may remember that when I was at your house the last week, I was talking with you concerning my opinion, with regard to the visible qualifications for Christian sacraments; and that you signified that you agreed with me in supposing that, by the institution of Christ, it was a saving faith or a cordial reception of Christ and self-dedication to him, which should be professed.</w:t>
      </w:r>
    </w:p>
    <w:p>
      <w:pPr>
        <w:pStyle w:val="BodyText"/>
      </w:pPr>
      <w:r>
        <w:t xml:space="preserve">I then mentioned what Mr. [Stephen] Williams of Longmeadow had told me that you said to him, viz. that you thought that although this, you supposed, was the truth; yet if my people, and candidates for communion at Northampton, continued to be of another mind, after I had declared to them my opinion with the reasons of it, and they declared to me their conscientious desire to be admitted to full communion without any such profession, I might with a good conscience take 'em in according to their own judgment. But you said Mr. Williams was mistaken and had misrepresented you, etc. And that the next morning, I brought on the discourse again, and desired you plainly to tell me your real sentiments as to that matter, viz. whether I, being of the forementioned opinion with respect to the institution of Christ, appointing a profession of saving faith, etc. (which you also supposed he had appointed), I could with a good conscience, acting as a minister of Christ and one appointed and sent by him, in the service of his house to execute his institutions, be active in receiving persons to sacraments, and administering sacraments to them, who in the profession they made did not pretend to signify anything of such a nature as a saving faith, or a cordial reception of Christ, and entire self-dedication to him, but declared that they meant something of a vastly different nature, and acted on those principles, that persons might and ought to make such a profession as they made, who included no such thing, but were conscious to themselves that they were real enemies to Christ; and loved the world better than him.</w:t>
      </w:r>
    </w:p>
    <w:p>
      <w:pPr>
        <w:pStyle w:val="BodyText"/>
      </w:pPr>
      <w:r>
        <w:t xml:space="preserve">I desired to know your mind, and have your advice as to that matter, as it was an affair that it highly concerned me to be well informed in, and because I looked on you as a person of judgment, and I thought it</w:t>
      </w:r>
    </w:p>
    <w:p>
      <w:pPr>
        <w:pStyle w:val="SourcePage"/>
      </w:pPr>
      <w:r>
        <w:t xml:space="preserve">[p. 362]</w:t>
      </w:r>
    </w:p>
    <w:p>
      <w:pPr>
        <w:pStyle w:val="BodyText"/>
      </w:pPr>
      <w:r>
        <w:t xml:space="preserve">very natural under my difficult circumstances and having such an opportunity to consult so near a friend and relation. And I thought you then complied with my desire, and told me your mind, very plainly expressing your sentiment. You may remember what you said to what I proposed concerning a steward's attending his master's orders, in giving the portion of meat appointed to each member of the household, and the comparison you yourself brought concerning the king's officers admitting persons to the privileges of subjects, their attending the king's instructions as to the qualifications that should appear and the profession they should make. In the time of it I thought you spoke plainly. But since that, something has passed, which has made me suspect, that after all, I never understood you, and that indeed you concealed from me your real sentiments. This suspicion arose in my mind in my journey from New Haven hither.</w:t>
      </w:r>
    </w:p>
    <w:p>
      <w:pPr>
        <w:pStyle w:val="BodyText"/>
      </w:pPr>
      <w:r>
        <w:t xml:space="preserve">My request therefore, dear Sir, is that you would write to me, and inform me whether I rightly understood you or not, and express your mind with plainness in this matter. The reasons why I desire it are these two, viz. 1. I truly desire to know your mind for my own benefit, for which reason I asked it at first. 2. Misunderstandings often tend to weaken and interrupt friendship; which plain dealing prevents. And 'tis doubtless desirable that friendship and good understanding should be maintained and cherished between brethren. I am, Sir,</w:t>
      </w:r>
    </w:p>
    <w:p>
      <w:pPr>
        <w:pStyle w:val="BodyText"/>
      </w:pPr>
      <w:r>
        <w:t xml:space="preserve">Your affectionate brother,Jonathan Edwards.P.S. I desire your prayers for me and my family under our great difficulties and trials.</w:t>
      </w:r>
    </w:p>
    <w:p>
      <w:pPr>
        <w:pStyle w:val="Heading2"/>
      </w:pPr>
      <w:bookmarkStart w:name="heading_122_to_the_reverend_joseph_b" w:id="132"/>
      <w:r>
        <w:t xml:space="preserve">122. TO THE REVEREND JOSEPH BELLAMY</w:t>
      </w:r>
      <w:bookmarkEnd w:id="132"/>
    </w:p>
    <w:p>
      <w:pPr>
        <w:pStyle w:val="BodyText"/>
      </w:pPr>
      <w:r>
        <w:t xml:space="preserve">One of Edwards' more mundane letters, this note reflects his activity in the business of sheep raising. It also attests to the depth of his friendship with Joseph Bellamy.</w:t>
      </w:r>
    </w:p>
    <w:p>
      <w:pPr>
        <w:pStyle w:val="BodyText"/>
      </w:pPr>
      <w:r>
        <w:t xml:space="preserve">(Beinecke Library, ALS, one quarto leaf, addressed on verso to the Reverend Joseph Bellamy at Bethlehem.)</w:t>
      </w:r>
    </w:p>
    <w:p>
      <w:pPr>
        <w:pStyle w:val="BodyText"/>
      </w:pPr>
      <w:r>
        <w:t xml:space="preserve">∗ ∗ ∗</w:t>
      </w:r>
    </w:p>
    <w:p>
      <w:pPr>
        <w:pStyle w:val="BodyText"/>
      </w:pPr>
      <w:r>
        <w:t xml:space="preserve">Canaan, November 5, 1750Rev. and Dear Sir,My wife seems to be very unwilling that our sheep should be sold. She chooses rather that they should be let out at a lower rate, if none</w:t>
      </w:r>
    </w:p>
    <w:p>
      <w:pPr>
        <w:pStyle w:val="SourcePage"/>
      </w:pPr>
      <w:r>
        <w:t xml:space="preserve">[p. 363]</w:t>
      </w:r>
    </w:p>
    <w:p>
      <w:pPr>
        <w:pStyle w:val="BodyText"/>
      </w:pPr>
      <w:r>
        <w:t xml:space="preserve">will still hire them at the rate of a pound of wool a sheep. I should be glad (if they can't be let out so), they may not be sold, any of them, as yet. If I should settle anywhere in this western part of the country, possibly I may find some way to dispose of 'em myself. I am Sir, your</w:t>
      </w:r>
    </w:p>
    <w:p>
      <w:pPr>
        <w:pStyle w:val="BodyText"/>
      </w:pPr>
      <w:r>
        <w:t xml:space="preserve">Affectionate and grateful friend and brother,Jonathan Edwards.</w:t>
      </w:r>
    </w:p>
    <w:p>
      <w:pPr>
        <w:pStyle w:val="Heading2"/>
      </w:pPr>
      <w:bookmarkStart w:name="heading_123_to_the_reverend_john_ers" w:id="133"/>
      <w:r>
        <w:t xml:space="preserve">123. TO THE REVEREND JOHN ERSKINE</w:t>
      </w:r>
      <w:bookmarkEnd w:id="133"/>
    </w:p>
    <w:p>
      <w:pPr>
        <w:pStyle w:val="BodyText"/>
      </w:pPr>
      <w:r>
        <w:t xml:space="preserve">Deprived of his position and with uncertain prospects, Edwards is grateful for a gift of books from John Erskine as well as for the moral support they represent. He repeats the optimistic sentiments he has expressed to other Scottish friends. The idea of frequent communion Holds particular appeal, as the sacrament has not been observed at Northampton for over a year.</w:t>
      </w:r>
    </w:p>
    <w:p>
      <w:pPr>
        <w:pStyle w:val="BodyText"/>
      </w:pPr>
      <w:r>
        <w:t xml:space="preserve">(Trask Library, ALS, two folio leaves; Dwight ms. transcript, four quarto leaves. Published in Dwight ed., </w:t>
      </w:r>
      <w:r>
        <w:rPr>
          <w:i/>
          <w:iCs/>
        </w:rPr>
        <w:t xml:space="preserve">1</w:t>
      </w:r>
      <w:r>
        <w:t xml:space="preserve">, 415—18. The vote to suspend communion was taken Nov. 20, 1749; </w:t>
      </w:r>
      <w:r>
        <w:rPr>
          <w:i/>
          <w:iCs/>
        </w:rPr>
        <w:t xml:space="preserve">Works, 12</w:t>
      </w:r>
      <w:r>
        <w:t xml:space="preserve">, 523.)</w:t>
      </w:r>
    </w:p>
    <w:p>
      <w:pPr>
        <w:pStyle w:val="BodyText"/>
      </w:pPr>
      <w:r>
        <w:t xml:space="preserve">∗ ∗ ∗</w:t>
      </w:r>
    </w:p>
    <w:p>
      <w:pPr>
        <w:pStyle w:val="BodyText"/>
      </w:pPr>
      <w:r>
        <w:t xml:space="preserve">Northampton, November 15, 1750Rev. and Dear Sir,Some time in July last I wrote to you, and ordered one of my books on the qualifications for communion in the church, to be sent to you from Boston with the letter.</w:t>
      </w:r>
      <w:r>
        <w:rPr>
          <w:rStyle w:val="FootnoteReference"/>
        </w:rPr>
        <w:footnoteReference w:id="205"/>
      </w:r>
      <w:r>
        <w:t xml:space="preserve"> In my letter I informed of what had come to pass in the issue of the late controversy between me and my people, in the dissolution of my pastoral relation to them; and ordered the printed </w:t>
      </w:r>
      <w:r>
        <w:rPr>
          <w:i/>
          <w:iCs/>
        </w:rPr>
        <w:t xml:space="preserve">Result</w:t>
      </w:r>
      <w:r>
        <w:t xml:space="preserve"> of the ecclesiastical council that sat on our affairs, and the </w:t>
      </w:r>
      <w:r>
        <w:rPr>
          <w:i/>
          <w:iCs/>
        </w:rPr>
        <w:t xml:space="preserve">Protest</w:t>
      </w:r>
      <w:r>
        <w:t xml:space="preserve"> against the said </w:t>
      </w:r>
      <w:r>
        <w:rPr>
          <w:i/>
          <w:iCs/>
        </w:rPr>
        <w:t xml:space="preserve">Result</w:t>
      </w:r>
      <w:r>
        <w:t xml:space="preserve">,</w:t>
      </w:r>
      <w:r>
        <w:rPr>
          <w:rStyle w:val="FootnoteReference"/>
        </w:rPr>
        <w:footnoteReference w:id="206"/>
      </w:r>
      <w:r>
        <w:t xml:space="preserve"> to be put up with the letter; and also, at the same time, sent letters to my other correspondents in Scotland, with the books, etc.</w:t>
      </w:r>
    </w:p>
    <w:p>
      <w:pPr>
        <w:pStyle w:val="BodyText"/>
      </w:pPr>
      <w:r>
        <w:t xml:space="preserve">I have as yet had no call to any stated business elsewhere in the ministry, although of late there has been some prospect of my having invitations to one or two places. This people of Northampton are hitherto destitute of a minister. They have exerted themselves very much to obtain some candidate to come and preach to them on probation, and have sent to many distant places; but have hitherto been disappointed, and seem to be very much nonplused. But the major part of 'em seem to continue without any relentings or misgivings of</w:t>
      </w:r>
    </w:p>
    <w:p>
      <w:pPr>
        <w:pStyle w:val="SourcePage"/>
      </w:pPr>
      <w:r>
        <w:t xml:space="preserve">[p. 364]</w:t>
      </w:r>
    </w:p>
    <w:p>
      <w:pPr>
        <w:pStyle w:val="BodyText"/>
      </w:pPr>
      <w:r>
        <w:t xml:space="preserve">heart concerning what has been done; at least the major part of the leading men in the congregation. But there is a number whose heart are broke at what has come to pass; and I believe are more deeply affected than ever they were at any temporal bereavement. It is thus with one of the principal men in the parish, viz. Col. [Timothy] Dwight. And another of our principal men, viz. Dr. [Samuel] Mather, adheres very much to me; and there are more women of this sort than men. And I doubt not but there is a number, who in their hearts are with me, who durst not appear, by reason of the great resolution, and high hand with which things are carried in the opposition, by the prevailing part. Such is the state of things amongst us, that a person cannot appear on my side, without greatly exposing himself to the resentments of his friends and neighbors, and being the object of much odium.</w:t>
      </w:r>
    </w:p>
    <w:p>
      <w:pPr>
        <w:pStyle w:val="BodyText"/>
      </w:pPr>
      <w:r>
        <w:t xml:space="preserve">The committee, that have the care of supplying the pulpit, have asked me to preach the greater part of the time since my dismission, when I have been at home; but it has seemed to be with much reluctance that they have come to me, and only because they could not get the pulpit supplied otherwise. And they have asked me only from sabbath to sabbath; in the meantime, they have taken much pains to get somebody else to preach to 'em.</w:t>
      </w:r>
    </w:p>
    <w:p>
      <w:pPr>
        <w:pStyle w:val="BodyText"/>
      </w:pPr>
      <w:r>
        <w:t xml:space="preserve">Since I wrote to you in July last, I received your letter, dated 30th of April last, with your generous and acceptable presents of Fraser's </w:t>
      </w:r>
      <w:r>
        <w:rPr>
          <w:i/>
          <w:iCs/>
        </w:rPr>
        <w:t xml:space="preserve">Treatise of Justifying Faith</w:t>
      </w:r>
      <w:r>
        <w:t xml:space="preserve">, Mr. </w:t>
      </w:r>
      <w:r>
        <w:rPr>
          <w:i/>
          <w:iCs/>
        </w:rPr>
        <w:t xml:space="preserve">Crawford's Manual against Infidelity</w:t>
      </w:r>
      <w:r>
        <w:t xml:space="preserve">, Mr. Randall's </w:t>
      </w:r>
      <w:r>
        <w:rPr>
          <w:i/>
          <w:iCs/>
        </w:rPr>
        <w:t xml:space="preserve">Letter on Frequent Communicating</w:t>
      </w:r>
      <w:r>
        <w:t xml:space="preserve">, Mr. Blair's Sermon before the Society for Propagating Christian Knowledge with an Account of the Society, and the Bishop of London's Letter to the Cities of London and Westminster.</w:t>
      </w:r>
      <w:r>
        <w:rPr>
          <w:rStyle w:val="FootnoteReference"/>
        </w:rPr>
        <w:footnoteReference w:id="207"/>
      </w:r>
      <w:r>
        <w:t xml:space="preserve"> The view the last-mentioned gives of the wickedness of those cities, is very affecting; and the patience of God towards such cities, so full of wickedness, so heinous and horrid in its kinds, and attended with such aggravations, is very astonishing. That these cities, and the nation, and indeed Christendom in general, are come to such</w:t>
      </w:r>
    </w:p>
    <w:p>
      <w:pPr>
        <w:pStyle w:val="SourcePage"/>
      </w:pPr>
      <w:r>
        <w:t xml:space="preserve">[p. 365]</w:t>
      </w:r>
    </w:p>
    <w:p>
      <w:pPr>
        <w:pStyle w:val="BodyText"/>
      </w:pPr>
      <w:r>
        <w:t xml:space="preserve">a pass as they are, seems to me to argue that some very remarkable dispensation of divine providence is nigh, either of mercy or judgment; or perhaps both: of great mercy to an elect number, and great wrath and vengeance towards others; and that those very things you take notice of in Isaiah 59 are approaching, appears to me very probable. However, I cannot but think, that at such a day, all such as truly love Zion and lament the wickedness that prevails in the earth, are very loudly called upon to united and earnest prayers to God, to arise and plead his own cause, that he would make bare his own arm, that that may bring salvation. That now, when the enemy comes in as a flood, the Spirit of the Lord may lift up a standard against him. When the church of Christ is like the ship wherein Christ and his disciples were when it was tossed with a dreadful tempest, and even covered with waves, and Christ was asleep, certainly it becomes Christians (though not with doubting and unbelief) to call on their Redeemer, that he would awake out of sleep, and rebuke the winds and waves. There are some things that afford a degree of comfort and hope in this dark day, respecting the state of Zion. I can't but rejoice at some things which I have seen, that have lately been published in England, and the reception they have met with in so corrupt a time and nation–some things of Dr. [Philip] Doddridge's (who seems to have his heart truly engaged for the interest of religion), particularly his </w:t>
      </w:r>
      <w:r>
        <w:rPr>
          <w:i/>
          <w:iCs/>
        </w:rPr>
        <w:t xml:space="preserve">Rise and Progress of Religion</w:t>
      </w:r>
      <w:r>
        <w:t xml:space="preserve">, and </w:t>
      </w:r>
      <w:r>
        <w:rPr>
          <w:i/>
          <w:iCs/>
        </w:rPr>
        <w:t xml:space="preserve">Colonel Gardiner's Life</w:t>
      </w:r>
      <w:r>
        <w:t xml:space="preserve">, and also Mr. Hervey's </w:t>
      </w:r>
      <w:r>
        <w:rPr>
          <w:i/>
          <w:iCs/>
        </w:rPr>
        <w:t xml:space="preserve">Meditations</w:t>
      </w:r>
      <w:r>
        <w:t xml:space="preserve">.</w:t>
      </w:r>
      <w:r>
        <w:rPr>
          <w:rStyle w:val="FootnoteReference"/>
        </w:rPr>
        <w:footnoteReference w:id="208"/>
      </w:r>
      <w:r>
        <w:t xml:space="preserve"> And I confess, 'tis a thing that gives me much hope, that there [are] so many on this side the ocean united in the Concert for Prayer proposed from Scotland; of which I may give a more particular account in a letter to Mr. MacLaurin, which I intend shall be sent with this. I had lately a letter from Gov. [Jonathan] Belcher, and in the postscript he sends me the following extract of a letter he had lately received from Dr. Doddridge:</w:t>
      </w:r>
    </w:p>
    <w:p>
      <w:pPr>
        <w:pStyle w:val="BlockQuote"/>
      </w:pPr>
      <w:r>
        <w:t xml:space="preserve">Nor did I ever know a finer class of young preachers, for its number, than that which God has given me this year to send out into the churches. Yet are not all the supplies here, or elsewhere, adequate to their necessities; for many congregations in various parts of England remain vacant. But I hope God will prosper the schemes we are forming for their assistance.… I bless God, that in these</w:t>
      </w:r>
    </w:p>
    <w:p>
      <w:pPr>
        <w:pStyle w:val="SourcePage"/>
      </w:pPr>
      <w:r>
        <w:t xml:space="preserve">[p. 366]</w:t>
      </w:r>
    </w:p>
    <w:p>
      <w:pPr>
        <w:pStyle w:val="BodyText"/>
      </w:pPr>
      <w:r>
        <w:t xml:space="preserve">middle parts of our island, peace and truth prevail in sweet harmony: and I think God is reviving our cause, or rather his own, sensibly, though in a gentle and almost unobserved manner.</w:t>
      </w:r>
    </w:p>
    <w:p>
      <w:pPr>
        <w:pStyle w:val="BodyText"/>
      </w:pPr>
      <w:r>
        <w:t xml:space="preserve">This which the Doctor speaks of I hope is a revival of real religion; though many things, in many places, have been boasted of as glorious revivals, which have been but counterfeits of religion. So it has been with many things that were intermingled with, and followed our late happy revival. There have been in New England, within this eight years past, many hundreds, if not thousands of instances very much like that of the boy at Tiptry-Heath, mentioned by Mr. [Thomas] Davidson, as you give account in your letter.</w:t>
      </w:r>
    </w:p>
    <w:p>
      <w:pPr>
        <w:pStyle w:val="BodyText"/>
      </w:pPr>
      <w:r>
        <w:t xml:space="preserve">We ought not only to praise God for everything that appears favorable to the interest of religion, and to pray earnestly for a general revival, but also to use means that are proper in order to it. And one proper means must be allowed to be a due administration of Christ's ordinances: one instance of which is that which you and Mr. [Thomas] Randall have lately been striving for, viz. a restoring the primitive practice of frequent communicating. I should much wonder (had it not been for what I have lately found myself of the force of bigotry, and prejudice arising from education and custom), how such arguments and persuasives as Mr. Randall uses, can be withstood. But however they may be resisted for the present, yet I hope those who have begun will continue to plead the cause of Christ's institutions. And whatever opposition is made, I should think it would be best for them to plead for nothing at all short of Christ's institutions, viz. the administration of the Lord's supper every Lord's day. It must come to that at last; and why should Christ's ministers and people, by resting in a partial reformation, lay a foundation for a new struggle, and an uncomfortable labor and conflict, in some future generation, in order to a full restoration of the primitive practice?</w:t>
      </w:r>
    </w:p>
    <w:p>
      <w:pPr>
        <w:pStyle w:val="BodyText"/>
      </w:pPr>
      <w:r>
        <w:t xml:space="preserve">I should be greatly gratified, dear Sir, by the continuance of your correspondence, and by being informed by you of the state of things relating to the interest of religion in Europe, and specially in Great Britain; and particularly whether the affair of a comprehension [in Latin] is to go on, or whether the Test Act is like to be taken off, or if there be anything else done or published in England or Scotland, that remarkably affects the interest of religion.</w:t>
      </w:r>
    </w:p>
    <w:p>
      <w:pPr>
        <w:pStyle w:val="BodyText"/>
      </w:pPr>
      <w:r>
        <w:t xml:space="preserve">I have with this letter sent Mr. [Joseph] Bellamy's </w:t>
      </w:r>
      <w:r>
        <w:rPr>
          <w:i/>
          <w:iCs/>
        </w:rPr>
        <w:t xml:space="preserve">True Religion Delineated</w:t>
      </w:r>
      <w:r>
        <w:t xml:space="preserve">,</w:t>
      </w:r>
    </w:p>
    <w:p>
      <w:pPr>
        <w:pStyle w:val="SourcePage"/>
      </w:pPr>
      <w:r>
        <w:t xml:space="preserve">[p. 367]</w:t>
      </w:r>
    </w:p>
    <w:p>
      <w:pPr>
        <w:pStyle w:val="BodyText"/>
      </w:pPr>
      <w:r>
        <w:t xml:space="preserve">with a sermon of mine at Mr. [Job] Strong's ordination;</w:t>
      </w:r>
      <w:r>
        <w:rPr>
          <w:rStyle w:val="FootnoteReference"/>
        </w:rPr>
        <w:footnoteReference w:id="209"/>
      </w:r>
      <w:r>
        <w:t xml:space="preserve"> of which I ask your acceptance as a small testimony of gratitude for your numerous favors to me.</w:t>
      </w:r>
    </w:p>
    <w:p>
      <w:pPr>
        <w:pStyle w:val="BodyText"/>
      </w:pPr>
      <w:r>
        <w:t xml:space="preserve">I ask a constant remembrance in your prayers, that I may have the presence of God under my unusual trials, and that I may make a good improvement of all God's dealings with me. My wife joins with me in most cordial salutations to you and Madam. I am, dear Sir,</w:t>
      </w:r>
    </w:p>
    <w:p>
      <w:pPr>
        <w:pStyle w:val="BodyText"/>
      </w:pPr>
      <w:r>
        <w:t xml:space="preserve">Your affectionate and obliged friend and brother,Jonathan Edwards.</w:t>
      </w:r>
    </w:p>
    <w:p>
      <w:pPr>
        <w:pStyle w:val="Heading2"/>
      </w:pPr>
      <w:bookmarkStart w:name="heading_124_to_the_reverend_joseph_b" w:id="134"/>
      <w:r>
        <w:t xml:space="preserve">124. TO THE REVEREND JOSEPH BELLAMY</w:t>
      </w:r>
      <w:bookmarkEnd w:id="134"/>
    </w:p>
    <w:p>
      <w:pPr>
        <w:pStyle w:val="BodyText"/>
      </w:pPr>
      <w:r>
        <w:t xml:space="preserve">After Edwards' dismissal from Northampton, a small group of his former parishioners, numbering about twenty families, adhered to him. Edwards frequently preached to them in their homes. Despite grave doubts, Edwards, at the group's incessant urging, agreed to gather a council to advise him on whether he should accept a call as their pastor in a newly constituted church. In this letter, Edwards invites Bellamy to be part of such a council. News of this proposed council caused bitter feelings toward Edwards to erupt again in Northampton.</w:t>
      </w:r>
    </w:p>
    <w:p>
      <w:pPr>
        <w:pStyle w:val="BodyText"/>
      </w:pPr>
      <w:r>
        <w:t xml:space="preserve">(Ms. last at Marietta College, Ohio, sold at auction in 1992, and currently unbeatable, ALS, one quarto leaf.)</w:t>
      </w:r>
    </w:p>
    <w:p>
      <w:pPr>
        <w:pStyle w:val="BodyText"/>
      </w:pPr>
      <w:r>
        <w:t xml:space="preserve">∗ ∗ ∗</w:t>
      </w:r>
    </w:p>
    <w:p>
      <w:pPr>
        <w:pStyle w:val="BodyText"/>
      </w:pPr>
      <w:r>
        <w:t xml:space="preserve">Northampton, [April 1751] Rev. and Dear Sir,I much desire to see you here this spring, and should be glad you would come so to be here on the third Thursday in May, when it is agreed to desire a council to meet here, to look into the state of things, and give me advice with regard to my duty in my circumstances; and also to give advice to the people here that have adhered to me, what course they shall take under their very difficult circumstances. I hope, Sir, you will not fail. I shall think it of great importance that some ministers should be here that give a fair representation of things relating to Canaan and Stockbridge. I suppose that the ministers that will be called will be Dr. [Joseph] Sewall, Mr. [Thomas] Prince, Mr. [Peter]</w:t>
      </w:r>
    </w:p>
    <w:p>
      <w:pPr>
        <w:pStyle w:val="SourcePage"/>
      </w:pPr>
      <w:r>
        <w:t xml:space="preserve">[p. 368]</w:t>
      </w:r>
    </w:p>
    <w:p>
      <w:pPr>
        <w:pStyle w:val="BodyText"/>
      </w:pPr>
      <w:r>
        <w:t xml:space="preserve">Clark, Mr. [William] Hobby, Mr. [Edward] Wigglesworth, Mr. [John] Walley of Ipswich, Mr. [David] Hall of Sutton, Mr. [Edward] Billing, Mr. [Robert] Abercrombie. I am, Sir,</w:t>
      </w:r>
    </w:p>
    <w:p>
      <w:pPr>
        <w:pStyle w:val="BodyText"/>
      </w:pPr>
      <w:r>
        <w:t xml:space="preserve">Your friend and brother,Jonathan Edwards.</w:t>
      </w:r>
    </w:p>
    <w:p>
      <w:pPr>
        <w:pStyle w:val="Heading2"/>
      </w:pPr>
      <w:bookmarkStart w:name="heading_125_to_the_reverends_joseph_" w:id="135"/>
      <w:r>
        <w:t xml:space="preserve">125. TO THE REVERENDS JOSEPH SEWALL AND THOMAS PRINCE</w:t>
      </w:r>
      <w:bookmarkEnd w:id="135"/>
    </w:p>
    <w:p>
      <w:pPr>
        <w:pStyle w:val="BodyText"/>
      </w:pPr>
      <w:r>
        <w:t xml:space="preserve">Edwards solicits the participation of clergy and lay representatives from the Third Church, Boston, in the forthcoming council, to advise him on whether he should become pastor to the Northampton families that sided with him in the communion controversy. Edwards clearly lacks enthusiasm for such a move, and seems more interested in asking the council to give him advice about "divers doors opening" for him elsewhere–primarily in Stockbridge. Edwards had visited and preached there, to the approbation of both colonists and Indians, in October 1750 and again from early January to late March 1751.</w:t>
      </w:r>
    </w:p>
    <w:p>
      <w:pPr>
        <w:pStyle w:val="BodyText"/>
      </w:pPr>
      <w:r>
        <w:t xml:space="preserve">(AAS, Curwen Family Papers, box 3, f. 2, ALS, one folio leaf; facsimile in Winslow, opposite p. 264. The letter was "to be communicated," that is, read to the church. Note on verso in Prince's hand: "April 26, complied with [by a] general vote." It accompanied another letter, written by Edwards but signed by the Northampton minority; Beinecke Library, AL draft, one octavo leaf. It begins: "We, the subscribers of the First Church of Northampton, being under many difficult and distressed circumstances." A similar document, beginning "We, the subscribers" and addressed to Hobby and his church, is in the Trask Library [1751 file], in Edwards' hand, one folio leaf and one octavo leaf.)</w:t>
      </w:r>
    </w:p>
    <w:p>
      <w:pPr>
        <w:pStyle w:val="BodyText"/>
      </w:pPr>
      <w:r>
        <w:t xml:space="preserve">∗ ∗ ∗</w:t>
      </w:r>
    </w:p>
    <w:p>
      <w:pPr>
        <w:pStyle w:val="BodyText"/>
      </w:pPr>
      <w:r>
        <w:t xml:space="preserve">Northampton, April 10, 1751Reverend, Honored and Beloved,My brethren in this place, who now apply to you for your advice under their distressing circumstances, being those whom I think myself obliged to be tenderly concerned for, they having long been under my pastoral care, and having adhered to me when most of their neighbors have been alienated from me and have renounced my ministry, and have manifested themselves especially friendly under very great</w:t>
      </w:r>
    </w:p>
    <w:p>
      <w:pPr>
        <w:pStyle w:val="SourcePage"/>
      </w:pPr>
      <w:r>
        <w:t xml:space="preserve">[p. 369]</w:t>
      </w:r>
    </w:p>
    <w:p>
      <w:pPr>
        <w:pStyle w:val="BodyText"/>
      </w:pPr>
      <w:r>
        <w:t xml:space="preserve">trials; I do concur with them in desiring that they, under their present difficulties, may have the advice of a wise and judicious council, which I am sensible their case greatly requires. And </w:t>
      </w:r>
      <w:r>
        <w:rPr>
          <w:i/>
          <w:iCs/>
        </w:rPr>
        <w:t xml:space="preserve">though my settlement in the pastoral office, over so small a number, under their circumstances, appears to me to be a thing attended with great difficulty and darkness</w:t>
      </w:r>
      <w:r>
        <w:t xml:space="preserve">, yet I am willing to </w:t>
      </w:r>
      <w:r>
        <w:rPr>
          <w:i/>
          <w:iCs/>
        </w:rPr>
        <w:t xml:space="preserve">resign myself in that affair</w:t>
      </w:r>
      <w:r>
        <w:t xml:space="preserve">, to the direction of a council of such ministers and churches as they now apply themselves to. And if I should finally leave them, my obligations to them and affection for them make me unwilling to leave them in such extremely difficult circumstances, without some advice from such as may be confided in as persons of the best ability and integrity, to direct them what to do and which way to turn themselves. </w:t>
      </w:r>
      <w:r>
        <w:rPr>
          <w:i/>
          <w:iCs/>
        </w:rPr>
        <w:t xml:space="preserve">I also desire an opportunity to lay my own case before such a council, to ask their judgment of it, and to be advised by them how to conduct myself with regard to my settlement in the work of the ministry</w:t>
      </w:r>
      <w:r>
        <w:t xml:space="preserve">; there seeming at this time, through a merciful providence in the time of my great troubles, to be divers doors opening for my improvement and serviceableness in that great work.</w:t>
      </w:r>
    </w:p>
    <w:p>
      <w:pPr>
        <w:pStyle w:val="BodyText"/>
      </w:pPr>
      <w:r>
        <w:t xml:space="preserve">Hoping for an opportunity to lay before you my circumstances, and to receive your advice in these important concerns, at the time and place specified in my brethren's letter, in conjunction with the reverend elders and messengers of such other churches as they apply to; and asking an interest in your prayers for me and them, and for the whole church and congregation in this place in their present dark state, I am, with much honor and respect,</w:t>
      </w:r>
    </w:p>
    <w:p>
      <w:pPr>
        <w:pStyle w:val="BodyText"/>
      </w:pPr>
      <w:r>
        <w:t xml:space="preserve">Your brother and servant,Jonathan Edwards.</w:t>
      </w:r>
    </w:p>
    <w:p>
      <w:pPr>
        <w:pStyle w:val="Heading2"/>
      </w:pPr>
      <w:bookmarkStart w:name="heading_126_to_the_reverend_thomas_f" w:id="136"/>
      <w:r>
        <w:t xml:space="preserve">126. TO THE REVEREND THOMAS FOXCROFT</w:t>
      </w:r>
      <w:bookmarkEnd w:id="136"/>
    </w:p>
    <w:p>
      <w:pPr>
        <w:pStyle w:val="BodyText"/>
      </w:pPr>
      <w:r>
        <w:t xml:space="preserve">Edwards makes an apparently unusual request of Foxcroft: that he counteract the influence of Chauncy, his fellow pastor at First Church, Boston, and promote attendance at the coming Northampton council by, among others, Joseph Sewall, the associate of Thomas Prince. Edwards had already asked Prince himself to encourage the participation of Sewall and his parishioners in his letter to them of April 10, 1751, but he depended on Foxcroft for loyal, energetic reinforcement.</w:t>
      </w:r>
    </w:p>
    <w:p>
      <w:pPr>
        <w:pStyle w:val="BodyText"/>
      </w:pPr>
      <w:r>
        <w:t xml:space="preserve">(Beinecke Library, ALS, one quarto leaf, addressed on verso to the Reverend Thomas Prince [sic], minister of the gospel in Boston.)</w:t>
      </w:r>
    </w:p>
    <w:p>
      <w:pPr>
        <w:pStyle w:val="BodyText"/>
      </w:pPr>
      <w:r>
        <w:t xml:space="preserve">∗ ∗ ∗</w:t>
      </w:r>
    </w:p>
    <w:p>
      <w:pPr>
        <w:pStyle w:val="SourcePage"/>
      </w:pPr>
      <w:r>
        <w:t xml:space="preserve">[p. 370]</w:t>
      </w:r>
    </w:p>
    <w:p>
      <w:pPr>
        <w:pStyle w:val="BodyText"/>
      </w:pPr>
      <w:r>
        <w:t xml:space="preserve">Newbury, April 23, 1751Reverend and Honored Sir,</w:t>
      </w:r>
    </w:p>
    <w:p>
      <w:pPr>
        <w:pStyle w:val="BodyText"/>
      </w:pPr>
      <w:r>
        <w:t xml:space="preserve">It has been suggested to me by several ministers, since I came from Boston, that there is great danger of Dr. [Charles] Chauncy's influencing Dr. [Joseph] Sewall and Mr. [John] Hubbard to oppose their church's sending to the council at Northampton. And if their church fails, I think Mr. [Peter] Clark and Mr. [Edward] Wigglesworth will not go, and so all will fail.</w:t>
      </w:r>
    </w:p>
    <w:p>
      <w:pPr>
        <w:pStyle w:val="BodyText"/>
      </w:pPr>
      <w:r>
        <w:t xml:space="preserve">This therefore is humbly to request of you that you would take an opportunity this week to confer with Dr. Sewall, Mr. Hubbard, the Secretary [Josiah Willard], and Maj. [Daniel] Henchman and Mr. [Edward] Bromfield about it; the matter being to be determined the next sabbath. I think the matter is of great importance and therefore I hope you will excuse</w:t>
      </w:r>
    </w:p>
    <w:p>
      <w:pPr>
        <w:pStyle w:val="BodyText"/>
      </w:pPr>
      <w:r>
        <w:t xml:space="preserve">Your obliged brother and servant,Jonathan Edwards.</w:t>
      </w:r>
    </w:p>
    <w:p>
      <w:pPr>
        <w:pStyle w:val="Heading2"/>
      </w:pPr>
      <w:bookmarkStart w:name="heading_127_to_the_reverend_william_" w:id="137"/>
      <w:r>
        <w:t xml:space="preserve">127. TO THE REVEREND WILLIAM HOBBY</w:t>
      </w:r>
      <w:bookmarkEnd w:id="137"/>
    </w:p>
    <w:p>
      <w:pPr>
        <w:pStyle w:val="BodyText"/>
      </w:pPr>
      <w:r>
        <w:t xml:space="preserve">The tempestuous days of the May 1751 council were over. Edwards was back in the peaceful atmosphere of Stockbridge, his direction settled, his appointment official. He has one more record to set straight concerning the communion controversy, and he does so in this letter.</w:t>
      </w:r>
    </w:p>
    <w:p>
      <w:pPr>
        <w:pStyle w:val="BodyText"/>
      </w:pPr>
      <w:r>
        <w:t xml:space="preserve">(Trask Library, AL draft, two quarto leaves, envelope covers addressed to Edwards at Stockbridge; Dwight ms. transcript, four quarto leaves, with supplied closing. Published in Dwight ed., </w:t>
      </w:r>
      <w:r>
        <w:rPr>
          <w:i/>
          <w:iCs/>
        </w:rPr>
        <w:t xml:space="preserve">1</w:t>
      </w:r>
      <w:r>
        <w:t xml:space="preserve">, 453—56. There is no evidence to support Dwight's claim of contemporary publication of the letter.)</w:t>
      </w:r>
    </w:p>
    <w:p>
      <w:pPr>
        <w:pStyle w:val="BodyText"/>
      </w:pPr>
      <w:r>
        <w:t xml:space="preserve">∗ ∗ ∗</w:t>
      </w:r>
    </w:p>
    <w:p>
      <w:pPr>
        <w:pStyle w:val="BodyText"/>
      </w:pPr>
      <w:r>
        <w:t xml:space="preserve">[Stockbridge, June 1751] Sir,I think myself obliged, in the most public manner I am able, to correct a great and very injurious representation made a public fact concerning me, in a late pamphlet entitled, </w:t>
      </w:r>
      <w:r>
        <w:rPr>
          <w:i/>
          <w:iCs/>
        </w:rPr>
        <w:t xml:space="preserve">A Letter to the Reverend Mr. Hobby, In Answer to his Vindication of the Protest against the Result of an Ecclesiastical Council met at Northampton</w:t>
      </w:r>
      <w:r>
        <w:t xml:space="preserve">, etc. signed by Robert Breck, Joseph Ashley, Timothy Woodbridge, and Chester Williams.</w:t>
      </w:r>
      <w:r>
        <w:rPr>
          <w:rStyle w:val="FootnoteReference"/>
        </w:rPr>
        <w:footnoteReference w:id="210"/>
      </w:r>
    </w:p>
    <w:p>
      <w:pPr>
        <w:pStyle w:val="SourcePage"/>
      </w:pPr>
      <w:r>
        <w:t xml:space="preserve">[p. 371]</w:t>
      </w:r>
    </w:p>
    <w:p>
      <w:pPr>
        <w:pStyle w:val="BodyText"/>
      </w:pPr>
      <w:r>
        <w:t xml:space="preserve">These gentlemen who were members of the council that dissolved the relation between me and First Church in Northampton, in giving an account in p. 16 of their pamphlet what declarations both the church and I made before that council of our principles, say that Mr. Edwards declared that he could not in conscience be active in admitting any into the church unless they first made a profession "that they were indeed sanctified." Whereas I declared the reverse of this, openly and publicly and very particularly before that council in the meetinghouse, a great multitude being present. For this reason, because I had heard that such reports had been made abroad of my opinion, but carefully corrected 'em, and expressly denied and contradicted 'em. But told the council that there was no truth in such reports, that the thing I insisted on was not that a person should SAY THEY WERE CONVERTED OR WERE GODLY, that this was not what I ever intended by a person making a profession of godliness, and that I should not think it became persons to come and make such a profession as this. But what I insisted on as a proper profession of godliness was his professing the great things wherein godliness consists; or that he found such things in his heart which, though he might think them not to be godliness, yet were truly such things as the Scripture represents as the essentials of true piety. And that if they had these in appearance seriously and understandingly, I should think they ought to be accepted, though they at the same time should very much doubt of their being converted. Yea, if they should through melancholy or any temptation determine against themselves and say they did not think they were converted, if their own scruples did not hinder them, I should think they ought to be accepted and should be ready to admit them.</w:t>
      </w:r>
    </w:p>
    <w:p>
      <w:pPr>
        <w:pStyle w:val="BodyText"/>
      </w:pPr>
      <w:r>
        <w:t xml:space="preserve">I here subjoin two or three testimonies of this:</w:t>
      </w:r>
    </w:p>
    <w:p>
      <w:pPr>
        <w:pStyle w:val="BlockQuote"/>
      </w:pPr>
      <w:r>
        <w:t xml:space="preserve">Mr. Edwards declared before the council that dismissed him that the thing he insisted on was not that a person should say he was converted or was godly, and that this was what he called profession of godliness, and that he should not think it proper or becoming in persons to make such profession. But what he called a profession of godliness was professing the great things wherein godliness consists, and if they did this to appearance seriously and understandingly, he should think they ought to be accepted, though they</w:t>
      </w:r>
    </w:p>
    <w:p>
      <w:pPr>
        <w:pStyle w:val="SourcePage"/>
      </w:pPr>
      <w:r>
        <w:t xml:space="preserve">[p. 372]</w:t>
      </w:r>
    </w:p>
    <w:p>
      <w:pPr>
        <w:pStyle w:val="BodyText"/>
      </w:pPr>
      <w:r>
        <w:t xml:space="preserve">should very much doubt of their being converted; yea, if they should through melancholy or any temptation determine against themselves and say they did not believe they were converted, if their own scruples did not hinder them, I should think they ought to be accepted and should be ready to admit 'em. I declare that these things I heard Mr. Edwards declare before the said council. Josiah Clark</w:t>
      </w:r>
    </w:p>
    <w:p>
      <w:pPr>
        <w:pStyle w:val="BodyText"/>
      </w:pPr>
      <w:r>
        <w:t xml:space="preserve">I desire it may be noted that this person is not one of those that ever appeared to be on my side or of my opinion.</w:t>
      </w:r>
    </w:p>
    <w:p>
      <w:pPr>
        <w:pStyle w:val="BlockQuote"/>
      </w:pPr>
      <w:r>
        <w:t xml:space="preserve">I declare that, according to the best of my remembrance, what Mr. Edwards declared before the council that dismissed him from the people of Northampton, in the sitting of [the] previous council in the meetinghouse in Northampton, and that what he insisted on to be professed was the great and essential things wherein godliness consists, not that a person should profess that he was converted or believed he was godly. To the same purpose I have heard him often, before the council sat at their sitting, and afterwards, express himself. Supply Kingsley</w:t>
      </w:r>
    </w:p>
    <w:p>
      <w:pPr>
        <w:pStyle w:val="BlockQuote"/>
      </w:pPr>
      <w:r>
        <w:t xml:space="preserve">I remember clearly that Mr. Edwards declared before the council that dismissed in the meetinghouse, that a man's professing of himself that he was sanctified or in a state of grace was unbecoming or unreasonable, but that a man should profess those great things wherein true godliness consists, and that such a profession ought to be accepted, let a man think of himself as he will, as to his being converted or not. Timothy Dwight, Jr.</w:t>
      </w:r>
    </w:p>
    <w:p>
      <w:pPr>
        <w:pStyle w:val="BodyText"/>
      </w:pPr>
      <w:r>
        <w:t xml:space="preserve">But because I would take the utmost possible care that what I said might be well observed and understood by the council, and this false report sufficiently corrected, I sent the same thoughts into the council in writing. I sent an extract of a letter I had before written to Mr. [Peter] Clark of Salem Village in the following words:</w:t>
      </w:r>
      <w:r>
        <w:rPr>
          <w:rStyle w:val="FootnoteReference"/>
        </w:rPr>
        <w:footnoteReference w:id="211"/>
      </w:r>
    </w:p>
    <w:p>
      <w:pPr>
        <w:pStyle w:val="BlockQuote"/>
      </w:pPr>
      <w:r>
        <w:t xml:space="preserve">It don't belong to the controversy between me and my people, how particular or large the profession should be that is required. I</w:t>
      </w:r>
    </w:p>
    <w:p>
      <w:pPr>
        <w:pStyle w:val="SourcePage"/>
      </w:pPr>
      <w:r>
        <w:t xml:space="preserve">[p. 373]</w:t>
      </w:r>
    </w:p>
    <w:p>
      <w:pPr>
        <w:pStyle w:val="BodyText"/>
      </w:pPr>
      <w:r>
        <w:t xml:space="preserve">should not choose to be confined to exact limits as to that matter, But rather than contend, I should content myself with a few words, briefly expressing the cardinal virtues, or acts implied in a hearty compliance with the covenant of grace: the profession being made (as should appear by inquiry into the person's doctrinal knowledge) understandingly, if there were an external conversation agreeable thereto. Yea, I should think that such a person, solemnly making such a profession, had a right to be received as the object of a public charity, however he himself might scruple his own conversion, on account of his not remembering the time, not knowing the method of his conversion, or finding so much remaining sin, etc. And (if his own scruples did not hinder) I should think a minister or church had no right to debar such a professor, though he should say, he did not think himself converted. For I call that a profession of godliness, which is a profession of the great things wherein godliness consists, and not a profession of his own opinion of his good estate.</w:t>
      </w:r>
    </w:p>
    <w:p>
      <w:pPr>
        <w:pStyle w:val="BodyText"/>
      </w:pPr>
      <w:r>
        <w:t xml:space="preserve">This writing, I was informed, was handed round and was read by the members of the council. This abundant care did I take that the council might fully understand that I by no means insisted that a man should profess that he was sanctified or converted, that I was so far from such a profession, that I disliked such a kind of profession, as the condition of communion. Yet now some of the gentlemen that are the members of that council declare to the world from the press that I declared that very thing to that council, that I could not in conscience admit persons unless they first made a profession THAT THEY WERE INDEED SANCTIFIED. It may be some may say that although I produce testimonies to the contrary, yet there are four that write in this declaration which is sufficient to balance all my testimonies. To this I say that the extract of my letter to Mr. Clark of Salem Village, which was laid before the council, wherein the contrary is expressly declared, was in writing and they can't and dare not deny that this extract in these very words was laid before them. And if they do, there is the original letter written long before in Clark's hands, which will speak for itself, if they deny that I have truly represented it.</w:t>
      </w:r>
    </w:p>
    <w:p>
      <w:pPr>
        <w:pStyle w:val="BodyText"/>
      </w:pPr>
      <w:r>
        <w:t xml:space="preserve">That they make such a declaration as they have done is the more remarkable because the extract of that letter was printed long before in the preface to my </w:t>
      </w:r>
      <w:r>
        <w:rPr>
          <w:i/>
          <w:iCs/>
        </w:rPr>
        <w:t xml:space="preserve">Farewell Sermon</w:t>
      </w:r>
      <w:r>
        <w:t xml:space="preserve"> as a designed refutation of such kind of reports of my opinion and was referred to, to the same purpose,</w:t>
      </w:r>
    </w:p>
    <w:p>
      <w:pPr>
        <w:pStyle w:val="SourcePage"/>
      </w:pPr>
      <w:r>
        <w:t xml:space="preserve">[p. 374]</w:t>
      </w:r>
    </w:p>
    <w:p>
      <w:pPr>
        <w:pStyle w:val="BodyText"/>
      </w:pPr>
      <w:r>
        <w:t xml:space="preserve">in the printed </w:t>
      </w:r>
      <w:r>
        <w:rPr>
          <w:i/>
          <w:iCs/>
        </w:rPr>
        <w:t xml:space="preserve">Result</w:t>
      </w:r>
      <w:r>
        <w:t xml:space="preserve"> of the council that sat at Northampton,</w:t>
      </w:r>
      <w:r>
        <w:rPr>
          <w:rStyle w:val="FootnoteReference"/>
        </w:rPr>
        <w:footnoteReference w:id="212"/>
      </w:r>
      <w:r>
        <w:t xml:space="preserve"> which these gentlemen confess they had seen (p. 18). And these things from the press were very much known and taken notice of in that part of the country where these ministers live, long before. So that if it were possible for me to defend myself from such injurious representation and reports and assertions as these gentlemen have made, one would think it was most effectually done. But notwithstanding all this, but yet it must be, they nevertheless boldly assert to the world that I declared that which I, instead of declaring, did at this time so expressly, carefully, publicly denied; declaring the reverse of it by word of mouth in their hearing and by writing of [in] their seeing, and afterwards from the press before the world.</w:t>
      </w:r>
    </w:p>
    <w:p>
      <w:pPr>
        <w:pStyle w:val="BodyText"/>
      </w:pPr>
      <w:r>
        <w:t xml:space="preserve">If I had perfectly held my peace and made no declaration of anything, and they had then told the world that I declared this, it would not have been injurious as now, since I have with so much [pains] declared the contrary and taken so much care that they should [have] full notice of my denying and abhorring the thing they say I asserted and insisted on.</w:t>
      </w:r>
    </w:p>
    <w:p>
      <w:pPr>
        <w:pStyle w:val="BodyText"/>
      </w:pPr>
      <w:r>
        <w:t xml:space="preserve">[I am your friend and brother,Jonathan Edwards.]</w:t>
      </w:r>
    </w:p>
    <w:p>
      <w:pPr>
        <w:pStyle w:val="Heading2"/>
      </w:pPr>
      <w:bookmarkStart w:name="heading_128_to_the_reverend_joseph_b" w:id="138"/>
      <w:r>
        <w:t xml:space="preserve">128. TO THE REVEREND JOSEPH BELLAMY</w:t>
      </w:r>
      <w:bookmarkEnd w:id="138"/>
    </w:p>
    <w:p>
      <w:pPr>
        <w:pStyle w:val="BodyText"/>
      </w:pPr>
      <w:r>
        <w:t xml:space="preserve">Edwards writes with the terms of his new salary; he also announces donations from overseas both for him personally and for the maintenance and education of the Indians.</w:t>
      </w:r>
    </w:p>
    <w:p>
      <w:pPr>
        <w:pStyle w:val="BodyText"/>
      </w:pPr>
      <w:r>
        <w:t xml:space="preserve">(HSF, Joseph Bellamy Papers, ALS, one quarto leaf, addressed on verso to the Reverend Joseph Bellamy at Bethlehem.)</w:t>
      </w:r>
    </w:p>
    <w:p>
      <w:pPr>
        <w:pStyle w:val="BodyText"/>
      </w:pPr>
      <w:r>
        <w:t xml:space="preserve">∗ ∗ ∗</w:t>
      </w:r>
    </w:p>
    <w:p>
      <w:pPr>
        <w:pStyle w:val="BodyText"/>
      </w:pPr>
      <w:r>
        <w:t xml:space="preserve">Stockbridge, June 28, 1751Dear Brother,I have been to Boston and have agreed with the Commissioners. They engage £70sterling per annum, besides the small matter that Stockbridge people engage. The installment is appointed on the second Thursday in August, when I hope to see you here. I came hither the last week. I am, Sir,</w:t>
      </w:r>
    </w:p>
    <w:p>
      <w:pPr>
        <w:pStyle w:val="BodyText"/>
      </w:pPr>
      <w:r>
        <w:t xml:space="preserve">Your most affectionate friend and brother,Jonathan Edwards.</w:t>
      </w:r>
    </w:p>
    <w:p>
      <w:pPr>
        <w:pStyle w:val="SourcePage"/>
      </w:pPr>
      <w:r>
        <w:t xml:space="preserve">[p. 375]</w:t>
      </w:r>
    </w:p>
    <w:p>
      <w:pPr>
        <w:pStyle w:val="BodyText"/>
      </w:pPr>
      <w:r>
        <w:t xml:space="preserve">P.S. I met in Boston many very kind letters from Scotland, with a present of £60sterling in goods, which will come to perhaps a third more, as it may be disposed. It came free of all charge, freight and insurance being paid. Ten pounds sterling more is coming. Thus, it proves that we need not fear to trust God in the way of duty. Admiral [Peter] Warren has appropriated £700 sterling for the use of the Mohawks here, and Mr. [Isaac] Hollis has engaged £180 sterling for the same use.</w:t>
      </w:r>
    </w:p>
    <w:p>
      <w:pPr>
        <w:pStyle w:val="Heading2"/>
      </w:pPr>
      <w:bookmarkStart w:name="heading_129_to_the_reverend_john_ers" w:id="139"/>
      <w:r>
        <w:t xml:space="preserve">129. TO THE REVEREND JOHN ERSKINE</w:t>
      </w:r>
      <w:bookmarkEnd w:id="139"/>
    </w:p>
    <w:p>
      <w:pPr>
        <w:pStyle w:val="BodyText"/>
      </w:pPr>
      <w:r>
        <w:t xml:space="preserve">In the first letter to Erskine from his new location, Edwards acknowledges receipt of an additional packet of books and sermon's. He shares news of the work of Dutch ministers in America and of signs of awakening, a favorite theme. One must ever be on guard, he warns, against the peril of false religion amid revival enthusiasm. Although Edwards expects to be installed at Stockbridge in August, his family is still living in Northampton.</w:t>
      </w:r>
    </w:p>
    <w:p>
      <w:pPr>
        <w:pStyle w:val="BodyText"/>
      </w:pPr>
      <w:r>
        <w:t xml:space="preserve">(Trask Library, ALS, two quarto leaves; Dwight ms. transcript, five quarto leaves. Published in Dwight ed., </w:t>
      </w:r>
      <w:r>
        <w:rPr>
          <w:i/>
          <w:iCs/>
        </w:rPr>
        <w:t xml:space="preserve">1</w:t>
      </w:r>
      <w:r>
        <w:t xml:space="preserve">, 458—62.)</w:t>
      </w:r>
    </w:p>
    <w:p>
      <w:pPr>
        <w:pStyle w:val="BodyText"/>
      </w:pPr>
      <w:r>
        <w:t xml:space="preserve">∗ ∗ ∗</w:t>
      </w:r>
    </w:p>
    <w:p>
      <w:pPr>
        <w:pStyle w:val="BodyText"/>
      </w:pPr>
      <w:r>
        <w:t xml:space="preserve">Stockbridge, June 28, 1751Reverend and Dear Brother,I have lately received a </w:t>
      </w:r>
      <w:r>
        <w:rPr>
          <w:i/>
          <w:iCs/>
        </w:rPr>
        <w:t xml:space="preserve">Treatise of the Restoration of the Jews</w:t>
      </w:r>
      <w:r>
        <w:t xml:space="preserve">, and a pamphlet entitled </w:t>
      </w:r>
      <w:r>
        <w:rPr>
          <w:i/>
          <w:iCs/>
        </w:rPr>
        <w:t xml:space="preserve">A Serious Address to the Church of Scotland</w:t>
      </w:r>
      <w:r>
        <w:t xml:space="preserve">; and a sermon on </w:t>
      </w:r>
      <w:r>
        <w:rPr>
          <w:i/>
          <w:iCs/>
        </w:rPr>
        <w:t xml:space="preserve">The Qualifications of the Teachers of Christianity</w:t>
      </w:r>
      <w:r>
        <w:t xml:space="preserve">, preached by you before the Synod, with Glas' </w:t>
      </w:r>
      <w:r>
        <w:rPr>
          <w:i/>
          <w:iCs/>
        </w:rPr>
        <w:t xml:space="preserve">Notes on Scripture Texts, No</w:t>
      </w:r>
      <w:r>
        <w:t xml:space="preserve">. 5.</w:t>
      </w:r>
      <w:r>
        <w:rPr>
          <w:rStyle w:val="FootnoteReference"/>
        </w:rPr>
        <w:footnoteReference w:id="213"/>
      </w:r>
      <w:r>
        <w:t xml:space="preserve"> These pamphlets were enclosed in a wrapper superscribed by your hand. There was also in the packet a brief advertisement concerning one of the pamphlets, written in your hand, though without any date or name or any letter in the packet. But yet I conclude these pamphlets were sent by you. And accordingly I now thank you for them. Your discourse on </w:t>
      </w:r>
      <w:r>
        <w:rPr>
          <w:i/>
          <w:iCs/>
        </w:rPr>
        <w:t xml:space="preserve">The Qualifications of Teachers of Christianity</w:t>
      </w:r>
      <w:r>
        <w:t xml:space="preserve"> is a very acceptable present. Glas' </w:t>
      </w:r>
      <w:r>
        <w:rPr>
          <w:i/>
          <w:iCs/>
        </w:rPr>
        <w:t xml:space="preserve">Notes on Scripture Texts</w:t>
      </w:r>
      <w:r>
        <w:t xml:space="preserve"> contains some things that are very curious, and discover close study, and a critical genius.</w:t>
      </w:r>
    </w:p>
    <w:p>
      <w:pPr>
        <w:pStyle w:val="BodyText"/>
      </w:pPr>
      <w:r>
        <w:rPr>
          <w:i/>
          <w:iCs/>
        </w:rPr>
        <w:t xml:space="preserve">The Treatise of the Restoration of the Jews</w:t>
      </w:r>
      <w:r>
        <w:t xml:space="preserve">, if written by a Christian</w:t>
      </w:r>
    </w:p>
    <w:p>
      <w:pPr>
        <w:pStyle w:val="SourcePage"/>
      </w:pPr>
      <w:r>
        <w:t xml:space="preserve">[p. 376]</w:t>
      </w:r>
    </w:p>
    <w:p>
      <w:pPr>
        <w:pStyle w:val="BodyText"/>
      </w:pPr>
      <w:r>
        <w:t xml:space="preserve">divine, is a strange and unaccountable thing: by reason of there being nothing at all said or hinted about the Jews' conversion to the Christian faith, or so much as one mention of Jesus Christ; and his supposing that the prophecies of Ezekiel are to be literally fulfilled in the building such a temple and city as is there described; and the issuing of such a river from the threshold of the temple, and running into the East sea; and the Jews' offering sacrifices, and observing other rites spoken of in Ezekiel; and that the Messiah is yet to come and to reign in Jerusalem as a temporal prince, etc. And I am wholly at a loss as to the author's real design, whether it was to promote Judaism or Deism; or only to amuse his readers.</w:t>
      </w:r>
    </w:p>
    <w:p>
      <w:pPr>
        <w:pStyle w:val="BodyText"/>
      </w:pPr>
      <w:r>
        <w:t xml:space="preserve">Since I received these pamphlets, I have received letters from all my other correspondents in Scotland; but none from you. Mr. [John] MacLaurin speaks of your writing, or designing to write; but suggests that possibly your letter would not arrive so soon as the rest. So that I hope I shall yet, ere long, receive a letter from you.</w:t>
      </w:r>
    </w:p>
    <w:p>
      <w:pPr>
        <w:pStyle w:val="BodyText"/>
      </w:pPr>
      <w:r>
        <w:t xml:space="preserve">The letters I have received from my other correspondents make mention of a great revival of religion in Gelderland; and Mr. MacLaurin has sent me printed accounts of it, published, as I understand, by Mr, [John] Gillies, his son-in-law, being extracts of letters from Holland.</w:t>
      </w:r>
      <w:r>
        <w:rPr>
          <w:rStyle w:val="FootnoteReference"/>
        </w:rPr>
        <w:footnoteReference w:id="214"/>
      </w:r>
      <w:r>
        <w:t xml:space="preserve"> I had some notice of it before in a letter from Mr. [James] Davenport, who for the most part resides in New Jersey. The account he wrote was brought over from Holland, by a young Dutch minister whose name is John Frelinghuysen, born in New Jersey, second son to an eminent and successful Dutch minister there [Theodore Frelinghuysen]. His elder brother [Theodore, Jr.] is settled at Albany and by all accounts is an able and faithful minister there. This second son had been in Holland two years, I suppose to perfect his education in one of their universities, where his brother at Albany had his education. He came over into America the last summer, having first been married and ordained in Holland, in order to take the pastoral charge of some of the places that had been under his father's care. The accounts Mr. Davenport gives from him are not so particular as those that are published by Mr. Gillies. But there is one material and important circumstance which he mentions, not taken notice of in the accounts from Scotland, viz. that the Stadtholder was much pleased with the work.</w:t>
      </w:r>
    </w:p>
    <w:p>
      <w:pPr>
        <w:pStyle w:val="SourcePage"/>
      </w:pPr>
      <w:r>
        <w:t xml:space="preserve">[p. 377]</w:t>
      </w:r>
    </w:p>
    <w:p>
      <w:pPr>
        <w:pStyle w:val="BodyText"/>
      </w:pPr>
      <w:r>
        <w:t xml:space="preserve">At the same time that we rejoice in this glorious work and praise God for it, it concerns us earnestly to pray that God's ministers and people there may be directed in such a state of things, wherein wisdom and great discretion is so exceedingly needed, and great care and skill to distinguish between true and false religion; or those inward experiences which are from the saving influence of the Spirit of God and those that are from Satan transforming himself into an angel of light. Without this, it may be expected that the great deceiver will gradually insinuate himself; acting under disguise, he will pretend to be a zealous assistant in building the temple, yea, the chief architect, when his real design will be to bring all to the ground, and to build Babel instead of the temple of God, finally to the great reproach, and grief of all true friends of religion, and the haughty triumph of its adversaries. If I may be allowed my conjecture in this affair, there lies the greatest danger of the people in Gelderland who are concerned in this work. I wish they had all the benefit of the late experience of this part of the church of God here in America.</w:t>
      </w:r>
    </w:p>
    <w:p>
      <w:pPr>
        <w:pStyle w:val="BodyText"/>
      </w:pPr>
      <w:r>
        <w:t xml:space="preserve">Mr. MacLaurin informs, dear Sir, that you have a correspondence in the Netherlands, and as you know something of the calamities we have suffered from this quarter, I wish you would give 'em some kind admonitions. They will need all the warnings that can be given them: for the temptation to religious people in such a state of things to countenance the glaring, shining counterfeits of religion, without distinguishing them from what is true and genuine, is so strong, that they are very hardly indeed restrained from it. They will at last find the consequences not to be good of an abundant declaring and proclaiming their experiences on all occasions and before all companies, if they get into that way, as they will be likely to do without special caution in their guides. I am not so much concerned about any danger the interest of the revival of religion in Gelderland may be in from violent, open opposition, as from the secret, subtle, undiscerned guile of the old serpent.</w:t>
      </w:r>
    </w:p>
    <w:p>
      <w:pPr>
        <w:pStyle w:val="BodyText"/>
      </w:pPr>
      <w:r>
        <w:t xml:space="preserve">I perceive pious ministers in the Netherlands are concerned to obtain attestations to the good, abiding effects of the late awakenings in Scotland and America. I think it is fit they should know the very truth of the case, and that things should be represented neither better nor worse than they are. If they should be represented worse, that would give encouragement to unreasonable opposers. If better, that might prevent a most necessary caution of the true friends of the awakening. There are undoubtedly very many instances in New England, in the</w:t>
      </w:r>
    </w:p>
    <w:p>
      <w:pPr>
        <w:pStyle w:val="SourcePage"/>
      </w:pPr>
      <w:r>
        <w:t xml:space="preserve">[p. 378]</w:t>
      </w:r>
    </w:p>
    <w:p>
      <w:pPr>
        <w:pStyle w:val="BodyText"/>
      </w:pPr>
      <w:r>
        <w:t xml:space="preserve">whole, of the perseverance of such as were thought to have received the saving benefits of the late revival of religion; and of their continuing to walk in newness of life, and as becomes saints; instances which are uncontestable; and which men must be most obstinately blind not to see. But I believe the proportion here is not so great as in Scotland. I cannot say that the greater part of supposed converts, give reason by their conversation to suppose that they are true converts. The proportion may perhaps be more truly represented by the proportion of the blossoms on a tree which abide and come to mature fruit, to the whole number of blossoms in the spring.</w:t>
      </w:r>
    </w:p>
    <w:p>
      <w:pPr>
        <w:pStyle w:val="BodyText"/>
      </w:pPr>
      <w:r>
        <w:t xml:space="preserve">In the forementioned letter which I lately had from Mr. Davenport, he mentions some degrees of awakening in some places of New Jersey The following are extracts from his letter:</w:t>
      </w:r>
    </w:p>
    <w:p>
      <w:pPr>
        <w:pStyle w:val="BlockQuote"/>
      </w:pPr>
      <w:r>
        <w:t xml:space="preserve">I returned last month from Cape May, where I had been laboring some time, with little or no success, as to the unregenerate; except somewhat encouraging the last day of my preaching among them. Yet, blessed be God, I hear of the success of several ministers in the Jerseys, and the revival of religion in some places, though it is a very dull time in most. Mr. [Israel] Read of Bound Brook has, I hear, some encouragement by reason of some souls in his place being under conviction. Mr. [Samuel] Kennedy, who is likely to settle at Basking Ridge, I hear has more encouragement in this way. And Mr. John Frelinghuysen, more yet among the Dutch. He is the second son of that Frelinghuysen you speak of in your narrative, who died a few years ago. This second son came over from Holland, where he had been two years, and was ordained a little before he came over last summer… Pious ministers among the Dutch our way, I think, increased faster of late than among other people. I was at the house of such an one, Mr. [Samuel] Verbryk, as I came along in this journey; who was ordained last fall, about five miles beyond Dobbs' Ferry, in New York government… Mr. William Tennent told me that Mr. John Leydt, a pious young Dutch minister in New Jersey, was translating accounts from Holland into English… Mr. [John] Brainerd has had some special success lately through mercy; so that nine or ten Indians appear to be under convictions, as he tells me; and about twelve of the white people near them, that used to be stupid like the very heathen; and many others more thoughtful and serious. Mr.</w:t>
      </w:r>
    </w:p>
    <w:p>
      <w:pPr>
        <w:pStyle w:val="SourcePage"/>
      </w:pPr>
      <w:r>
        <w:t xml:space="preserve">[p. 379]</w:t>
      </w:r>
    </w:p>
    <w:p>
      <w:pPr>
        <w:pStyle w:val="BodyText"/>
      </w:pPr>
      <w:r>
        <w:t xml:space="preserve">[Samuel] Sackett has lately been favored with particular success in reducing a number drawn away and infected by the Separatists. And some endeavors I used since that, and with him, have I trust not been altogether in vain. The good Lord grant that false religion may cease, and true religion prevail through the earth.</w:t>
      </w:r>
    </w:p>
    <w:p>
      <w:pPr>
        <w:pStyle w:val="BodyText"/>
      </w:pPr>
      <w:r>
        <w:t xml:space="preserve">This letter of Mr. Davenport's was dated April 26, 1751.</w:t>
      </w:r>
    </w:p>
    <w:p>
      <w:pPr>
        <w:pStyle w:val="BodyText"/>
      </w:pPr>
      <w:r>
        <w:t xml:space="preserve">The Dutch people in the provinces of New York and New Jersey have been famed for being generally exceeding ignorant, stupid, and profane, little better than the savages of our American deserts. But 'tis remarkable that things should now begin to appear more hopeful among them, about the same time that religion is reviving among the Dutch in their mother country. And certainly the revivals of religion which have very lately appeared, especially that among the Dutch in Europe, do verify God's holy Word, which gives such great encouragement to his people to pray for such mercies. And I must think these things not only afford great encouragement to those who have engaged in the Concert for United Prayer begun in Scotland, to go on with that affair, but binds it strongly upon them so to do; and that it will be an aggravated fault, if, after God does such glorious things, so soon after we have begun in an extraordinary manner to ask them, we should grow cold and slack and begin to fail. And I think what God has now done may well cause those who seemed at first with some zeal to engage in this affair, but have grown careless about it and have left off, to reflect on themselves with blushing and confusion. What if you, dear Sir, and other ministers in Scotland who have been engaged in this affair, should now take occasion to inform ministers in the Netherlands of it, and move them to come into it; and join with us in our united and extraordinary prayers for an universal revival of religion?</w:t>
      </w:r>
    </w:p>
    <w:p>
      <w:pPr>
        <w:pStyle w:val="BodyText"/>
      </w:pPr>
      <w:r>
        <w:t xml:space="preserve">As to my present circumstances, I came the last week to this place, having undertaken the business of a missionary to the Indians here, having been chosen the pastor by this church, and chosen missionary by the Commissioners for Indian Affairs in Boston. My installment is appointed to be on the second Thursday in the next month.</w:t>
      </w:r>
      <w:r>
        <w:rPr>
          <w:rStyle w:val="FootnoteReference"/>
        </w:rPr>
        <w:footnoteReference w:id="215"/>
      </w:r>
      <w:r>
        <w:t xml:space="preserve"> I don't expect to get ready to remove my family till winter. But I must refer you, dear Sir, to my letters to Mr. MacLaurin and Mr. [James] Robe, for a more full account of my circumstances, and of the things which have passed relating to 'em. I have with this sent you the </w:t>
      </w:r>
      <w:r>
        <w:rPr>
          <w:i/>
          <w:iCs/>
        </w:rPr>
        <w:t xml:space="preserve">Gazette</w:t>
      </w:r>
      <w:r>
        <w:t xml:space="preserve"> containing</w:t>
      </w:r>
    </w:p>
    <w:p>
      <w:pPr>
        <w:pStyle w:val="SourcePage"/>
      </w:pPr>
      <w:r>
        <w:t xml:space="preserve">[p. 380]</w:t>
      </w:r>
    </w:p>
    <w:p>
      <w:pPr>
        <w:pStyle w:val="BodyText"/>
      </w:pPr>
      <w:r>
        <w:t xml:space="preserve">the Result of a late council at Northampton and intend to order one of my </w:t>
      </w:r>
      <w:r>
        <w:rPr>
          <w:i/>
          <w:iCs/>
        </w:rPr>
        <w:t xml:space="preserve">Farewell Sermons</w:t>
      </w:r>
      <w:r>
        <w:t xml:space="preserve"> to be put up for you.</w:t>
      </w:r>
      <w:r>
        <w:rPr>
          <w:rStyle w:val="FootnoteReference"/>
        </w:rPr>
        <w:footnoteReference w:id="216"/>
      </w:r>
    </w:p>
    <w:p>
      <w:pPr>
        <w:pStyle w:val="BodyText"/>
      </w:pPr>
      <w:r>
        <w:t xml:space="preserve">My family were in their usual state of health when I left 'em, excepting my youngest child [Pierpont Edwards] who had something like an intermitting fever.</w:t>
      </w:r>
    </w:p>
    <w:p>
      <w:pPr>
        <w:pStyle w:val="BodyText"/>
      </w:pPr>
      <w:r>
        <w:t xml:space="preserve">Please to present my cordial respects and Christian love to your dear consort. And remember me in your prayers, with regard to the trials and changes I am called to pass through, and the new and important business I have undertaken. I am, dear Sir,</w:t>
      </w:r>
    </w:p>
    <w:p>
      <w:pPr>
        <w:pStyle w:val="BodyText"/>
      </w:pPr>
      <w:r>
        <w:t xml:space="preserve">Your most united and obliged friend and brother,Jonathan Edwards.</w:t>
      </w:r>
    </w:p>
    <w:p>
      <w:pPr>
        <w:pStyle w:val="Heading2"/>
      </w:pPr>
      <w:bookmarkStart w:name="heading_130_to_the_reverend_thomas_g" w:id="140"/>
      <w:r>
        <w:t xml:space="preserve">130. TO THE REVEREND THOMAS GILLESPIE</w:t>
      </w:r>
      <w:bookmarkEnd w:id="140"/>
    </w:p>
    <w:p>
      <w:pPr>
        <w:pStyle w:val="BodyText"/>
      </w:pPr>
      <w:r>
        <w:t xml:space="preserve">Edwards presents a cool analysis–historical, social, psychological, and religious–of the causes leading to his dismissal. He assumes a major share of blame, which he attributes to youth, inexperience, and timidity. Although he venerates Solomon Stoddard, he is convinced that his grandfather's profound but detrimental influence over the town kept him from success.</w:t>
      </w:r>
    </w:p>
    <w:p>
      <w:pPr>
        <w:pStyle w:val="BodyText"/>
      </w:pPr>
      <w:r>
        <w:t xml:space="preserve">(Trask Library, ALS, four quarto leaves; Dwight ms. transcript, six quarto leaves. Published in Dwight ed., </w:t>
      </w:r>
      <w:r>
        <w:rPr>
          <w:i/>
          <w:iCs/>
        </w:rPr>
        <w:t xml:space="preserve">1</w:t>
      </w:r>
      <w:r>
        <w:t xml:space="preserve">, 462—68; </w:t>
      </w:r>
      <w:r>
        <w:rPr>
          <w:i/>
          <w:iCs/>
        </w:rPr>
        <w:t xml:space="preserve">Works, 4</w:t>
      </w:r>
      <w:r>
        <w:t xml:space="preserve">, 561—66.)</w:t>
      </w:r>
    </w:p>
    <w:p>
      <w:pPr>
        <w:pStyle w:val="BodyText"/>
      </w:pPr>
      <w:r>
        <w:t xml:space="preserve">∗ ∗ ∗</w:t>
      </w:r>
    </w:p>
    <w:p>
      <w:pPr>
        <w:pStyle w:val="BodyText"/>
      </w:pPr>
      <w:r>
        <w:t xml:space="preserve">Stockbridge, July 1, 1751Rev. and Very Dear Sir,I am very greatly obliged to you for your most kind, affectionate, comfortable and profitable letter of February 2, 1751. I thank you, Sir, for your sympathy with me under my troubles, so amply testified, and the many suitable and proper considerations you suggest to me for my comfort and improvement. May God enable me to make a right improvement of them.</w:t>
      </w:r>
    </w:p>
    <w:p>
      <w:pPr>
        <w:pStyle w:val="BodyText"/>
      </w:pPr>
      <w:r>
        <w:t xml:space="preserve">'Tis not to be wondered at, dear Sir, that you are shocked and surprised at what has happened between me and the people of Northampton. 'Tis very surprising to all impartial and considerate persons that live near, and have the greatest advantage to know the circumstances of the affair, and the things that preceded this event and made way for it. But no wonder if it be much more so to strangers at a distance. I doubt not but that God intends his own glory, and the safety</w:t>
      </w:r>
    </w:p>
    <w:p>
      <w:pPr>
        <w:pStyle w:val="SourcePage"/>
      </w:pPr>
      <w:r>
        <w:t xml:space="preserve">[p. 381]</w:t>
      </w:r>
    </w:p>
    <w:p>
      <w:pPr>
        <w:pStyle w:val="BodyText"/>
      </w:pPr>
      <w:r>
        <w:t xml:space="preserve">and prosperity of Zion, and the advancement of the interest of religion, in the final issue of this event; and, I trust also, my good. But it is best that the true state of the case should be known, and that it should be viewed as it is, in order to receiving that instruction, which divine providence holds forth in it, and in order to proper reflections and a right improvement.</w:t>
      </w:r>
    </w:p>
    <w:p>
      <w:pPr>
        <w:pStyle w:val="BodyText"/>
      </w:pPr>
      <w:r>
        <w:t xml:space="preserve">As there is a difference among particular persons as to their natural temper, so there is some difference of this kind to be observed in different countries, and also in different cities and towns. The people of Northampton are not the most happy in their natural temper. They have, ever since I can remember, been famed for a high-spirited people, and close, and of a difficult, turbulent temper. However, though in some respects they have been a stiff-necked people, yet God has been pleased in times past to bestow many special and distinguishing favors upon them. The town has stood now near an hundred years. Their first minister, Mr. Eleazer Mather (brother to Dr. Increase Mather of Boston, and Mr. Samuel Mather of Dublin in Ireland), was a very eminent man of God. After him came Mr. [Solomon] Stoddard, my grandfather; a very great man, of strong powers of mind, of great grace, and great authority, of a masterly countenance, speech, and behavior. He had great success in his ministry, there being many seasons in his day of general awakening among his people. He continued in the ministry at Northampton about sixty years. But God was pleased in some respects especially to manifest his power in the weakness of his successor, there having been a more remarkable awakening since his death that ever had been till then in that town. Although since that also, a greater declension, and more awful departures from God in some respects than ever before: and so the last minister has had more to humble him than either of his predecessors. May the effect be answerable to God's just expectations!</w:t>
      </w:r>
    </w:p>
    <w:p>
      <w:pPr>
        <w:pStyle w:val="BodyText"/>
      </w:pPr>
      <w:r>
        <w:t xml:space="preserve">The people, having from the beginning been well-instructed, have had a name for a long time, for a very knowing people; and many have appeared among them persons of good abilities; and many that have been born in the town have been promoted to places of public improvement. They have been a people distinguished on this account. These things have manifestly been abused to nourish the pride of their natural temper, which has made 'em more difficult and unmanageable. There were some mighty contests and controversies among them Mr. Stoddard's day, which were managed with great heat and violence; some great quarrels in the church, wherein Mr. Stoddard, great</w:t>
      </w:r>
    </w:p>
    <w:p>
      <w:pPr>
        <w:pStyle w:val="SourcePage"/>
      </w:pPr>
      <w:r>
        <w:t xml:space="preserve">[p. 382]</w:t>
      </w:r>
    </w:p>
    <w:p>
      <w:pPr>
        <w:pStyle w:val="BodyText"/>
      </w:pPr>
      <w:r>
        <w:t xml:space="preserve">as his authority was, knew not what to do with them. In one ecclesiastical controversy in Mr. Stoddard's days, wherein the church was divided into two parties, the heat of spirit was raised to such a height, that it came to hand-blows: a number of one party met the head of the opposite party, and assaulted him and beat him unmercifully.</w:t>
      </w:r>
    </w:p>
    <w:p>
      <w:pPr>
        <w:pStyle w:val="BodyText"/>
      </w:pPr>
      <w:r>
        <w:t xml:space="preserve">In later times, the people have had more to feed their pride. They have grown a much greater and more wealthy people than formerly and are become more extensively famous in the world, as a people that have excelled in gifts and grace, and had God extraordinarily among them; which has insensibly engendered and nourished spiritual pride, that grand inlet of the devil into the hearts of men, and avenue of all manner of mischief among a professing people. Spiritual pride is a most monstrous thing. If it ben't discerned and vigorously opposed in its beginning, it very often soon raises persons above their teachers and supposed spiritual fathers, and sets 'em out of the reach of all rule and instruction, as I have seen in innumerable instances. And there is this inconvenience attends the publishing of narratives of a work of God among a people: such is the corruption that is in the hearts of men, and even of good men, that there is great danger of their making it an occasion of spiritual pride. There is great reason to think that Northampton people have provoked God greatly against them by trusting in their privileges and attainments; and the consequences may well be a warning to all God's people, far and near, that hear of them.</w:t>
      </w:r>
    </w:p>
    <w:p>
      <w:pPr>
        <w:pStyle w:val="BodyText"/>
      </w:pPr>
      <w:r>
        <w:t xml:space="preserve">Another thing which probably has contributed in some measure to the unhappiness of the people's manners, was that Mr. Stoddard, though an eminently holy man, was naturally of a dogmatical temper; and the people being brought up under him, and with a high veneration for him, naturally were led to imitate him. Especially their officers and leading men seemed to think it an excellency to be like him in this respect.</w:t>
      </w:r>
    </w:p>
    <w:p>
      <w:pPr>
        <w:pStyle w:val="BodyText"/>
      </w:pPr>
      <w:r>
        <w:t xml:space="preserve">It has been a very great wound to the church of Northampton, that there has for forty or fifty years been a sort of settled division of the people into two parties, something like the Court and Country Party in England (if I may compare small things with great). There have been some of the chief men in the town, of chief authority and wealth, that have been great proprietors of their lands, who have had one party with them. And the other party, which commonly has been the greatest, have been of those who have been jealous of them, apt to envy 'em, and afraid of their having too much power and influence in town and</w:t>
      </w:r>
    </w:p>
    <w:p>
      <w:pPr>
        <w:pStyle w:val="SourcePage"/>
      </w:pPr>
      <w:r>
        <w:t xml:space="preserve">[p. 383]</w:t>
      </w:r>
    </w:p>
    <w:p>
      <w:pPr>
        <w:pStyle w:val="BodyText"/>
      </w:pPr>
      <w:r>
        <w:t xml:space="preserve">church This has been a foundation of innumerable contentions among the people from time to time; which have been exceeding grievous to me; and by which doubtless God has been dreadfully provoked, and his Spirit grieved and quenched, and much confusion, and many evil works have been introduced.</w:t>
      </w:r>
    </w:p>
    <w:p>
      <w:pPr>
        <w:pStyle w:val="BodyText"/>
      </w:pPr>
      <w:r>
        <w:t xml:space="preserve">Another thing that evidently has contributed to our calamities is, that the people had got so established in certain wrong notions and ways in religion, which I found them in and never could beat them out of. Particularly, it was too much their method to lay almost all the stress of their hopes on the particular steps and method of their first work, i.e. the first work of the Spirit of God in their hearts in their convictions and conversion, and to look but little at the abiding sense and temper of their hearts, and the course of their exercises and fruits of grace, for evidences of their good estate. Nor had they learned, and many of them never could be made to learn, to distinguish between impressions on the imagination, and truly spiritual experiences. And when I came among them, I found it to be too much a custom among them without discretion, or distinction of occasions, places, or companies, to declare and publish their own experiences; and oftentimes to do it in a light manner, without any air of solemnity. This custom has not a little contributed to spiritual pride, and many other evils. When I first settled among the people, being young and of but little experience, I was not thoroughly aware of the ill consequences of such a custom; and so allowed it, or at least did not testify against it as I ought to have done.</w:t>
      </w:r>
    </w:p>
    <w:p>
      <w:pPr>
        <w:pStyle w:val="BodyText"/>
      </w:pPr>
      <w:r>
        <w:t xml:space="preserve">And here I desire it may be observed that I would be far from so laying all the blame of the sorrowful things that have come to pass to the people, as to suppose that I have no cause of self-reflection and humiliation before God on this occasion. I am sensible that it becomes me to look on what has lately happened, as an awful frown of heaven on me, as well as on the people. God knows the wickedness of my heart and the great and sinful deficiencies and offenses which I have been guilty of in the course of my ministry at Northampton. I desire that God would discover them to me more and more, and that now he would effectually humble me and mortify my pride and self-confidence, and empty me entirely of myself, and make me to know how that I deserve to be cast away as an abominable branch, and as a vessel wherein is no pleasure; and, if it may consist with his holy will, sanctify me, and make me a vessel more meet for my Master's use, and yet improve me as an instrument of his glory and the good of the souls of mankind.</w:t>
      </w:r>
    </w:p>
    <w:p>
      <w:pPr>
        <w:pStyle w:val="SourcePage"/>
      </w:pPr>
      <w:r>
        <w:t xml:space="preserve">[p. 384]</w:t>
      </w:r>
    </w:p>
    <w:p>
      <w:pPr>
        <w:pStyle w:val="BodyText"/>
      </w:pPr>
      <w:r>
        <w:t xml:space="preserve">One thing that has contributed to bring things to such a pass at Northampton, was my youth and want of more judgment and experience, in the time of that extraordinary awakening above sixteen years ago. Instead of a child, there was want of a giant in judgment and discretion among a people in such an extraordinary state of things. In some respects doubtless my confidence in myself was a great wrong to me; but in other respects, my diffidence of myself injured me. It was such that I durst not act my own judgment, and had no strength to oppose received notions and established customs, and to testify boldly against some glaring false appearances and counterfeits of religion, till it was too late. And by this means as well as others, many things got footing which have been a dreadful source of spiritual pride, and other things that are exceeding contrary to true Christianity. If I had had more experience and ripeness of judgment and courage, I should have guided my people in a better manner, and should have guarded them better from Satan's devices, and prevented the great spiritual calamity of many souls, and perhaps the eternal ruin of some of them, and should have done what would have tended to lengthen out the tranquillity of the town.</w:t>
      </w:r>
    </w:p>
    <w:p>
      <w:pPr>
        <w:pStyle w:val="BodyText"/>
      </w:pPr>
      <w:r>
        <w:t xml:space="preserve">However, doubtless at that time there was a very glorious work of God wrought in Northampton, and there were numerous instances of saving conversion; though undoubtedly many were deceived, and deceived others; and the number of true converts was not so great as was then imagined. Many may be ready from things that are lately come to pass to determine that all Northampton religion is come to nothing, and that all the famed awakenings and revivals of religion in that place prove to be nothing, but strange tides of a melancholy and whimsical humor. But they would draw no such conclusion if they exactly knew the true state of the case, and would judge of it with full calmness and impartiality of mind.</w:t>
      </w:r>
    </w:p>
    <w:p>
      <w:pPr>
        <w:pStyle w:val="BodyText"/>
      </w:pPr>
      <w:r>
        <w:t xml:space="preserve">There are many things to be considered in the case of Northampton:</w:t>
      </w:r>
    </w:p>
    <w:p>
      <w:pPr>
        <w:pStyle w:val="BodyText"/>
      </w:pPr>
      <w:r>
        <w:t xml:space="preserve">That many of those who have been most violently engaged, and have chiefly led and excited others in it, though they have been leading men in the town, and have been esteemed considerable for their knowledge, estate and age, and have been professors of religion, yet have not been the most famed for piety.</w:t>
      </w:r>
    </w:p>
    <w:p>
      <w:pPr>
        <w:pStyle w:val="BodyText"/>
      </w:pPr>
      <w:r>
        <w:t xml:space="preserve">The leading men, who have been most engaged in this matter, who have taken vast pains to stir up others that are inferior, have had this great advantage in their hands: that the controversy was a religious</w:t>
      </w:r>
    </w:p>
    <w:p>
      <w:pPr>
        <w:pStyle w:val="SourcePage"/>
      </w:pPr>
      <w:r>
        <w:t xml:space="preserve">[p. 385]</w:t>
      </w:r>
    </w:p>
    <w:p>
      <w:pPr>
        <w:pStyle w:val="BodyText"/>
      </w:pPr>
      <w:r>
        <w:t xml:space="preserve">controversy. That which I opposed was that they always had supposed to be a part of divine truth, a precious and important doctrine of the Word of God, and that the cause of my opposers was the cause of God. This has led the more ignorant and less considerate people to look on their zeal against me a virtue, and to christen even their passions and bitterness in such a cause with sanctified names, and to let 'em loose and prosecute the views of their bitterness and violence without check of conscience.</w:t>
      </w:r>
    </w:p>
    <w:p>
      <w:pPr>
        <w:pStyle w:val="BodyText"/>
      </w:pPr>
      <w:r>
        <w:t xml:space="preserve">They have also had the great advantage of the vast veneration the people had for Mr. Stoddard's memory, which was such that many of them looked on him almost as a sort of deity. They were all (i.e. except the young people) born and brought up under his ministry, and had been used from their infancy to esteem his sayings all as oracles. And he they knew, maintained that doctrine which I oppose, with great positiveness and zeal, and opposed the contrary which I maintain, as an exceeding pernicious doctrine. Under these circumstances, I naturally appear as a dangerous opposer of the cause of God, and my teaching and insisting on the doctrine which Mr. Stoddard opposed appears to 'em a sort of horrid profaneness.</w:t>
      </w:r>
    </w:p>
    <w:p>
      <w:pPr>
        <w:pStyle w:val="BodyText"/>
      </w:pPr>
      <w:r>
        <w:t xml:space="preserve">Crafty designing men have abundantly filled the ears of the more ignorant with suggestions that my opinion tends to overthrow all religion, and to ruin the present and future generations, and make all heathen, shutting them out of the church of Christ.</w:t>
      </w:r>
    </w:p>
    <w:p>
      <w:pPr>
        <w:pStyle w:val="BodyText"/>
      </w:pPr>
      <w:r>
        <w:t xml:space="preserve">Not only many of the leading men in Northampton have used their utmost endeavors to engage the minds of the common people in this controversy, but they have also been put forward by the neighboring ministers all round. My opposers have also been assisted and edged on by some at a greater distance, persons of note; and some great men in civil authority have had a great hand.</w:t>
      </w:r>
    </w:p>
    <w:p>
      <w:pPr>
        <w:pStyle w:val="BodyText"/>
      </w:pPr>
      <w:r>
        <w:t xml:space="preserve">It is to be considered, that the contrary opinion to mine had not only long been established in Northampton, without so much as one opposer to it, but it had also been fully and quietly established for a long time in all the neighboring churches and congregations, and in all the country round, even to a great distance. So that my opinion, when first broached, appeared to the people exceeding singular. Their views being very narrow, it appeared to them that all the world almost was against me. And my most crafty opposers have improved this advantage, and have abundantly represented me, as all alone in my opinion.</w:t>
      </w:r>
    </w:p>
    <w:p>
      <w:pPr>
        <w:pStyle w:val="BodyText"/>
      </w:pPr>
      <w:r>
        <w:t xml:space="preserve">Many of the people, who at length came to have their spirits much</w:t>
      </w:r>
    </w:p>
    <w:p>
      <w:pPr>
        <w:pStyle w:val="SourcePage"/>
      </w:pPr>
      <w:r>
        <w:t xml:space="preserve">[p. 386]</w:t>
      </w:r>
    </w:p>
    <w:p>
      <w:pPr>
        <w:pStyle w:val="BodyText"/>
      </w:pPr>
      <w:r>
        <w:t xml:space="preserve">raised, and were brought to join in violent measures, yet came slowly into it, after having [been] long practiced with, and indefatigable endeavors used to engage and inflame 'em.</w:t>
      </w:r>
    </w:p>
    <w:p>
      <w:pPr>
        <w:pStyle w:val="BodyText"/>
      </w:pPr>
      <w:r>
        <w:t xml:space="preserve">There are about twenty heads of families, besides others that were women and young people, who ever appeared openly against the proceedings of the town; and many others have appeared friendly to me. And there is not a little reason to think that there are many more. especially women and youth, that would appear so, if they dare. For a person, by appearing my friend at Northampton, so much as openly to discountenance my being turned out of the pulpit, exposes himself to immediate persecution of his neighbors, and perhaps of his nearest friends. I mean he falls under their great resentment, loses all their friendship, and is everywhere the object of reproach.</w:t>
      </w:r>
    </w:p>
    <w:p>
      <w:pPr>
        <w:pStyle w:val="BodyText"/>
      </w:pPr>
      <w:r>
        <w:t xml:space="preserve">'Tis to be considered that these things have happened when God is greatly withdrawn, and religion was very low, not only at Northampton, but all over New England.</w:t>
      </w:r>
    </w:p>
    <w:p>
      <w:pPr>
        <w:pStyle w:val="BodyText"/>
      </w:pPr>
      <w:r>
        <w:t xml:space="preserve">I believe the devil is greatly alarmed by the opposition made to Mr. Stoddard's doctrine, and the agreeable practice, which had been so long established at Northampton, and so extensively in the country: in which he found his account, and hoped for greater consequences, and more agreeable to him. And God for wise ends, has suffered him to exert himself in an extraordinary manner in opposition, as God ordinarily does when truth is in the birth.</w:t>
      </w:r>
    </w:p>
    <w:p>
      <w:pPr>
        <w:pStyle w:val="BodyText"/>
      </w:pPr>
      <w:r>
        <w:t xml:space="preserve">But I am drawn out to an unexpected length in my observations on these things, and have not left myself room nor time for some other things, that I would willingly write, and must therefore refer you to my letters to my other correspondents in Scotland, particularly Mr. [John] MacLaurin, Mr. [James] Robe, Mr. [William] McCulloch, and Mr. John Erskine.</w:t>
      </w:r>
      <w:r>
        <w:rPr>
          <w:rStyle w:val="FootnoteReference"/>
        </w:rPr>
        <w:footnoteReference w:id="217"/>
      </w:r>
      <w:r>
        <w:t xml:space="preserve"> To some of them I have been [sending] a particular account of my present circumstances, and things which have lately passed relating to 'em. I would only say in general, that I have had a call to settle at Stockbridge, a place in the western borders of New England, next to the province of New York, about thirty–six miles from Albany, and about forty miles west from Northampton, the place where Mr. [John] Sergeant was minister and missionary to the Indians. I am both called by the church here, constituted partly of English and partly of Indians, and am appointed missionary to the Indians by the Commissioners for Indian Affairs in Boston: agreeable to what you suggest in</w:t>
      </w:r>
    </w:p>
    <w:p>
      <w:pPr>
        <w:pStyle w:val="SourcePage"/>
      </w:pPr>
      <w:r>
        <w:t xml:space="preserve">[p. 387]</w:t>
      </w:r>
    </w:p>
    <w:p>
      <w:pPr>
        <w:pStyle w:val="BodyText"/>
      </w:pPr>
      <w:r>
        <w:t xml:space="preserve">your letter as though you had been able to foresee future events, when you say, "Perhaps you are to be employed where the gospel has been little understood, or attended to." I suppose this place will for the future be the place of my ordinary abode, though it will be some months before I can remove my family.</w:t>
      </w:r>
    </w:p>
    <w:p>
      <w:pPr>
        <w:pStyle w:val="BodyText"/>
      </w:pPr>
      <w:r>
        <w:t xml:space="preserve">I have no leisure at present to write on that subject you speak of, viz. impressions and supposed immediate revelations, though I own the vast importance of the subject. I had begun to write something against the Americans, before the late controversy broke out with my people; which broke me off from it, and obliged me to write on that controversy. And now lately, Mr. [Solomon] Williams of Lebanon has wrote a book in answer to mine on that subject,</w:t>
      </w:r>
      <w:r>
        <w:rPr>
          <w:rStyle w:val="FootnoteReference"/>
        </w:rPr>
        <w:footnoteReference w:id="218"/>
      </w:r>
      <w:r>
        <w:t xml:space="preserve"> which I think myself obliged to answer, if God gives opportunity.</w:t>
      </w:r>
    </w:p>
    <w:p>
      <w:pPr>
        <w:pStyle w:val="BodyText"/>
      </w:pPr>
      <w:r>
        <w:t xml:space="preserve">I have much to teach me to behave as a pilgrim and stranger on the earth. But in the midst of troubles and difficulties, I receive many mercies. Particularly I have great reason, with abundant thankfulness, to take notice of the great kindness of friends in Scotland. Blessed be God who never forsakes those that trust in him, and never wants instruments for the conveyance of his goodness and liberality to those who suffer in his cause.</w:t>
      </w:r>
    </w:p>
    <w:p>
      <w:pPr>
        <w:pStyle w:val="BodyText"/>
      </w:pPr>
      <w:r>
        <w:t xml:space="preserve">I shall take care that there be conveyed with this letter to you, one of my </w:t>
      </w:r>
      <w:r>
        <w:rPr>
          <w:i/>
          <w:iCs/>
        </w:rPr>
        <w:t xml:space="preserve">Farewell Sermons</w:t>
      </w:r>
      <w:r>
        <w:t xml:space="preserve">, and the Result of the council, that sat at Northampton the last May.</w:t>
      </w:r>
      <w:r>
        <w:rPr>
          <w:rStyle w:val="FootnoteReference"/>
        </w:rPr>
        <w:footnoteReference w:id="219"/>
      </w:r>
    </w:p>
    <w:p>
      <w:pPr>
        <w:pStyle w:val="BodyText"/>
      </w:pPr>
      <w:r>
        <w:t xml:space="preserve">Remember me, dear Sir, at the throne of grace, with regard to all my trials, and with regard to my new circumstances, and the important service I have undertaken in this place. And please in your next to inform me what family you have and of their state. I am, Sir,</w:t>
      </w:r>
    </w:p>
    <w:p>
      <w:pPr>
        <w:pStyle w:val="BodyText"/>
      </w:pPr>
      <w:r>
        <w:t xml:space="preserve">Your most affectionate friend and brother,Jonathan Edwards.</w:t>
      </w:r>
    </w:p>
    <w:p>
      <w:pPr>
        <w:pStyle w:val="Heading2"/>
      </w:pPr>
      <w:bookmarkStart w:name="heading_131_to_the_reverend_isaac_ho" w:id="141"/>
      <w:r>
        <w:t xml:space="preserve">131. TO THE REVEREND ISAAC HOLLIS</w:t>
      </w:r>
      <w:bookmarkEnd w:id="141"/>
    </w:p>
    <w:p>
      <w:pPr>
        <w:pStyle w:val="BodyText"/>
      </w:pPr>
      <w:r>
        <w:t xml:space="preserve">Edwards introduces himself in this first letter to the chief sponsor of the Stockbridge school. After giving thanks for Hollis' patronage, he reviews recent events and discloses his plan to emphasize English in educating the Indians.</w:t>
      </w:r>
    </w:p>
    <w:p>
      <w:pPr>
        <w:pStyle w:val="SourcePage"/>
      </w:pPr>
      <w:r>
        <w:t xml:space="preserve">[p. 388]</w:t>
      </w:r>
    </w:p>
    <w:p>
      <w:pPr>
        <w:pStyle w:val="BodyText"/>
      </w:pPr>
      <w:r>
        <w:t xml:space="preserve">(Trask Library, ALS draft, one folio leaf, letter on verso from Timothy Dwight to Edwards, July 10, 1751; Dwight ms. transcript, two quarto leaves Published in Dwight ed., </w:t>
      </w:r>
      <w:r>
        <w:rPr>
          <w:i/>
          <w:iCs/>
        </w:rPr>
        <w:t xml:space="preserve">1</w:t>
      </w:r>
      <w:r>
        <w:t xml:space="preserve">, 469—71.)</w:t>
      </w:r>
    </w:p>
    <w:p>
      <w:pPr>
        <w:pStyle w:val="BodyText"/>
      </w:pPr>
      <w:r>
        <w:t xml:space="preserve">∗ ∗ ∗</w:t>
      </w:r>
    </w:p>
    <w:p>
      <w:pPr>
        <w:pStyle w:val="BodyText"/>
      </w:pPr>
      <w:r>
        <w:t xml:space="preserve">Stockbridge, Summer 1751Rev. and Honored Sir,Having seen your late letter to Mr. [Thomas] Prince of Boston and another to Capt. [Martin] Kellogg, received this summer, and having lately been appointed missionary to the Indians in this place, I thought myself obliged to take the first opportunity to write to you, who have exerted yourself in so extraordinary a manner to promote an interest here, to serve which I am now devoted: partly to offer my thanks for what you have done and have lately offered to do with so fervent and enlarged a heart and bountiful a hand, for the advancement and enlargement of Christ's kingdom of grace among these poor people and the eternal welfare of their souls; which may well excite the joy and admiration of all good Christians and deserve the thanks of all that make the interest of Zion their own, and especially of him who has the souls of Indians in this place committed to his more immediate care. And partly to inform you of what I have had opportunity to observe of the state of things here relating to the affair of the instruction of the Indians, which you have a right to know, it being an affair which you have been pleased so greatly to interest yourself in, and which depends so much on the effects of your most generous and Christian beneficence. I have had considerable opportunity to see the state of things; for though 'tis but about a month since I came here after I had undertaken the work of the ministry here as the stated missionary, yet I had been here before two months in the winter and then spent much time with the Indians, particularly the Mohawks under Captain Kellogg's care.</w:t>
      </w:r>
    </w:p>
    <w:p>
      <w:pPr>
        <w:pStyle w:val="BodyText"/>
      </w:pPr>
      <w:r>
        <w:t xml:space="preserve">There are two schools for the instruction of the Indian children, one under the care of Mr. Timothy Woodbridge, which began soon after Mr. [John] Sergeant began to preach to these Indians. His school consists wholly of the children of the Proper Housatonic Indians. The other [is] under the care of Captain Kellogg, which he began with Stockbridge Indians on the plan which Mr. Sergeant projected. But the changeable, unsettled state that things have been in since Mr.</w:t>
      </w:r>
    </w:p>
    <w:p>
      <w:pPr>
        <w:pStyle w:val="SourcePage"/>
      </w:pPr>
      <w:r>
        <w:t xml:space="preserve">[p. 389]</w:t>
      </w:r>
    </w:p>
    <w:p>
      <w:pPr>
        <w:pStyle w:val="BodyText"/>
      </w:pPr>
      <w:r>
        <w:t xml:space="preserve">Sergeant's death, has altered [it] from that form; and the Housatonic boys have left it, and it now consists wholly of Mohawk children, that have been brought down hither by their parents from their own proper country, about eighty miles distant, to that end, that they might be taught to read and write and be instructed in the Christian religion.</w:t>
      </w:r>
    </w:p>
    <w:p>
      <w:pPr>
        <w:pStyle w:val="BodyText"/>
      </w:pPr>
      <w:r>
        <w:t xml:space="preserve">There are some things give a hopeful prospect with regard to these Mohawk Indians, particularly the forward inclination of the children and their aptness to learn. But that which has evidently been the greatest defect from the beginning in the method of instruction here, is that no more proper and effectual measures have been taken to bring the children that are here taught, to the knowledge of the English tongue; which has not been the fault of the teachers, who I suppose have done what they could in the business to which they have been appointed and in the improvement of the means and advantages which have been put into their hands. However, for want of this, all the labor and cost that has been expended in schools here for about fourteen years has been consequently to but little effect or benefit. When the children are taught to read–but many of them, for want of the English language, know nothing what they read (the books being all in the English tongue)–they only learn to make such sounds on the sight of such marks, but know not the meaning of the sounds, and so have neither profit nor pleasure in reading; and will, therefore, be apt soon to lose even what they have learned, having no benefit or entertainment in the use of it.</w:t>
      </w:r>
    </w:p>
    <w:p>
      <w:pPr>
        <w:pStyle w:val="BodyText"/>
      </w:pPr>
      <w:r>
        <w:t xml:space="preserve">'Tis on many other accounts of great importance that they should be brought to the English language, as this would greatly tend to forward their instruction, their own barbarous languages being exceeding barren and very unfit to express moral and divine things. And their being brought to the English language would open their minds, and bring 'em to acquaintance and conversation with the English, and would tend above all things to bring that civility which is to be found among the English.</w:t>
      </w:r>
    </w:p>
    <w:p>
      <w:pPr>
        <w:pStyle w:val="BodyText"/>
      </w:pPr>
      <w:r>
        <w:t xml:space="preserve">Some pain has been taken to teach the children the English tongue, but nothing very considerable has been accomplished, and I can think of but two ways in which it can be effected: either the introducing a number of English children into their schools to learn with them and be their mates; or the disposing the Indian children into the English families to live there a year or two, where they must be obliged to speak the English and nothing else, and then return into the Indian school to</w:t>
      </w:r>
    </w:p>
    <w:p>
      <w:pPr>
        <w:pStyle w:val="SourcePage"/>
      </w:pPr>
      <w:r>
        <w:t xml:space="preserve">[p. 390]</w:t>
      </w:r>
    </w:p>
    <w:p>
      <w:pPr>
        <w:pStyle w:val="BodyText"/>
      </w:pPr>
      <w:r>
        <w:t xml:space="preserve">perfect them in reading, writing, and knowledge of the principles of religion, and other useful knowledge. The latter (if their parents can be persuaded to it, as probably they may) will be much the most effectual.</w:t>
      </w:r>
    </w:p>
    <w:p>
      <w:pPr>
        <w:pStyle w:val="BodyText"/>
      </w:pPr>
      <w:r>
        <w:t xml:space="preserve">I would therefore, Sir, humbly propose that some such method should be taken with regard to the children that have the benefit of your liberality, and that part of your benefaction should be expended in this way under the care of some prudent and faithful trustees: for in order to the business being managed thoroughly and effectively, a great deal of care and authority will be necessary, vastly more than the schoolmaster can have leisure for. There are many things pertaining to the regulation of the affair of the instruction of the Indian children that seem greatly to require the care of a number of persons, who shall be entrusted to dispose things according to the best of their discretion, sending from time to time a particular and exact account of the manner in which they have laid out your money. I thought myself obliged to give you these intimations, you being at a great distance and not capable of knowing the exact state of things any otherwise than by the information of those that are on the spot; and it being fit you should know those circumstances that are of such importance in the affair, that without a proper regard to 'em, the great expense you are at is liable to [be] in a great measure in vain.</w:t>
      </w:r>
    </w:p>
    <w:p>
      <w:pPr>
        <w:pStyle w:val="BodyText"/>
      </w:pPr>
      <w:r>
        <w:t xml:space="preserve">I humbly request your prayers to [the] fountain of all light and grace for his direction and assistance in that important service I have lately undertaken in this place. I am, honored Sir, your most humble servant and</w:t>
      </w:r>
    </w:p>
    <w:p>
      <w:pPr>
        <w:pStyle w:val="BodyText"/>
      </w:pPr>
      <w:r>
        <w:t xml:space="preserve">Affectionate brother in the gospel ministry,Jonathan Edwards.</w:t>
      </w:r>
    </w:p>
    <w:p>
      <w:pPr>
        <w:pStyle w:val="Heading2"/>
      </w:pPr>
      <w:bookmarkStart w:name="heading_132_to_william_hogg" w:id="142"/>
      <w:r>
        <w:t xml:space="preserve">132. TO WILLIAM HOGG</w:t>
      </w:r>
      <w:bookmarkEnd w:id="142"/>
    </w:p>
    <w:p>
      <w:pPr>
        <w:pStyle w:val="BodyText"/>
      </w:pPr>
      <w:r>
        <w:t xml:space="preserve">Edwards expresses deep appreciation to a man who helped him in his hour of greatest need. He also sketches for this generous Scottish benefactor his current situation and the outlook at Stockbridge.</w:t>
      </w:r>
    </w:p>
    <w:p>
      <w:pPr>
        <w:pStyle w:val="BodyText"/>
      </w:pPr>
      <w:r>
        <w:t xml:space="preserve">(Sterling Library, Anson Phelps Stokes Autograph Coll., ALS, two quarto leaves, notation on verso, "Answered 8th May 1752 to Mr. Prince's Care," presumably in the recipient's hand.)</w:t>
      </w:r>
    </w:p>
    <w:p>
      <w:pPr>
        <w:pStyle w:val="BodyText"/>
      </w:pPr>
      <w:r>
        <w:t xml:space="preserve">∗ ∗ ∗</w:t>
      </w:r>
    </w:p>
    <w:p>
      <w:pPr>
        <w:pStyle w:val="SourcePage"/>
      </w:pPr>
      <w:r>
        <w:t xml:space="preserve">[p. 391]</w:t>
      </w:r>
    </w:p>
    <w:p>
      <w:pPr>
        <w:pStyle w:val="BodyText"/>
      </w:pPr>
      <w:r>
        <w:rPr>
          <w:i/>
          <w:iCs/>
        </w:rPr>
        <w:t xml:space="preserve">William Hogg</w:t>
      </w:r>
      <w:r>
        <w:t xml:space="preserve">, by Alan Ramsay, undated, private collection of Mr. J. G. B. Gibson, Duns, Berwickshire, Scotland</w:t>
      </w:r>
    </w:p>
    <w:p>
      <w:pPr>
        <w:pStyle w:val="BodyText"/>
      </w:pPr>
      <w:r>
        <w:t xml:space="preserve">Stockbridge, July 13, 1751Dear Sir,The accounts which I have lately received from correspondents in Scotland, of the respect to me and my family, which you have, in various ways, testified, both by word and deed, may well deeply affect us with gratitude, and excite our admiration. And in the first place, we have reason to admire and be most gratefully affected by, the providence of God, which in the time of our peculiar and uncommon troubles, has appeared for us in so wonderful and unexpected a manner; in that, when, according to a human view of things, nothing was to be expected but difficulties and straits; and friends that were near at hand, which we formerly should have expected most from, stood at the greatest distance, and seemed to rejoice at our trouble, and to be ready, on every occasion, to increase them; others who are perfect</w:t>
      </w:r>
    </w:p>
    <w:p>
      <w:pPr>
        <w:pStyle w:val="SourcePage"/>
      </w:pPr>
      <w:r>
        <w:t xml:space="preserve">[p. 392]</w:t>
      </w:r>
    </w:p>
    <w:p>
      <w:pPr>
        <w:pStyle w:val="BodyText"/>
      </w:pPr>
      <w:r>
        <w:t xml:space="preserve">strangers, that we never so much as heard of, and at so great a distance, are raised up, have most friendly affections excited, and hearts enlarged towards us, to extend their kindness to our relief and bountiful supply, even beyond the ocean. How true, in this instance, does it appear to be, that God is, as he declares himself in his Word to be, an all–sufficient and faithful God, and that his promise never fails; that we need not fear to trust him in the way of obedience to him; though according to an human appearance, we seem to run the greatest ventures by cleaving to him.</w:t>
      </w:r>
    </w:p>
    <w:p>
      <w:pPr>
        <w:pStyle w:val="BodyText"/>
      </w:pPr>
      <w:r>
        <w:t xml:space="preserve">In the next place, our gratitude is due to his people, to whom he has given so much of his Spirit of love and kindness, and made the instruments of his bounty. I would by this, dear Sir, in particular render thanks to you; to whom they are due, in some respects, in [a] peculiar manner.</w:t>
      </w:r>
    </w:p>
    <w:p>
      <w:pPr>
        <w:pStyle w:val="BodyText"/>
      </w:pPr>
      <w:r>
        <w:t xml:space="preserve">I, with my family, have for this two years past gone through many troubles: but I hope the Lord has not forsaken us, nor suffered us to sink under our trials. He has in many respects exercised a fatherly care of us in our distresses. A door seems to be opened for my further improvement in the work of the ministry, in this place; which is situated in the northwestern frontiers of New England about 150 miles west from Boston, and about thirty–six miles southeast from Albany, on Hudson's River, in the province of New York. It is a place where an Indian mission has been for some time established, and a church settled, made up partly of English and partly of Indians, formerly under the pastoral care of the Reverend Mr. John Sergeant, who died the summer before last. I have been invited to take the pastoral charge here, and desired by the Commissioners for Indian Affairs, to undertake the business of a missionary. And this henceforward is like to be the place of my settled abode. There are some things remarkable in divine providence, that afford a prospect of good things to be accomplished here for the Indians, and give reason to hope that God has mercy in store for them; particularly that [of] God so enlarging the hearts of some gentlemen in England to contribute of their substance for this end. Sir Peter Warren has lately given £700 sterling, that the annual interest of it may be improved to this end, and particularly to promote the instruction of the Mohawks here (one of the chief tribes of Indians in North America, about fifty of which, old and young. came down hither the last fall to live here for the sake of instruction, at eighty miles' distance from their proper country). And the Reverend</w:t>
      </w:r>
    </w:p>
    <w:p>
      <w:pPr>
        <w:pStyle w:val="SourcePage"/>
      </w:pPr>
      <w:r>
        <w:t xml:space="preserve">[p. 393]</w:t>
      </w:r>
    </w:p>
    <w:p>
      <w:pPr>
        <w:pStyle w:val="BodyText"/>
      </w:pPr>
      <w:r>
        <w:t xml:space="preserve">Mr. Isaac Hollis of High–Wycombe in Buckinghamshire, in letters lately sent, which I have received, has offered 180 pounds sterling per annum, for the support and instruction of Indian children (boys) in a boarding school here. And [he] also desires that if any boys can be found of forward genius, that they may be put to learning, and have a liberal education, to fit them for the work of the ministry; and promises to be at the charge of it, over and above the forementioned £180 sterling per annum. And besides, Mr. [Thomas] Coram of London (who had been a correspondent of Mr. Sergeant's in his lifetime) had laid a plan of a boarding school for the education of Indian girls here; and gave great encouragement as to a sufficient subscription to be obtained in London for the building and supporting it. But he, dying the last spring, committed the care of the affair to the Reverend Mr. (handler of London, who has undertaken it. And also the Society in London for the Propagating the Gospel among the Indians in New England and Parts Adjacent, have lately manifested a disposition to expend liberally, to promote the gospel here, as there shall be occasion. And the governments of Massachusetts and Connecticut have done considerable for the encouragement and support of the Mohawks here. And among other things done by this province of the Massachusetts, they have appointed a committee to provide them a sufficiency of land to settle on.</w:t>
      </w:r>
    </w:p>
    <w:p>
      <w:pPr>
        <w:pStyle w:val="BodyText"/>
      </w:pPr>
      <w:r>
        <w:t xml:space="preserve">I shall have reason, dear Sir, much to value the prayers of one who has so much of a Christian spirit, as you have manifested towards me, and who has given so much evidence of a disposition to unmerited, disinterested benevolence. I particularly desire your prayers with regard to this important business, which I have now undertaken.</w:t>
      </w:r>
    </w:p>
    <w:p>
      <w:pPr>
        <w:pStyle w:val="BodyText"/>
      </w:pPr>
      <w:r>
        <w:t xml:space="preserve">I conclude with fervent prayers to the God of all grace and love, and fountain of all good, that he would abundantly reward you with the blessings of his goodness, spiritual and temporal. And am, Sir,</w:t>
      </w:r>
    </w:p>
    <w:p>
      <w:pPr>
        <w:pStyle w:val="BodyText"/>
      </w:pPr>
      <w:r>
        <w:t xml:space="preserve">Your most obliged friend and humble servant,Jonathan Edwards.P.S. I have here enclosed a copy of a Result of a late council at Northampton, and shall order one of my Farewell Sermons preached at Northampton to be put up at Boston,</w:t>
      </w:r>
      <w:r>
        <w:rPr>
          <w:rStyle w:val="FootnoteReference"/>
        </w:rPr>
        <w:footnoteReference w:id="220"/>
      </w:r>
    </w:p>
    <w:p>
      <w:pPr>
        <w:pStyle w:val="BodyText"/>
      </w:pPr>
      <w:r>
        <w:t xml:space="preserve">and conveyed to you–a very small testimony of gratitude.</w:t>
      </w:r>
    </w:p>
    <w:p>
      <w:pPr>
        <w:pStyle w:val="Heading2"/>
      </w:pPr>
      <w:bookmarkStart w:name="heading_133_to_speaker_thomas_hubbar" w:id="143"/>
      <w:r>
        <w:t xml:space="preserve">133. TO SPEAKER THOMAS HUBBARD</w:t>
      </w:r>
      <w:bookmarkEnd w:id="143"/>
    </w:p>
    <w:p>
      <w:pPr>
        <w:pStyle w:val="BodyText"/>
      </w:pPr>
      <w:r>
        <w:t xml:space="preserve">At Stockbridge, Edwards played a key role in Indian affairs, under the partial supervision of the government. In this wide–ranging survey to the Speaker of the Massachusetts House of Representatives, Edwards reports on conditions at Stockbridge. He gives his insights on a recent conference in Albany between the English and Indians and he also discusses military, political, educational, and practical matters. In the years to come, Hubbard proved to be a stalwart friend, who exercised his considerable influence on Edwards' behalf.</w:t>
      </w:r>
    </w:p>
    <w:p>
      <w:pPr>
        <w:pStyle w:val="BodyText"/>
      </w:pPr>
      <w:r>
        <w:t xml:space="preserve">(Trask Library, AL draft: part of one folio leaf [f. ND1, #12.1], envelope cover addressed on verso to Edwards, to be left at Rev. Samuel Hopkins' or Aaron Sheldon's at Sheffield for conveyance; fragment [f. ND1 #12.2] on envelope cover addressed to Edwards at Stockbridge; one small leaf [f. ND1, #12.3], 13cm.; one folio leaf [f. 1751, #13], letter of Joseph Pynchon, Aug. 7, 1751, addressed on verso to Col. Ephraim Williams and Edwards at Stockbridge. Also at Trask Library, Dwight ms. transcript, eight quarto leaves. Published in </w:t>
      </w:r>
      <w:r>
        <w:rPr>
          <w:i/>
          <w:iCs/>
        </w:rPr>
        <w:t xml:space="preserve">CMHS</w:t>
      </w:r>
      <w:r>
        <w:t xml:space="preserve"> 10 [1809J, 142—53; extract published in </w:t>
      </w:r>
      <w:r>
        <w:rPr>
          <w:i/>
          <w:iCs/>
        </w:rPr>
        <w:t xml:space="preserve">BWNL</w:t>
      </w:r>
      <w:r>
        <w:t xml:space="preserve">, Oct. 3, 1751.)</w:t>
      </w:r>
    </w:p>
    <w:p>
      <w:pPr>
        <w:pStyle w:val="BodyText"/>
      </w:pPr>
      <w:r>
        <w:t xml:space="preserve">∗ ∗ ∗</w:t>
      </w:r>
    </w:p>
    <w:p>
      <w:pPr>
        <w:pStyle w:val="BodyText"/>
      </w:pPr>
      <w:r>
        <w:t xml:space="preserve">Stockbridge, August 31, 1751Honored Sir,I would now give you particular information of what has lately passed relating to the Indian affair in this town, and of the present situation, circumstances and exigencies of this affair; it being absolutely necessary that some persons of influence in the General Assembly be informed of these things.</w:t>
      </w:r>
      <w:r>
        <w:rPr>
          <w:rStyle w:val="FootnoteReference"/>
        </w:rPr>
        <w:footnoteReference w:id="221"/>
      </w:r>
    </w:p>
    <w:p>
      <w:pPr>
        <w:pStyle w:val="BodyText"/>
      </w:pPr>
      <w:r>
        <w:rPr>
          <w:i/>
          <w:iCs/>
        </w:rPr>
        <w:t xml:space="preserve">Thomas Hubbard</w:t>
      </w:r>
      <w:r>
        <w:t xml:space="preserve">, by John Singleton Copley, c. 1767, Harvard University Portrait Collection, gift of Mrs. Sarah Appleton to Harvard College</w:t>
      </w:r>
    </w:p>
    <w:p>
      <w:pPr>
        <w:pStyle w:val="BodyText"/>
      </w:pPr>
      <w:r>
        <w:t xml:space="preserve">When the Commissioners of the General Assembly were going to Albany, to the treaty with the Six Nations, they came by way of Stockbridge, being directed so to do to that end, that they might treat with the Mohawks here, concerning their settlement in this place. But when they came hither, found that Hendrick, and almost all the heads of families, were gone to their own country, so that they had no opportunity for any such treaty at that time. And therefore, when they met them at Albany, they proposed to 'em to return with them, that they might have opportunity to treat with them here on those matters. I</w:t>
      </w:r>
    </w:p>
    <w:p>
      <w:pPr>
        <w:pStyle w:val="SourcePage"/>
      </w:pPr>
      <w:r>
        <w:t xml:space="preserve">[p. 395]</w:t>
      </w:r>
    </w:p>
    <w:p>
      <w:pPr>
        <w:pStyle w:val="BodyText"/>
      </w:pPr>
      <w:r>
        <w:t xml:space="preserve">being at Albany, with the Commissioners, having been invited thither by them, I by their allowance talked with Hendrick and Nicholas alone about the affair, using arguments with them to persuade them to endeavor to get as many of their chiefs as they could to come to Stockbridge, and treat of this affair with the Commissioners of the Massachusetts. And this matter was further urged afterwards by the Commissioners themselves. Hendrick made answer, that it was necessary, according to their manner, before they determine to meet with the English, to treat about so public a concern, first to have some time of consideration, and then to hold a council among themselves; therefore they would return to their own country; and after consultation, would send word to Stockbridge, and give notice of their determination, in twenty days. Accordingly, in about twenty days, Nicholas and several others came down, and brought word that the chiefs of their nation would be here in about a week to treat with the English about the affair proposed. And by Nicholas' account, they seemed to expect, or at least to desire, here to meet not only with the General Court's Committee formerly chosen to provide 'em with lands, but also with</w:t>
      </w:r>
    </w:p>
    <w:p>
      <w:pPr>
        <w:pStyle w:val="SourcePage"/>
      </w:pPr>
      <w:r>
        <w:t xml:space="preserve">[p. 396]</w:t>
      </w:r>
    </w:p>
    <w:p>
      <w:pPr>
        <w:pStyle w:val="BodyText"/>
      </w:pPr>
      <w:r>
        <w:t xml:space="preserve">the same Commissioners they saw at Albany; and mentioned Col. [Joseph] Dwight of Brookfield in particular. Upon this, I desired the principal English inhabitants of this town to meet together to consider what was to be done on this occasion. And considering that this was a very critical juncture, and perceiving that the tribes of the Mohawks now expected to come to a decisive conclusion, whether to go on with the design of seeking instruction and care at Stockbridge or no, we all were of one mind, that it was necessary forthwith to give notice to the Committee of the Assembly formerly appointed, and also to [the] Commissioners that were at Albany, and represent to 'em this, and signify what appeared to us of the importance of their coming to meet the Indians, with Capt. [Martin] Kellogg of Suffield as an interpreter, on this occasion. And accordingly sent one messenger to Albany for Col. [Jacob] Wendell, not knowing he was gone from thence; and another to Springfield and Brookfield, for Brig. [Joseph] Dwight, Col. [Joseph] Pynchon, Col. [William] Brattle, Capt. [Timothy] Dwight, [Jr.,] and Captain Kellogg; and another to Sheffield to Capt. [Benjamin] Ashley.</w:t>
      </w:r>
    </w:p>
    <w:p>
      <w:pPr>
        <w:pStyle w:val="BodyText"/>
      </w:pPr>
      <w:r>
        <w:rPr>
          <w:i/>
          <w:iCs/>
        </w:rPr>
        <w:t xml:space="preserve">Etaw Oh Koam</w:t>
      </w:r>
      <w:r>
        <w:t xml:space="preserve"> (Nicholas) by John Verelst, 1710, Archives Nationals du Canada, Ottawa</w:t>
      </w:r>
    </w:p>
    <w:p>
      <w:pPr>
        <w:pStyle w:val="SourcePage"/>
      </w:pPr>
      <w:r>
        <w:t xml:space="preserve">[p. 397]</w:t>
      </w:r>
    </w:p>
    <w:p>
      <w:pPr>
        <w:pStyle w:val="BodyText"/>
      </w:pPr>
      <w:r>
        <w:rPr>
          <w:i/>
          <w:iCs/>
        </w:rPr>
        <w:t xml:space="preserve">Hendrick</w:t>
      </w:r>
      <w:r>
        <w:t xml:space="preserve"> (Tee Yee Neen Ho Ga Row), anonymous engraving, 1755, John Carter Brown Library, Brown University</w:t>
      </w:r>
    </w:p>
    <w:p>
      <w:pPr>
        <w:pStyle w:val="BodyText"/>
      </w:pPr>
      <w:r>
        <w:t xml:space="preserve">On Saturday, August 10, arrived here Brigadier Dwight, Colonel Pynchon, Captain Dwight, and Captain Kellogg; and Captain Ashley came at the beginning of the next week. When on Tuesday arrived almost all the chiefs of the tribe of the Mohawks from their two towns, Canajoharie and Tiononderoge, they came with a great train; so that, together with what were here before, there were ninety-two in all. After the Committee had made their first speech to them, and generally proposed the affair they would treat with them about, and they had taken time to consider of the matter, [the chiefs] signified that the Committee had heretofore proposed to 'em the affair of settling in New England and sending their children to school here, but then they were but few here, and therefore could do nothing in behalf of their tribe: but now the council of the nation were present, and they had full power to act. But in the first place, they put 'em in mind, how the English had failed of those things, that they had been encouraged with the hopes of heretofore; and desired that now nothing might be said but what should stand, and be made good: and that therefore, they should thoroughly consider what was determined, and let everything</w:t>
      </w:r>
    </w:p>
    <w:p>
      <w:pPr>
        <w:pStyle w:val="SourcePage"/>
      </w:pPr>
      <w:r>
        <w:t xml:space="preserve">[p. 398]</w:t>
      </w:r>
    </w:p>
    <w:p>
      <w:pPr>
        <w:pStyle w:val="BodyText"/>
      </w:pPr>
      <w:r>
        <w:t xml:space="preserve">be fully settled. And after these and some other things said by way of preface, they thanked them for their offer; they signified their falling in with the proposal that had been made them, of sending their children here to be instructed, and coming a number of them to live here, and gave a belt of wampum in consideration of it, and that what they did in this matter, not only was done on their own behalf, [but] for all nations of Indians; that by this they opened the door for all nations, that they might come and bring their children hither to be instructed, and as a confirmation that they would do what they could to persuade other nations to send their children hither.</w:t>
      </w:r>
    </w:p>
    <w:p>
      <w:pPr>
        <w:pStyle w:val="BodyText"/>
      </w:pPr>
      <w:r>
        <w:t xml:space="preserve">After this the gentlemen of the Commission had much free discourse with the Indians from day to day, till they went away. They and the Stockbridge Indians had also many friendly meetings. They went away on Thursday, August 22.</w:t>
      </w:r>
      <w:r>
        <w:rPr>
          <w:rStyle w:val="FootnoteReference"/>
        </w:rPr>
        <w:footnoteReference w:id="222"/>
      </w:r>
      <w:r>
        <w:t xml:space="preserve"> They appeared in good humor and came away well satisfied, so far as appeared. The day before they went away, a present was made to them in the name of the province. I was sorry it could be no greater. Perhaps never was there an occasion more requiring a present to the Indians, and whereon a very liberal present might have been made to better purpose. About fifty, old and young, stayed behind, and others that went away declared a design, some of coming themselves, others of sending their children in the fall and winter.</w:t>
      </w:r>
    </w:p>
    <w:p>
      <w:pPr>
        <w:pStyle w:val="BodyText"/>
      </w:pPr>
      <w:r>
        <w:t xml:space="preserve">Some considerable uneasiness has arisen since the chief of the Mohawks went away, concerning the distribution of the present; which was left entirely to the Indians themselves. Their chiefs distributed the present chiefly among those that went away and told those who stayed behind that the English would provide for them. But since they understand that there are no promises of clothing, only for those which belonged to the school, several of them are gone away in disgust: and I don't know what the consequences may be. But in general the aspect of divine providence appears exceeding favorable on the design; some of the chiefs of the Mohawks seemed to be much engaged in the design; especially Abraham Conaughstansey, Hendricks elder brother, who I can't but look upon as a remarkable man; and in many things he has done seems to manifest great solidity, prudence, and acts very much as a person endowed with [the] humility, simplicity, self-denial and zeal of a true Christian. The Church of England seem to be very jealous of the Mohawks; and greatly against their coming hither and (so far as I can</w:t>
      </w:r>
    </w:p>
    <w:p>
      <w:pPr>
        <w:pStyle w:val="SourcePage"/>
      </w:pPr>
      <w:r>
        <w:t xml:space="preserve">[p. 399]</w:t>
      </w:r>
    </w:p>
    <w:p>
      <w:pPr>
        <w:pStyle w:val="BodyText"/>
      </w:pPr>
      <w:r>
        <w:t xml:space="preserve">learn) effectually engage Abraham against it, and induce him to do what in him lies to keep 'em in their own country. They have advanced him to an office, and made him a reader in the Church of England, to carry on divine service in the absence of the minister, and give him a salary. But instead of the effect upon Abraham the Church of England intends, Abraham to his utmost improves it to a contrary purpose, and while he officiates among his people, he from sabbath [to sabbath] exhorts them to come down hither for instruction, tells them that there they live in darkness, but here in light; [that] he knows but very little and can teach them but little, but here are those that can give 'em vastly greater degrees of knowledge.</w:t>
      </w:r>
    </w:p>
    <w:p>
      <w:pPr>
        <w:pStyle w:val="BodyText"/>
      </w:pPr>
      <w:r>
        <w:t xml:space="preserve">Besides the tribe of the Cauneengcheys, or proper Mohawks, there are some appearances among some of the tribe of the Oneidas. A number of these that live at Onohquaga, about 200 miles from Albany, where Mr. [Job] Spencer went, manifested a religious disposition to our commissioners at Albany. One of their chief men have been to visit this place; he appeared a very sober, conscientious man; and returned with messages from us to his brethren at home, and I am sorry we had not wherewith to make him an handsome present. Abraham told me of others, considerable men, of the nation of the Oneidas, in other places, and also some of the Tuscororas, that are religiously disposed.</w:t>
      </w:r>
    </w:p>
    <w:p>
      <w:pPr>
        <w:pStyle w:val="BodyText"/>
      </w:pPr>
      <w:r>
        <w:t xml:space="preserve">God in his providence seems now to be opening the door for the introducing the light of the gospel among these nations, more than ever [he] has done before. And if we, the English, don't fail in our [part], there is a prospect of great things being done. And probably this present season is our </w:t>
      </w:r>
      <w:r>
        <w:rPr>
          <w:i/>
          <w:iCs/>
        </w:rPr>
        <w:t xml:space="preserve">now</w:t>
      </w:r>
      <w:r>
        <w:t xml:space="preserve"> or </w:t>
      </w:r>
      <w:r>
        <w:rPr>
          <w:i/>
          <w:iCs/>
        </w:rPr>
        <w:t xml:space="preserve">never</w:t>
      </w:r>
      <w:r>
        <w:t xml:space="preserve">. 'Tis evident the French are now using extraordinary efforts to draw all those nations over and engage 'em in their interest. The king of France has lately made extraordinary provision for them, that the presents made them in Canada may be very bountiful. And they are indefatigable by the endeavors of their emissaries. They are building forts in all the western parts of North America, in the carrying places between the lakes and rivers, and in all the most advantageous places to bring them into dependence and to draw their trade. Col. [William] Johnson and Maj. [John Henry] Lydius, who are above all others acquainted with the state of these Indians, in the time of the treaty at Albany spake of it [as] a gone case, a thing beyond all doubt or dispute, that these nations were lost to the British interest, unless something extraordinary was done that was never like to be done. By all accounts, about one half of the Onondagas have actually left their old habitations, and are gone to live in Canada,</w:t>
      </w:r>
    </w:p>
    <w:p>
      <w:pPr>
        <w:pStyle w:val="SourcePage"/>
      </w:pPr>
      <w:r>
        <w:t xml:space="preserve">[p. 400]</w:t>
      </w:r>
    </w:p>
    <w:p>
      <w:pPr>
        <w:pStyle w:val="BodyText"/>
      </w:pPr>
      <w:r>
        <w:t xml:space="preserve">the French having provided land for them; and many others of the far nations are resorting to settle there. Abraham told me that the Cayugas, the Onondagas, and the Chamnloowanees or Senecas are generally in the French interest. He says, they come to Albany</w:t>
      </w:r>
      <w:r>
        <w:rPr>
          <w:rStyle w:val="FootnoteReference"/>
        </w:rPr>
        <w:footnoteReference w:id="223"/>
      </w:r>
      <w:r>
        <w:t xml:space="preserve"> and flatter the English and speak smooth words, pleasant words, but their hearts are with the French. He said concerning the last of those nations, viz. the Chamnloowanees, who are vastly the greatest of the Six [Nations]. that the governor of Canada (meaning by his emissaries) was always there with them. Four Indians have lately been in this town from among the Caughnawaugas in Canada, two of them related to Captain Kellogg, and two of them the kinsmen of Capt. [Ebenezer] Carter of Norwalk. Two of these especially appeared to be uncommonly intelligent men. These told me that the Indians that used formerly to appear on the side of the English are continually in great multitudes flocking to Canada, and informed [me] in what manner the French, particularly the priests, dealt with [them]. They said all the far nations that used to be our friends, had lately left us, and had entered into alliance with the French.</w:t>
      </w:r>
    </w:p>
    <w:p>
      <w:pPr>
        <w:pStyle w:val="BodyText"/>
      </w:pPr>
      <w:r>
        <w:t xml:space="preserve">And we have had credible information from the Mohawks, that the French are now gone with an army of 600 men into the southwestern parts of North America, 400 French, and 200 Indians, intending to augment their army to a thousand as they go along, in order to strengthen their interest there, and particularly to kill a certain Virginia trader, who has lately gained the affections of the Indians and drawn their trade that way, and to draw off the nation of the Miamis that are very friendly to the English; and that Colonel Johnson, having had undoubted intelligence of this fully by a Frenchman who deserted the army, and some of others, had sent a belt of wampum to all the Five Nations, to alarm them. Thus great are that politic nation, in their endeavors to establish their interest among all the Indian nations in North America, and to alienate them from the British interest. I was credibly informed while at Albany, that the Indians there in the time of the treaty gave that as one reason why they deserted the English, and came to the French, that the English gave 'em so much rum, that they could not live with them or near them, as they had found by long experience it was an occasion of their being greatly wasted. Now 'tis remarkable that in this situation of things, the only remaining</w:t>
      </w:r>
    </w:p>
    <w:p>
      <w:pPr>
        <w:pStyle w:val="SourcePage"/>
      </w:pPr>
      <w:r>
        <w:t xml:space="preserve">[p. 401]</w:t>
      </w:r>
    </w:p>
    <w:p>
      <w:pPr>
        <w:pStyle w:val="BodyText"/>
      </w:pPr>
      <w:r>
        <w:t xml:space="preserve">means that divine providence hath left us to repair and secure these Indians in the British interest, is this very thing: viz. to our utmost, to prosecute the design of instructing them thoroughly in the Protestant religion, and educating their children. Colonel Johnson, though I suppose a man of not much religion, owns this and says he knows it will be for the British interest for them to bring their children to Stockbridge, and therefore he will promote it to his utmost. And now God seems to be opening this door in an unusual manner.</w:t>
      </w:r>
    </w:p>
    <w:p>
      <w:pPr>
        <w:pStyle w:val="BodyText"/>
      </w:pPr>
      <w:r>
        <w:rPr>
          <w:i/>
          <w:iCs/>
        </w:rPr>
        <w:t xml:space="preserve">Sir William Johnson</w:t>
      </w:r>
      <w:r>
        <w:t xml:space="preserve">, by John Wollaston, c. 1750, Albany Institute of History &amp; Art, gift of Laura Munsell Tremaine</w:t>
      </w:r>
    </w:p>
    <w:p>
      <w:pPr>
        <w:pStyle w:val="BodyText"/>
      </w:pPr>
      <w:r>
        <w:t xml:space="preserve">This opportunity may easily be lost by our negligence. There is a party among the Mohawks at home that violently oppose the Indians that are praising the design of their going [for] instruction here, and Abraham too suffers a sort of persecution from them. They ridicule him and others that are religiously disposed, and tell 'em the English will fail, all their pretenses of kindness to 'em will come to nothing, and stand ready to insult 'em on our disappointing them.</w:t>
      </w:r>
    </w:p>
    <w:p>
      <w:pPr>
        <w:pStyle w:val="BodyText"/>
      </w:pPr>
      <w:r>
        <w:t xml:space="preserve">There are many things, which, in the present situation of this affair, greatly need to be done without delay. The boarding school needs much to be done to it. The house, furniture, and school itself should be in better order. The Indians themselves took notice of the deficiencies</w:t>
      </w:r>
    </w:p>
    <w:p>
      <w:pPr>
        <w:pStyle w:val="SourcePage"/>
      </w:pPr>
      <w:r>
        <w:t xml:space="preserve">[p. 402]</w:t>
      </w:r>
    </w:p>
    <w:p>
      <w:pPr>
        <w:pStyle w:val="BodyText"/>
      </w:pPr>
      <w:r>
        <w:t xml:space="preserve">and irregularities. The house is in [a] miserable state; and much needs to be done to it to finish it. And not only so, but there is a necessity of the house being enlarged. 'Tis far from being sufficient for the boarding and lodging of an English family and necessary teachers, and the scholars which, according to Mr. [John] Sergeant's plan, are to be boarded and lodged there. And the house should be furnished with seats, writing tables, and beds and bed clothes, for the children with lodging will do; yet they should be such as that they may be kept clean and warm. The boys also should have tools for their work: and the place where the school should be kept should be at some distance from the place where they lodge and are boarded. This is necessary that the school, in school hours, may not be hindered by the family, and by the Indian families who have their wigwams round about the boarding house; and also that the master's family may have more liberty in school hours. There is also a necessity of another master to be employed to teach the Indian boys to work at certain hours.</w:t>
      </w:r>
    </w:p>
    <w:p>
      <w:pPr>
        <w:pStyle w:val="BodyText"/>
      </w:pPr>
      <w:r>
        <w:t xml:space="preserve">Care had need to be taken, and some orders given about these things directly. There seems to be a necessity that these things should be done before winter. If there be such an increase of the school as is expected, the state of things will be attended with difficulty and contusion, which if they remain till next summer, 'tis to be feared it will lend much to discourage the Indians.</w:t>
      </w:r>
    </w:p>
    <w:p>
      <w:pPr>
        <w:pStyle w:val="BodyText"/>
      </w:pPr>
      <w:r>
        <w:t xml:space="preserve">I would also humbly propose that a young gentleman, a scholar, a man of good genius and of fervent piety, besought for and sent hither as soon as possible, to be learning the Mohawk language, to fit him to be a missionary (if need be, to go amongst the Six Nations in their own country); in the meantime, to be assisting in instructing the Indians and their children here, in all necessary knowledge, and teaching two or three of the forwardest and most promising of the Indian boys, in order to their being brought up to learning and fitted for the ministry, the charge of which Mr. [Isaac] Hollis has offered to be at in a late letter to Captain Kellogg; and that a salary be offered him sufficient to encourage him: and also, that a couple of likely English boys be sent hither, to be under the care and instruction of this young gentleman, to be learning the Mohawk language, and also trained up in other useful learning, to fit them to be interpreters for the country, and also to be employed as schoolmasters or missionaries. This would be of excellent service, as it would tend to introduce the English tongue. This I suppose may be done without any additional charge, excepting the charge of their</w:t>
      </w:r>
    </w:p>
    <w:p>
      <w:pPr>
        <w:pStyle w:val="SourcePage"/>
      </w:pPr>
      <w:r>
        <w:t xml:space="preserve">[p. 403]</w:t>
      </w:r>
    </w:p>
    <w:p>
      <w:pPr>
        <w:pStyle w:val="BodyText"/>
      </w:pPr>
      <w:r>
        <w:t xml:space="preserve">board. Brig. [Joseph] Dwight of Brookfield has a son, he has declared he should be willing [to] send hither to be so instructed. Colonel Pynchon speaks of him as an extraordinary likely boy.</w:t>
      </w:r>
    </w:p>
    <w:p>
      <w:pPr>
        <w:pStyle w:val="BodyText"/>
      </w:pPr>
      <w:r>
        <w:t xml:space="preserve">And there is another thing that is most apparently of absolute necessity in order to the prosperity of the Indian affair in this town, yea, indeed to the keeping it alive: viz. that there should [be] some persons of wisdom and integrity here on the spot, or very near, who should be appointed by the Commissioners and the General Assembly, a sort of curators, to have the immediate inspecting and directing of affairs realating both to the Mohawks and Stockbridge Indians, who shall in a considerable degree be entrusted with moneys, and should be themselves paid for extraordinary labors, going journeys, and the like. The Indian affair here does as much need the immediate continual care of a number of persons who are empowered to inspect it, as a college or great hospital; and in some respects much more. Things have heretofore gone into vast confusion for want of it, and now the necessity of it is greatly increased, as the objects of care are multiplied. No person that has any tolerable view of the affair, can imagine it to be sufficient to answer its necessities, that there is a corporation that has the care of it 150 miles off. What renders it more necessary that things here should be under the immediate care of trustees here, is the misunderstanding and jealousies that here subsist between some of the chief of the present English inhabitants of the town; which is one of our greatest calamities. Things, on this account, do much more need constant inspection; and therefore the gentlemen entrusted ought to be such as are perfectly impartial, no way interested in, related to, these contending parties.</w:t>
      </w:r>
    </w:p>
    <w:p>
      <w:pPr>
        <w:pStyle w:val="BodyText"/>
      </w:pPr>
      <w:r>
        <w:t xml:space="preserve">'Tis very probable that gentlemen might be found very properly qualified that would be willing, only on some intimation from the honorable Commissioners and the General Assembly, to come and live here: as Dr. [Israel] Ashley of Westfield, a gentleman of great discerning and activity in business and of an upright and pious character; and Col. [Timothy] Dwight of Northampton, who, though he have a rough way of talking, yet not of acting, is [a] very religious, conscientious man, of a public spirit of great activity and resolution in public affairs, and very discerning. And there is some hope that Brig. [Joseph] Dwight and Colonel Pynchon of Brookfield would be willing to come and live here, who are excellent qualified for the business which needs to be done here. The Mohawks greatly insist that these two</w:t>
      </w:r>
    </w:p>
    <w:p>
      <w:pPr>
        <w:pStyle w:val="SourcePage"/>
      </w:pPr>
      <w:r>
        <w:t xml:space="preserve">[p. 404]</w:t>
      </w:r>
    </w:p>
    <w:p>
      <w:pPr>
        <w:pStyle w:val="BodyText"/>
      </w:pPr>
      <w:r>
        <w:t xml:space="preserve">gentlemen should be improved to treat with them for the future.</w:t>
      </w:r>
      <w:r>
        <w:rPr>
          <w:rStyle w:val="FootnoteReference"/>
        </w:rPr>
        <w:footnoteReference w:id="224"/>
      </w:r>
      <w:r>
        <w:t xml:space="preserve"> The Assembly and Commissioners for the greater safety might, if they saw fit, entrust these curators for a limited time, and with their power limited according to discretion, requiring an exact and particular account of their acts and expenses to be laid before their constituents from time to time.</w:t>
      </w:r>
    </w:p>
    <w:p>
      <w:pPr>
        <w:pStyle w:val="BodyText"/>
      </w:pPr>
      <w:r>
        <w:t xml:space="preserve">One of the greatest and most hurtful defects in the method of instruction in the schools here is that no more effectual measures are taken to teach the children to the English tongue. The instructions that have been given at school here this fifteen years past, have been in a great measure in vain for want of this. The children learn to read, to make such sounds on the sight of such marks; but know nothing what they say, and having neither profit nor entertainment by what they read, they neglect it when they leave school, and quickly lose [it]. There are but two ways to remedy this mischief: either the bringing in a number of English children into the school with the Indians; or the putting the Indian children, while young, into good English families, where they should hear nothing but English, and after they have been there a year or two, then return 'em into the school here. This would be far the most effectual way. And there is no doubt but most of the Indians might be persuaded to it. Some of the Mohawks have moved it of their own accord. But this method can't be gone into without the care of a number of trustees to manage it, to take [pains] to find proper places, to ride from time to time to visit the children and see how they are looked after, and the like. I have strongly recommended it to Mr. Mollis, that the boarding school, so far as he is concerned in it, should be committed to the care of a number of trustees. For want of these, it happens from time to time, that the Mohawks and their instructors are run out of provisions, and have nothing to eat. Now this week they have had nothing to eat but squash and Indian corn and bread. Something must also be done at providing clothing for others of the members of the school. And when the Indians have their lands laid out, there will be a necessity of a great deal of care to be taken of 'em at their first settlement, by helping them, at first, in bringing to their land, etc. And innumerable new things constantly occur, requiring the care of some body that has some power.</w:t>
      </w:r>
    </w:p>
    <w:p>
      <w:pPr>
        <w:pStyle w:val="BodyText"/>
      </w:pPr>
      <w:r>
        <w:t xml:space="preserve">In the time of the treaty here, Hendrick manifested a desire to go to Boston; which was fallen in with. And it was proposed that his brother</w:t>
      </w:r>
    </w:p>
    <w:p>
      <w:pPr>
        <w:pStyle w:val="SourcePage"/>
      </w:pPr>
      <w:r>
        <w:t xml:space="preserve">[p. 405]</w:t>
      </w:r>
    </w:p>
    <w:p>
      <w:pPr>
        <w:pStyle w:val="BodyText"/>
      </w:pPr>
      <w:r>
        <w:t xml:space="preserve">Abraham should go with him, and be there in the time of the sitting of the General Assembly. It was thought it would be a satisfaction to the Assembly and Commissioners to have opportunity to see 'em, and converse with them about those religious affairs; and might tend greatly to promote the grand design. They insisted that Nicholas should go with them, because he was the first to come and live here, and would be very much offended if he was neglected. So that, I suppose, they will come at the beginning of October.</w:t>
      </w:r>
      <w:r>
        <w:rPr>
          <w:rStyle w:val="FootnoteReference"/>
        </w:rPr>
        <w:footnoteReference w:id="225"/>
      </w:r>
    </w:p>
    <w:p>
      <w:pPr>
        <w:pStyle w:val="BodyText"/>
      </w:pPr>
      <w:r>
        <w:t xml:space="preserve">I desire, Sir, that you would excuse my troubling you with so long a letter. I thought it of great importance that you should have a particular knowledge of the state of things here. Please to give my duty to the Commissioners.</w:t>
      </w:r>
    </w:p>
    <w:p>
      <w:pPr>
        <w:pStyle w:val="BodyText"/>
      </w:pPr>
      <w:r>
        <w:t xml:space="preserve">I am, honored Sir, Your Honor's most</w:t>
      </w:r>
    </w:p>
    <w:p>
      <w:pPr>
        <w:pStyle w:val="BodyText"/>
      </w:pPr>
      <w:r>
        <w:t xml:space="preserve">Humble and obedient servant,Jonathan Edwards.</w:t>
      </w:r>
    </w:p>
    <w:p>
      <w:pPr>
        <w:pStyle w:val="Heading2"/>
      </w:pPr>
      <w:bookmarkStart w:name="heading_134_to_speaker_thomas_hubbar" w:id="144"/>
      <w:r>
        <w:t xml:space="preserve">134. TO SPEAKER THOMAS HUBBARD</w:t>
      </w:r>
      <w:bookmarkEnd w:id="144"/>
    </w:p>
    <w:p>
      <w:pPr>
        <w:pStyle w:val="BodyText"/>
      </w:pPr>
      <w:r>
        <w:t xml:space="preserve">Although this published extract contains no address or salutation, it appeared in the </w:t>
      </w:r>
      <w:r>
        <w:rPr>
          <w:i/>
          <w:iCs/>
        </w:rPr>
        <w:t xml:space="preserve">Boston Weekly News-Letter</w:t>
      </w:r>
      <w:r>
        <w:t xml:space="preserve"> just three weeks after the publication of a similar extract from a letter to Thomas Hubbard. Apparently, Hubbard found Edwards' intelligence regarding French and Indian affairs worth relating to the public.</w:t>
      </w:r>
    </w:p>
    <w:p>
      <w:pPr>
        <w:pStyle w:val="BodyText"/>
      </w:pPr>
      <w:r>
        <w:t xml:space="preserve">(Published in </w:t>
      </w:r>
      <w:r>
        <w:rPr>
          <w:i/>
          <w:iCs/>
        </w:rPr>
        <w:t xml:space="preserve">Boston Weekly News-Letter</w:t>
      </w:r>
      <w:r>
        <w:t xml:space="preserve">, Oct. 24, 1751)</w:t>
      </w:r>
    </w:p>
    <w:p>
      <w:pPr>
        <w:pStyle w:val="BodyText"/>
      </w:pPr>
      <w:r>
        <w:t xml:space="preserve">∗ ∗ ∗</w:t>
      </w:r>
    </w:p>
    <w:p>
      <w:pPr>
        <w:pStyle w:val="BodyText"/>
      </w:pPr>
      <w:r>
        <w:t xml:space="preserve">Stockbridge, September 26, 1751Some of the Mohawks are come this day to Stockbridge from their own country, and bring an account of their brethren at home, that they continue in a disposition and design to bring their children hither to be instructed… A number of the far nations are just now coming to treat with the Five Nations, with a very great belt of wampum, which is a sign of great and important business: and they say the army that lately went to extirpate the nation of the Miamis, are returned without success; their design being discovered by that nation before they came: and that the army in their return stopped at a place a little above Oswego, and had sent to the chiefs of all the Five Nations to come to</w:t>
      </w:r>
    </w:p>
    <w:p>
      <w:pPr>
        <w:pStyle w:val="SourcePage"/>
      </w:pPr>
      <w:r>
        <w:t xml:space="preserve">[p. 406]</w:t>
      </w:r>
    </w:p>
    <w:p>
      <w:pPr>
        <w:pStyle w:val="BodyText"/>
      </w:pPr>
      <w:r>
        <w:t xml:space="preserve">'em; and particularly, that the governor or general of the army, had sent very earnestly for Hendrick to come, but that he utterly refused, and declared that none of his tribe should stir. And, if the account which these men give is true, the other nations decline this proposed interview with the French general, and say, if he has any business with them, he must come to them. These men also give an account, that the small-pox, and fever and flux rage exceedingly at this day among the Five Nations, through the greater part of their countries, and prove very mortal; and that great multitudes are swept off: that the smallpox was brought among them from the country of the Flat-Heads, by some that went thither to war: that the tribe of the Cauneebyenkees, or Proper Mohawks, had hitherto escaped.</w:t>
      </w:r>
    </w:p>
    <w:p>
      <w:pPr>
        <w:pStyle w:val="BodyText"/>
      </w:pPr>
      <w:r>
        <w:t xml:space="preserve">[Jonathan Edwards.]</w:t>
      </w:r>
    </w:p>
    <w:p>
      <w:pPr>
        <w:pStyle w:val="Heading2"/>
      </w:pPr>
      <w:bookmarkStart w:name="heading_135_to_sir_william_pepperrel" w:id="145"/>
      <w:r>
        <w:t xml:space="preserve">135. TO SIR WILLIAM PEPPERRELL</w:t>
      </w:r>
      <w:bookmarkEnd w:id="145"/>
    </w:p>
    <w:p>
      <w:pPr>
        <w:pStyle w:val="BodyText"/>
      </w:pPr>
      <w:r>
        <w:t xml:space="preserve">Edwards presents his philosophy of educating children, based on the Socratic method, as opposed to rote learning, and designed to win the support of his renowned recipient. Edwards was aware that the hero of Louisburg could offer a wise evaluation of the proposals. Pepperrell's prestige and influence made his approval of the highest value.</w:t>
      </w:r>
    </w:p>
    <w:p>
      <w:pPr>
        <w:pStyle w:val="BodyText"/>
      </w:pPr>
      <w:r>
        <w:t xml:space="preserve">(Trask Library, AL fragment, one quarto leaf with notes in Edwards' hand on verso: "Things to be brought from Northampton in the winter / Lucy's shoes / Dripping pan / Bags"; Dwight ms. transcript, eight quarto leaves. The text follows the draft where available, as indicated; otherwise, Dwight's transcript. Notes for this letter are in the Beinecke Library, two quarto leaves. Published in Dwight ed., </w:t>
      </w:r>
      <w:r>
        <w:rPr>
          <w:i/>
          <w:iCs/>
        </w:rPr>
        <w:t xml:space="preserve">1</w:t>
      </w:r>
      <w:r>
        <w:t xml:space="preserve">, 474—81.)</w:t>
      </w:r>
    </w:p>
    <w:p>
      <w:pPr>
        <w:pStyle w:val="BodyText"/>
      </w:pPr>
      <w:r>
        <w:t xml:space="preserve">∗ ∗ ∗</w:t>
      </w:r>
    </w:p>
    <w:p>
      <w:pPr>
        <w:pStyle w:val="BodyText"/>
      </w:pPr>
      <w:r>
        <w:t xml:space="preserve">Stockbridge, November 28, 1751Honored Sir,When I had the opportunity the last spring of waiting on Your Excellency at your seat at Kittery,</w:t>
      </w:r>
      <w:r>
        <w:rPr>
          <w:rStyle w:val="FootnoteReference"/>
        </w:rPr>
        <w:footnoteReference w:id="226"/>
      </w:r>
      <w:r>
        <w:t xml:space="preserve"> and was there gratified and honored</w:t>
      </w:r>
    </w:p>
    <w:p>
      <w:pPr>
        <w:pStyle w:val="SourcePage"/>
      </w:pPr>
      <w:r>
        <w:t xml:space="preserve">[p. 407]</w:t>
      </w:r>
    </w:p>
    <w:p>
      <w:pPr>
        <w:pStyle w:val="BodyText"/>
      </w:pPr>
      <w:r>
        <w:t xml:space="preserve">by the kind and hospitable entertainment of your house, I was favored with some conversation with you, concerning the affairs of the Indians at Stockbridge, and the business of the mission here, to which I had then been invited. And you were then pleased generously to assure me of your good offices, in affording me any assistance in this employment, which you could render me, through your acquaintance and correspondence in London.</w:t>
      </w:r>
    </w:p>
    <w:p>
      <w:pPr>
        <w:pStyle w:val="BodyText"/>
      </w:pPr>
      <w:r>
        <w:t xml:space="preserve">I have lately been favored with a letter from the Hon. Andrew Oliver, of Boston, wherein he was pleased to send me an extract of a letter he had seen, which was sent to you from Joseph Paice, Esq., of London, concerning a proper plan of a school for Indian girls in this place, and to propose to me to write to you on the subject of the said extract. This encourages me to hope that a letter from me, on this subject, to Your Excellency will be kindly received.</w:t>
      </w:r>
    </w:p>
    <w:p>
      <w:pPr>
        <w:pStyle w:val="BodyText"/>
      </w:pPr>
      <w:r>
        <w:t xml:space="preserve">With this hope, I would take leave to say, that I think that, as the hoarding schools here are now in their commencement, and are yet to receive their form and character, and that among a people hitherto unaccustomed to any method of instruction whatsoever, it is a great pity but that the method actually adopted should be free from the gross defects of the ordinary method of teaching among the English.</w:t>
      </w:r>
    </w:p>
    <w:p>
      <w:pPr>
        <w:pStyle w:val="BodyText"/>
      </w:pPr>
      <w:r>
        <w:t xml:space="preserve">One of these grand defects, as I humbly conceive, is this, that children are habituated to learning without understanding. In the common method of teaching, so far as my observation extends, children, when they are taught to read, are so much accustomed to reading, without any kind of knowledge of the meaning of what they read, that they continue reading without understanding, even a long time after they are capable of understanding, were it not for an habit of making such and such sounds, on the sight of such and such letters, with a perfect inattentiveness to any meaning. In like manner they are taught their catechism, saying over the words by rote, which they began to say, before they were capable of easily and readily comprehending them, being long habituated to make sounds without connecting any ideas with them. They so continue, even until they come to be capable of well understanding the words, and would perhaps have the ideas, properly signified by the words, naturally excited in their minds on hearing the words, were it not for an habitual hearing and speaking them without any ideas; so that, if the question were put in phraseology</w:t>
      </w:r>
    </w:p>
    <w:p>
      <w:pPr>
        <w:pStyle w:val="SourcePage"/>
      </w:pPr>
      <w:r>
        <w:t xml:space="preserve">[p. 408]</w:t>
      </w:r>
    </w:p>
    <w:p>
      <w:pPr>
        <w:pStyle w:val="BodyText"/>
      </w:pPr>
      <w:r>
        <w:t xml:space="preserve">somewhat new, to which they have not been accustomed, they would not know what to answer. Thus, it happens to children, even with regard to the plainest printed catechisms, even those which have been contrived with great care and art, so that they might be adapted to the lowest capacities.</w:t>
      </w:r>
    </w:p>
    <w:p>
      <w:pPr>
        <w:pStyle w:val="BodyText"/>
      </w:pPr>
      <w:r>
        <w:t xml:space="preserve">I should therefore think that, in these boarding schools, the children should never read a lesson, without the master or mistress taking care, that the child be made to attend to, and understand, the meaning of the words and sentences which it reads; at least after the child begins to read without spelling, and perhaps in some degree before. And the child should be taught to understand </w:t>
      </w:r>
      <w:r>
        <w:rPr>
          <w:i/>
          <w:iCs/>
        </w:rPr>
        <w:t xml:space="preserve">things</w:t>
      </w:r>
      <w:r>
        <w:t xml:space="preserve">, as well as </w:t>
      </w:r>
      <w:r>
        <w:rPr>
          <w:i/>
          <w:iCs/>
        </w:rPr>
        <w:t xml:space="preserve">words</w:t>
      </w:r>
      <w:r>
        <w:t xml:space="preserve">. After it begins to read in a Psalter, Testament or Bible, not only the words and phrases should be explained, but the things which the lesson treats of should be, in a familiar manner, opened to the child's understanding; and the master or mistress should enter into conversation with the child about them. Familiar questions should be put to the child, about the subjects of the lesson; and the child should be encouraged, and drawn on, to speak freely, and in his turn also to ask questions, for the resolution of his own doubts.</w:t>
      </w:r>
    </w:p>
    <w:p>
      <w:pPr>
        <w:pStyle w:val="BodyText"/>
      </w:pPr>
      <w:r>
        <w:t xml:space="preserve">Many advantages would arise from this method. By this means, the child's learning will be rendered pleasant, entertaining and profitable, as his mind will gradually open and expand with knowledge, and his capacity for reasoning improved. His lesson will cease to be a dull, wearisome task, without any suitable pleasure or benefit. This will be a rational way of teaching. Assisting the child's reason enables him to see the use, and end, and benefit of reading, at the same time that he takes pains from day to day to read. It is the way also to accustom the child, from its infancy, to think and reflect, and to beget in it an early taste for knowledge, and a regularly increasing appetite for it.</w:t>
      </w:r>
    </w:p>
    <w:p>
      <w:pPr>
        <w:pStyle w:val="BodyText"/>
      </w:pPr>
      <w:r>
        <w:t xml:space="preserve">So also, with regard to the method of catechizing children; besides obliging them to give the answers in the printed catechism, or in any stated form of words, questions should be asked them from time to time, in the same familiar manner, as they are asked questions commonly about their ordinary affairs, with familiar instructions, explanations, and rehearsals of things intermixed; and, if it be possible, the child should be led, by wise and skillful management, into the habit of conversation on divine things, and should gradually be divested of that shyness and backwardness, usually discovered in children, to converse on such topics with their superiors. And when the printed catechisms</w:t>
      </w:r>
    </w:p>
    <w:p>
      <w:pPr>
        <w:pStyle w:val="SourcePage"/>
      </w:pPr>
      <w:r>
        <w:t xml:space="preserve">[p. 409]</w:t>
      </w:r>
    </w:p>
    <w:p>
      <w:pPr>
        <w:pStyle w:val="BodyText"/>
      </w:pPr>
      <w:r>
        <w:t xml:space="preserve">are used, as I am far from thinking they ought to be entirely neglected care should be taken, that the child should attend to the meaning of the words, and be able to understand them; to this end, not only explaining the words and sentences, but also from time to time varying the phraseology, putting the question in different words of the same sense, and also intermixing with the questions and answers, whether printed or not, some improvement or application, in counsels and warnings given to them, founded on the answers that have been given.</w:t>
      </w:r>
    </w:p>
    <w:p>
      <w:pPr>
        <w:pStyle w:val="BodyText"/>
      </w:pPr>
      <w:r>
        <w:t xml:space="preserve">Beside the things already mentioned, there are other things, which, as it appears to me, ought to be done, with regard to the education of children in general, wherein the common methods of instruction in New England are grossly defective. The teacher, in familiar discourses, might, in a little time, give the children a short general scheme of the scriptural history, beginning with the creation of the world, and descending through the various periods of that history, informing them of the larger divisions, and more important events of the story, and giving them some idea of their connection one with another; first, of the history of the Old Testament, and then of the New. And when the children had in their heads this general scheme, then the teacher might, at certain times, entertain them, in like familiar discourse, with the particular stories of the Scriptures, sometimes with one story, and then with another, before they can obtain the knowledge of them themselves, by reading; for example, at one time the story of the creation, at another time the story of the flood, then the dispersion of the nations, the calling of Abraham, the story of Joseph, the bringing of the children of Israel out of Egypt; and in the New Testament, the birth of Christ, some of the chief acts of his life, his death, his resurrection, his ascension, the effusion of the Holy Spirit at the day of Pentecost and some of the chief of the Acts of the Apostles; withal, pointing out to them the place which each event has in the general scheme, and the connection it has with other main parts of it, the teacher in</w:t>
      </w:r>
      <w:r>
        <w:rPr>
          <w:rStyle w:val="FootnoteReference"/>
        </w:rPr>
        <w:footnoteReference w:id="227"/>
      </w:r>
      <w:r>
        <w:t xml:space="preserve"> a familiar manner applying the events of the story discoursed [upon], for informing of the child's understanding, influencing his heart, and directing its practice. And children, that are able to read their Bibles, might be set to read a particular scriptural story, sometimes one, and sometimes another, diligently observing it. And when it had done, it</w:t>
      </w:r>
    </w:p>
    <w:p>
      <w:pPr>
        <w:pStyle w:val="SourcePage"/>
      </w:pPr>
      <w:r>
        <w:t xml:space="preserve">[p. 410]</w:t>
      </w:r>
    </w:p>
    <w:p>
      <w:pPr>
        <w:pStyle w:val="BodyText"/>
      </w:pPr>
      <w:r>
        <w:t xml:space="preserve">might be called to the master or mistress, and inquired of, concerning the particulars of the story, to see that the child has taken good notice, and is able to give an account of it.</w:t>
      </w:r>
    </w:p>
    <w:p>
      <w:pPr>
        <w:pStyle w:val="BodyText"/>
      </w:pPr>
      <w:r>
        <w:t xml:space="preserve">And I can't see why children in general, besides the Scripture history, should not, in a like familiar way of conversation, be taught something of the great successive changes and events in the Jewish nation and world of mankind that connect the history of the Old and New Testaments. Thus they might be informed, in short, of the manner in which the four great monarchies succeeded each other, the persecutions the Jews suffered from Antiochus Epiphanes, and the principal changes that happened in their church and state, till Christ came, and might be shown how such events were a fulfillment of such and such prophecies. And when they learn the history of the New Testament, they might, with much profit and entertainment, have pointed forth to 'em, many plain prophecies of the Old Testament, which have their fulfillment in him. And I can see no good reason, why children can't, or mayn't, be taught something in general of ecclesiastical history, and be informed how things, with regard to the state of religion and the church of God, have gone on, as to some of the main events, from the time when the Scripture history ended to the present time, and how certain prophecies of Scripture have been fulfilled in some of those events; and they may also be told what may yet be expected to come to pass, according to Scripture prophecies, from this time to the end of the world.</w:t>
      </w:r>
      <w:r>
        <w:rPr>
          <w:rStyle w:val="FootnoteReference"/>
        </w:rPr>
        <w:footnoteReference w:id="228"/>
      </w:r>
    </w:p>
    <w:p>
      <w:pPr>
        <w:pStyle w:val="BodyText"/>
      </w:pPr>
      <w:r>
        <w:t xml:space="preserve">It appears to me obvious, also, that, in connection with all this, they should be taught somewhat relating to the chronology of events, which would make the story so much the more distinct and entertaining. Thus, they may be taught how long it was from the creation of the world to the coming of Christ; how long from the creation to the flood; how long from the flood to the calling of Abraham, etc.; how long David lived before Christ; how long before the captivity in Babylon; how long the captivity, before Christ, etc.; how long since the birth of Christ, how old he was when he began to preach, and when he was crucified; how long after his resurrection, before he ascended; how</w:t>
      </w:r>
      <w:r>
        <w:rPr>
          <w:rStyle w:val="FootnoteReference"/>
        </w:rPr>
        <w:footnoteReference w:id="229"/>
      </w:r>
      <w:r>
        <w:t xml:space="preserve"> long it was after the destruction of Jerusalem by Nebuchadnezzar, till Babylon was destroyed by Cyrus; how long after the beginning or the Persian Empire, before that empire was overthrown by Alexander; when was the great oppression of the Jews by Antiochus Epiphanes;</w:t>
      </w:r>
    </w:p>
    <w:p>
      <w:pPr>
        <w:pStyle w:val="SourcePage"/>
      </w:pPr>
      <w:r>
        <w:t xml:space="preserve">[p. 411]</w:t>
      </w:r>
    </w:p>
    <w:p>
      <w:pPr>
        <w:pStyle w:val="BodyText"/>
      </w:pPr>
      <w:r>
        <w:t xml:space="preserve">when Judea was conquered by the Romans; how long after Christ's resurrection, before the destruction of Jerusalem; and how long before the empire became Christian; how long after Christ,</w:t>
      </w:r>
      <w:r>
        <w:rPr>
          <w:rStyle w:val="FootnoteReference"/>
        </w:rPr>
        <w:footnoteReference w:id="230"/>
      </w:r>
      <w:r>
        <w:t xml:space="preserve"> before the popes claimed such and such powers; when the worship of images was introduced; how long before the Reformation, etc., etc. All children are capable of being informed, and having an idea of these things, and can much more easily learn them, if endeavors were used to that end, than many things which they do learn.</w:t>
      </w:r>
    </w:p>
    <w:p>
      <w:pPr>
        <w:pStyle w:val="BodyText"/>
      </w:pPr>
      <w:r>
        <w:t xml:space="preserve">And with like ease, and with equal benefit, they might be taught some of the main things in geography: which way the land of Canaan lies from this; how far it is; which way Egypt lay from Canaan; which way Babylon lay from Jerusalem, and how far; which way Padan-Aram was from Canaan; where Rome lay from Jerusalem; where Antioch, etc., etc.</w:t>
      </w:r>
    </w:p>
    <w:p>
      <w:pPr>
        <w:pStyle w:val="BodyText"/>
      </w:pPr>
      <w:r>
        <w:t xml:space="preserve">And I cannot but think it might be a pretty easy thing, if proper measures were taken, to teach children to spell well, and </w:t>
      </w:r>
      <w:r>
        <w:rPr>
          <w:i/>
          <w:iCs/>
        </w:rPr>
        <w:t xml:space="preserve">girls</w:t>
      </w:r>
      <w:r>
        <w:t xml:space="preserve"> as well as </w:t>
      </w:r>
      <w:r>
        <w:rPr>
          <w:i/>
          <w:iCs/>
        </w:rPr>
        <w:t xml:space="preserve">boys</w:t>
      </w:r>
      <w:r>
        <w:t xml:space="preserve">. I should think it may be worth the while, on various accounts, to teach them to write, and also to teach them a little of arithmetic, some of the first and plainest rules. Or, if it be judged that it is needless to teach all the children all these things, some difference might be made in children of different genius, and children of the best genius might be taught more things than others. And all would serve, the more speedily and effectually, to change the taste of Indians, and to bring them off from their barbarism and brutality, to a relish for those things, which belong to civilization and refinement.</w:t>
      </w:r>
    </w:p>
    <w:p>
      <w:pPr>
        <w:pStyle w:val="BodyText"/>
      </w:pPr>
      <w:r>
        <w:t xml:space="preserve">Another thing, which properly belongs to a Christian education, and which would be unusually popular with them, and which would in several respects have a powerful influence, in promoting the great end in view, of leading them to renounce the coarseness, and filth and degradation, of savage life, for cleanliness, refinement and good morals, is teaching them to sing. Music, especially sacred music, has a powerful efficacy to soften the heart into tenderness, to harmonize the affections, and to give the mind a relish for objects of a superior character.</w:t>
      </w:r>
    </w:p>
    <w:p>
      <w:pPr>
        <w:pStyle w:val="BodyText"/>
      </w:pPr>
      <w:r>
        <w:t xml:space="preserve">In order to promote the salvation of the children, which is the main design of the whole Indian establishment at this place, I think that, beside their attending public worship on the sabbath, and the daily worship of the family, and catechizing in the school, and frequent</w:t>
      </w:r>
    </w:p>
    <w:p>
      <w:pPr>
        <w:pStyle w:val="SourcePage"/>
      </w:pPr>
      <w:r>
        <w:t xml:space="preserve">[p. 412]</w:t>
      </w:r>
    </w:p>
    <w:p>
      <w:pPr>
        <w:pStyle w:val="BodyText"/>
      </w:pPr>
      <w:r>
        <w:t xml:space="preserve">counsels and warnings given them, when all together, by their teachers; each child should, from time to time, be dealt with singly, particularly and closely, about the state and concerns of his soul; and particular care should be taken to teach and direct each child, concerning the duty </w:t>
      </w:r>
      <w:r>
        <w:rPr>
          <w:i/>
          <w:iCs/>
        </w:rPr>
        <w:t xml:space="preserve">of secret prayer</w:t>
      </w:r>
      <w:r>
        <w:t xml:space="preserve">, and the duty pressed and enforced on every one; and care should be taken, that all may have proper opportunity and convenience for it.</w:t>
      </w:r>
    </w:p>
    <w:p>
      <w:pPr>
        <w:pStyle w:val="BodyText"/>
      </w:pPr>
      <w:r>
        <w:t xml:space="preserve">I would say nothing concerning buildings, lodgings, household stuff, cattle, servants, husbandry instruments and utensils for the children's work, as it is agreed on all hands that these are necessary; and the providing of them will doubtless be left to the care and direction of trustees that shall be appointed.</w:t>
      </w:r>
    </w:p>
    <w:p>
      <w:pPr>
        <w:pStyle w:val="BodyText"/>
      </w:pPr>
      <w:r>
        <w:t xml:space="preserve">But I would beg leave to say further, with regard to methods to forward the proficiency of the children in their learning, that I cannot but think measures might be devised, greatly to encourage and animate them in it, and excite a laudable ambition to excel. One thing I have thought of, which, as appears to me, might have a happy tendency this way, in each of the boarding schools: at certain periods, there should be a sort of public examination in the school, on a day appointed for the purpose, which shall be attended by all the trustees, and all in the town who are in any respect connected with Indian affairs, and some of the neighboring ministers, and gentlemen and ladies; and also that the chiefs of the Indians be invited to attend; at which there should be a public trial of the proficiency, which each one has made, in the various branches which have been taught, as in reading, writing, spelling, arithmetic, knowledge in the principles of religion, knowledge of church history, etc.; and that a premium shall be given to such as are found to excel, which may be done in something, that will very much please Indian children, with but little expense. And likewise, that the works of the children be then produced, to be judged of, that it may be determined who has made the greatest proficiency in learning to sew, to spin, to knit, etc.; and that a reward be given to such as have excelled. And perhaps, also, that a reward be then given to such as, by the testimony of their teachers and governors, have excelled in virtue or diligence, in care to speak the truth, in strictly observing the sabbath, in good manners, in respect to their superiors, etc. And that, on the day of public trial, there be something of an entertainment made for the members of the school, and those who are invited to attend. This might tend, not only greatly to simulate the children in their learning, but would be very pleasing and</w:t>
      </w:r>
    </w:p>
    <w:p>
      <w:pPr>
        <w:pStyle w:val="SourcePage"/>
      </w:pPr>
      <w:r>
        <w:t xml:space="preserve">[p. 413]</w:t>
      </w:r>
    </w:p>
    <w:p>
      <w:pPr>
        <w:pStyle w:val="BodyText"/>
      </w:pPr>
      <w:r>
        <w:t xml:space="preserve">animating to the tribes of Indians, and would have great influence in rendering them very favorably disposed to the affairs of the schools.</w:t>
      </w:r>
    </w:p>
    <w:p>
      <w:pPr>
        <w:pStyle w:val="BodyText"/>
      </w:pPr>
      <w:r>
        <w:t xml:space="preserve">But Your Excellency will easily see that, in order to the practicableness of these things, in any tolerable degree and manner, it is necessary that the children should be taught the English tongue; and indeed this is the most absolute necessity, on almost every account. Indian languages are extremely barbarous and barren, and very ill-fitted for communicating things moral and divine, or even things speculative and abstract. In short, they are wholly unfit for a people possessed of civilization, knowledge and refinement.</w:t>
      </w:r>
    </w:p>
    <w:p>
      <w:pPr>
        <w:pStyle w:val="BodyText"/>
      </w:pPr>
      <w:r>
        <w:t xml:space="preserve">Besides, without their learning English, their learning to read will be in vain; for the Indians have not the Bible, nor any other book, in their own language. Without this, their teachers cannot converse with them, and so can have no advantage to instruct them. Hence, all possible means must be used, in the first place, to introduce the English tongue among the children. To this end, much pains should be taken to teach them the English name for every thing, and English words that signify such and such actions; and an interpreter might be used for a while, to interpret their lessons to them, and to teach them to construe them, or turn them into Indian. And a number of English children might be put into the school with the Indian children. But the most effectual method of all would be, to put out some of the Indian children, first, into some good English families, one at a place, to live there a year or two, before they are brought into the school; which would not only be above all others the most successful method, but would be absolutely necessary, at least at first; but truly a great deal of care must be taken to find good places for them, and to look well to them, and to see that they are well taken care of, in the families to which they are sent. It is probable, that the parents of the children might, with proper endeavors, be persuaded to such a measure.</w:t>
      </w:r>
    </w:p>
    <w:p>
      <w:pPr>
        <w:pStyle w:val="BodyText"/>
      </w:pPr>
      <w:r>
        <w:t xml:space="preserve">But it will doubtless be very easily and quickly determined by Your Excellency that if such methods as those which have been mentioned, or any like them, or indeed any other effectual measures, are taken, it will be absolutely necessary that the school should be under the constant care and inspection of trustees, who live upon the spot, or very near at hand. It will be in vain for any to expect that any woman can look after such a school, and provide for and govern so large a family, and take care continually to order and regulate so many and great affairs pertaining to it, within doors and without, without much assistance of some always at hand, who are able and faithful, and are</w:t>
      </w:r>
    </w:p>
    <w:p>
      <w:pPr>
        <w:pStyle w:val="SourcePage"/>
      </w:pPr>
      <w:r>
        <w:t xml:space="preserve">[p. 414]</w:t>
      </w:r>
    </w:p>
    <w:p>
      <w:pPr>
        <w:pStyle w:val="BodyText"/>
      </w:pPr>
      <w:r>
        <w:t xml:space="preserve">interested and duly empowered. If she has under her a second, or a kind of usher, and has servants of both sexes, yet still she will be under the necessity of having some superior assistance. And as to the precise method of teaching, and regulating the discipline of the school and family, it must be left very much to their discretion; for experience alone can certainly determine the fittest methods of ordering such an establishment, so new and untried, though many probable conjectures may be made. And experience will doubtless direct to some new measures, which cannot now be thought of. Hoping that Your Excellency will excuse the particularity and minuteness into which I have unintentionally been led, on a subject, about which I cannot but feel the deepest interest, I remain, with very high respect,</w:t>
      </w:r>
    </w:p>
    <w:p>
      <w:pPr>
        <w:pStyle w:val="BodyText"/>
      </w:pPr>
      <w:r>
        <w:t xml:space="preserve">Your most humble servant,Jonathan Edwards.</w:t>
      </w:r>
    </w:p>
    <w:p>
      <w:pPr>
        <w:pStyle w:val="Heading2"/>
      </w:pPr>
      <w:bookmarkStart w:name="heading_136_to_lady_mary_pepperrell" w:id="146"/>
      <w:r>
        <w:t xml:space="preserve">136. TO LADY MARY PEPPERRELL</w:t>
      </w:r>
      <w:bookmarkEnd w:id="146"/>
    </w:p>
    <w:p>
      <w:pPr>
        <w:pStyle w:val="BodyText"/>
      </w:pPr>
      <w:r>
        <w:t xml:space="preserve">Edwards was always careful to curry favor with the aristocracy, but in writing to Lady Pepperrell, Sir William Pepperrell's wife, he eschews "flattery and ceremony" and instead composes an apostrophe to Christ to console her on the loss of her son. Assuming the familiarity of a personal chaplain, Edwards counsels her to contemplate Jesus, placing characteristic emphasis on his excellencies, beauty, and love. The letter breathes calm and comfort, gentleness and healing. Edwards assures the grieving mother that rest, refreshment, and confidence are her rightful heritage as a Christian.</w:t>
      </w:r>
    </w:p>
    <w:p>
      <w:pPr>
        <w:pStyle w:val="BodyText"/>
      </w:pPr>
      <w:r>
        <w:t xml:space="preserve">(Trask Library, ALS, two quarto leaves, one a letter cover addressed to Edwards at Stockbridge; Dwight ms. transcript, four quarto leaves, with text often at variance from Edwards' ms. Published in Dwight ed., </w:t>
      </w:r>
      <w:r>
        <w:rPr>
          <w:i/>
          <w:iCs/>
        </w:rPr>
        <w:t xml:space="preserve">1</w:t>
      </w:r>
      <w:r>
        <w:t xml:space="preserve">, 481—85; abridgement in Parsons, pp. 247—50.)</w:t>
      </w:r>
    </w:p>
    <w:p>
      <w:pPr>
        <w:pStyle w:val="BodyText"/>
      </w:pPr>
      <w:r>
        <w:t xml:space="preserve">∗ ∗ ∗</w:t>
      </w:r>
    </w:p>
    <w:p>
      <w:pPr>
        <w:pStyle w:val="BodyText"/>
      </w:pPr>
      <w:r>
        <w:t xml:space="preserve">[Stockbridge, November 28, 1751] Madam,When I the last spring was at your house in Kittery, among other instances of your kind and condescending treatment of me was this, that when I had some discourse with Sir William concerning the Indian affair and Stockbridge, and he generously offered me any assistance in the business of my mission here that his acquaintance and correspondence in London gave him advantage for, and to propose my writing to him on our affairs, you were pleased on this occasion to</w:t>
      </w:r>
    </w:p>
    <w:p>
      <w:pPr>
        <w:pStyle w:val="SourcePage"/>
      </w:pPr>
      <w:r>
        <w:t xml:space="preserve">[p. 415]</w:t>
      </w:r>
    </w:p>
    <w:p>
      <w:pPr>
        <w:pStyle w:val="BodyText"/>
      </w:pPr>
      <w:r>
        <w:t xml:space="preserve">invite me to write to you at the same time. If I should neglect to do as you then proposed, I should not [only] neglect doing a Christian duty to you, but fail of doing myself a great honor. But as I know from the small acquaintance I had with you that a letter of compliments would not be agreeable to a lady of your disposition, especially under your present melancholy circumstances; so the writing of such a letter is very far from my intention or inclination.</w:t>
      </w:r>
    </w:p>
    <w:p>
      <w:pPr>
        <w:pStyle w:val="BodyText"/>
      </w:pPr>
      <w:r>
        <w:t xml:space="preserve">When I saw the evidences of your deep sorrow under the awful frowns of heaven in the (then late) death of your only son, it made an impression on my mind that turned my disposition to quite other things than flattery and ceremony. When you mentioned my writing to you, I soon determined what should be the subject of my letter. It was that which appeared to me to be the most proper subject of contemplation for one in your circumstances, and the subject which above all others appeared to me to be a proper and sufficient source of consolation to one under your heavy affliction: and this was the Lord Jesus Christ–with regard especially to two things, viz. his amiableness and love, or his infinite worthiness, and that we should love him and take him for our only portion, rest, hope and joy; the other, his great and unparalleled love to us. And I have been of the same mind ever since, being determined, if God favored me with opportunity to write to Your Ladyship, these things should be the subject of my letter.</w:t>
      </w:r>
    </w:p>
    <w:p>
      <w:pPr>
        <w:pStyle w:val="BodyText"/>
      </w:pPr>
      <w:r>
        <w:t xml:space="preserve">I will now, therefore, begin with the former of these. Let us think, dear Madam, a little of the loveliness of our blessed Redeemer and his worthiness, that our whole soul should be swallowed up with love to him and delight in him, and that we should salve our hearts in him, rest in him, have sweet complacence and satisfaction of soul in his excellency and beauty whatever else we are deprived of. The Scripture assures us abundantly of his proper divinity, so that we consider him that came into the world in our nature and died for us, as truly possessed of all the fullness of that infinite glory of the Godhead, his infinite greatness and majesty, his infinite wisdom, his infinitely perfect holiness and purity, righteousness and goodness. He is called "the brightness of God's glory and the express image of his person." He is the image and exhibition of the infinite beauty of the [Deity], in the viewing of which God the Father had all his infinite happiness from eternity. The eternal and immutable happiness of the Deity himself is represented in Scripture as a kind of social happiness, in the society of the persons of the Trinity. Proverbs 8:30, "Then was I by him as one brought up with him: and I was daily his delight, rejoicing always</w:t>
      </w:r>
    </w:p>
    <w:p>
      <w:pPr>
        <w:pStyle w:val="SourcePage"/>
      </w:pPr>
      <w:r>
        <w:t xml:space="preserve">[p. 416]</w:t>
      </w:r>
    </w:p>
    <w:p>
      <w:pPr>
        <w:pStyle w:val="BodyText"/>
      </w:pPr>
      <w:r>
        <w:t xml:space="preserve">before him." This glorious person, in the perpetual and eternal view of whose beauty God the Father is infinitely happy, has God sent into the world to be the light of the world, that by him the beauty of the Deity might shine forth in the brightest and fullest manner to the children of men. And infinite wisdom has contrived that we should behold the glory of the Deity in the face of Jesus Christ to the greatest advantage and in such a manner as should be most adapted to the capacity of poor feeble worms, and so as should tend most to engage and invite our attention, to encourage and allure our hearts and give us the most full and perfect acquiescence and delight. For Christ by his incarnation having come down as it were from his infinite height above us, having become one of us, our kinsman and brother, and his glory shining to us through his human nature, the manifestation is marvelously qualified to suit the nature of the human sight; the effulgence of his glory is attempered to our sight. He is indeed a person of infinite majesty to fill our souls with the greatest reverence and adoration. But there is nothing in it that needs to terrify us. For his infinite majesty is joined with as it were infinite meekness, sweet condescension and humility. So that in the whole there is nothing terrifying or forbidding. There may be the utmost possible reverence and abasement and at the same time our hearts be drawn most sweetly and powerfully to the most free access, the most intimate embrace. When we view his greatness and majesty and other attributes, we are kept free from fear and flight by the view of his gentleness and humility. And when we view his marvelous love and abasement and are encouraged and comforted with that, we are kept from an indecent familiarity by the view of his infinite majesty. And by all together we are filled with most reverential love, humble boldness and familiarity, delightful adoration, and sweet surprise. The glory of Christ is properly, and in the highest sense, divine. He shines in all the brightness of glory that is the Deity, who is light, a luminary infinitely bright. Such is the exceeding brightness of this Sun of Righteousness, that the brightness of the natural sun is as darkness in comparison of it, yea, black as sackcloth of hair. And, therefore, when he shall appear in his glory, the brightness of the sun shall disappear as the brightness of the little stars do when the sun rises (Isaiah 24:23, Matthew 24:29, Revelation 6:12). But although his light is so bright and his beams go forth with infinite strength, yet as they proceed from Christ in the character of the Lamb of God and shine through hid meek and lowly humanity, they are infinitely gentle and mild, not dazzling and painful to our feeble eyes, but vivifying and healing, like</w:t>
      </w:r>
    </w:p>
    <w:p>
      <w:pPr>
        <w:pStyle w:val="SourcePage"/>
      </w:pPr>
      <w:r>
        <w:t xml:space="preserve">[p. 417]</w:t>
      </w:r>
    </w:p>
    <w:p>
      <w:pPr>
        <w:pStyle w:val="BodyText"/>
      </w:pPr>
      <w:r>
        <w:t xml:space="preserve">smooth ointment or a gentle eye salve. Then the Sun of Righteousness arises on them that fear God's name with healing in his wings, i.e. in his bream (Malachi 4:2). It is like the light of the morning, as a morning without clouds; as the dew on the grass, under whose influence the souls of the people are as the tender grass, springing out of the earth by clear shining after rain. Thus are the beams of his beauty and brightness fitted for the support of the healing and reviving of the afficted. He heals the broken in spirit and bindeth up their wounds. He comes down on the spirits of his people that are as it were cut down by the scythe of adversity–like the rain on the mown grass, and as the showers that water the earth (Psalms 72:6).</w:t>
      </w:r>
    </w:p>
    <w:p>
      <w:pPr>
        <w:pStyle w:val="BodyText"/>
      </w:pPr>
      <w:r>
        <w:t xml:space="preserve">But especially are the beams of Christ's glory infinitely softened and sweetened by that other thing which I proposed to consider, viz. his love, his unparalleled, dying love. And here many things are to be considered: one is that the glory of Christ's person very much consists in that infinite goodness and grace, which has so marvelous a manifestation in his love to us. The apostle John tells us that God is light (1 John 1:5) and that he is love (1 John 4:8, 1 John 4:16), and his light is an infinitely sweet light because it is the light of love and especially appears so in the person of our Redeemer, who was infinitely the most wonderful instance of love that ever was seen. All the perfections of the Deity have their brightest manifestation in the work of redemption, vastly more than in the work of creation. In other works we see God's back parts, but here shines the glory of his face (2 Corinthians 3:18). Yea, in this work are opened the infinite treasures of God's heart (Ephesians 3:8-10). This work is a work of love to us and a work that Christ is the author of. His loveliness and his love have both their greatest and most affecting manifestation in those sufferings he endured for us at his death. Therein above all appeared his holiness, his hatred of sin, and his love to God in that when he desired to save sinners, rather than that a suitable testimony should not be borne against it, he would submit that strict justice should take place in its condemnation and punishment in his own soul's being poured out unto death (Romans 8:3). And such was his regard to God's honor that, rather than the desired happiness of himself should injure it, he would give up himself a sacrifice for sin. Thus, in the same act he appears in the greatest conceivable manifestation of his infinite hatred of sin and also infinite grace and love to sinners. His holiness appeared like a fire burning with infinite vehemence against sin, at the same time that his love to sinners appeared like a sweet flame burning with an infinite fervency of benevolence.</w:t>
      </w:r>
    </w:p>
    <w:p>
      <w:pPr>
        <w:pStyle w:val="SourcePage"/>
      </w:pPr>
      <w:r>
        <w:t xml:space="preserve">[p. 418]</w:t>
      </w:r>
    </w:p>
    <w:p>
      <w:pPr>
        <w:pStyle w:val="BodyText"/>
      </w:pPr>
      <w:r>
        <w:t xml:space="preserve">'Tis the glory and beauty of his love to us filthy sinners, that 'tis an infinitely pure love and it tends to the peculiar sweetness and endearment of his infinite holiness; that it has its greatest manifestation in such an act of love to us. All the virtues of Christ, both divine and human, have their greatest manifestation in that marvelous act of his love, his offering up himself a sacrifice for us under those extreme sufferings. Herein especially appears his infinite wisdom. Herein he has abounded towards us in the riches of his grace in all wisdom and prudence (Ephesians 1:8). Herein appears most his strict justice. Herein, above all other things, appeared the humility of his human nature in being willing to descend so low for us. In his behavior under those last sufferings, above all other things, appeared his obedience to God, his submission to his disposing will, his patience. Herein appeared his meekness when he was [taken] as a lamb to the slaughter and opened not his mouth, but only in prayer that God would forgive his crucifiers. And what an affecting and endearing [thing] is the manifestation of his excellency and amiableness when it chiefly shines forth in such an act of love to us.</w:t>
      </w:r>
    </w:p>
    <w:p>
      <w:pPr>
        <w:pStyle w:val="BodyText"/>
      </w:pPr>
      <w:r>
        <w:t xml:space="preserve">The love of Christ another way tends to sweeten and endear all his virtues and excellencies, viz. as his love has brought him into such a relation to us as our friend, our elder brother, our Lord, our head and spiritual husband, our Redeemer, and hath brought us into so strict an union with him that our souls are his beloved bride. Yea, we are the members of his body, his flesh and his bone (Ephesians 5:30).</w:t>
      </w:r>
    </w:p>
    <w:p>
      <w:pPr>
        <w:pStyle w:val="BodyText"/>
      </w:pPr>
      <w:r>
        <w:t xml:space="preserve">Now, Madam, let us consider what suitable provision God has made for our consolation under all our afflictions in giving us a Redeemer of such glory and such love, especially when it is considered what were the ends of that great manifestation of his beauty and love in his death. He suffered that we might be delivered. His soul was exceeding sorrowful even unto death, to take away the sting of sorrow and that we might have everlasting consolation. He was oppressed and afflicted that we might be supported. He was overwhelmed in the darkness of death and of hell, that we might have the light of life. He was cast into the furnace of God's wrath, that we might swim in the rivers of pleasure. His heart was overwhelmed in a flood of sorrow and anguish, that our hearts might be filled and overwhelmed with a flood of eternal joy.</w:t>
      </w:r>
    </w:p>
    <w:p>
      <w:pPr>
        <w:pStyle w:val="BodyText"/>
      </w:pPr>
      <w:r>
        <w:t xml:space="preserve">And now let it be considered what circumstances our Redeemer now is in. He was dead but is alive, and he lives forevermore. Death may deprive of dear friends, but it can't deprive us of this, our best friend.</w:t>
      </w:r>
    </w:p>
    <w:p>
      <w:pPr>
        <w:pStyle w:val="SourcePage"/>
      </w:pPr>
      <w:r>
        <w:t xml:space="preserve">[p. 419]</w:t>
      </w:r>
    </w:p>
    <w:p>
      <w:pPr>
        <w:pStyle w:val="BodyText"/>
      </w:pPr>
      <w:r>
        <w:t xml:space="preserve">And we have this friend, this mighty Redeemer, to go to under all affliction, who is not one that can't be touched with the feeling of our afflictions, he having suffered far greater sorrows than we ever have done. And if we are vitally united to him, the union can never be broken; it will remain when we die and when heaven and earth are dissolved. Therefore, in this we may be confident, we need not fear though the earth be removed. In him we may triumph with everlasting joy; even when storms and tempests arise we may have resort to him who is an hiding place from the wind and a covert from the tempest. When we are thirsty, we may come to him who is as rivers of waters in a dry place. When we are weary, we may go to him who is as the shadow of a great rock in a weary land. Having found him who is as the apple tree among the trees of the wood, we may sit under his shadow with great delight and his fruit may be sweet to our taste. Christ told his disciples that in the world [they] should have trouble, but says he, "In me ye shall have peace." If we are united to him, our souls will be like a tree planted by a river that never dieth. He will be their light in darkness and their morning star that is a bright harbinger of day. And in a little [while], he will arise on our souls as the sun in full glory. And our sun shall no more go down, and there shall be no interposing cloud, no veil on his face or on our hearts, but the Lord shall be our everlasting light and our Redeemer, our glory.</w:t>
      </w:r>
    </w:p>
    <w:p>
      <w:pPr>
        <w:pStyle w:val="BodyText"/>
      </w:pPr>
      <w:r>
        <w:t xml:space="preserve">That this glorious Redeemer would manifest his glory and love to you, and apply the little that has been said of these things to your consolation in all your affliction, and abundantly reward your generous favors, as when I was at Kittery, is the fervent [prayer] of, Madam, Your Ladyship's most obliged and affectionate friend,</w:t>
      </w:r>
    </w:p>
    <w:p>
      <w:pPr>
        <w:pStyle w:val="BodyText"/>
      </w:pPr>
      <w:r>
        <w:t xml:space="preserve">And most humble servant,Jonathan Edwards.</w:t>
      </w:r>
    </w:p>
    <w:p>
      <w:pPr>
        <w:pStyle w:val="Heading2"/>
      </w:pPr>
      <w:bookmarkStart w:name="heading_137_to_the_reverend_timothy_" w:id="147"/>
      <w:r>
        <w:t xml:space="preserve">137. TO THE REVEREND TIMOTHY EDWARDS</w:t>
      </w:r>
      <w:bookmarkEnd w:id="147"/>
    </w:p>
    <w:p>
      <w:pPr>
        <w:pStyle w:val="BodyText"/>
      </w:pPr>
      <w:r>
        <w:t xml:space="preserve">Edwards' principal concern in this letter is for his sister, Eunice Backus, an impoverished widow who has just suffered the loss of two children. He urges his father to seek greater financial assistance for her. Eunice raised the rest of her seven children, including a son, Simon, who graduated from Yale first in his class in 1759. The letter provides an intimate glimpse into the family's experience of life in Stockbridge.</w:t>
      </w:r>
    </w:p>
    <w:p>
      <w:pPr>
        <w:pStyle w:val="BodyText"/>
      </w:pPr>
      <w:r>
        <w:t xml:space="preserve">(Trask Library, Dwight ms. transcript, one quarto leaf. Published in Dwight</w:t>
      </w:r>
    </w:p>
    <w:p>
      <w:pPr>
        <w:pStyle w:val="SourcePage"/>
      </w:pPr>
      <w:r>
        <w:t xml:space="preserve">[p. 420]</w:t>
      </w:r>
    </w:p>
    <w:p>
      <w:pPr>
        <w:pStyle w:val="BodyText"/>
      </w:pPr>
      <w:r>
        <w:t xml:space="preserve">ed., </w:t>
      </w:r>
      <w:r>
        <w:rPr>
          <w:i/>
          <w:iCs/>
        </w:rPr>
        <w:t xml:space="preserve">1</w:t>
      </w:r>
      <w:r>
        <w:t xml:space="preserve">, 485—87. See also Henry R. Stiles, </w:t>
      </w:r>
      <w:r>
        <w:rPr>
          <w:i/>
          <w:iCs/>
        </w:rPr>
        <w:t xml:space="preserve">The History, Genealogies and Biographies of Ancient Windsor, Connecticut</w:t>
      </w:r>
      <w:r>
        <w:t xml:space="preserve"> [2 vols. New York, 1891—92], 2, 38; DEX, 2, 567, 571—72).</w:t>
      </w:r>
    </w:p>
    <w:p>
      <w:pPr>
        <w:pStyle w:val="BodyText"/>
      </w:pPr>
      <w:r>
        <w:t xml:space="preserve">∗ ∗ ∗</w:t>
      </w:r>
    </w:p>
    <w:p>
      <w:pPr>
        <w:pStyle w:val="BodyText"/>
      </w:pPr>
      <w:r>
        <w:t xml:space="preserve">Stockbridge, January 27, 1751/2Honored Sir,We have lately heard the sorrowful tidings of the death of two of sister [Eunice] Backus' children, as we are informed both at your house; which is the occasion of cousin Eunice</w:t>
      </w:r>
      <w:r>
        <w:rPr>
          <w:rStyle w:val="FootnoteReference"/>
        </w:rPr>
        <w:footnoteReference w:id="231"/>
      </w:r>
      <w:r>
        <w:t xml:space="preserve"> returning from Stockbridge at this time; she having a desire to see her mother and surviving sisters at Windsor, on this melancholy occasion. We are much affected with sister's great and heavy afflictions, and lament the death of two such likely promising children in their early youth. It is my earnest desire that it may be sanctified to us of this family. I desire your prayers, that it may be so; particularly to those that are young in the family; that they may be awakened by it to diligent preparation for death; and that we all may take notice of our distinguishing mercies, with a becoming thankfulness to God. I look upon it as a great favor of heaven, that you, my parents, are still preserved in the land of the living to so great an age. I hope by the leave of divine providence, to make you and sister Backus a visit in the spring.</w:t>
      </w:r>
    </w:p>
    <w:p>
      <w:pPr>
        <w:pStyle w:val="BodyText"/>
      </w:pPr>
      <w:r>
        <w:t xml:space="preserve">We are, through mercy, in our ordinary state of health, except that little Betty don't seem of late to be so well, as she was in the summer. If she lives till spring, I believe we must be obliged to come again to the use of the cold bath with her. My wife and children are well pleased with our present situation. They like the place far better than they expected. Here, at present, we live in peace; which has of long time been an unusual thing with us. The Indians seem much pleased with my family, especially my wife. They are generally more sober and serious than they used to be. Beside the Stockbridge Indians, here are above sixty of the Six Nations, who live here for the sake of instruction. Twenty are lately come to dwell here, who came from about two hundred miles beyond Albany. We expect our son and daughter [Elihu</w:t>
      </w:r>
    </w:p>
    <w:p>
      <w:pPr>
        <w:pStyle w:val="SourcePage"/>
      </w:pPr>
      <w:r>
        <w:t xml:space="preserve">[p. 421]</w:t>
      </w:r>
    </w:p>
    <w:p>
      <w:pPr>
        <w:pStyle w:val="BodyText"/>
      </w:pPr>
      <w:r>
        <w:t xml:space="preserve">and Sarah] Parsons will remove hither in a short time. Many of their goods are already brought up. […]</w:t>
      </w:r>
      <w:r>
        <w:rPr>
          <w:rStyle w:val="FootnoteReference"/>
        </w:rPr>
        <w:footnoteReference w:id="232"/>
      </w:r>
    </w:p>
    <w:p>
      <w:pPr>
        <w:pStyle w:val="BodyText"/>
      </w:pPr>
      <w:r>
        <w:t xml:space="preserve">I hope some of her friends will be kind to her in this respect. There are perhaps none of her uncles but are much better able to help her than I am at this time; who, by reason of lately marrying two children, and the charge of buying, building and removing, am, I suppose, about 2,000 pounds in debt, in this province's money.</w:t>
      </w:r>
      <w:r>
        <w:rPr>
          <w:rStyle w:val="FootnoteReference"/>
        </w:rPr>
        <w:footnoteReference w:id="233"/>
      </w:r>
    </w:p>
    <w:p>
      <w:pPr>
        <w:pStyle w:val="BodyText"/>
      </w:pPr>
      <w:r>
        <w:t xml:space="preserve">I should be glad if sister Mary would suggest it to brother [John] Ellsworth to do something for her. If she don't care to do it in her own name, let her do it in mine, as doing the errand from me. Please to give my duty to my mother, and my love to sister Mary. My wife is at this moment from home. My children give their 'duty to their grandparents, and aunts, and love and affectionate condolence to their mournful surviving cousins. I am, honored Sir,</w:t>
      </w:r>
    </w:p>
    <w:p>
      <w:pPr>
        <w:pStyle w:val="BodyText"/>
      </w:pPr>
      <w:r>
        <w:t xml:space="preserve">Your dutiful son,Jonathan Edwards.</w:t>
      </w:r>
    </w:p>
    <w:p>
      <w:pPr>
        <w:pStyle w:val="Heading2"/>
      </w:pPr>
      <w:bookmarkStart w:name="heading_138_to_brig_joseph_dwight" w:id="148"/>
      <w:r>
        <w:t xml:space="preserve">138. TO BRIG. JOSEPH DWIGHT</w:t>
      </w:r>
      <w:bookmarkEnd w:id="148"/>
    </w:p>
    <w:p>
      <w:pPr>
        <w:pStyle w:val="BodyText"/>
      </w:pPr>
      <w:r>
        <w:t xml:space="preserve">The brevity and formality of this note to an erstwhile friend attest to the cooling of the relationship in the short time since Dwight's arrival.</w:t>
      </w:r>
    </w:p>
    <w:p>
      <w:pPr>
        <w:pStyle w:val="BodyText"/>
      </w:pPr>
      <w:r>
        <w:t xml:space="preserve">(RIHS, mss. V, p. 160, ALS, one quarto leaf, addressed on verso to the Honorable Joseph Dwight, Esq., in Stockbridge.)</w:t>
      </w:r>
    </w:p>
    <w:p>
      <w:pPr>
        <w:pStyle w:val="BodyText"/>
      </w:pPr>
      <w:r>
        <w:t xml:space="preserve">∗ ∗ ∗</w:t>
      </w:r>
    </w:p>
    <w:p>
      <w:pPr>
        <w:pStyle w:val="BodyText"/>
      </w:pPr>
      <w:r>
        <w:t xml:space="preserve">Stockbridge, February 10, 1751/2Honored Sir,I have some apprehensions, from some things I have lately heard and observed, that there is a design of dismissing Mr. [Benjamin]</w:t>
      </w:r>
    </w:p>
    <w:p>
      <w:pPr>
        <w:pStyle w:val="SourcePage"/>
      </w:pPr>
      <w:r>
        <w:t xml:space="preserve">[p. 422]</w:t>
      </w:r>
    </w:p>
    <w:p>
      <w:pPr>
        <w:pStyle w:val="BodyText"/>
      </w:pPr>
      <w:r>
        <w:t xml:space="preserve">Ashley and his wife [Rebecca Kellogg Ashley] from their business at the boarding school, very speedily and suddenly. If it be so, I entreat Your Honor to give me opportunity to speak with you concerning that affair, before it be put in execution. Appoint me a time and place, and I will wait upon you.</w:t>
      </w:r>
    </w:p>
    <w:p>
      <w:pPr>
        <w:pStyle w:val="BodyText"/>
      </w:pPr>
      <w:r>
        <w:t xml:space="preserve">If my apprehensions are groundless, I ask pardon. I am, Sir,</w:t>
      </w:r>
    </w:p>
    <w:p>
      <w:pPr>
        <w:pStyle w:val="BodyText"/>
      </w:pPr>
      <w:r>
        <w:t xml:space="preserve">Your very humble servantJonathan Edwards.</w:t>
      </w:r>
    </w:p>
    <w:p>
      <w:pPr>
        <w:pStyle w:val="Heading2"/>
      </w:pPr>
      <w:bookmarkStart w:name="heading_139_to_sec_andrew_oliver" w:id="149"/>
      <w:r>
        <w:t xml:space="preserve">139. TO SEC. ANDREW OLIVER</w:t>
      </w:r>
      <w:bookmarkEnd w:id="149"/>
    </w:p>
    <w:p>
      <w:pPr>
        <w:pStyle w:val="BodyText"/>
      </w:pPr>
      <w:r>
        <w:t xml:space="preserve">This letter begins a series of lengthy reports that are concentrated over the next two years to the Commissioners in Boston. The present letter was sent with the one following. It was directed to the Secretary of the Commissioners personally, to be used at his discretion, while the following letter was intended for the Commissioners as a whole. In both, Edwards offers an assessment of the Stockbridge schools. The first letter is more pointed in remarks about Brigadier Dwight and Mrs. Sergeant. Funds have been misused, mismanagement has prevailed, and progress has been hindered. The Indians are already dissatisfied with Mrs. Sergeant. Edwards fears they will be further alienated if she is appointed head of the female school and that the entire purpose of the enterprise will thereby be defeated.</w:t>
      </w:r>
    </w:p>
    <w:p>
      <w:pPr>
        <w:pStyle w:val="BodyText"/>
      </w:pPr>
      <w:r>
        <w:t xml:space="preserve">(Trask Library, AL draft, one folio sheet, a letter cover addressed on verso to Edwards in Stockbridge, and a 1750 Yale broadside announcing master's candidates and theses; Dwight ms. transcript, eight quarto leaves. Excerpted and paraphrased in Dwight ed., </w:t>
      </w:r>
      <w:r>
        <w:rPr>
          <w:i/>
          <w:iCs/>
        </w:rPr>
        <w:t xml:space="preserve">1</w:t>
      </w:r>
      <w:r>
        <w:t xml:space="preserve">, 489—92.)</w:t>
      </w:r>
    </w:p>
    <w:p>
      <w:pPr>
        <w:pStyle w:val="BodyText"/>
      </w:pPr>
      <w:r>
        <w:t xml:space="preserve">∗ ∗ ∗</w:t>
      </w:r>
    </w:p>
    <w:p>
      <w:pPr>
        <w:pStyle w:val="BodyText"/>
      </w:pPr>
      <w:r>
        <w:t xml:space="preserve">[Stockbridge] February 18, 1751/2Sir,I think it is absolutely necessary that I should let you into some of the secrets of our affairs.</w:t>
      </w:r>
    </w:p>
    <w:p>
      <w:pPr>
        <w:pStyle w:val="BodyText"/>
      </w:pPr>
      <w:r>
        <w:t xml:space="preserve">In my letter that I wrote to Your Honor after the interview with the Mohawk chiefs the last August, and also in my letter to Mr. Speaker [Thomas] Hubbard, I earnestly insisted on the necessity of some persons being on the spot or very near, appointed by the Commissioners and General Assembly, a sort of curators to have the immediate inspection and care of our affairs. And concerning this affair I used these words, "What renders it more necessary that things here should be under the immediate care of trustess, is the misunderstanding and</w:t>
      </w:r>
    </w:p>
    <w:p>
      <w:pPr>
        <w:pStyle w:val="SourcePage"/>
      </w:pPr>
      <w:r>
        <w:t xml:space="preserve">[p. 423]</w:t>
      </w:r>
    </w:p>
    <w:p>
      <w:pPr>
        <w:pStyle w:val="BodyText"/>
      </w:pPr>
      <w:r>
        <w:t xml:space="preserve">jealousies that here subsist between some of the chief of the present English inhabitants of the town, which is one of our greatest calamities. Things on that account do much more need constant inspection, and therefore the gentlemen entrusted ought to be such as are perfectly impartial, no way interested in or related to those contending parties."</w:t>
      </w:r>
    </w:p>
    <w:p>
      <w:pPr>
        <w:pStyle w:val="BodyText"/>
      </w:pPr>
      <w:r>
        <w:t xml:space="preserve">I recommended Col. [Joseph] Dwight of Brookfield, but then knew not of what now appears, that he would be the furthest of any gentleman whatsoever from having that most necessary qualification I mentioned by his being like to be the son-in-law of one of these contending parties by his marrying Mrs. [Abigail] Sergeant, which match there is reason to apprehend will be of extremely hurtful consequences to the important affairs of Stockbridge. There are already very hurtful consequences of this new alliance and many things that showedly forbode those that will be much more hurtful.</w:t>
      </w:r>
    </w:p>
    <w:p>
      <w:pPr>
        <w:pStyle w:val="BodyText"/>
      </w:pPr>
      <w:r>
        <w:t xml:space="preserve">There was the last year a very formal pacification between Col. [Ephraim] Williams and Deac. [Timothy] Woodbridge, with solemn promises made by Colonel Williams that he would henceforward live quietly and friendlily with Deac. Woodbridge and no more speak ill of him or attempt anything against him or in any wise molest him: but this alliance, and his daughter's being the mistress of the female school, and Col. [Elisha] Williams of Wethersfield's being yet alive, and he himself being joined with the Commissioners in the care of that school, have so elevated him that he has now very much thrown off all appearances of peace with Deac. Woodbridge and revived the misunderstanding with him, by strangely affronting him in a very open manner. And there appears of late a very sudden and strange alteration in the temper and conduct of Colonel Dwight, who has had, ever since the appointment of the Committee by the General Assembly, the sole management of all our affairs, so that nothing has been done but he is the doer of it. As for Col. [Joseph] Pynchon, he stays at home. And this is much the case with Capt. [John] Ashley; and when he is home, he leaves things wholly with Brigadier Dwight. I know not what me late great alteration in him can be owing to, unless it [be] female counsels. He now appears to approve that which Colonel Williams and Mrs. Sergeant approve, which a little while ago he greatly condemned; and to condemn what they condemn (in some instances), which before he approved. And things are carried on in some respects [in] a very strange manner.</w:t>
      </w:r>
    </w:p>
    <w:p>
      <w:pPr>
        <w:pStyle w:val="BodyText"/>
      </w:pPr>
      <w:r>
        <w:t xml:space="preserve">The Indians here have a very ill opinion of Colonel Williams and the deepest prejudice against him, he having often molested 'em with</w:t>
      </w:r>
    </w:p>
    <w:p>
      <w:pPr>
        <w:pStyle w:val="SourcePage"/>
      </w:pPr>
      <w:r>
        <w:t xml:space="preserve">[p. 424]</w:t>
      </w:r>
    </w:p>
    <w:p>
      <w:pPr>
        <w:pStyle w:val="BodyText"/>
      </w:pPr>
      <w:r>
        <w:t xml:space="preserve">respect to their lands and other affairs, and, as they think, done very unjustly to 'em; and Madam Sergeant partakes of no small degree of the same prejudice. This has appeared by things they have said of her at my house, of their own accord, without anybody saying anything to lead 'em to it. They say that Mr. [John] Sergeant did very well till he married her; but that afterwards there was a great alteration in him and he became quite another man. They speak of her as proud and covetous and not to be trusted; and Mr. Sergeant had much lost his interest in the esteem and affections of the Indians in the latter part of his life. There is this among other evidence of their prejudice against Mrs. Sergeant, that though great pains have been taken to get children for her female school, she has not been able to get above four: three Stockbridge Indians and one Mohawk. And there have already been loud complaints among the Indians of her treatment of the children which justly or not I will not determine. But if not, it shows the effect of their prejudice and what it may be expected will be effects of it</w:t>
      </w:r>
      <w:r>
        <w:rPr>
          <w:rStyle w:val="FootnoteReference"/>
        </w:rPr>
        <w:footnoteReference w:id="234"/>
      </w:r>
      <w:r>
        <w:t xml:space="preserve"> hereafter. In order that the school may flourish, it is of great importance that the person, who is to be the mistress, be one against whom the Indians have no prejudice and ill opinion. Their prejudices are hardly eradicated. It is easy to gain their friendship; but when once they receive an impression that any individual is dishonest, they will hardly ever trust him again.</w:t>
      </w:r>
    </w:p>
    <w:p>
      <w:pPr>
        <w:pStyle w:val="BodyText"/>
      </w:pPr>
      <w:r>
        <w:t xml:space="preserve">Mrs. Sergeant is undoubtedly a woman of very considerable abilities, and her natural temper disposes her much more to dominion than subjection. She loves to have a hand in the management of public affairs and she had a vast ascendance over Mr. Sergeant, and she had very much the disposal of Mr. [Isaac] Hollis' monies–at least she made bold to dispose of 'em according to her own discretion in some instances. As to her manner of disposing them, I will not assert that she is not at all wronged in representations that are made by some that know. But this is past doubt, that she made more bold with his money, and with the public benefactions of some others to the poor Indians, than I should have dared to have done.</w:t>
      </w:r>
    </w:p>
    <w:p>
      <w:pPr>
        <w:pStyle w:val="BodyText"/>
      </w:pPr>
      <w:r>
        <w:t xml:space="preserve">And I could wish that the manner of spending Mr. Hollis' money since Mr. Sergeant's death, by another person into whose hands they have fallen, were thoroughly known. The longer I continue here an the more insight I get into the management of these affairs in Stockbridge, the more am I filled with astonishment. When one considers</w:t>
      </w:r>
    </w:p>
    <w:p>
      <w:pPr>
        <w:pStyle w:val="SourcePage"/>
      </w:pPr>
      <w:r>
        <w:t xml:space="preserve">[p. 425]</w:t>
      </w:r>
    </w:p>
    <w:p>
      <w:pPr>
        <w:pStyle w:val="BodyText"/>
      </w:pPr>
      <w:r>
        <w:t xml:space="preserve">the noble spirit of charity Mr. Hollis has shown, and the large remittances [which] have been made by him to this place, and to how little good purpose, especially of late, and how ignorant he is of the true state of his affairs here, and how far his conceptions of them probably are from the truth–it is enough to make one sick.</w:t>
      </w:r>
    </w:p>
    <w:p>
      <w:pPr>
        <w:pStyle w:val="BodyText"/>
      </w:pPr>
      <w:r>
        <w:t xml:space="preserve">I would say everything in Capt. [Martin] Kellogg's favor that is his just due. I believe he has done good service by his endeavors, the summer before last, to persuade the Mohawks to come hither; and that Mr. Sergeant's letters in his lifetime, seconded by Captain Kellogg's after his death, was the first means of persuading some of the Mohawks to come and visit this place. And the last winter, though he kept no school, yet I believe he, being animated with the Mohawks' coming, took a great deal of pains in his way to teach 'em to read. But he could never be persuaded to set up a school or turn out of his own disorderly way. No government was maintained; very little manners taught; but all was suffered to go on in wildness, nastiness and confusion, to the great offense of such as have visited the place. And though he has been much urged, he never could be persuaded to keep any particular accounts of his expenses for the satisfaction of the world. I never have seen any of the accounts which he sent to Mr. Hollis; but was informed by one of the late Committee, from another of the same Committee that had seen one of them, that he was extremely dissatisfied with it.</w:t>
      </w:r>
    </w:p>
    <w:p>
      <w:pPr>
        <w:pStyle w:val="BodyText"/>
      </w:pPr>
      <w:r>
        <w:t xml:space="preserve">And as to the particular design that Mr. Hollis had in view in his most generous benefaction and which he supposes is pursued to good and happy effect–I mean the educating the boys that Captain Kellogg has pretended to teach and maintain at his cost–this money has been entirely lost. At least it has been so, if his way of management before was as it has been since I have been here. I don't mean that his scholars have learned nothing at all by him. But I mean they have had no better education nor near so good as they might and probably would have had without any of that cost. So that, in effect, I believe Mr. Hollis' money has rather prevented and clogged his great design, than promoted it. Captain Kellogg has, with promises of a free maintenance, enticed away a number of Stockbridge boys from Deacon Woodbridge's school, where they were regularly instructed and governed and taught good manners, for the sake of making up the number of Mr. Hollis' boys, by which he might draw his pay for the boarding school, where they were much more neglected and have grown more wild, disorderly and vicious, which is a mere cheat to Mr. Hollis, a</w:t>
      </w:r>
    </w:p>
    <w:p>
      <w:pPr>
        <w:pStyle w:val="SourcePage"/>
      </w:pPr>
      <w:r>
        <w:t xml:space="preserve">[p. 426]</w:t>
      </w:r>
    </w:p>
    <w:p>
      <w:pPr>
        <w:pStyle w:val="BodyText"/>
      </w:pPr>
      <w:r>
        <w:t xml:space="preserve">perfect wasting of his money and doing mischief with it. He taught the boys nothing more than Deacon Woodbridge too would have taught. The boys were not taught to wash as Mr. Hollis [directed], nor anything at all done towards it; and other commendable things which Deacon Woodbridge taught were neglected. And then he has been absent near half his time since the beginning of last August, leaving the care of his boys to one body or other.</w:t>
      </w:r>
    </w:p>
    <w:p>
      <w:pPr>
        <w:pStyle w:val="BodyText"/>
      </w:pPr>
      <w:r>
        <w:t xml:space="preserve">The irregularity and disorderly manner of Captain Kellogg's management of the boys has been what the Mohawks have found great fault with, and has been a chief discouragement to 'em.</w:t>
      </w:r>
    </w:p>
    <w:p>
      <w:pPr>
        <w:pStyle w:val="BodyText"/>
      </w:pPr>
      <w:r>
        <w:t xml:space="preserve">And now another schoolmaster is come and has set up a regular school, and has suddenly made a great and happy alteration in the state of things, which the Mohawks are greatly taken with. And now it is known that the Indians will send all the children to Mr. [Gideon] Hawley and none to Captain Kellogg. Yet Captain Kellogg is there still, and calling the boys he formerly had his boys still; and looks upon them as under his care; and looking on himself a superintendent with respect to them, to the manifest entwining and entangling the affair and not helping it, as is already found by experience. And whether he intends to draw Mr. Hollis' pay, others can judge as well as I. He has nothing to do there as a master or teacher, though he may still take some care of their clothing and in some measure do the part of a steward. In the way we are in, we are like to have superintendents multiplied here, drawing great salaries and expecting great honors and having but little business. Captain Kellogg looks on himself a sort of a superintendent of the whole school and Madam Sergeant expects to be superintendent of the female school.</w:t>
      </w:r>
    </w:p>
    <w:p>
      <w:pPr>
        <w:pStyle w:val="BodyText"/>
      </w:pPr>
      <w:r>
        <w:t xml:space="preserve">Brigadier Dwight had his eyes as open to see Captain Kellogg's defects as anybody, and used to be abundant in speaking of his uselessness, his exceeding unfitness for the business he was in, the disorder and nastiness in which things were kept under his care, and how that it was high time he was gone, etc., etc. But now, suddenly his tone is turned. Colonel Williams and Mrs. Sergeant were always in the same box with Captain Kellogg and have ever appeared his great friends. But still Colonel Pynchon's eyes are open, who, though he has been but little here, can inform Your Honor something of these things, if he should be inquired of.</w:t>
      </w:r>
    </w:p>
    <w:p>
      <w:pPr>
        <w:pStyle w:val="BodyText"/>
      </w:pPr>
      <w:r>
        <w:t xml:space="preserve">The management has been something strange with respect to Mr. Hawley. Before he came, very dark representations were carried to him from hence, misrepresentations of things tending greatly to discourage his meddling at all with the business. For what reason I know</w:t>
      </w:r>
    </w:p>
    <w:p>
      <w:pPr>
        <w:pStyle w:val="SourcePage"/>
      </w:pPr>
      <w:r>
        <w:t xml:space="preserve">[p. 427]</w:t>
      </w:r>
    </w:p>
    <w:p>
      <w:pPr>
        <w:pStyle w:val="BodyText"/>
      </w:pPr>
      <w:r>
        <w:t xml:space="preserve">not, unless because he was one of my nominating and so it was supposed he would naturally fall under my influence and not be governed by them. When Colonel Dwight came, which was soon after Mr. Hawley had begun his school, the conduct at first was as if he was at a loss whether to smile or frown upon him, whether to discourage or encourage him; and it was given out by some that are conversant with Colonel Williams and his daughter that it was doubtful whether Mr. Hawley would not soon be removed. And if it had not been for Mr. Hawley's courage, prudence, and steadiness of temper in so difficult a situation, he would undoubtedly have been laid under some lasting, unspeakable disadvantages. And I feel still it will be the endeavor of some to make his work difficult, to the end that they may discourage him, unless they can draw him over to such an attachment to 'em as to be their tool. Just before Colonel Dwight went away he discourses with Mr. Hawley in Captain Kellogg's presence, as Mr. Hawley himself informs me, and warns him not to have his dependence too much on me; and offers his own friendship and assistance, tells him that he might see cause hereafter to alter his opinion of some persons; and assures him that he is much more able to support him and assist him than I, two to one; that he had authority to direct him and order how he should conduct in the school; and that I had no authority to intermeddle in his concerns; and that, when I introduced him into the school, I did it without authority; that the Commissioners had no authority in the affair; but that the authority was all vested in the Committee of the General Assembly and he had their authority, for they expected he should act for the rest; and adds repeated charges that he should by no means tell me of these things that he had said to him, but without getting any promise from Mr. Hawley. Here appears a sudden, wonderful change in Colonel Dwight with respect to me. He has constantly for many years professed the highest respect to me, far beyond what I could with any modesty expect. He expressed an esteem of me beyond any other minister in New England, and has very lately expressed his great desires of living under my ministry. And I never have had one word of difference with him, nor with Madam Sergeant, Colonel Williams, or Captain Kellogg, though they greatly opposed my coming to Stockbridge before I came. But since have all declared themselves to me well-pleased with it, though they have said contrary things behind my back. Mrs. Sergeant has pretended to a great extravagance in her professions of esteem and regard to me to my face, though from time to time I have found by what she has said to others her heart was not at all in it.</w:t>
      </w:r>
    </w:p>
    <w:p>
      <w:pPr>
        <w:pStyle w:val="SourcePage"/>
      </w:pPr>
      <w:r>
        <w:t xml:space="preserve">[p. 428]</w:t>
      </w:r>
    </w:p>
    <w:p>
      <w:pPr>
        <w:pStyle w:val="BodyText"/>
      </w:pPr>
      <w:r>
        <w:t xml:space="preserve">I suppose Colonel Williams of Wethersfield has greatly established the character of his uncle [Col. Ephrairn Williams] and cousin [Abigail] Sergeant in London and that he has raised and confirmed Mr. Hollis' good opinion of Captain Kellogg, who has always been his great friend. And it may be expected that when Colonel Williams comes, he will be exceeding busy and active in our affairs, taking much upon him, agreeable to his natural temper. But I can't think his influence on our affairs will be very happy. The Society in London, if they had any true view of the case, would never have appointed Madam Sergeant to be the mistress of the girls' school; and her own father and near kinsman, the Committee to look after her and her accounts. But things are like to [be] situated more preposterously still. According to the course things are in, viz. that Madam Sergeant should be the mistress, and her own husband, in effect, the whole Committee of the General Assembly to receive her accounts, make representations to his constituents, and to [be the] sole sovereign manager of that and all other affairs here; or rather, this power will be in Madam Sergeant's hands with the family of the Williamses for her counsel, and her husband her instrument to execute her designs, as he intends to settle here for the sake of his wife's being the mistress of the female school. And I confess I have no hopes of seeing the affair prosper if things are carried thus; I expect nothing but perpetual dissensions, undermining, and counterworking of one another among the inhabitants of the town, which probably will soon bring all to the ground; and probably they will think themselves so strong that they will attempt nothing short of purging the town of all that stand in their way. For my part, I have no reason to expect that they except me from such an attempt, as they well know, and know already, that I am not for their turn, and they doubtless only think me a great nuisance here.</w:t>
      </w:r>
      <w:r>
        <w:rPr>
          <w:rStyle w:val="FootnoteReference"/>
        </w:rPr>
        <w:footnoteReference w:id="235"/>
      </w:r>
      <w:r>
        <w:t xml:space="preserve"> They now strive to the utmost to confine my usefulness to as narrow a sphere as possible. They find fault behind my back with my preaching to the Mohawks, and instructing their children, as an intermeddling where I have no business. Things are now so situated, that they think the day is their own, and therefore are less and less cautious in their conduct, and seem resolved to have all in their own hands. This is but too agreeable to a temper and conduct, which I have long been acquainted with in many of the family.</w:t>
      </w:r>
    </w:p>
    <w:p>
      <w:pPr>
        <w:pStyle w:val="BodyText"/>
      </w:pPr>
      <w:r>
        <w:t xml:space="preserve">The affair at Stockbridge being great and being much taken notice of in the world makes some people very fond of having a hand therein, and eager to engross the management of all to themselves, and so</w:t>
      </w:r>
    </w:p>
    <w:p>
      <w:pPr>
        <w:pStyle w:val="SourcePage"/>
      </w:pPr>
      <w:r>
        <w:t xml:space="preserve">[p. 429]</w:t>
      </w:r>
    </w:p>
    <w:p>
      <w:pPr>
        <w:pStyle w:val="BodyText"/>
      </w:pPr>
      <w:r>
        <w:t xml:space="preserve">impatient of every person and thing that stands in their way. The Brigadier is exceedingly engaged about his wife's being the mistress and therefore pushes that affair with great vigor. He's already bought a great number of boards and brought 'em on her land to build a schoolhouse there. But how imprudent will it be to set up a public building on a particular person's property.</w:t>
      </w:r>
    </w:p>
    <w:p>
      <w:pPr>
        <w:pStyle w:val="BodyText"/>
      </w:pPr>
      <w:r>
        <w:t xml:space="preserve">I write these things, honored Sir, because I am satisfied you have not heretofore been enlightened in the true state of things as you ought to have been. It was my knowledge of some of these matters–though but little in comparison–that occasioned me when last in Boston, so earnestly to press the Commissioners' frequently visiting the place. I have been slow to speak. My disposition has been entirely to have suppressed what I know that would be to the disadvantage of any of the people here. But I dare not hold my tongue any longer. You doubtless will own, Sir, that 'tis but doing you justice for somebody or other to let you know the true state of things in a matter of such vast importance that is under your care, which you, being at so great a distance, never can know but by the information of some that live here. And I know of none you can more reasonably expect it from, than from the missionary you have put here to have the special care of the interest of religion among the Indians. I did not intend to have intermeddled with the affair of Mrs. Sergeant's being the mistress, or to say anything that should tend to hinder it, and therefore avoided everything of such a tendency in my letter to Sir William Pepperrell. But being now applied to again by the honorable Commissioners, and the tendency of her influence more and more evidently appearing, I thought this was the time that God called me to speak; and that, if I should hold my tongue now, I should perhaps lay a foundation for great uneasiness to my conscience all my life after; when I might groan under the view of the continued consequences of my silence and when it might be too late to speak.</w:t>
      </w:r>
    </w:p>
    <w:p>
      <w:pPr>
        <w:pStyle w:val="BodyText"/>
      </w:pPr>
      <w:r>
        <w:t xml:space="preserve">I [leave it] with you, to judge whether things which I have mentioned, together with Colonel Williams' laying out his £500 to produce an effect so very small, may be a sufficient warning to you to take care who you entrust with the money of the Society. Selfish designs and intrigues for private interest are the ruin of our affairs. 'Tis of the utmost consequence that persons improved here should be of the most proved and approved character for faithfulness and simplicity.</w:t>
      </w:r>
    </w:p>
    <w:p>
      <w:pPr>
        <w:pStyle w:val="BodyText"/>
      </w:pPr>
      <w:r>
        <w:t xml:space="preserve">'Tis necessary that it should be known whether the Committee of the General Assembly here act as your committee as well as the committee of the province, as things are often carried in the Assembly by particular</w:t>
      </w:r>
    </w:p>
    <w:p>
      <w:pPr>
        <w:pStyle w:val="SourcePage"/>
      </w:pPr>
      <w:r>
        <w:t xml:space="preserve">[p. 430]</w:t>
      </w:r>
    </w:p>
    <w:p>
      <w:pPr>
        <w:pStyle w:val="BodyText"/>
      </w:pPr>
      <w:r>
        <w:t xml:space="preserve">parties and interests. It will not be likely to be for the health of the affair for the Assembly to take the matter entirely out of the hands of the Commissioners. It must needs be a great defect if you have no instruments here under your direction that have any power to dispose of your money to your minds and put your orders in execution, but that all should fall into the hands of others that don't look on them selves at all accountable to you.</w:t>
      </w:r>
    </w:p>
    <w:p>
      <w:pPr>
        <w:pStyle w:val="BodyText"/>
      </w:pPr>
      <w:r>
        <w:t xml:space="preserve">And now, Sir, I leave it to your discretion how to use this letter. You are sensible of the difficult situation I am in and how much trouble it might be an occasion of to me if this letter should be made public, especially if Brigadier Dwight should settle, as he is resolved to do if Madam Sergeant be the mistress of the girls' school, and which there is no probability of if she be not. However, I am not afraid that some of the Commissioners that I am acquainted with and know to be my friends should see this letter, as Secretary [Josiah] Willard, Mr. [Edward] Bromfield, and Mr. [Thomas] Foxcroft. And as to others, you know them better than I.</w:t>
      </w:r>
    </w:p>
    <w:p>
      <w:pPr>
        <w:pStyle w:val="BodyText"/>
      </w:pPr>
      <w:r>
        <w:t xml:space="preserve">And if you judge it to be absolutely necessary for the public good that it should be read, some of it or all of [it], [to] all the Commissioners, I will not forbid it, though I should suffer greatly by it. If you are satisfied that Mrs. Sergeant is not like to be established as the mistress, there may be no need of it. But I will lay Your Honor under no absolute restriction, but trust myself in your hands and leave the affair to your wisdom, depending that in the first place you will do the part of a friend to the interest of religion and Christ's kingdom and after that the part of a faithful friend to me.</w:t>
      </w:r>
    </w:p>
    <w:p>
      <w:pPr>
        <w:pStyle w:val="BodyText"/>
      </w:pPr>
      <w:r>
        <w:t xml:space="preserve">[Jonathan Edwards.]</w:t>
      </w:r>
    </w:p>
    <w:p>
      <w:pPr>
        <w:pStyle w:val="Heading2"/>
      </w:pPr>
      <w:bookmarkStart w:name="heading_140_to_the_commissioners" w:id="150"/>
      <w:r>
        <w:t xml:space="preserve">140. TO THE COMMISSIONERS</w:t>
      </w:r>
      <w:bookmarkEnd w:id="150"/>
    </w:p>
    <w:p>
      <w:pPr>
        <w:pStyle w:val="BodyText"/>
      </w:pPr>
      <w:r>
        <w:t xml:space="preserve">This letter accompanied the previous one but unlike it was meant to be read publicly, at the Commissioners' general meeting in Boston. Edwards is more businesslike and less personal here. He opens with praise of Gideon Hawley. He appreciates the invitation to submit a plan for the female school and will do so as soon as he can confer with the Committee. Abigail Sergeant seems uninterested in the instructional activity. He considers her unfitted by temperament, preparation, and responsibilities to head the female school.</w:t>
      </w:r>
    </w:p>
    <w:p>
      <w:pPr>
        <w:pStyle w:val="BodyText"/>
      </w:pPr>
      <w:r>
        <w:t xml:space="preserve">(Trask Library, AL draft, one folio sheet, on back of the Feb. 18, 1752, draft to Oliver, address side of the letter cover; Dwight ms. transcript, four quarto leaves.)</w:t>
      </w:r>
    </w:p>
    <w:p>
      <w:pPr>
        <w:pStyle w:val="BodyText"/>
      </w:pPr>
      <w:r>
        <w:t xml:space="preserve">∗ ∗ ∗</w:t>
      </w:r>
    </w:p>
    <w:p>
      <w:pPr>
        <w:pStyle w:val="SourcePage"/>
      </w:pPr>
      <w:r>
        <w:t xml:space="preserve">[p. 431]</w:t>
      </w:r>
    </w:p>
    <w:p>
      <w:pPr>
        <w:pStyle w:val="BodyText"/>
      </w:pPr>
      <w:r>
        <w:t xml:space="preserve">Stockbridge, February 19, 1751/2Honored and Rev. Sirs,</w:t>
      </w:r>
    </w:p>
    <w:p>
      <w:pPr>
        <w:pStyle w:val="BodyText"/>
      </w:pPr>
      <w:r>
        <w:t xml:space="preserve">Immediately after the receipt of Mr. [Andrew] Oliver's letter of December 31, I wrote to Mr. [Gideon] Hawley and sent him an extract of the letter, that part of it that related to him. It was some time before the letter reached him. But the week before last Mr. Hawley came. Several of the sachems of the Mohawks were then present, and Abraham [Conaughstansey] who is chief among them in religious affairs. I went with Mr. Hawley to the boarding school and called the Mohawks and Onohquagas together and told 'em what was designed as to Mr. Hawley's services among them. They appeared very highly pleased. They declared that they had been very uneasy at the confusion things had been in, that there had been no good order, no regularity, and their children not taken care of, and this was what they [had] long been waiting and wishing for, to have a regular school set up. I never saw such marks of satisfaction and well pleasedness among them on any occasion whatsoever. And they have since appeared highly pleased with Mr. Hawley and very forward to assist him and strengthen him in ordering and governing his school. He appears to [be] a young man of uncommon prudence and steadiness of mind, spirit of government, and faculty of teaching; and has his heart much in the affair and seems disposed greatly to exert himself in it. I had heard him much recommended but his qualifications appear beyond my expectation. He has a large school, about thirty-six in all, yet desires me to employ him on the best terms I can and to inform you what allowance he would expect if confirmed in the service. He has left good business that he was in as a candidate for the ministry, where he had 20</w:t>
      </w:r>
      <w:r>
        <w:rPr>
          <w:i/>
          <w:iCs/>
        </w:rPr>
        <w:t xml:space="preserve">s</w:t>
      </w:r>
      <w:r>
        <w:t xml:space="preserve"> a week York money, besides his board and housekeeping, while preaching on probation, and a prospect of a very comfortable settlement if he had continued. And his services here are extraordinary as, besides teaching his scholars to read and write, he labors to teach them the English tongue, and to instruct 'em in religion, also instructing two English boys that by the order of the government are put into the school. And he himself [is] taking pains to learn the Mohawk language, and sometimes preaching to 'em as they have desired him, being willing to hear preaching oftener than I can attend it, though I constantly preach to 'em once every sabbath and go once a week to instruct their children. I should think he ought, while he is here upon probation, to have as much as candidates for the ministry ordinarily have while preaching on probation. For his service is much greater than theirs</w:t>
      </w:r>
    </w:p>
    <w:p>
      <w:pPr>
        <w:pStyle w:val="SourcePage"/>
      </w:pPr>
      <w:r>
        <w:t xml:space="preserve">[p. 432]</w:t>
      </w:r>
    </w:p>
    <w:p>
      <w:pPr>
        <w:pStyle w:val="BodyText"/>
      </w:pPr>
      <w:r>
        <w:t xml:space="preserve">and he has left such business for this. And if he settles in the business. I should think he ought to have what is commonly accounted a comfortable and honorable maintenance for a minister, in the settlement and salary.</w:t>
      </w:r>
    </w:p>
    <w:p>
      <w:pPr>
        <w:pStyle w:val="BodyText"/>
      </w:pPr>
      <w:r>
        <w:t xml:space="preserve">In Mr. Oliver's last letter nothing is said, whether Your Honors have agreed to what I proposed in one of my letters concerning things to be allowed for premiums to encourage and engage the children in their learning, which was proposed for Deac. [Timothy] Woodbridge's school. I would now humbly request the same for Mr. Hawley's school, where they will be no less useful and necessary.</w:t>
      </w:r>
    </w:p>
    <w:p>
      <w:pPr>
        <w:pStyle w:val="BodyText"/>
      </w:pPr>
      <w:r>
        <w:t xml:space="preserve">But</w:t>
      </w:r>
      <w:r>
        <w:rPr>
          <w:rStyle w:val="FootnoteReference"/>
        </w:rPr>
        <w:footnoteReference w:id="236"/>
      </w:r>
      <w:r>
        <w:t xml:space="preserve"> then 'tis necessary that Mr. Hawley should know what authority the Commissioners have with respect to him, and who he is to look to for orders with respect to his business in the school, [in] disposing of premiums, in other [affairs] wherein he will need orders on emergencies from time to time. For this is a matter of dispute, for Mr. Hawley has been informed by a gentleman of no inferior character</w:t>
      </w:r>
      <w:r>
        <w:rPr>
          <w:rStyle w:val="FootnoteReference"/>
        </w:rPr>
        <w:footnoteReference w:id="237"/>
      </w:r>
      <w:r>
        <w:t xml:space="preserve"> that the Commissioners have no authority at all in such matters and that when I introduced him into the school, by your order, I acted wholly without authority; but that all authority is vested entirely in the Committee of the Assembly.</w:t>
      </w:r>
    </w:p>
    <w:p>
      <w:pPr>
        <w:pStyle w:val="BodyText"/>
      </w:pPr>
      <w:r>
        <w:t xml:space="preserve">I gratefully acknowledge the unmerited honor the Commissioners have done me in desiring me to draw up a plan for a female school, after conferring with Col. [Joseph] Dwight, Col. [Joseph] Pynchon, and Col. [Ephraim] Williams, to be transmitted hence. I have yet had no opportunity for the proposed conference. Colonel Dwight has lately been here but [I] neglected a particular conversation with him and Colonel Williams about the affair because I was [in] daily expectation of Colonel Pynchon, when I hoped to have opportunity to confer with 'em all together. But the last week, Colonel Dwight suddenly went away without giving me any information of it but the night before. 'Tis now wholly uncertain when I shall have opportunity to [see him].</w:t>
      </w:r>
    </w:p>
    <w:p>
      <w:pPr>
        <w:pStyle w:val="BodyText"/>
      </w:pPr>
      <w:r>
        <w:t xml:space="preserve">But I am still in expectation of Colonel Pynchon and Captain Dwight. If opportunity should [be present] and we should have a conference, 'tis expected in about a fortnight when I hope to have opportunity for the desired conference. But I apprehend a probability of difference of sentiment about the affair. Madam [Abigail] Sergeant, who is Colonel Williams' daughter and with whom Colonel Dwight is entering into strictest engagements and nearest relations, has notions</w:t>
      </w:r>
    </w:p>
    <w:p>
      <w:pPr>
        <w:pStyle w:val="SourcePage"/>
      </w:pPr>
      <w:r>
        <w:t xml:space="preserve">[p. 433]</w:t>
      </w:r>
    </w:p>
    <w:p>
      <w:pPr>
        <w:pStyle w:val="BodyText"/>
      </w:pPr>
      <w:r>
        <w:t xml:space="preserve">of the affair very wide from mine. Her notions of the state and business and attendants of the chief mistress appear to me to be such as it would be hardly prudent to put in execution at present. When I wrote my letter to Sir William Pepperrell concerning a female school, I purposely avoided mentioning my thoughts concerning those things because I was not willing to give offense. But since I was again applied to by vote of the Commissioners, I looked upon it that I was called in providence to take matters into my most deliberate consideration and speak my mind freely.</w:t>
      </w:r>
    </w:p>
    <w:p>
      <w:pPr>
        <w:pStyle w:val="BodyText"/>
      </w:pPr>
      <w:r>
        <w:t xml:space="preserve">Officers, servants, and tenements should not be multiplied needlessly because the charge will be hereby needlessly enhanced, but the care of the affair will be the greater and attended with greater difficulty and encumbrances. Things will be more apt to run into the confusion and it will be more difficult to keep 'em in order. It would not be prudent to be at great pains and cost to make a machine that is very complex, when one that is much more simple will reach the end as well. I humbly conceive that the beginnings should be moderate. 'Tis easier to add what an experience is found to be wanting than to undo or remove what is once done if found too much. Things with respect to the Mohawks are at present in a great manner unsettled and uncertain, and therefore moderation at the beginning is more requisite as there will be the less venture. Mrs. Sergeant seems to expect not to be much concerned in the immediate instruction of the children [in] teaching them to read, etc., and only to do the part of a kind of superintendent over the affair. But it appears to me absolutely necessary that the mistress of the female school, as well as the male, should devote herself to the business of teaching. The business, if it be well done, will require all the care and strength and skill and constant attendance of a woman of superior abilities and education. The art of teaching, and more especially little children at the first opening of their understanding, requires superior talents. And the cultivating and new forming the minds of those that come out of such great wildness will require great prudence, faithfulness, and constant application. A large salary given to maintain a female superintendent will be wholly thrown away, and perhaps laid out rather to clog than help the affair. The Committee will be sufficient for superintendence and therefore the mistress should be one whose circumstances will allow her to devote herself to the business, not having any very great care upon her hands besides. And then it will be a hard thing to find a gentlewoman in New England of sufficient talents for the business of</w:t>
      </w:r>
    </w:p>
    <w:p>
      <w:pPr>
        <w:pStyle w:val="SourcePage"/>
      </w:pPr>
      <w:r>
        <w:t xml:space="preserve">[p. 434]</w:t>
      </w:r>
    </w:p>
    <w:p>
      <w:pPr>
        <w:pStyle w:val="BodyText"/>
      </w:pPr>
      <w:r>
        <w:t xml:space="preserve">teaching in this school that will be willing to serve under Mrs. Sergeant and be subject to her.</w:t>
      </w:r>
    </w:p>
    <w:p>
      <w:pPr>
        <w:pStyle w:val="BodyText"/>
      </w:pPr>
      <w:r>
        <w:t xml:space="preserve">But I am sensible [that] these sentiments will be very disagreeable, and I fear provoking, to some that you have directed me to confer with, as it will not consist with Madam Sergeant's intention nor circumstances, as she is about marrying to Colonel Dwight and so will immediately have the care of two families of her own and probably after a while must have the care of a third; and she is a very weakly person and not used to a laborious way of living. And it will be wholly impossible for her to do the part of a school mistress in this school by herself, to give any constant attendance to the business, and I know by what she has said to me she does not expect it. However, I intend to confer with those gentlemen you mentioned as soon as I can get opportunity.</w:t>
      </w:r>
      <w:r>
        <w:rPr>
          <w:rStyle w:val="FootnoteReference"/>
        </w:rPr>
        <w:footnoteReference w:id="238"/>
      </w:r>
    </w:p>
    <w:p>
      <w:pPr>
        <w:pStyle w:val="BodyText"/>
      </w:pPr>
      <w:r>
        <w:t xml:space="preserve">I have no interest of my own or of my friends to serve in this affair. I have nothing but my conscience that should dispose me to say or do anything [which] will probably be displeasing to any of the General Court's Committee and such as are of 'em like to be my parishioners, and to expose myself to new troubles and difficulties in the place wherein I am now settled, after I have so lately emerged from those that were so great and larger in the place where I formerly was.</w:t>
      </w:r>
    </w:p>
    <w:p>
      <w:pPr>
        <w:pStyle w:val="BodyText"/>
      </w:pPr>
      <w:r>
        <w:t xml:space="preserve">But</w:t>
      </w:r>
      <w:r>
        <w:rPr>
          <w:rStyle w:val="FootnoteReference"/>
        </w:rPr>
        <w:footnoteReference w:id="239"/>
      </w:r>
      <w:r>
        <w:t xml:space="preserve"> I desire some new instructions from you, respecting this affair. If it be desired that I should put my thoughts respecting a plan [on paper], I am ready to do [it]. And if, notwithstanding there being the highest probability of a wide disagreement, it will be desired that I should confer with the forementioned gentlemen, I will do it.</w:t>
      </w:r>
    </w:p>
    <w:p>
      <w:pPr>
        <w:pStyle w:val="BodyText"/>
      </w:pPr>
      <w:r>
        <w:t xml:space="preserve">[Jonathan Edwards].</w:t>
      </w:r>
    </w:p>
    <w:p>
      <w:pPr>
        <w:pStyle w:val="Heading2"/>
      </w:pPr>
      <w:bookmarkStart w:name="heading_141_to_joseph_paice" w:id="151"/>
      <w:r>
        <w:t xml:space="preserve">141. TO JOSEPH PAICE</w:t>
      </w:r>
      <w:bookmarkEnd w:id="151"/>
    </w:p>
    <w:p>
      <w:pPr>
        <w:pStyle w:val="BodyText"/>
      </w:pPr>
      <w:r>
        <w:t xml:space="preserve">Joseph Paice, a merchant and Presbyterian layman of London, had expressed interest in missions to Indian girls. The Boston Commissioners forwarded to Edwards three of his letters on the subject that were written to Sir William Pepperrell. The Commissioners suggested that Edwards write to Paice about Stockbridge.</w:t>
      </w:r>
    </w:p>
    <w:p>
      <w:pPr>
        <w:pStyle w:val="BodyText"/>
      </w:pPr>
      <w:r>
        <w:t xml:space="preserve">Surprisingly, Edwards opens this letter with a wide-ranging comparison of the English and French colonists in North America. He reviews the strategic situation of the two great powers but concentrates on an indictment of the English. Identifying himself as English, he complains that they are complacent,</w:t>
      </w:r>
    </w:p>
    <w:p>
      <w:pPr>
        <w:pStyle w:val="SourcePage"/>
      </w:pPr>
      <w:r>
        <w:t xml:space="preserve">[p. 435]</w:t>
      </w:r>
    </w:p>
    <w:p>
      <w:pPr>
        <w:pStyle w:val="BodyText"/>
      </w:pPr>
      <w:r>
        <w:t xml:space="preserve">lack initiative, and exploit the Indians. Despite their superior numbers and many other advantages over the French, the French excel in military alertness and attention to the natives. It is high time that the English were aroused to pursue decisive, positive action.</w:t>
      </w:r>
    </w:p>
    <w:p>
      <w:pPr>
        <w:pStyle w:val="BodyText"/>
      </w:pPr>
      <w:r>
        <w:t xml:space="preserve">Then Edwards shifts from the overall picture to focus on Stockbridge. The opportunity to win and hold the friendship of Indians is immediate. At the crest of his optimism, he envisions mission schools there as centers of learning, radiating Christianity and civilization and bringing benefits of lasting value.</w:t>
      </w:r>
    </w:p>
    <w:p>
      <w:pPr>
        <w:pStyle w:val="BodyText"/>
      </w:pPr>
      <w:r>
        <w:t xml:space="preserve">Edwards probably little dreamed that his letter would be brought to the attention of the Archbishop of Canterbury himself. Paice sent on a copy of the letter, sensing that the larger implications of Edwards warning to the English, and his plea on behalf of Indian missions, were more important than the unfavorable estimate of Church of England missionaries.</w:t>
      </w:r>
      <w:r>
        <w:rPr>
          <w:rStyle w:val="FootnoteReference"/>
        </w:rPr>
        <w:footnoteReference w:id="240"/>
      </w:r>
      <w:r>
        <w:t xml:space="preserve"> Anti-Anglican rhetoric, long commonplace among colonials, would not be thought unusual by London dissenters.</w:t>
      </w:r>
    </w:p>
    <w:p>
      <w:pPr>
        <w:pStyle w:val="BodyText"/>
      </w:pPr>
      <w:r>
        <w:t xml:space="preserve">(London, Lambeth Palace Library, Secker Coll., ms. 1123, Part 1, No. 60, ms. copy by Joseph Paice, four folio leaves; Trask Library, AL draft, on three commencement broadsides for: 1 Yale, 1750 2 Princeton, 1750 and 3 Yale, 1748; and Trask Library, Dwight ms. transcript, twelve quarto leaves.)</w:t>
      </w:r>
    </w:p>
    <w:p>
      <w:pPr>
        <w:pStyle w:val="BodyText"/>
      </w:pPr>
      <w:r>
        <w:t xml:space="preserve">∗ ∗ ∗</w:t>
      </w:r>
    </w:p>
    <w:p>
      <w:pPr>
        <w:pStyle w:val="BodyText"/>
      </w:pPr>
      <w:r>
        <w:t xml:space="preserve">[Stockbridge,] February 24, 1751/2Sir,I have been so favored and honored by some of the Commissioners in Boston of the honorable Society for Propagating Christian Knowledge in New England and the Parts Adjacent, that they have sent me copies of three of your letters to Sir William Pepperrell, one dated 9th page 436 of April, another 8th of June, the last 13th of August, all of the year 1751, together with three other papers drawn up on the subject of the school for the instruction of Indian girls, with letters sent to me by the Commissioners on the same subject, proposing to me to write to you on our Indian affairs, and encouraging me, that probably a letter from me would not be taken amiss, which together with the spirit which appears in your letters, and a hope that, by my writing to one of such capacity and disposition, might serve to promote the great and important design of the settlement of this place, is what encourages and induces me to write, and is what I have to offer in excuse for my troubling you with this.</w:t>
      </w:r>
    </w:p>
    <w:p>
      <w:pPr>
        <w:pStyle w:val="BodyText"/>
      </w:pPr>
      <w:r>
        <w:t xml:space="preserve">And to begin with what should be uppermost in my heart, I thank God that has excited such an uncommon concern for the enlargement of the kingdom of Christ in America among the poor Indians in some at so great a distance, so able to help us, who are immediately concerned in their instruction; and I thank you, Sir, for taking the interest of religion among the American Indians and the British interest in America, so near your heart and exerting yourself so much in it, for which you merit the thanks of all British subjects and Christians in these parts and especially of missionaries to the Indians. I think the concern that is manifested by some in Great Britain about these things, and the zeal and activity that appears in them to spread the gospel in the dark parts of this continent, may well shame us that are the inhabitants of the British America. If we regard only our temporal interest and safety, without any respect to the enlargement of Christ's kingdom, it certainly greatly concerns us to do our utmost to propagate the Protestant religion among the Indians. I rejoice to find in your letters and papers, sent to Sir William, such just sentiments on this head.</w:t>
      </w:r>
    </w:p>
    <w:p>
      <w:pPr>
        <w:pStyle w:val="BodyText"/>
      </w:pPr>
      <w:r>
        <w:t xml:space="preserve">The English have not only greatly failed of their duty in so neglecting the instruction of the Indians, but we have been extremely impolitic, and by our negligence in this matter have brought the whole British America into very difficult and dangerous circumstances, which I am much more sensible of since I have been in this place, where I have been now for about a twelvemonth, during which space I have had much acquaintance with many of the Iroquois or Six Nations (as we call them); and have had frequent conversation with some of their chiefs, who have a great acquaintance with the state of those nations, and the nations beyond them. While we have been asleep, our most dangerous and inveterate enemies, the French, have been awake; they have discerned and taken the advantages which we have overlooked</w:t>
      </w:r>
    </w:p>
    <w:p>
      <w:pPr>
        <w:pStyle w:val="SourcePage"/>
      </w:pPr>
      <w:r>
        <w:t xml:space="preserve">[p. 437]</w:t>
      </w:r>
    </w:p>
    <w:p>
      <w:pPr>
        <w:pStyle w:val="BodyText"/>
      </w:pPr>
      <w:r>
        <w:t xml:space="preserve">and neglected, to our unspeakable, and as 'tis to be feared, irreparable damage. The English have heretofore had vastly greater advantages in their hands to gain the Six Nations, and most of the other nations of North America, and establish them in their interest, than the French, as the British settlements are abundantly more numerous and populous, and better situated, as we possess the sea coasts, and the more powerful Indian nations are much nearer to us, and could have a better market for their commodities, and be very easily supplied with such goods as they need, and at a much cheaper rate. And the Six Nations or Iroquois (which are the powerful body of Indians in these northern parts of the continent) have ever since the settlement of America, till of late, been much more inclined to the English than the French; and though the French have been indefatigably laboring to draw 'em over to their interest for perhaps a whole century past, and we all the while very negligent, yet they have made but slow progress till of late. Instead of our improving the advantages, divine providence has put, and so long left in our hands, to consult our own safety, by using means to secure these nations in our interest, we have on the contrary been constantly taking courses to alienate them. 'Tis true we have traded a great deal, but our trade has been carried on with them in a way that has naturally tended to beget in them a distrust of us, and aversion to us. Most of our Indian traders, being persons of little conscience, the Indians have been abundantly defrauded, and commonly that has given 'em, in exchange for their skins and furs, that [which] has done 'em no good, but been their greatest plague, viz. rum in vast quantities, which, though pleasing to their appetites, they are sensible is their undoing, and serves nothing to gain their affections, but the contrary. They themselves give it as a reason why they are under a necessity of deserting us, that we destroy them. Nothing has been more common than for our traders first to make them drunk, and then to trade with them and defraud 'em of their goods, when they have lost the use of their reason and [are] unable to defend themselves. Though the king annually gives £500 sterling as a present to the Six Nations, yet (I suppose it to be very apparent), there is all reason to think, the money is embezzled, and used for the advance [of] the private gain of those into whose hands it falls; and of that part that is given [to the Indians], 'tis bestowed in that which issues [in] no good end, viz. in rum to make 'em drunk.</w:t>
      </w:r>
    </w:p>
    <w:p>
      <w:pPr>
        <w:pStyle w:val="BodyText"/>
      </w:pPr>
      <w:r>
        <w:t xml:space="preserve">And as to instructions in religion, very little has been done among those people by the missionaries of the Society for Propagating the</w:t>
      </w:r>
    </w:p>
    <w:p>
      <w:pPr>
        <w:pStyle w:val="SourcePage"/>
      </w:pPr>
      <w:r>
        <w:t xml:space="preserve">[p. 438]</w:t>
      </w:r>
    </w:p>
    <w:p>
      <w:pPr>
        <w:pStyle w:val="BodyText"/>
      </w:pPr>
      <w:r>
        <w:t xml:space="preserve">Gospel in Foreign Parts. And that Society have been vastly imposed upon (as appears by printed accounts of the Society which come over [hither]) by the representations of the Society. The Iroquois themselves have often in my hearing complained greatly of their negligence. The monies of that given Society, instead of being used to propagate the gospel among the heathen, are chiefly spent to promote the church party in opposition [to] those of the Presbyterian and Congregational persuasion in New England. Those of the Church of England here, especially their clergy, being almost wholly high church men, and great bigots, use all manner of methods to promote their particular party, to encroach upon and root out dissenters, and engross everything to themselves; wherein they are no less active, than the Papists are to build up themselves here on the ruins of the Protestant and British interest, which is a thing worthy to be considered in any projection for a coalition of the Church of England and dissenters in the affair of the instruction of the Indians, and in the establishment of school for the education of their children and youth.</w:t>
      </w:r>
    </w:p>
    <w:p>
      <w:pPr>
        <w:pStyle w:val="BodyText"/>
      </w:pPr>
      <w:r>
        <w:t xml:space="preserve">The French here in America have been more faithful to those by whom they have been entrusted than the English. The French government in Canada have been more faithful to their king, and the French missionaries more true to the interest of their religion. They have had their missionaries for many years constantly amongst the most powerful of these nations, who have been great in their labors among them, using all the arts and subtle devices of the clergy of the Church of Rome, prejudicing them against the Protestants and English by innumerable Jesuitical falsehoods. And the French fail not, as the Mohawks tell me, to make great use of our negligence, as an advantage to prejudice the Indians against us, telling them that 'tis apparent that the English care not for their good in that they take no pains to instruct 'em in religion; at the same time offering their own assistance and labors for the salvation of their souls, if they will be their friends.</w:t>
      </w:r>
    </w:p>
    <w:p>
      <w:pPr>
        <w:pStyle w:val="BodyText"/>
      </w:pPr>
      <w:r>
        <w:t xml:space="preserve">The vast difference of the temper of the French and English nations, as it has appeared in the different conduct towards these people, has been very strange. While they have been so exceeding vigilant, we have been like men in a lethargy, even so as to make us the objects or the mirth of the French and, of late, the contempt of the Indians. For they often, in my hearing, have made mention of this remarkable difference, and have told me how the French laugh at us. We have see the advantages the French were taking, in one instance and another and have stood by, and let 'em go on quietly when we might easily have</w:t>
      </w:r>
    </w:p>
    <w:p>
      <w:pPr>
        <w:pStyle w:val="SourcePage"/>
      </w:pPr>
      <w:r>
        <w:t xml:space="preserve">[p. 439]</w:t>
      </w:r>
    </w:p>
    <w:p>
      <w:pPr>
        <w:pStyle w:val="BodyText"/>
      </w:pPr>
      <w:r>
        <w:t xml:space="preserve">prevented 'em, till it has been too late, and then we lament it. Thus, when they were about building their fort at Crown Point on our own lad (which has been our greatest annoyance in the late war), it was known before, of our anticipating and preventing them talked of, but all ended in talk, and nothing was done; and in a little time we most severely suffered for our sloth. Besides our great trouble and loss of blood and diminution of our bounds, that fort has cost us to defend ourselves against it, perhaps ten times so much as the charge of building and maintaining a fort there ourselves.</w:t>
      </w:r>
    </w:p>
    <w:p>
      <w:pPr>
        <w:pStyle w:val="BodyText"/>
      </w:pPr>
      <w:r>
        <w:t xml:space="preserve">The great advantage the French have by their interest in the Indian nations never so sensibly appeared as in the late war, for by means of them they were much too hard for these British colonies, though the French in Canada are but a handful in comparison of them. The things we suffered in the war have raised the Indians' opinion of the strength of the French, and given a notion of our impotence; many things that happened in the war served to render us contemptible in their eyes, and to disincline 'em more and more to a strict alliance with [us]; and especially our [making] such a pretense of our invasion of Canada, and making such great preparations for it, and treating with them so much about it, and at last failing without putting anything in execution, and so, greatly disappointing those of the Indians that we had engaged, and were ready to assist us. And then after that, making another pretense of besieging the fort at Crown Point, and also making great preparations for that, and doing much to engage their [the Indians'] assistance, and finally dropping that also, without ever going against the place. Besides some notable instances of unfaithfulness to the Mohawks, who proved themselves our faithful allies in the late war, of which they have loudly and often complained. When these things are considered, 'tis no wonder they have been followed with such sad effects, in so great an alienation of most of the northern tribes from the British interest; especially when it is also considered, that the trench stand ready to aggravate these things to the Indians, to put their own constructions upon them, and to heighten the contempt, and blow up the resentment which they saw naturally rising in their minds on these occasions.</w:t>
      </w:r>
    </w:p>
    <w:p>
      <w:pPr>
        <w:pStyle w:val="BodyText"/>
      </w:pPr>
      <w:r>
        <w:t xml:space="preserve">The French have been mightily encouraged by these things; and this encouragement, together with the late experience they have of the advantage of the alliance of the Indians to them and the disadvantages, have exceedingly engaged them to lay out themselves to finish the business of alienating from the English all the nations of Indians in</w:t>
      </w:r>
    </w:p>
    <w:p>
      <w:pPr>
        <w:pStyle w:val="SourcePage"/>
      </w:pPr>
      <w:r>
        <w:t xml:space="preserve">[p. 440]</w:t>
      </w:r>
    </w:p>
    <w:p>
      <w:pPr>
        <w:pStyle w:val="BodyText"/>
      </w:pPr>
      <w:r>
        <w:t xml:space="preserve">North America from us, and fixing them strongly in a friendship with them.</w:t>
      </w:r>
    </w:p>
    <w:p>
      <w:pPr>
        <w:pStyle w:val="BodyText"/>
      </w:pPr>
      <w:r>
        <w:t xml:space="preserve">I believe the people of England are in no measure sensible how much the Court of France have exerted themselves, and what cost they have been at to this end since the last war. The presents that are made them at the French king's cost are very large, and such as we can have little hope to vie with them in; and the Mohawks tell us of great things they have been doing in the two past years to the west of us; in building forts at the carrying places between the lakes and rivers, and in the most important places. In treaties they have had with the nations, the presents they have made them, they have so extended their settlements and fortified places, that they have now in effect joined their settlements in Canada and those on Mississippi River, and hemmed us all in; and have had great success in gaining over the greater part of the Iroquois, and almost all the nations about the Great Lakes, by which they are become very formidable to the few Indians that are yet our friends, who blame the British Governors for their negligence, and commend the Governor of Canada for his superior wisdom. The French have left no stone unturned, no method neglected, to gain their purpose. They have not only sent forth their missionaries and other emissaries, but they have of late, gone with armies to do their business the more thoroughly. Their way is, when they have gained the friendship of a nation, to persuade some of 'em to come and settle in Canada and inveigle 'em to permit their building forts in their territories, whereby they in effect become some of the French dominions, so they are constantly enlarging the French empire in America, and curtailing the British dominions more and more. In time of war, they are far more active and thorough than we; and they are no less active to establish and enlarge their interest in time of peace, when we are soundly asleep. In war, they drive us in. 'Tis found by experience we can't maintain our frontiers against them, but where they once get footing, they hold their own and never give back.</w:t>
      </w:r>
    </w:p>
    <w:p>
      <w:pPr>
        <w:pStyle w:val="BodyText"/>
      </w:pPr>
      <w:r>
        <w:t xml:space="preserve">What will be the consequences of these things in future times, God only knows. But if another war should break out, unless the Most High should remarkably interpose in our defense, there is a great probability of our being brought into before-unexperienced distress. Indeed, as things are now situated, there is a great prospect of the French king's having the greatest part of North America in his possession; though the king of Great Britain has much the greatest number of subjects here, and has had heretofore vastly the greatest advantage to</w:t>
      </w:r>
    </w:p>
    <w:p>
      <w:pPr>
        <w:pStyle w:val="SourcePage"/>
      </w:pPr>
      <w:r>
        <w:t xml:space="preserve">[p. 441]</w:t>
      </w:r>
    </w:p>
    <w:p>
      <w:pPr>
        <w:pStyle w:val="BodyText"/>
      </w:pPr>
      <w:r>
        <w:t xml:space="preserve">enlarge his dominions here. Yea, it would have been an easy thing in the time of the late war with the naval forces of Great Britain to have taken the possession of the whole. Certainly the French in the like case would not have neglected the opportunity. But we must look to God, and not to earthly princes for defense. That things are brought to this pass is both the natural consequence, and also a just punishment, of our so much neglecting the eternal welfare of those people [the Indians].</w:t>
      </w:r>
    </w:p>
    <w:p>
      <w:pPr>
        <w:pStyle w:val="BodyText"/>
      </w:pPr>
      <w:r>
        <w:t xml:space="preserve">Divine providence seems now to have left us but one way to help ourselves, and to do anything considerable towards regaining these nations to the British interest, and that is in applying ourselves now at length (though it be late in the day) in good earnest to our duty, in instructing them in the principles of the true religion, cultivating the minds of their children, and storing them with useful knowledge. There seems still to be an opportunity for us to do much in this way towards attaching them to our interest, as well as promoting their own true happiness, if we have but a heart to improve it, and prudence sufficient for the conduct of the affair.</w:t>
      </w:r>
    </w:p>
    <w:p>
      <w:pPr>
        <w:pStyle w:val="BodyText"/>
      </w:pPr>
      <w:r>
        <w:t xml:space="preserve">The Indians, wild as they are, have some sense of the shamefulness of vice, and of the value of virtue, order and civility. And they have some sense of the worth of knowledge. If anyone among them is able to read and write, it is looked upon as a great attainment, and they esteem it a thing much to be valued to be able to read and understand the Bible. And therefore, many of them are fond of their children's learning the English tongue to that end, that they may understand what they read. Therefore, herein we can outdo the French. For they, however great expense they are at, in bestowing presents upon them, yet agreeable to the genius of their religion and maxims of their church, keep the Indians in ignorance. They forbid 'em the use of the Bible; nor do they teach 'em to read and write. If we should go on, and many among them by our means should have these attainments, and it was seen by the nations that there was such a difference between such as have been under our care and those under theirs, it would [be seen] that the greatest benefit was obtained by those that are on our side; and seeing the difference, and taking notice that the French keep their Indians in ignorance, and refuse to enable [them] to read the Bible, would naturally excite their jealousy of the French, as not truly seeking their good, but as having some ill design in their pretenses of kindness to 'em; and that the rather, because they have so much discerning that they are sensible that the French are a designing, crafty, treacherous</w:t>
      </w:r>
    </w:p>
    <w:p>
      <w:pPr>
        <w:pStyle w:val="SourcePage"/>
      </w:pPr>
      <w:r>
        <w:t xml:space="preserve">[p. 442]</w:t>
      </w:r>
    </w:p>
    <w:p>
      <w:pPr>
        <w:pStyle w:val="BodyText"/>
      </w:pPr>
      <w:r>
        <w:t xml:space="preserve">people; and though our presents of clothing, arms and ammunition should not equal those of the French, yet if we vigorously prosecuted this design of instructing them, they would soon see the benefits they receive from us are more substantial, and of greater value than those they receive from the French, for they are a </w:t>
      </w:r>
      <w:r>
        <w:rPr>
          <w:i/>
          <w:iCs/>
        </w:rPr>
        <w:t xml:space="preserve">discerning people</w:t>
      </w:r>
      <w:r>
        <w:t xml:space="preserve">. And we have also this advantage, that our religion would recommend itself more to their reason and to the light of nature in 'em than the religion of the French, though not so much to their corruptions. As this way of dealing with these nations would be in itself the most Christian and benevolent, so therein we might expect God's blessing, and might hope that his anger would be turned away which has been provoked by our past negligence, from whence we have reason to fear God will make them a sore scourge to us as a just punishment of our cruelty to their souls and bodies, by our withholding the gospel from 'em, defrauding them of their goods, in addition to that of learning, with prejudicing them against Christianity by our wickedness; and killing multitudes of 'em, and easily diminishing their numbers with strong drink.</w:t>
      </w:r>
    </w:p>
    <w:p>
      <w:pPr>
        <w:pStyle w:val="BodyText"/>
      </w:pPr>
      <w:r>
        <w:t xml:space="preserve">And this method would not only be the most becoming Christians, and so most pleasing to the great Governor of the world, but if we look only to the natural tendency of it in the present situation of things, I am persuaded there is no course in the world that can be devised by any policy or art, that would be so likely to gain and attach these nations to us. I think this is the voice of providence, and the intimation which God gives us in the present state of things, that if ever North America is regained from a subjection to Antichristian powers, it must be more by the spreading of the light of the gospel than by any policy, wealth or arms of the British Empire. If the king's annual bounty of £500 sterling (the greater part of which, it is to be feared, is embezzled, and great part of the remainder spent to make the Indians drunk) were laid out for their instruction, it would be ten times so effectual to gain the desired end.</w:t>
      </w:r>
    </w:p>
    <w:p>
      <w:pPr>
        <w:pStyle w:val="BodyText"/>
      </w:pPr>
      <w:r>
        <w:t xml:space="preserve">And divine providence seems now in a remarkable manner to be opening a door in this place for the successful prosecution of this method of gaining the Indians by instructing them; and to give us a better opportunity at least in some respects than ever was given before. Here they see the congregation of the Housatonic Indians, now consisting of above 200</w:t>
      </w:r>
      <w:r>
        <w:rPr>
          <w:rStyle w:val="FootnoteReference"/>
        </w:rPr>
        <w:footnoteReference w:id="241"/>
      </w:r>
      <w:r>
        <w:t xml:space="preserve"> souls, who have sat under the care of the English</w:t>
      </w:r>
    </w:p>
    <w:p>
      <w:pPr>
        <w:pStyle w:val="SourcePage"/>
      </w:pPr>
      <w:r>
        <w:t xml:space="preserve">[p. 443]</w:t>
      </w:r>
    </w:p>
    <w:p>
      <w:pPr>
        <w:pStyle w:val="BodyText"/>
      </w:pPr>
      <w:r>
        <w:t xml:space="preserve">above sixteen years, and have been constantly well treated by us, and see in them many happy effects of our care of 'em, and kindness to 'em in things that concern their temporal interest, and none of those ill consequences which Indians are ready to fear. They have before their eyes, in the Housatonic Indians, a confutation of that which commonly [are] the greatest objections of the Indians against putting their children under the care of the English, viz. that the English will make slaves of 'em, and the eyes of many of them [the Iroquois] seem to be turned this way; and there seems to be some special influence on the minds of many of them at this time, inclining them to seek greater degrees of light than they have hitherto lived in. Besides those that are of the tribe of the Conneenchees or proper Mohawks, there lately is come to us above twenty old and young of the Oneidas (another of the Six Nations), from Onohquaga, a place about 200 miles southwest from Albany, on Susquehanna River near the head of it, on an invitation that was sent to 'em from hence the last summer. There is something wonderful in these Onohquaga Indians. Of late years, through some remarkable influence on their minds, they have had a strange turn of mind; several of them that have been notorious drunkards have reformed, and they have generally left their former inclination to war and bloodshed, and turned their minds to religion, and have been seeking after instruction. And those of them that are come hither show the best disposition of any of our Indians. They, above all others, [are] sober and serious and show a thirst after knowledge and delight much in instruction. They are well pleased with what they find here, and the chief of 'em, who is a very serious man, intends to go home in the spring, and invite others of his people hither, and thinks it probable that he shall bring many with him.</w:t>
      </w:r>
    </w:p>
    <w:p>
      <w:pPr>
        <w:pStyle w:val="BodyText"/>
      </w:pPr>
      <w:r>
        <w:t xml:space="preserve">And we begin now to get into more happy circumstances as to the method and means of their instruction than heretofore. Things have been in no small degree of confusion, for want of a proper person to be their schoolmaster. We have been some time in quest of a proper person for this business. At length one is obtained, who I hope is well qualified for it. He's one Mr. Gideon Hawley, a young gentleman of liberal education, of about twenty-four years of age, who is now here, and has set up a regular school here for the instruction of the Iroquois, greatly to the satisfaction of the Indians. He appears to be a person of good abilities, remarkable piety, prudence and steadiness of temper, of good reputation, of a happy talent in teaching, and of a good spirit of government, is one that has long had an inclination to the</w:t>
      </w:r>
    </w:p>
    <w:p>
      <w:pPr>
        <w:pStyle w:val="SourcePage"/>
      </w:pPr>
      <w:r>
        <w:t xml:space="preserve">[p. 444]</w:t>
      </w:r>
    </w:p>
    <w:p>
      <w:pPr>
        <w:pStyle w:val="BodyText"/>
      </w:pPr>
      <w:r>
        <w:t xml:space="preserve">business of instructing Indians, and has an proclivity for it. He has a school of about thirty-six. He applies himself with great zeal and diligence to teach the children to read and write, to instruct 'em in the English language and in the principles of religion, to regulate their manners, and himself to learn the Iroquois tongue, and to teach a couple of English boys, who are put into the school by the Government to fit 'em for serviceableness to the Indians in due time.</w:t>
      </w:r>
    </w:p>
    <w:p>
      <w:pPr>
        <w:pStyle w:val="BodyText"/>
      </w:pPr>
      <w:r>
        <w:t xml:space="preserve">There is already a happy alteration apparent amongst these Indians since he came, though he has been here but about three weeks.</w:t>
      </w:r>
      <w:r>
        <w:rPr>
          <w:rStyle w:val="FootnoteReference"/>
        </w:rPr>
        <w:footnoteReference w:id="242"/>
      </w:r>
      <w:r>
        <w:t xml:space="preserve"> And he has got a considerable interest in the Indians' affection. And their chiefs have diligently applied themselves to assist him, and strengthen his hands in governing their children, and bringing them to good order. Some of the chiefs of the Mohawks have been here of late, who manifested great satisfaction and will doubtless carry home a good report of what they have seen.</w:t>
      </w:r>
    </w:p>
    <w:p>
      <w:pPr>
        <w:pStyle w:val="BodyText"/>
      </w:pPr>
      <w:r>
        <w:t xml:space="preserve">Another thing that appears very favorable to our design, and that is the happy union that appears between these Iroquois and the Stockbridge Indians, the latter making the other welcome, and doing all that they can to encourage them. They had a meeting the week before last. So that now, if the English don't fail of their duty, and if private views and designs, and some unhappy misunderstandings which subsist between some of the chief English inhabitants of Stockbridge (which is the greatest calamity that attends the affair), I say if these things don't prevent, there is a most hopeful prospect of much good being done to these interests, and also much being done for the British interest in America. If things go on under a wise conduct, 'tis to be hoped, that instead of one male school and one female, there may after some [time] be several schools for each sex, and means found for giving some of the children of best genius (for there are some very forward geniuses among 'em) a superior education, to fit them to be instructors, schoolmasters, or missionaries to their own people. And here might be erected in time a kind of academy for this end. And if this should take effect, and I see not at present [why] it may not, it will probably be found necessary with these people to go out [of] the usual methods of a scholastic and academical education, and particularly not to begin with teaching the boys the learned languages, unless it be some that have a peculiar genius for learning of languages, but to begin with more entertaining and rational studies, which will better</w:t>
      </w:r>
    </w:p>
    <w:p>
      <w:pPr>
        <w:pStyle w:val="SourcePage"/>
      </w:pPr>
      <w:r>
        <w:t xml:space="preserve">[p. 445]</w:t>
      </w:r>
    </w:p>
    <w:p>
      <w:pPr>
        <w:pStyle w:val="BodyText"/>
      </w:pPr>
      <w:r>
        <w:t xml:space="preserve">suit the genius of these people, instructing them something in geography and history, and then perhaps to proceed to something of the easier parts of the mathematics, the first rudiments of astronomy, and after that, something of grammar and logic, etc., natural philosophy, then in the study of divinity. But no particular method can now be fixed. This must be left to be found, by the united help of discretion and experience, in such as have the care of the business. Doubtless more happy methods might be found for the instructing both the girls and boys than are commonly gone into among the English. And I should think it is no matter how soon that a couple of good terrestrial globes, and good maps of places mentioned in Scriptures, were procured for their use. If such things as these should go forward (as I know nothing why they mayn't, if we don't hinder by our own negligence or folly and private designs), this probably would have a powerful influence to draw the nations of Indians to us and engage them in our interest. This would by degrees open the eyes of the nations and convince them that greater benefits were to be received from us than [from] the French. Possibly it may be thought I am in too much haste, too forward in my projections, and that it is time enough to talk of an academy, etc., a many years hence. But certainly, if we consider how active the French are, and what amazing progress they have made of late, and are daily making, it may be sufficient to convince us that we had need not to be dilatory; not that I suppose the state of things is already ripe for the putting all these things in execution. Things are not sufficiently settled and certain with respect to the Iroquois. But, if things remain with their present good appearance one twelvemonth longer, I should think it high time to begin to lay new foundations for a more enlarged design.</w:t>
      </w:r>
      <w:r>
        <w:rPr>
          <w:rStyle w:val="FootnoteReference"/>
        </w:rPr>
        <w:footnoteReference w:id="243"/>
      </w:r>
      <w:r>
        <w:t xml:space="preserve"> Some of the boys and young men among the Iroquois have made pretty swift progress in learning the English tongue, and 'tis to be hoped Mr. Hawley will be able in time to get a good acquaintance with their language. He is disposed, as soon as he has any considerable knowledge of it, to go up into their country, taking some of the best of the Indians with him, to assist him to persuade the people there to bring their children hither for instruction, Abraham Conaughstansey has notified himself willing to go with</w:t>
      </w:r>
    </w:p>
    <w:p>
      <w:pPr>
        <w:pStyle w:val="SourcePage"/>
      </w:pPr>
      <w:r>
        <w:t xml:space="preserve">[p. 446]</w:t>
      </w:r>
    </w:p>
    <w:p>
      <w:pPr>
        <w:pStyle w:val="BodyText"/>
      </w:pPr>
      <w:r>
        <w:t xml:space="preserve">him,</w:t>
      </w:r>
      <w:r>
        <w:rPr>
          <w:rStyle w:val="FootnoteReference"/>
        </w:rPr>
        <w:footnoteReference w:id="244"/>
      </w:r>
      <w:r>
        <w:t xml:space="preserve"> which it is to be hoped will be of happy effect. I don't suppose that instructing the Indians is all that we should do to secure 'em in our interest. With them, undoubtedly, many other things might be done, which joined with this might serve greatly to forward the design. Besides the kindness bestowed on their children, in boarding and clothing them at school, kindness may be shown to those parents that bring their children, and presents may sometimes be made to those of their chiefs that assist in the affair. And still forts might be built by the government, in some important places not yet possessed by the French, but which, if we neglect 'em much longer, we may expect they will not be neglected by them. If our old obstinate negligence be continued much longer, we may expect the French will come closer and closer upon us with their fortifications; our supineness will not only embolden them but, as it were, tempt and draw them on.</w:t>
      </w:r>
      <w:r>
        <w:rPr>
          <w:rStyle w:val="FootnoteReference"/>
        </w:rPr>
        <w:footnoteReference w:id="245"/>
      </w:r>
      <w:r>
        <w:t xml:space="preserve"> Trading houses might be erected, whence they might be supplied with goods at a cheap rate, much cheaper than the French can afford them; and care might be taken that they should be dealt with, with an inviolable, honest fairness, which would have a mighty influence upon 'em. And no rum should be sold to 'em.</w:t>
      </w:r>
      <w:r>
        <w:rPr>
          <w:rStyle w:val="FootnoteReference"/>
        </w:rPr>
        <w:footnoteReference w:id="246"/>
      </w:r>
    </w:p>
    <w:p>
      <w:pPr>
        <w:pStyle w:val="BodyText"/>
      </w:pPr>
      <w:r>
        <w:t xml:space="preserve">Dear Sir, before the full copies of your three letters to Sir William were sent to me by some of the Commissioners in Boston, the Honorable Andrew Oliver, Esq., their secretary and treasurer, was pleased to send me an extract of the first of those letters, and to propose that I should send my thoughts concerning a female school to Sir William. Accordingly I did so, which may receive improvement and perhaps be corrected by your thoughts in one of the papers sent with your letters. I think that one school of girls should not consist of more than fifteen or twenty. Only I humbly conceive it is necessary, as to the children of the Iroquois at least, whose parents have no lands or tenements in this place, that they should be boarded and lodged in an house built for that purpose</w:t>
      </w:r>
      <w:r>
        <w:rPr>
          <w:rStyle w:val="FootnoteReference"/>
        </w:rPr>
        <w:footnoteReference w:id="247"/>
      </w:r>
      <w:r>
        <w:t xml:space="preserve"> at the expense of the charitable funds; which give the mistress much greater advantage to have influence upon them, to form their minds, change their manners, and bring them to a civil, orderly and Christian way of living.</w:t>
      </w:r>
    </w:p>
    <w:p>
      <w:pPr>
        <w:pStyle w:val="SourcePage"/>
      </w:pPr>
      <w:r>
        <w:t xml:space="preserve">[p. 447]</w:t>
      </w:r>
    </w:p>
    <w:p>
      <w:pPr>
        <w:pStyle w:val="BodyText"/>
      </w:pPr>
      <w:r>
        <w:t xml:space="preserve">I agree with you, Sir, that one mistress, with a female assistant, who shall be subject to her, will be sufficient for one school. But then there will be need that the mistress be generally present in the school, and devote herself to the business of teaching, which, in order to be done with good effect with respect to those that are taken out of such wildness and barbarity, will require the constant application of a woman of superior talents. And therefore I humbly differ from you in supposing that missionaries' wives should be preferred for this business, it being ordinarily impossible that women, that are married and have the care of families of their own, should be sufficiently devoted to this business.</w:t>
      </w:r>
    </w:p>
    <w:p>
      <w:pPr>
        <w:pStyle w:val="BodyText"/>
      </w:pPr>
      <w:r>
        <w:t xml:space="preserve">But I fear I have quite tired your patience. I ask pardon for troubling you with so tedious a letter. I have been drawn on to so great a length by the great importance of the subject, and the many important things pertaining to it which present themselves to the view of one in my situation, together with the view of your pious and charitable concern about it, though [you are] at so great a distance, and have so [much] less to excite and oblige your concern than</w:t>
      </w:r>
      <w:r>
        <w:rPr>
          <w:rStyle w:val="FootnoteReference"/>
        </w:rPr>
        <w:footnoteReference w:id="248"/>
      </w:r>
      <w:r>
        <w:t xml:space="preserve"> he, who is, Sir, with respect and gratitude,</w:t>
      </w:r>
    </w:p>
    <w:p>
      <w:pPr>
        <w:pStyle w:val="BodyText"/>
      </w:pPr>
      <w:r>
        <w:t xml:space="preserve">Your most humble servant,Jonathan Edwards.</w:t>
      </w:r>
    </w:p>
    <w:p>
      <w:pPr>
        <w:pStyle w:val="Heading2"/>
      </w:pPr>
      <w:bookmarkStart w:name="heading_142_to_col_timothy_dwight" w:id="152"/>
      <w:r>
        <w:t xml:space="preserve">142. TO COL. TIMOTHY DWIGHT</w:t>
      </w:r>
      <w:bookmarkEnd w:id="152"/>
    </w:p>
    <w:p>
      <w:pPr>
        <w:pStyle w:val="BodyText"/>
      </w:pPr>
      <w:r>
        <w:t xml:space="preserve">The sale of Edwards' house in Northampton relieved him of the fiscal strain of the previous two years. In the wake of the controversial council of May 1751, Edwards exhorts Dwight to remain steadfast in his principles; they will, he is confident, prevail with the townspeople. Edwards is preparing </w:t>
      </w:r>
      <w:r>
        <w:rPr>
          <w:i/>
          <w:iCs/>
        </w:rPr>
        <w:t xml:space="preserve">Misrepresentations Corrected</w:t>
      </w:r>
      <w:r>
        <w:t xml:space="preserve"> and anticipates publication in the summer.</w:t>
      </w:r>
    </w:p>
    <w:p>
      <w:pPr>
        <w:pStyle w:val="BodyText"/>
      </w:pPr>
      <w:r>
        <w:t xml:space="preserve">(Trask Library, ALS, one quarto leaf.)</w:t>
      </w:r>
    </w:p>
    <w:p>
      <w:pPr>
        <w:pStyle w:val="BodyText"/>
      </w:pPr>
      <w:r>
        <w:t xml:space="preserve">∗ ∗ ∗</w:t>
      </w:r>
    </w:p>
    <w:p>
      <w:pPr>
        <w:pStyle w:val="SourcePage"/>
      </w:pPr>
      <w:r>
        <w:t xml:space="preserve">[p. 448]</w:t>
      </w:r>
    </w:p>
    <w:p>
      <w:pPr>
        <w:pStyle w:val="BodyText"/>
      </w:pPr>
      <w:r>
        <w:t xml:space="preserve">Stockbridge, February 27, 1721/2Dear Sir,</w:t>
      </w:r>
    </w:p>
    <w:p>
      <w:pPr>
        <w:pStyle w:val="BodyText"/>
      </w:pPr>
      <w:r>
        <w:t xml:space="preserve">I thank you for your letter, for your care of us respecting the sale of my homestead, and in sending me those ten dollars. I send you such a note for it as you desire. Please to return my hearty thanks to Deac. John Smith, for the dollar he sent me, when you have opportunity. I shall need a great deal more joinery work done this spring or summer; but am as yet uncertain when I shall have stuff prepared. If John Pomeroy or some other good and pretty quick workman could be engaged, I should be glad.</w:t>
      </w:r>
    </w:p>
    <w:p>
      <w:pPr>
        <w:pStyle w:val="BodyText"/>
      </w:pPr>
      <w:r>
        <w:t xml:space="preserve">Mr. [William] Hobby's copy of the Remonstrance was through mistake sent to me, and I have sent it to you by Capt. [Jonathan] Sheldon. You desire me to give a few hints from the minutes I took of the objections justly arising from the tenor of the Remonstrance,</w:t>
      </w:r>
      <w:r>
        <w:rPr>
          <w:rStyle w:val="FootnoteReference"/>
        </w:rPr>
        <w:footnoteReference w:id="249"/>
      </w:r>
      <w:r>
        <w:t xml:space="preserve"> but seem to have forgotten that I drew up those minutes and gave 'em to you when at Northampton last. I beseech you not to patch up a mock reconciliation with the church, accepting of something from them that is nothing but a mere sham. Nothing ought to be accepted but proper Christian satisfaction made to you and me, and made as public as the offense committed. And I desire you never would consent to the settlement of a minister that is of principles contrary to yours; you thereby will bring yourselves into a great shame. I can't believe that Mr. [Solomon] Stoddard's principles will ever have a quiet establishment again at Northampton, or that people will ever prosper again in that way; but 'tis probable that the small company that adhered to me, if they hold their own, will prosper and prevail. I believe there will be two societies there. Yours may be the smallest at first, but if you are steadfast, and act prudently, I believe at last they will be the biggest and will get the meetinghouse. I have been extremely hindered of late; otherwise should have near finished the first draft of my answer to Mr. [Solomon] Williams. However, I hope to get it into the press this summer. I am, Sir,</w:t>
      </w:r>
    </w:p>
    <w:p>
      <w:pPr>
        <w:pStyle w:val="BodyText"/>
      </w:pPr>
      <w:r>
        <w:t xml:space="preserve">Your affectionate and obliged brother and servant,Jonathan Edwards.</w:t>
      </w:r>
    </w:p>
    <w:p>
      <w:pPr>
        <w:pStyle w:val="Heading2"/>
      </w:pPr>
      <w:bookmarkStart w:name="heading_143_to_jasper_mauduit" w:id="153"/>
      <w:r>
        <w:t xml:space="preserve">143. TO JASPER MAUDUIT</w:t>
      </w:r>
      <w:bookmarkEnd w:id="153"/>
    </w:p>
    <w:p>
      <w:pPr>
        <w:pStyle w:val="BodyText"/>
      </w:pPr>
      <w:r>
        <w:t xml:space="preserve">Edwards adamantly opposed the appointment of Abigail Sergeant as head of a school for Indian girls. The Williams family was equally determined to install her Sergeant's cousin Col. Elisha Williams was able, while in London, to secure her appointment to the post and to have himself and her father designated commissioners for the mission.</w:t>
      </w:r>
    </w:p>
    <w:p>
      <w:pPr>
        <w:pStyle w:val="BodyText"/>
      </w:pPr>
      <w:r>
        <w:t xml:space="preserve">This letter is the only one of record from Edwards to Mauduit, Treasurer of the New England Company in London. Edwards furnishes a review of the history of the Indian mission. He conspicuously does not name Ephraim Wlliams, Joseph Dwight, or Abigail Sergeant or reveal his disapproval of her. The report reinforced the good opinion of the Boston Commissioners for Edwards, and they continued to stand by him. The Londoners never changed their position, however, but were unable to enforce it. In a noncommittal response, Mauduit hoped that Edwards would receive "wisdom for a right behavior in the difficult situation."</w:t>
      </w:r>
    </w:p>
    <w:p>
      <w:pPr>
        <w:pStyle w:val="BodyText"/>
      </w:pPr>
      <w:r>
        <w:t xml:space="preserve">(Trask Library, AL draft, on four envelope covers: three folio leaves, each addressed on verso to Edwards at Stockbridge, and one quarto leaf, addressed on verso to Mrs. Sarah Edwards at the house of Mr. Edmund Quincy in Boston; Dwight ms. transcript, eight quarto leaves. See also Alderman Library, New England Company Letterbook, Mauduit letters for July 10, 1751, Apr. 19, 1753, Mar. 7, 1754, and Mar. 30, 1754, pp. 267—68, 274, 282, 284.)</w:t>
      </w:r>
    </w:p>
    <w:p>
      <w:pPr>
        <w:pStyle w:val="BodyText"/>
      </w:pPr>
      <w:r>
        <w:t xml:space="preserve">∗ ∗ ∗</w:t>
      </w:r>
    </w:p>
    <w:p>
      <w:pPr>
        <w:pStyle w:val="BodyText"/>
      </w:pPr>
      <w:r>
        <w:t xml:space="preserve">Stockbridge, March 10, 1751/2</w:t>
      </w:r>
      <w:r>
        <w:rPr>
          <w:rStyle w:val="FootnoteReference"/>
        </w:rPr>
        <w:footnoteReference w:id="250"/>
      </w:r>
    </w:p>
    <w:p>
      <w:pPr>
        <w:pStyle w:val="BodyText"/>
      </w:pPr>
      <w:r>
        <w:t xml:space="preserve">Sir,It has been proposed to me by some of the honorable Commissioners of Indian Affairs in Boston to write to you, giving you a particular account of the state of things relating to the instruction of the Indians in this place, and the prospects that attend that affair, as what may have a tendency to promote the design. I readily fall in with a proposal, by which I esteem myself much honored by those that made it; and because I think [it is] what is fit and reasonable, and what would tend to your satisfaction, to have a just and full account of the state of things relating to affairs of this place (which is the principal affair your</w:t>
      </w:r>
    </w:p>
    <w:p>
      <w:pPr>
        <w:pStyle w:val="SourcePage"/>
      </w:pPr>
      <w:r>
        <w:t xml:space="preserve">[p. 450]</w:t>
      </w:r>
    </w:p>
    <w:p>
      <w:pPr>
        <w:pStyle w:val="BodyText"/>
      </w:pPr>
      <w:r>
        <w:t xml:space="preserve">honorable Commissioners have made their care), by some person that lives on the spot and so may be supposed to be under the best advantage to see the state of affairs, with all its attending circumstances. And this is the more requisite at this time, as there is a probability of the need of a considerable increase of supplies for the support of this affair. And since our dependence for supplies is so much on the charitable fund under your care, the nature of the case, and justice to you, who are so greatly concerned, require that you have as just and full idea of the affair as can be given you by such as have opportunity for the most full acquaintance with it, both with regard to those circumstances that are prosperous and appear with an hopeful and promising [aspect] and also the difficulties and dark clouds that attend. I am persuaded from long observation that 'tis a common fault of accounts that are sent home to England by missionaries, to be laid before those who employ 'em or support 'em, that in their accounts they take little notice of anything else but things that pertain to the prosperity and success of the affair they are employed in, omitting those things that are of a contrary nature, so that those that are informed by 'em never</w:t>
      </w:r>
    </w:p>
    <w:p>
      <w:pPr>
        <w:pStyle w:val="SourcePage"/>
      </w:pPr>
      <w:r>
        <w:t xml:space="preserve">[p. 451]</w:t>
      </w:r>
    </w:p>
    <w:p>
      <w:pPr>
        <w:pStyle w:val="BodyText"/>
      </w:pPr>
      <w:r>
        <w:t xml:space="preserve">have any just notion of the true state of their affairs in America. This has been notoriously the case with regard to the accounts sent home from time to time by the missionaries of the Society for the Propagating the Gospel in Foreign Parts.</w:t>
      </w:r>
      <w:r>
        <w:rPr>
          <w:rStyle w:val="FootnoteReference"/>
        </w:rPr>
        <w:footnoteReference w:id="251"/>
      </w:r>
    </w:p>
    <w:p>
      <w:pPr>
        <w:pStyle w:val="BodyText"/>
      </w:pPr>
      <w:r>
        <w:rPr>
          <w:i/>
          <w:iCs/>
        </w:rPr>
        <w:t xml:space="preserve">Jasper Mauduit</w:t>
      </w:r>
      <w:r>
        <w:t xml:space="preserve">, by Samuel Webster, 1758 Dr. Williams' Library, London</w:t>
      </w:r>
    </w:p>
    <w:p>
      <w:pPr>
        <w:pStyle w:val="BodyText"/>
      </w:pPr>
      <w:r>
        <w:t xml:space="preserve">There are many things that appear with a hopeful and promising aspect on our affairs. With regard to the Housatonic or Stockbridge Indians who are a part of the tribe of the River Indians (as they are called because they heretofore have chiefly lived near Hudson's River on each side of the river): when Mr. [John] Sergeant first came hither there were but about fifty of them young and old, but they have been gradually increasing by others of the tribe coming in to settle here for the sake of instruction; so that now there are about 250, so that this town may now be looked upon as the headquarters of the nation of the River Indians, there being many more here than are together in any other place. And 'tis not unlikely that in time the most of that nation may be got together here and brought to submit to instruction. And these Indians have now entirely got over all their jealousies and suspicions of some ill design of the English upon them, in persuading them to submit to instruction, and particularly that the English intended to make slaves of them and their children. They are much more civilized than formerly and of late there seems to be an increasing seriousness among them. There has [been] from the beginning a school maintained for the instruction of their children under the care of Mr. Timothy Woodbridge, a man of very good abilities, and a gentleman of a manly, honest, and generous disposition; and by an agreeable conduct has established himself very much in the affections and confidence of the Indians. But his school, till of late, has not been in so happy circumstances as might be desired; which has been very much owing to great difficulties he has been under, being much straitened in his circumstances and under many discouragements by reason of some peculiar, unhappy circumstances in the state of things amongst some of the English inhabitants of Stockbridge. But of late his school is brought into much better circumstances. He has now the encouragement of a better support and seems to be much animated and engaged in his business. He has a large school, and an Indian for his usher, whose name is John Wauwaumpequunnaunt, who is also my interpreter, an extraordinary man on some accounts; understands English</w:t>
      </w:r>
    </w:p>
    <w:p>
      <w:pPr>
        <w:pStyle w:val="SourcePage"/>
      </w:pPr>
      <w:r>
        <w:t xml:space="preserve">[p. 452]</w:t>
      </w:r>
    </w:p>
    <w:p>
      <w:pPr>
        <w:pStyle w:val="BodyText"/>
      </w:pPr>
      <w:r>
        <w:t xml:space="preserve">well, [is] a good reader and writer and is an excellent interpreter. And perhaps there was never an Indian educated in America that exceeded him in knowledge, in divinity, [and] understanding of the Scriptures. He heretofore had not been so strictly temperate as he ought to have been, but there seems now to be an alteration in him in this passion and he is much more careful. The things of religion seem to lie with much weight on his mind, and he seems to be very diligent and faithful in his business.</w:t>
      </w:r>
    </w:p>
    <w:p>
      <w:pPr>
        <w:pStyle w:val="BodyText"/>
      </w:pPr>
      <w:r>
        <w:t xml:space="preserve">As to the Iroquois or Indians of the Six Nations (as we call them), the greater part of which (whom we have had concern of late), though many of them have lately been much alienated from the English and have been drawn over to the French interest–particularly most of the Senecas and Cayugas, some of the Oneidas and all the Onondagas–yet there has of late years appeared in many of the rest, as among the Conneenchees or Proper Mohawks, in some of the Tuscaroras, a growing inclination to religion and desire of knowledge and instruction. The nearest of these nations, namely, the Conneenchees, when at home in their own country, are about eighty miles from us, Stockbridge being about forty miles southeast from Albany, and their nearest town about forty miles on the other side of Albany.</w:t>
      </w:r>
    </w:p>
    <w:p>
      <w:pPr>
        <w:pStyle w:val="BodyText"/>
      </w:pPr>
      <w:r>
        <w:t xml:space="preserve">Mr. Sergeant, after he had been settled here some years, projected another school for the effectual cultivation of the minds and change of the manners of the Indians. His design was that a house should be built in which the children [should] be boarded and maintained at the expense of the English and be constantly day and night under the instruction of their master and governors; and that they should not only be instructed in reading, writing, the principles of religion, and the English [language], but be brought up to work; and that their time should be divided between study and work, under different masters. But he met with many difficulties which clogged his design, and particularly was very much hindered by the late war, so that he lived [not] to see his design put in execution. Indeed, something was done at the expense of the Reverend Mr. Isaac Hollis. He first took a number of boys under his own immediate care and boarded and clothed and instructed 'em himself at Mr. Hollis' cost. And some of those afterwards were sent abroad and put to English families, there to be instructed and maintained at Mr. Hollis' expense. After that, Mr. Sergeant procured Capt. Martin Kellogg for the present exigency till a house could be built, the foundation of a boarding school could be properly laid, and a proper person (a man of learning) could be obtained</w:t>
      </w:r>
    </w:p>
    <w:p>
      <w:pPr>
        <w:pStyle w:val="SourcePage"/>
      </w:pPr>
      <w:r>
        <w:t xml:space="preserve">[p. 453]</w:t>
      </w:r>
    </w:p>
    <w:p>
      <w:pPr>
        <w:pStyle w:val="BodyText"/>
      </w:pPr>
      <w:r>
        <w:t xml:space="preserve">to be the schoolmaster. Captain Kellogg, though a man of pretty good understanding for one that was being an illiterate man, and a man in years; but the more easily obtained, being lame and not so well able on this account to follow other business that required more action; Captain Kellogg was a little while here before the beginning of the war, and when the war broke out, he took a number of the Stockbridge boys with him to Newington, about seventy miles from hence, who still were maintained at Mr. Hollis' cost.</w:t>
      </w:r>
    </w:p>
    <w:p>
      <w:pPr>
        <w:pStyle w:val="BodyText"/>
      </w:pPr>
      <w:r>
        <w:t xml:space="preserve">When the war ended, Mr. Sergeant applied himself anew to the prosecution of his design of a boarding school, and went about building a house which he left but in its beginnings. He also wrote letters to the Mohawks, inviting them to bring their children hither to be instructed in his intended school. But he did not live to see anything brought to effect. His boys were left in Captain Kellogg's hands; and after Mr. Sergeant's death, Captain Kellogg wrote to the Mohawks, showing Mr. Sergeant's letters that he wrote in his lifetime; and the year before last a number of the Mohawks came down, about twenty old and young, which was a little before I came to this place. It had then [been] long since anything had been heard from Mr. Hollis and many supposed he was probably dead. And therefore Captain Kellogg dismissed his boys that he had before taken care of at Mr. Hollis' cost and applied himself wholly to the care of the Mohawks, who were soon taken notice of by the government and taken under their care; and Captain Kellogg went on to instruct 'em at the government's expense, but not in so happy a manner as was to be desired. He never set up any school, but very much left the children to their liberty to come to him to read their books when they pleased. He never could be persuaded to go out of this way in a more regular method of teaching. The children were very much neglected as to instruction in civility and good manners, and thus things continued in great confusion. Captain Kellogg's inactivity was not so much to be wondered at, considering his lameness and age, he being about sixty-five years old and the business new to him.</w:t>
      </w:r>
    </w:p>
    <w:p>
      <w:pPr>
        <w:pStyle w:val="BodyText"/>
      </w:pPr>
      <w:r>
        <w:t xml:space="preserve">However, there was a very extraordinary disposition appeared in the Mohawk children to learn. They, many of them, appeared greatly to delight in it and their late coming so far for instruction and appearing so desirous of [it,] seemed much to engage the Captain, so that he the [year] before last took much pains with them in his way. But the Mohawks much disliked his irregular way. They were desirous of a regular school. Nevertheless, the number of the Mohawks which came</w:t>
      </w:r>
    </w:p>
    <w:p>
      <w:pPr>
        <w:pStyle w:val="SourcePage"/>
      </w:pPr>
      <w:r>
        <w:t xml:space="preserve">[p. 454]</w:t>
      </w:r>
    </w:p>
    <w:p>
      <w:pPr>
        <w:pStyle w:val="BodyText"/>
      </w:pPr>
      <w:r>
        <w:t xml:space="preserve">down hither continued to increase the winter, so that through the greater part of the winter there were about ninety, old and young.</w:t>
      </w:r>
    </w:p>
    <w:p>
      <w:pPr>
        <w:pStyle w:val="BodyText"/>
      </w:pPr>
      <w:r>
        <w:t xml:space="preserve">The last summer, Mr. Hollis having been informed of the Mohawks coming hither, a letter was received from him by Captain Kellog, directing him to increase the number of boys that were to be instructed and maintained to twenty-four, Mr. Hollis it seems not knowing but that there was then a boarding school under Captain Kellogg, maintained at his cost.</w:t>
      </w:r>
    </w:p>
    <w:p>
      <w:pPr>
        <w:pStyle w:val="BodyText"/>
      </w:pPr>
      <w:r>
        <w:t xml:space="preserve">In June last, an interview was appointed between Commissioners from the several English governments and the Six Nations at Albany When the General Assembly of the Massachusetts chose their Commissioners for this conference, they gave them instructions to visit Stockbridge, to confer with the Mohawks here concerning their settlement in New England and putting their children under the instruction of the English. Accordingly, some of their chiefs were discoursed with at Albany by the Commissioners of the Massachusetts; and it was moved to 'em that they should, after the treaty there, come down hither and give them their return opportunity to see 'em and treat with them here at Stockbridge about this affair. They objected that it would be inconvenient for some reasons to come immediately on this business and desired it might be deferred for forty days. And at the forty days end, there came down almost all the chiefs of their nations and met the Committee of the government here, and manifested an uncommonly good disposition with respect to the affair proposed for 'em, and promised to promote it to their utmost; but objected the confused state that they observed things were in, that no regular school was set up and no more thorough means taken for the well educating their children. But [they] were encouraged by the Committee, that they would endeavor to obtain an alteration in that respect. None of the Committee thought that Captain Kellogg would be sufficient for the regular education which the Mohawks insisted on and therefore determined that another master, a man of learning, must be sought for. However, Captain Kellogg, having received the forementioned letter from Mr. Hollis, proceeded to take up a number of boys, to be taught and maintained at his charge; but still went on with them in his former manner.</w:t>
      </w:r>
    </w:p>
    <w:p>
      <w:pPr>
        <w:pStyle w:val="BodyText"/>
      </w:pPr>
      <w:r>
        <w:t xml:space="preserve">The General Assembly of the province and your Commissioners in Boston were informed of what had passed at this treaty with the Mohawk chiefs at Stockbridge. You have doubtless heard how the Assembly have exerted themselves and what a forward disposition they have</w:t>
      </w:r>
    </w:p>
    <w:p>
      <w:pPr>
        <w:pStyle w:val="SourcePage"/>
      </w:pPr>
      <w:r>
        <w:t xml:space="preserve">[p. 455]</w:t>
      </w:r>
    </w:p>
    <w:p>
      <w:pPr>
        <w:pStyle w:val="BodyText"/>
      </w:pPr>
      <w:r>
        <w:t xml:space="preserve">manifested to do what they can to promote the design of their instruction. The Commissioners also on this occasion endeavored to find a proper person for a schoolmaster and treated with a young gentleman [Eli Forbush] of good reputation for his learning and piety to this end. and his coming was much expected and long waited for, but things so happened that he finally failed. And things continuing long in their former neglected and confused state, the Indians, many of them, were much discouraged. Some of them took their children away, giving this reason for it. And the affair of the Mohawks seemed to be under a dark cloud and in a declining state, and so continued through [a] great part of the last winter.</w:t>
      </w:r>
    </w:p>
    <w:p>
      <w:pPr>
        <w:pStyle w:val="BodyText"/>
      </w:pPr>
      <w:r>
        <w:t xml:space="preserve">But yet in the midst of this darkness, some new things appeared of a very hopeful aspect, with respect to the design of promoting knowledge and religion among the Iroquois or Six Nations. There had been here the last summer a man whose name was Jonah [Tonaughquunnaugus] from Onohquaga, a town of the Oneidas situated on Susquehanna River near the head of the river about 200 miles southwest from Albany. He was one of the principal inhabitants of the town, who, having heard of the things which were doing here for the instruction of the Indians, came to visit this place and make report to his people. I sent a letter by him to the inhabitants of Onohquaga, inviting them to come and bring their children hither for instruction; in consequence of which, there came twenty-one of them–men, women, and children–through so long and tedious a journey, in the very depths of a most severe winter, to live here for the sake of instruction. Something very remarkable has of late years appeared among those Onohquagas, as appears from information we have from others of the Iroquois, particularly Abraham Conaughstansey, the Mohawk who in his honesty and simplicity prefers them to his own tribe. Many among them that used to be notorious drunkards and blood-thirsty warriors have of late strangely had their dispositions and manners altered through some wonderful influences in their minds. They seem to be averse to war and do the utmost to dissuade others of the Iroquois that go to war with the Southern Nations, and have entirely forsaken their drunkenness and have a religion and thirst after instruction. These Onohquagas came hither in the latter part of December.</w:t>
      </w:r>
    </w:p>
    <w:p>
      <w:pPr>
        <w:pStyle w:val="BodyText"/>
      </w:pPr>
      <w:r>
        <w:t xml:space="preserve">Soon after this, something happened of a dark aspect. Hendrick, the chief speaker of the Mohawks, was coming down with some others of the chiefs of the Mohawks with him, and three of the sachems of the Oneidas and a number of children both of the Mohawks and Oneidas</w:t>
      </w:r>
    </w:p>
    <w:p>
      <w:pPr>
        <w:pStyle w:val="SourcePage"/>
      </w:pPr>
      <w:r>
        <w:t xml:space="preserve">[p. 456]</w:t>
      </w:r>
    </w:p>
    <w:p>
      <w:pPr>
        <w:pStyle w:val="BodyText"/>
      </w:pPr>
      <w:r>
        <w:t xml:space="preserve">to be instructed here, and came as far as Kinderhook, a place about twenty miles from here; and being there met by some of the Mohawks that were here, particularly by one of the chief men here who is not so well disposed, who gave 'em such an account of the state of things here that Hendrick and all the Oneidas that were coming with him and most of the children returned back again in great disgust. However Abraham Conaughstansey, who has more solidity and prudence than most of them, came forward with one or two more of the chiefs of the Mohawks and about ten in all.</w:t>
      </w:r>
    </w:p>
    <w:p>
      <w:pPr>
        <w:pStyle w:val="BodyText"/>
      </w:pPr>
      <w:r>
        <w:t xml:space="preserve">Soon after they arrived, the great defect which had been so discouraging to the Mohawks was supplied: a schoolmaster was obtained, one Mr. Gideon Hawley, a young gentleman of liberal education, twenty-four years of age, who appears to be well-qualified for the business. He came hither and set up a regular school, greatly to the joy of the Iroquois. I never saw so great marks of satisfaction in them on any occasion. Mr. Hawley has a school of about thirty-six children and youth, which indeed is too great for him, considering the manifold business he has to do. For besides his teaching his children to read and write, and teaching the English tongue, the principles of religion and good manners, and teaching a couple of English boys, who are put into the school by the government to learn the Iroquois tongue and other things necessary to fit 'em to be serviceable to Indians, as missionaries or schoolmasters in due time; he himself is laboring to learn the Indian tongue. There is already a happy alteration among the Indians since he came. He has gained a considerable interest in their affections; and their chiefs have diligently applied themselves to assist him and strengthen his hands in governing the children and bringing them to good order.</w:t>
      </w:r>
    </w:p>
    <w:p>
      <w:pPr>
        <w:pStyle w:val="BodyText"/>
      </w:pPr>
      <w:r>
        <w:t xml:space="preserve">Another thing appears very favorable to our design, viz. the happy union that there subsists between these Iroquois and the Stockbridge Indians, the latter having lately of their own accord had a meeting to see what they could do on their part to encourage the Iroquois in coming hither for instruction. I have given a particular account in a letter to Mr. Joseph Paice of London, which you will probably have opportunity to see. The Onohquaga Indians are especially well-pleased in what they find here and are well-satisfied in their coming, and intend to invite the rest of their brethren that they left at Onohquaga to follow them. Jonah, who is a very serious man, is soon going to Onohquaga on that business and thinks he shall bring many with him.</w:t>
      </w:r>
    </w:p>
    <w:p>
      <w:pPr>
        <w:pStyle w:val="SourcePage"/>
      </w:pPr>
      <w:r>
        <w:t xml:space="preserve">[p. 457]</w:t>
      </w:r>
    </w:p>
    <w:p>
      <w:pPr>
        <w:pStyle w:val="BodyText"/>
      </w:pPr>
      <w:r>
        <w:t xml:space="preserve">Mr. Hawley intends, sometime in the approaching summer, to go up into the country of the Iroquois and take with him some of the best of the Indians to endeavor to persuade 'em to bring their children hither to be instructed. Abraham Conaughstansey encourages him in the design and offers his assistance. This Abraham is indeed an extraordinary man for his uprightness, prudence, and Christian zeal and self-denial. Things now in many respects seem to be in prosperous circumstances. The children in each school, both of the Stockbridge Indians and Iroquois, are making sensible advances in their learning; and increase in their knowledge of the principles of religion and the English tongue; and are more and more inured to order and good manners. These things, together with the forward disposition that appears in the government to promote their design, and God's so wonderfully opening the hearts of some in England to contribute so liberally to it, and bringing so many there of such ability to exert themselves for our help, give us reason to hope that God has a design of doing some great thing for these unhappy people.</w:t>
      </w:r>
    </w:p>
    <w:p>
      <w:pPr>
        <w:pStyle w:val="BodyText"/>
      </w:pPr>
      <w:r>
        <w:t xml:space="preserve">The difficulties and clouds of darkness that attend this affair are of two sorts: those that are from without or those [that] arise from within. The former are either from the French, such as the late, mighty, and successful endeavors of that nation to alienate the Indians from the British interest and to attach them to themselves, of which I have written largely to Mr. Paice; or from the Dutch in the neighboring province of New York that lies next to the Iroquois and are the people that, of all the British subjects, have ever had chiefly to do with those people and are fond of keeping them to themselves: for the Dutch in Albany subsist almost wholly by the profits of their trade with those Indians. They are, therefore, very jealous of the English in New England and utterly averse to their having anything to do with them. Yea, many seem to be very averse to their changing their manners from their present wildness and intemperance to a sober and civil way of living, probably fearing that this would make the Indians more careful of their interest in trading; and also because it would be an occasion of their gradually leaving off their hunting and living by husbandry, which would deprive them of the benefit of their trade in skins and furs. On these accounts the Dutch exceedingly oppose their coming here, so that those that come, as they are obliged to come through the Dutch settlements, are obliged to rise through great opposition they must meet from 'em.</w:t>
      </w:r>
    </w:p>
    <w:p>
      <w:pPr>
        <w:pStyle w:val="BodyText"/>
      </w:pPr>
      <w:r>
        <w:t xml:space="preserve">As to difficulties that arise from within, they are also of two sorts.</w:t>
      </w:r>
    </w:p>
    <w:p>
      <w:pPr>
        <w:pStyle w:val="SourcePage"/>
      </w:pPr>
      <w:r>
        <w:t xml:space="preserve">[p. 458]</w:t>
      </w:r>
    </w:p>
    <w:p>
      <w:pPr>
        <w:pStyle w:val="BodyText"/>
      </w:pPr>
      <w:r>
        <w:t xml:space="preserve">There are some that arise from among the Indians with whom we have to do. These are of different minds. Some of the tribe of the Mohawks are great enemies to the design here on foot and oppose and laugh at those that come hither. And of those that come, all are not alike disposed. 'Tis manifest that some come only for the sake of a free maintenance and the presents the English bestow upon them. This seems to be the case with some of the chief men, which causes a good deal of difficulty.</w:t>
      </w:r>
    </w:p>
    <w:p>
      <w:pPr>
        <w:pStyle w:val="BodyText"/>
      </w:pPr>
      <w:r>
        <w:t xml:space="preserve">But worse than these are difficulties that arise from among the English, particularly a very great and open misunderstanding and discord that has for several years past subsisted between some of the chief of the English inhabitants of Stockbridge. The opposition of one side to the other has proceeded a very great length indeed and has been made very public all over New England, and this contention has very great and extensive influence. The two contending parties are very considerable men, men of influence. One of them is a man of good understanding, of a very considerable estate and of great activity, and has many in New England that are related to him. They are men of figure and influence, and some of 'em have great influence in our affairs. The other is a man of superior abilities and has great interest in the Stockbridge Indians, and he has perhaps greater influence upon them than all other Englishmen put together. They [the Indians] have been mightily engaged on his side in this controversy and have the deepest prejudice against the other men, so that of late they have several times talked of breaking up and leaving the town because of him. And it seems to be a growing [thing]. The latter also has on his side most of the English inhabitants in the town.</w:t>
      </w:r>
    </w:p>
    <w:p>
      <w:pPr>
        <w:pStyle w:val="BodyText"/>
      </w:pPr>
      <w:r>
        <w:t xml:space="preserve">The breach between those contending parties is such that there appears no hope of its being healed. Great attempts have been made to heal it and there has been a very formal pacification, but it soon appeared to be but a palliative cure. It is again broken out to a great degree.</w:t>
      </w:r>
    </w:p>
    <w:p>
      <w:pPr>
        <w:pStyle w:val="BodyText"/>
      </w:pPr>
      <w:r>
        <w:t xml:space="preserve">This misunderstanding does greatly in many respects affect the affair of the instruction of the Indians in this place, and [is] the darkest cloud, the most pernicious thing that attends it, the chief hindrance of success, and what endangers the affair more than anything, and sometimes seems to threaten the subversion of it. And, therefore, I thought it was not just to conceal it from you, who have a right to know the true state of our affairs, though by informing you we may expose our own shame. This contention first began about the management of the great</w:t>
      </w:r>
    </w:p>
    <w:p>
      <w:pPr>
        <w:pStyle w:val="SourcePage"/>
      </w:pPr>
      <w:r>
        <w:t xml:space="preserve">[p. 459]</w:t>
      </w:r>
    </w:p>
    <w:p>
      <w:pPr>
        <w:pStyle w:val="BodyText"/>
      </w:pPr>
      <w:r>
        <w:t xml:space="preserve">affair of the instruction of the Indians, which was the design of the settlement of the town. And as such misunderstandings frequently arise from private views, so such are the infirmities of mankind that, by long and continued contention about public affairs, we are apt to lose sight of the public interest and to be wholly engaged in the pursuit of our private designs.</w:t>
      </w:r>
    </w:p>
    <w:p>
      <w:pPr>
        <w:pStyle w:val="BodyText"/>
      </w:pPr>
      <w:r>
        <w:t xml:space="preserve">This contention does particularly affect the affair of a female school and brings [it] under a great deal of difficulty. And the unhappy influence of it in the affairs of the male boarding school appears more and more dark, which causes, in the continuance and progress and series of things that belong to it, that [contention] more naturally and directly affects this affair. I am more afraid of the unhappy influence of this affair than of all the French and Dutch can do.</w:t>
      </w:r>
    </w:p>
    <w:p>
      <w:pPr>
        <w:pStyle w:val="BodyText"/>
      </w:pPr>
      <w:r>
        <w:t xml:space="preserve">'Tis not unlikely that, by reason of the influence of this contention, you may have sent to you different and inconsistent accounts of the state of things here. But I would humbly say, that I conceive the way of your greatest security from being imposed upon, will be to rely much on your Commissioners in Boston who are not much in the way of being biased [or] corrupted by the influence of our shameful contentions.</w:t>
      </w:r>
    </w:p>
    <w:p>
      <w:pPr>
        <w:pStyle w:val="BodyText"/>
      </w:pPr>
      <w:r>
        <w:t xml:space="preserve">I'll make bold to trouble [you] with a brief extract of a letter I sent the last summer to [the] Treasurer of the Commissioners in Boston and another to the Speaker of the House of Representatives, in both [of] which I had these words:</w:t>
      </w:r>
    </w:p>
    <w:p>
      <w:pPr>
        <w:pStyle w:val="BlockQuote"/>
      </w:pPr>
      <w:r>
        <w:t xml:space="preserve">What renders it more necessary that things here should be under the immediate care of trustees here is the misunderstanding and jealousy here subsisting between some of the chief of the present English inhabitants of the town, which is one of our greatest calamities. Things on this account do much more need constant inspection and, therefore, the gentlemen entrusted ought to be such as are perfectly impartial, no way interested in or related to those contending parties.</w:t>
      </w:r>
    </w:p>
    <w:p>
      <w:pPr>
        <w:pStyle w:val="BodyText"/>
      </w:pPr>
      <w:r>
        <w:t xml:space="preserve">It must be left to the honorable Society in London to make what further inquiry, into the true state of things with regard to this contention, they think proper. Perhaps when they have inquired so as to satisfy themselves, they may think it most safe, to leave the nomination of all parties in New England to be improved and concerned in our affairs in any respect, to the Commissioners in Boston themselves, who have more knowledge of the state of this difference and its influence</w:t>
      </w:r>
    </w:p>
    <w:p>
      <w:pPr>
        <w:pStyle w:val="SourcePage"/>
      </w:pPr>
      <w:r>
        <w:t xml:space="preserve">[p. 460]</w:t>
      </w:r>
    </w:p>
    <w:p>
      <w:pPr>
        <w:pStyle w:val="BodyText"/>
      </w:pPr>
      <w:r>
        <w:t xml:space="preserve">in our affairs than is to be expected in those that are on the other side of the ocean.</w:t>
      </w:r>
    </w:p>
    <w:p>
      <w:pPr>
        <w:pStyle w:val="BodyText"/>
      </w:pPr>
      <w:r>
        <w:t xml:space="preserve">'Tis the view I have in my situation of the importance of the grand affair I am here engaged in, and a deep concern for its interest, that have obliged me to give this information, trusting to your candor to put a favorable construction on my so doing and to forgive me wherein you may think I have done amiss. I trust you are not unwilling to know the true state of this principal affair that is under your care, and hope you will consider that 'tis impossible you should know it, but by information either directly or indirectly from hence.</w:t>
      </w:r>
    </w:p>
    <w:p>
      <w:pPr>
        <w:pStyle w:val="BodyText"/>
      </w:pPr>
      <w:r>
        <w:t xml:space="preserve">If our misunderstandings and private designs don't prevent, 'tis probable we still should soon need to have a great number of persons employed in the instruction of the Indians, and there will be a necessity of a great increase of our expenses and so of an answerable increase of our supplies. And it appears very evident that if discretion be used in laying out what is bestowed in this affair, it will be money bestowed to the greatest and most excellent purpose. Leaving you, Sir, to make what use of the information I have given in this letter which shall be most agreeable to your wisdom, I am, Sir,</w:t>
      </w:r>
    </w:p>
    <w:p>
      <w:pPr>
        <w:pStyle w:val="BodyText"/>
      </w:pPr>
      <w:r>
        <w:t xml:space="preserve">Your most humble servant,Jonathan Edwards.</w:t>
      </w:r>
    </w:p>
    <w:p>
      <w:pPr>
        <w:pStyle w:val="Heading2"/>
      </w:pPr>
      <w:bookmarkStart w:name="heading_144_to_speaker_thomas_hubbar" w:id="154"/>
      <w:r>
        <w:t xml:space="preserve">144. TO SPEAKER THOMAS HUBBARD</w:t>
      </w:r>
      <w:bookmarkEnd w:id="154"/>
    </w:p>
    <w:p>
      <w:pPr>
        <w:pStyle w:val="BodyText"/>
      </w:pPr>
      <w:r>
        <w:t xml:space="preserve">Throughout 1752 and 1753, Edwards desperately tried to hold his position at Stockbridge. Having been through one dismissal procedure, he was not anxious to experience another. To protect himself, he here writes at length to leaders in government (Hubbard, Willard) and the mission board (Mauduit, Oliver), as well as to the foremost underwriter (Hollis). Portions of these defenses are often repeated in letters to other recipients. In one of the manuscript pages for this communication, Edwards wrote Hubbard's name at the top and Hollis' name at the bottom of the same page.</w:t>
      </w:r>
    </w:p>
    <w:p>
      <w:pPr>
        <w:pStyle w:val="BodyText"/>
      </w:pPr>
      <w:r>
        <w:t xml:space="preserve">(AL draft, the two parts of which are found in different locations: 1 Trask Library, one irregular folio leaf, and one quarto leaf on a letter of Samuel Hopkins to Edwards, Mar. 11, 1752; and 2 Beinecke Library, one irregular folio leaf and one irregular quarto leaf. Partial Dwight ms. transcript also at Trask Library, four quarto leaves, with variations from the original wording.)</w:t>
      </w:r>
    </w:p>
    <w:p>
      <w:pPr>
        <w:pStyle w:val="BodyText"/>
      </w:pPr>
      <w:r>
        <w:t xml:space="preserve">∗ ∗ ∗</w:t>
      </w:r>
    </w:p>
    <w:p>
      <w:pPr>
        <w:pStyle w:val="SourcePage"/>
      </w:pPr>
      <w:r>
        <w:t xml:space="preserve">[p. 461]</w:t>
      </w:r>
    </w:p>
    <w:p>
      <w:pPr>
        <w:pStyle w:val="BodyText"/>
      </w:pPr>
      <w:r>
        <w:t xml:space="preserve">[Stockbridge,] March 30, 1752Sir,</w:t>
      </w:r>
    </w:p>
    <w:p>
      <w:pPr>
        <w:pStyle w:val="BodyText"/>
      </w:pPr>
      <w:r>
        <w:t xml:space="preserve">I would pray you not to let any know anything of this letter till you have read it through.</w:t>
      </w:r>
      <w:r>
        <w:rPr>
          <w:rStyle w:val="FootnoteReference"/>
        </w:rPr>
        <w:footnoteReference w:id="252"/>
      </w:r>
    </w:p>
    <w:p>
      <w:pPr>
        <w:pStyle w:val="BodyText"/>
      </w:pPr>
      <w:r>
        <w:t xml:space="preserve">The present circumstances of the great affair of the instruction of the Indians here seem to require my giving you a particular account of out state. In order to you having a just understanding of things, 'tis necessary that I should give you some history of things which perhaps you may not have been perfectly acquainted with.</w:t>
      </w:r>
    </w:p>
    <w:p>
      <w:pPr>
        <w:pStyle w:val="BodyText"/>
      </w:pPr>
      <w:r>
        <w:t xml:space="preserve">Mr. [John] Sergeant in his lifetime exerted himself to promote the putting in execution his prized plan of a boarding school. He used many endeavors to find a proper master, a man of learning, for he always supposed such an one would be necessary. But meeting with disappointments and the war coming on, the affair lay dormant for several years. But before the end of the war Mr. Isaac Hollis urged that the matter should be no longer deferred, having made considerable remittances to Dr. [Benjamin] Colman, urged that his money should not be unimproved. Whereupon Mr. Sergeant, in the year 1748, agreed with Capt. Martin Kellogg of Newington, near Wethersfield in Connecticut, a good friend of Col. Elisha Williams, for the present exigency.</w:t>
      </w:r>
    </w:p>
    <w:p>
      <w:pPr>
        <w:pStyle w:val="BodyText"/>
      </w:pPr>
      <w:r>
        <w:t xml:space="preserve">Captain Kellogg, being a man in years above sixty-two and being lame and not well able to follow other business, was the more easily obtained; and so twelve boys were carried down from here to Newington to be taken care of by Captain Kellogg at Mr. Hollis' charge, where they continued a year. In the spring of the year 1749, the business being concluded, Captain Kellogg brought his boys hither. When Mr. Sergeant came to reckon with Captain Kellogg as agent for Mr. Hollis, he was extremely uneasy at some things in his conduct and accounts, and expressed a resolution to set things on some other foot, that more effectual care might be taken that Mr. Hollis should have justice done him in the expense of his money. But that summer, on July 27, Mr. Sergeant died before he had executed his design, and left the boys in Captain Kellogg's hands in the house intended for the boarding school, but in its first beginning and just sufficient to shelter them from the weather, where a kind of boarding school was kept, but a very broken, confused manner, and nothing was taught the boys</w:t>
      </w:r>
    </w:p>
    <w:p>
      <w:pPr>
        <w:pStyle w:val="SourcePage"/>
      </w:pPr>
      <w:r>
        <w:t xml:space="preserve">[p. 462]</w:t>
      </w:r>
    </w:p>
    <w:p>
      <w:pPr>
        <w:pStyle w:val="BodyText"/>
      </w:pPr>
      <w:r>
        <w:t xml:space="preserve">more than they might have been taught in a much better manner in the regular school that is maintained by the Commissioners under the care of Mr. [Timothy] Woodbridge, and no benefits received by them but what they would have had without any of that extraordinary [effort]. So that 'tis beyond dispute that Mr. Hollis' money was entirely thrown away.</w:t>
      </w:r>
    </w:p>
    <w:p>
      <w:pPr>
        <w:pStyle w:val="BodyText"/>
      </w:pPr>
      <w:r>
        <w:t xml:space="preserve">The winter following began that great misunderstanding between Col. [Ephraim] Williams</w:t>
      </w:r>
      <w:r>
        <w:rPr>
          <w:rStyle w:val="FootnoteReference"/>
        </w:rPr>
        <w:footnoteReference w:id="253"/>
      </w:r>
      <w:r>
        <w:t xml:space="preserve"> and Captain Kellogg on one side and Mr. Woodbridge on the other, which first began concerning Captain Kellogg and his manner of spending Mr. Hollis' money. The parents of Captain Kellogg's boys and the Indians of the town in general were extremely uneasy at Captain Kellogg's conduct and have often loudly complained in my hearing of Captain Kellogg's ill treatment of their children, his neglecting them as to their board, clothing, and instruction, and why he little cares that their children should be kept clean and orderly. And by this means, the Indians of the town in general have been imbibed a deep prejudice against Captain Kellogg.</w:t>
      </w:r>
    </w:p>
    <w:p>
      <w:pPr>
        <w:pStyle w:val="BodyText"/>
      </w:pPr>
      <w:r>
        <w:t xml:space="preserve">In that confused state things continued till the fall of the year 1750. And it then having been a considerable time since Captain Kellogg heard anything from Mr. Hollis, Captain Kellogg, supposing that he was dead, and that no further supplies were to be expected from him, dismissed all his boys. And some of the Mohawks being lately come, he applied himself wholly to the care of them, expecting his pay from the government.</w:t>
      </w:r>
    </w:p>
    <w:p>
      <w:pPr>
        <w:pStyle w:val="BodyText"/>
      </w:pPr>
      <w:r>
        <w:t xml:space="preserve">In this state things were when I first came hither, which was in the beginning of January 1750/1. When the people here were seeking after me, Colonel Williams and Captain Kellogg and Madam [Abigail] Sergeant showed themselves extremely averse, expressed themselves with much engagedness and exerted themselves to their utmost to hinder it. After I had been here a month or two, there appeared a very universal earnest desire among the Indians that I should be their minister, and among almost all of the English people; and Colonel Williams and Madam Sergeant seemed to fall in also. But afterwards, Colonel Williams said things to some persons that manifested great uneasiness at the prospect of my settling after my call. Whether it was through some sudden change of mind, I will not determine. Madam Sergeant also from time to time has uttered things to one and another that manifested that she was far from being well-pleased, and Captain</w:t>
      </w:r>
    </w:p>
    <w:p>
      <w:pPr>
        <w:pStyle w:val="SourcePage"/>
      </w:pPr>
      <w:r>
        <w:t xml:space="preserve">[p. 463]</w:t>
      </w:r>
    </w:p>
    <w:p>
      <w:pPr>
        <w:pStyle w:val="BodyText"/>
      </w:pPr>
      <w:r>
        <w:t xml:space="preserve">Kellog has also manifested the utmost aversion to my settled ministry in this place.</w:t>
      </w:r>
    </w:p>
    <w:p>
      <w:pPr>
        <w:pStyle w:val="BodyText"/>
      </w:pPr>
      <w:r>
        <w:t xml:space="preserve">Captain Kellogg at first seemed much animated by the Mohawks' coming and took a great deal of pains with them to teach 'em to read, but his method was unhappy. He set up no school but left the children to themselves, to come and read and go when they pleased. He never could be persuaded to go out of this way into a more regular method of teaching, though much pains has been taken with him to persuade him, and seemed by degrees to grow more and more negligent as the influence of the newness of the Mohawk affair diminished. The children under his care have all along been most woefully neglected as to instruction in writing, in good manners, or any manner of care of their cleanliness and decency in their manner of living, which according to the character Captain Kellogg generally has, as an ill husband in his own business.</w:t>
      </w:r>
      <w:r>
        <w:rPr>
          <w:rStyle w:val="FootnoteReference"/>
        </w:rPr>
        <w:footnoteReference w:id="254"/>
      </w:r>
      <w:r>
        <w:t xml:space="preserve"> The Mohawks have been very uneasy at this neglected and confused state of things relating to the instruction of their children and have grown more and more so, being desirous of a regular school and some proper method to bring their children to an amendment of manners.</w:t>
      </w:r>
    </w:p>
    <w:p>
      <w:pPr>
        <w:pStyle w:val="BodyText"/>
      </w:pPr>
      <w:r>
        <w:t xml:space="preserve">The last summer, Captain Kellogg received a letter from Mr. Hollis directing him to increase the number of boys maintained and instructed by him from twelve to twenty-four, seeming to suppose that Captain Kellogg had then twelve under his care at his cost.</w:t>
      </w:r>
    </w:p>
    <w:p>
      <w:pPr>
        <w:pStyle w:val="BodyText"/>
      </w:pPr>
      <w:r>
        <w:t xml:space="preserve">In August last was that notable interview of the chiefs of the Mohawks and the Committee of the Assembly, which I gave you a particular account of in a former letter. The Indians then manifested themselves exceedingly well disposed to what we proposed relating to the instruction of their children, and promised to promote it to their utmost, not only among their own people but among other nations, yet objecting [to] the confused state they observed things to be in: their children much neglected, no regular school maintained, nor those measures taken for the instructing their children which they had observed the English looked upon necessary in teaching their own children; but were encouraged by the Committee of the province that they would endeavor that there should be an alteration in that respect; the Committee being all of one mind that Captain Kellogg was very unfit for the business he was in, and Brig. [Joseph] Dwight who, though not</w:t>
      </w:r>
    </w:p>
    <w:p>
      <w:pPr>
        <w:pStyle w:val="SourcePage"/>
      </w:pPr>
      <w:r>
        <w:t xml:space="preserve">[p. 464]</w:t>
      </w:r>
    </w:p>
    <w:p>
      <w:pPr>
        <w:pStyle w:val="BodyText"/>
      </w:pPr>
      <w:r>
        <w:t xml:space="preserve">one of the Committee at the time, yet was present in all negotiations, he then was much in speaking in my hearing of Captain Kellogg's unfitness, how it was necessary he should be removed, and high time he was gone, etc.</w:t>
      </w:r>
    </w:p>
    <w:p>
      <w:pPr>
        <w:pStyle w:val="BodyText"/>
      </w:pPr>
      <w:r>
        <w:t xml:space="preserve">The Brigadier was at that time exceeding friendly to me, as indeed he had been my great friend for perhaps more than twenty years past, expressing an high opinion of me, far beyond what I could with any modesty expect, as though he esteemed me above all other ministers in New England, etc., and under my late difficulties at Northampton has often expressed great friendship.</w:t>
      </w:r>
    </w:p>
    <w:p>
      <w:pPr>
        <w:pStyle w:val="BodyText"/>
      </w:pPr>
      <w:r>
        <w:t xml:space="preserve">The Commissioners in Boston, understanding the great need of a schoolmaster for the Mohawks, endeavored to find a proper person and treated with Mr. [Eli] Forbush of Westborough, for whom we long waited, but he finally failed.</w:t>
      </w:r>
    </w:p>
    <w:p>
      <w:pPr>
        <w:pStyle w:val="BodyText"/>
      </w:pPr>
      <w:r>
        <w:t xml:space="preserve">Things continuing long in their former neglected, confused state the Mohawks, many of them, were much discouraged. Some of them took their children away, giving this negligence as a reason of it, and the affair of the Mohawks seemed to be under a dark cloud through [a] great part of the last winter.</w:t>
      </w:r>
    </w:p>
    <w:p>
      <w:pPr>
        <w:pStyle w:val="BodyText"/>
      </w:pPr>
      <w:r>
        <w:t xml:space="preserve">But yet in the midst of this darkness some new things appeared which seemed to be remarkable smiles of heaven on our design.</w:t>
      </w:r>
    </w:p>
    <w:p>
      <w:pPr>
        <w:pStyle w:val="BodyText"/>
      </w:pPr>
      <w:r>
        <w:t xml:space="preserve">There have been here the last summer an Indian from Onohquaga on the Susquehanna River, near the head of it, about 200 miles southwest from Albany, whose name was Jonah Tonaughquunnaugus, who, hearing of things that were doing here, came to visit the place that he might make a report to his people. Letters were sent from here by him to the inhabitants of Onohquaga to invite [them] to come and bring their children hither for instruction; in consequence of which, twenty-one of them, young and old, came hither through so long and tedious a journey in the depths of a most severe winter, and arrived in the latter part of December.</w:t>
      </w:r>
    </w:p>
    <w:p>
      <w:pPr>
        <w:pStyle w:val="BodyText"/>
      </w:pPr>
      <w:r>
        <w:t xml:space="preserve">Something very remarkable of late has appeared among these Onohquagas, who are some of the nation of the Oneidas: a strange turn or change of disposition and reformation, from the drunkenness and blood-thirstiness to virtue and religion and a thirst after instruction, of which Abraham [Conaughstansey], the Mohawk, gave me a particular account agreeing with the accounts we have from others. These Onohquagas are by far, the best disposed Indians we have.</w:t>
      </w:r>
    </w:p>
    <w:p>
      <w:pPr>
        <w:pStyle w:val="BodyText"/>
      </w:pPr>
      <w:r>
        <w:t xml:space="preserve">In the beginning of February last, the great defect which had been so discouraging to the Mohawks was supplied. A schoolmaster was</w:t>
      </w:r>
    </w:p>
    <w:p>
      <w:pPr>
        <w:pStyle w:val="SourcePage"/>
      </w:pPr>
      <w:r>
        <w:t xml:space="preserve">[p. 465]</w:t>
      </w:r>
    </w:p>
    <w:p>
      <w:pPr>
        <w:pStyle w:val="BodyText"/>
      </w:pPr>
      <w:r>
        <w:t xml:space="preserve">obtained, one Mr. Gideon Hawley, a gentlemen of liberal education, of about twenty-four years of age, who appears excellently qualified for the business, both as to abilities, and moral and religious endowments. He has set up a regular school greatly to the joy of Mohawks and Onohquagas. I never saw such appearances of satisfaction in 'em on any occasion. Their chiefs have much exerted themselves to assist him and strengthen his hands in governing their children and bringing them to order.</w:t>
      </w:r>
    </w:p>
    <w:p>
      <w:pPr>
        <w:pStyle w:val="BodyText"/>
      </w:pPr>
      <w:r>
        <w:t xml:space="preserve">Another</w:t>
      </w:r>
      <w:r>
        <w:rPr>
          <w:rStyle w:val="FootnoteReference"/>
        </w:rPr>
        <w:footnoteReference w:id="255"/>
      </w:r>
      <w:r>
        <w:t xml:space="preserve"> thing that seems to show a remarkable hand of heaven in favor of our design is this. The last February, the Stockbridge Indians, entirely of their own accord, met together to consider whether they had done their duty in order to promote the Iroquois coming hither for instruction in Christianity, and what remained for 'em still to do; and in the issue of their consultation desired a conference with the Iroquois, and when [they] met with them they told 'em that they observed that the English had done a great deal that they might be instructed in religion, which made [them] to reflect on themselves as not having done their part; that as to themselves, they now for some time had had experience of the great benefit of the instructions of the English; that once they were in a state of great darkness, but now were brought into light, and knew that it was good, and therefore earnestly desired 'em to give heed to the instructions of the English, and not to listen to objections, particularly to give way to no suspicions of the English as though they intended to make slaves of them or their children; told 'em that they themselves at first were full of such suspicions, but now had been so long under the care of the English and found that they were wholly without grounds, and to encourage 'em offered 'em the use of some of their lands near the boarding school.</w:t>
      </w:r>
    </w:p>
    <w:p>
      <w:pPr>
        <w:pStyle w:val="BodyText"/>
      </w:pPr>
      <w:r>
        <w:t xml:space="preserve">There now also began to appear a very great alteration in Brig. Dwight, a strange turn of mind and change of sentiments as to many things and a new and particularly an unaccountable alteration as to his friendship toward me, without ever anything being passed between us whereby he signified any dislike or uneasiness to me at anything in any conduct. He used great endeavors to alienate Mr. Hawley from me and to beget in him uneasiness and jealousy towards me. Discoursing with Mr. Hawley in Captain Kellogg's presence, he warns him not to have his dependence too much upon me; tells him that he might see cause hereafter to alter his opinion of some persons; and offers him his own</w:t>
      </w:r>
    </w:p>
    <w:p>
      <w:pPr>
        <w:pStyle w:val="SourcePage"/>
      </w:pPr>
      <w:r>
        <w:t xml:space="preserve">[p. 466]</w:t>
      </w:r>
    </w:p>
    <w:p>
      <w:pPr>
        <w:pStyle w:val="BodyText"/>
      </w:pPr>
      <w:r>
        <w:t xml:space="preserve">friendship and assures him that he is much more able to support him and assist him than I, two to one; that he had authority to direct him and order how he should conduct himself in the school; and that I had no authority to intermeddle in his concerns. And since then, in discoursing with him a long time alone about me, he endeavored to persuade him that I intermeddled with that which I had no business with, in coming from time to time to instruct the Mohawks (though I was desired so to do by the express vote of the Commissioners, till some other person had learned the language and was fitted to preach to 'em in their own tongue), that I herein did him an injury and [insuited his person] and that he would have the less salary and that it might [impress them as]</w:t>
      </w:r>
      <w:r>
        <w:rPr>
          <w:rStyle w:val="FootnoteReference"/>
        </w:rPr>
        <w:footnoteReference w:id="256"/>
      </w:r>
      <w:r>
        <w:t xml:space="preserve"> an affront to him. On Mr, Hawley's replying that he rejoiced in it and that he was glad of the advantage he had by hearing me preach that he might learn by it, the Brig, replied with an air of contempt. His words I don't remember, but it seemed to signify as though it was beneath him to learn of me in preaching. All this was before ever he had expressed to me the least dissatisfaction at any part of my conduct.</w:t>
      </w:r>
    </w:p>
    <w:p>
      <w:pPr>
        <w:pStyle w:val="BodyText"/>
      </w:pPr>
      <w:r>
        <w:t xml:space="preserve">Another dark cloud that has lately risen is a late great increase of uneasiness in the Indians here with Colonel Williams. They have long had a rooted, universal prejudice against him, but it has lately risen to a great height by some things that have happened, so that they have talked of breaking up and leaving this town and seeking habitation elsewhere because of him.</w:t>
      </w:r>
    </w:p>
    <w:p>
      <w:pPr>
        <w:pStyle w:val="BodyText"/>
      </w:pPr>
      <w:r>
        <w:t xml:space="preserve">Another thing that threatens even the total subversion of the affair of the Mohawks and the boarding school is this: neither Captain Kellogg nor Colonel Dwight were here when Mr. Hawley first set up his school among the Mohawk (I introduced him, by order from the Commissioners). But they both came soon after. When he came, it appeared that Captain Kellogg was resolved not to grant his station; and though it was very apparent that the Indians would insist on Mr. Hawley's being the schoolmaster that should have the care of all their children, so that his upbuilding a distinct school was apparently impractical, yet he claimed the boys he formerly had, which I suppose was the greater part of Mr. Hawley's school; calls them his boys; challenges a superior authority over 'em; and a kind of superintendence under the Brigadier's countenance and encouragement, to the very</w:t>
      </w:r>
    </w:p>
    <w:p>
      <w:pPr>
        <w:pStyle w:val="SourcePage"/>
      </w:pPr>
      <w:r>
        <w:t xml:space="preserve">[p. 467]</w:t>
      </w:r>
    </w:p>
    <w:p>
      <w:pPr>
        <w:pStyle w:val="BodyText"/>
      </w:pPr>
      <w:r>
        <w:t xml:space="preserve">great embarrassing and confounding of the affair. I will leave you, Sir, to judge whether he intends to draw Mr. Hollis' pay. He is away from his family and business at Newington; is at the boarding school with a son and daughter; [and] spends his time here, which heretofore he has set a high price upon. But certainly that business he is [in] now, if it can be called a business, is not that for which Mr. Hollis has hired him, and his spending his time here now is of no service to the design Mr. Hollis and the government have in view, but very much the contrary. He pretends in some measure to do the business of a steward, but is very unfit for it, being naturally very slack and negligent, and his inactivity greatly increased by his lameness and age, being about sixty-six. The stewardship under his care is managed in a very miserable manner, greatly to the wasting of the country's money (for he has the care of the provision not only for Mr. Hollis' boys but for the Mohawk and Iroquois families that are nursed by the government), and waste of things made there, to the great observation of such as have opportunity to see how things are managed. Such poor provision is made that the schoolmaster cannot live there, when it is very necessary he should, as the master of a boarding school, in order to sustain his children in an orderly, civil way of living, agreeable to the design of that school. And Captain Kellogg has been exceeding slack as to his accounts and has appeared very obstinate in this slackness, though there has been much reasoning and expostulating with him about the matters. And he is now a great impediment to Mr. Hawley in his business. His lordly disposition, together with the notion he has of his authority here, keeps everything uneasy and unsettled.</w:t>
      </w:r>
    </w:p>
    <w:p>
      <w:pPr>
        <w:pStyle w:val="BodyText"/>
      </w:pPr>
      <w:r>
        <w:t xml:space="preserve">'Tis</w:t>
      </w:r>
      <w:r>
        <w:rPr>
          <w:rStyle w:val="FootnoteReference"/>
        </w:rPr>
        <w:footnoteReference w:id="257"/>
      </w:r>
      <w:r>
        <w:t xml:space="preserve"> apparent that Captain Kellogg is not pleased in Mr. Hawley's being there and evidently counteracts him and embarrasses him in his [efforts] in many respects. When he pleases, he has drawn [all] of the boys out of the school to serve his occasion. And sometimes calls 'em off pointedly to take the care of them and instruct 'em himself; and that he might have the [appearance] of the constant care of them himself, sends [some] away from him into another room to study, where they sometimes sit on the beds; others get up and dance about the room. Such a way of management keeps things in a broken, confused state. 'Tis impossible for Mr. Hawley in such a state of things to accomplish any steady order and government. 'Tis in vain for him to</w:t>
      </w:r>
    </w:p>
    <w:p>
      <w:pPr>
        <w:pStyle w:val="SourcePage"/>
      </w:pPr>
      <w:r>
        <w:t xml:space="preserve">[p. 468]</w:t>
      </w:r>
    </w:p>
    <w:p>
      <w:pPr>
        <w:pStyle w:val="BodyText"/>
      </w:pPr>
      <w:r>
        <w:t xml:space="preserve">pretend to keep some of the boys in order while others can attend in disorder. Mr. Hawley has a disposition to invent methods for a happy reputation of the school and seems to have a genius for it, but 'tis wholly in vain for him to pretend to any such things. The boys are so [confused] that many of them know not who to submit to as their master. And nothing goes on successfully. Mr. Hawley is so discouraged that he would by no means continue, were it not for the hope of an alteration. And while things remain [so], Mr. Hollis' money and the country's too is spent in great measure in vain; and if there be no remedy, all will undoubtedly prove to be worse than in vain. 'Tis never to be hoped that any gentleman fit for the business will be moved to keep the school under such circumstances. The unhappiness of the state of things at the boarding school by reason of Captain Kellogg's being there is too manifold to be fully declared in this letter. Our circumstances are more lamentable than can easily be conceived of in many respects. And all seems in great measure to spring from one source, viz. that great quarrel between Colonel Williams and Captain Kellogg, and Deacon Woodbridge, and the same cause which that quarrel arose from, which is a breach wide as the sea that cannot be healed. I have not the least expectation that ever Colonel Williams will be reconciled to Deacon Woodbridge. It need not be wondered at that the Brigadier shows himself entirely on their side in this contention, considering his circumstances. I can conceive of no other cause of the strange alteration of his abundant care of me, I having always been looked upon with a suspicious eye because Deacon Woodbridge had a main hand in getting me to be a missionary here and Colonel Williams and Captain Kellogg were known to oppose it much.</w:t>
      </w:r>
    </w:p>
    <w:p>
      <w:pPr>
        <w:pStyle w:val="BodyText"/>
      </w:pPr>
      <w:r>
        <w:t xml:space="preserve">'Tis certainly very unfit that all our affairs should be at the arbitrary disposal of one only and he only so greatly engaged with a party in that contention which has its influence in everything that is done here and having that party for his counsel in all affairs. If things are continued in this situation, the country had as good throw their money into the sea.</w:t>
      </w:r>
    </w:p>
    <w:p>
      <w:pPr>
        <w:pStyle w:val="BodyText"/>
      </w:pPr>
      <w:r>
        <w:t xml:space="preserve">There is indeed now a glorious opportunity given in divine providence for doing good amongst the Six Nations. But 'tis in vain to expect any good if things go on in this course. 'Tis not difficult to foresee what will soon be the consequence. Mr. [Benjamin] Ashley an his wife [Rebecca Kellogg Ashley] in this case are fully determined to go away and to go and live among the Mohawks in their own country,</w:t>
      </w:r>
    </w:p>
    <w:p>
      <w:pPr>
        <w:pStyle w:val="SourcePage"/>
      </w:pPr>
      <w:r>
        <w:t xml:space="preserve">[p. 469]</w:t>
      </w:r>
    </w:p>
    <w:p>
      <w:pPr>
        <w:pStyle w:val="BodyText"/>
      </w:pPr>
      <w:r>
        <w:t xml:space="preserve">whom all the Iroquois love, and especially the Onohquagas are exceeding found and have manifested it in their public speeches from time to time. I am very apprehensive that their going away and going to live in the Iroquois country would entirely break up the Mohawk affair, that it would at once drive most of those that are here away and keep others back and give 'em a very great disgust to the English. They have long shown themselves very jealous for Mr. Ashley and his wife, that they are not well treated by those that have the management of things, and have very publicly complained of it. And then Mr. Hawley also is in the forementioned case fully determined to go away; which would be another fatal stroke under our circumstances.</w:t>
      </w:r>
    </w:p>
    <w:p>
      <w:pPr>
        <w:pStyle w:val="BodyText"/>
      </w:pPr>
      <w:r>
        <w:t xml:space="preserve">If a few Mohawks should after all continue (which I much doubt of), yet the affair would have a mortal stroke and would doubtless languish to death. The design of making a settlement of 'em in the Hoplands, which the country has bought for 'em, would entirely fail, for none now appear willing to settle there but the Onohquagas. And if they lead the way, probably a few Mohawks would follow 'em. But they are above [all] attached to Ashley and his wife, and 'tis beyond all doubt they will not settle here, if those persons are not with 'em, and that the fairest prospects will be dashed. The glorious opportunities divine providence is giving us will be lost, and so all that we have done will prove worse than in vain: for the consequence will be the establishing a prejudice in the minds of the Six Nations against any attempts of the future, and putting all designs of this nature more effectually out of our reach, it may be, for two or three generations and, according to the genius of that people, they will never trust us again.</w:t>
      </w:r>
    </w:p>
    <w:p>
      <w:pPr>
        <w:pStyle w:val="BodyText"/>
      </w:pPr>
      <w:r>
        <w:t xml:space="preserve">Yea, I apprehend more than this. The Stockbridge Indians are in such a rustle and so uneasy by reason of some things belonging to the present situation of affairs, that I think there is real danger that if there be no alteration, they, the great part of them, will break up and leave the town.</w:t>
      </w:r>
    </w:p>
    <w:p>
      <w:pPr>
        <w:pStyle w:val="BodyText"/>
      </w:pPr>
      <w:r>
        <w:t xml:space="preserve">'Tis probable, Sir, you may have very different representations made of things, very different from these. These things may be called [a] very wild, extravagant account of things. The representations I have made, they are such as can be warranted as to most material things by sufficient testimony if inquiries should be made and such as you, Sir, will doubtless see (if things go on as they are) confirmed by the future events and consequences of things. As there are many in New England and of a certain family that are extremely uneasy at my being</w:t>
      </w:r>
    </w:p>
    <w:p>
      <w:pPr>
        <w:pStyle w:val="SourcePage"/>
      </w:pPr>
      <w:r>
        <w:t xml:space="preserve">[p. 470]</w:t>
      </w:r>
    </w:p>
    <w:p>
      <w:pPr>
        <w:pStyle w:val="BodyText"/>
      </w:pPr>
      <w:r>
        <w:t xml:space="preserve">here, so I expect to be represented by many of them and those that are related to 'em as very unfit for the place I am in, a mischief maker, etc., and should not wonder if they should strive to remove me.</w:t>
      </w:r>
      <w:r>
        <w:rPr>
          <w:rStyle w:val="FootnoteReference"/>
        </w:rPr>
        <w:footnoteReference w:id="258"/>
      </w:r>
    </w:p>
    <w:p>
      <w:pPr>
        <w:pStyle w:val="BodyText"/>
      </w:pPr>
      <w:r>
        <w:t xml:space="preserve">However, I will endeavor always to discharge a good conscience, at the same time endeavoring so far as may be consistent with this to live peaceably with all men. We are here in a remote and hidden corner, where a vast deal of public moneys, and moneys given for charitable and pious purposes, have been expended, and I am satisfied that the world is in no measure sensible after what manner much of it has been spent. 'Tis absolutely necessary that those that are first in the ordering and governing of our affairs should know the state of things, which they never can know but by information from some that live here; which never would be given, if fear of incurring the displeasure of particular persons must always be sufficient to prevent.</w:t>
      </w:r>
    </w:p>
    <w:p>
      <w:pPr>
        <w:pStyle w:val="BodyText"/>
      </w:pPr>
      <w:r>
        <w:t xml:space="preserve">Colonel Dwight, notwithstanding all that has been forementioned, professes still to be my hearty friend and declares that what he has said and done has not been from disaffection but judgment: to which I have nothing to say, but only if he is not mistaken through ignorance of his own heart (as many times persons are), it strangely happens that friendship in him acts like enmity in other folks.</w:t>
      </w:r>
    </w:p>
    <w:p>
      <w:pPr>
        <w:pStyle w:val="BodyText"/>
      </w:pPr>
      <w:r>
        <w:t xml:space="preserve">I shall prescribe to Your Honor no limitations in the use you shall make of this letter but what are set by your own discretion, entirely trusting your wisdom to use it so as to do good and not hurt with it. I am, Sir,</w:t>
      </w:r>
    </w:p>
    <w:p>
      <w:pPr>
        <w:pStyle w:val="BodyText"/>
      </w:pPr>
      <w:r>
        <w:t xml:space="preserve">Your most humble and obliged servant,Jonathan Edwards.</w:t>
      </w:r>
    </w:p>
    <w:p>
      <w:pPr>
        <w:pStyle w:val="Heading2"/>
      </w:pPr>
      <w:bookmarkStart w:name="heading_145_to_sec_andrew_oliver" w:id="155"/>
      <w:r>
        <w:t xml:space="preserve">145. TO SEC. ANDREW OLIVER</w:t>
      </w:r>
      <w:bookmarkEnd w:id="155"/>
    </w:p>
    <w:p>
      <w:pPr>
        <w:pStyle w:val="BodyText"/>
      </w:pPr>
      <w:r>
        <w:t xml:space="preserve">The Stockbridge squabbles reached a crescendo in 1752. The Williamses supported Capt. Martin Kellogg as the head of the male boarding school while seeking to demoralize and discredit Gideon Hawley. The Indians disliked the former and approved of the latter, and the Mohawks left in disgust by the end of the year. In this letter, Edwards accurately predicts the results and the direction matters will take at the assembly.</w:t>
      </w:r>
    </w:p>
    <w:p>
      <w:pPr>
        <w:pStyle w:val="SourcePage"/>
      </w:pPr>
      <w:r>
        <w:t xml:space="preserve">[p. 471]</w:t>
      </w:r>
    </w:p>
    <w:p>
      <w:pPr>
        <w:pStyle w:val="BodyText"/>
      </w:pPr>
      <w:r>
        <w:t xml:space="preserve">This was also the year of maximum stress for Edwards, whose position was threatened. His emotional state is reflected in the chirography of this draft, which contains many ampersands, run-on sentences, and uncertain crossouts.</w:t>
      </w:r>
    </w:p>
    <w:p>
      <w:pPr>
        <w:pStyle w:val="BodyText"/>
      </w:pPr>
      <w:r>
        <w:t xml:space="preserve">(Task Library, AL draft: one folio leaf, fragments missing; letter cover, addressed on verso to Edwards at Stockbridge; and one large quarto leaf, irregular, on a note from Samuel Hopkins of Sheffield to Edwards, May 3, 1752. Dwight ms. transcript, six quarto leaves. Published in part in Dwight ed., </w:t>
      </w:r>
      <w:r>
        <w:rPr>
          <w:i/>
          <w:iCs/>
        </w:rPr>
        <w:t xml:space="preserve">1</w:t>
      </w:r>
      <w:r>
        <w:t xml:space="preserve">, 493—94)</w:t>
      </w:r>
    </w:p>
    <w:p>
      <w:pPr>
        <w:pStyle w:val="BodyText"/>
      </w:pPr>
      <w:r>
        <w:t xml:space="preserve">∗ ∗ ∗</w:t>
      </w:r>
    </w:p>
    <w:p>
      <w:pPr>
        <w:pStyle w:val="BodyText"/>
      </w:pPr>
      <w:r>
        <w:t xml:space="preserve">[Stockbridge,] May 1752Sir,Affairs amongst us have gone on in great confusion since I last wrote to Your Honor. We have one difficulty and disturbance after another.</w:t>
      </w:r>
    </w:p>
    <w:p>
      <w:pPr>
        <w:pStyle w:val="BodyText"/>
      </w:pPr>
      <w:r>
        <w:t xml:space="preserve">The</w:t>
      </w:r>
      <w:r>
        <w:rPr>
          <w:rStyle w:val="FootnoteReference"/>
        </w:rPr>
        <w:footnoteReference w:id="259"/>
      </w:r>
      <w:r>
        <w:t xml:space="preserve"> Mohawks, who were quite weary of a long continued state of confusion, seemed greatly pleased with Mr. [Gideon] Hawley's coming and everything for a little while seemed to appear with the most pleasing, promising aspect. But this appearance soon vanished, confusions returning, and to a greater degree than ever has had a tendency to discourage them much more than [instruction].</w:t>
      </w:r>
    </w:p>
    <w:p>
      <w:pPr>
        <w:pStyle w:val="BodyText"/>
      </w:pPr>
      <w:r>
        <w:t xml:space="preserve">One half of the Mohawks went away. And there is little probability, as to most of them, that they will return any more. Some went away in a great disgust with Capt. [Martin] Kellogg, especially for some of his conduct. Other things happened, one after another, greatly to disturb the minds of such as were left.</w:t>
      </w:r>
    </w:p>
    <w:p>
      <w:pPr>
        <w:pStyle w:val="BodyText"/>
      </w:pPr>
      <w:r>
        <w:t xml:space="preserve">Mr. [Jonathan] Hubbard of Sheffield, a great friend with Captain Kellogg and his party, being at the boarding school, struck [a child of the] chief sachem [of the] Onohquagas on his head with his cane, without any manner of provocation (his mother is a remarkably serious woman), which put the Indians into a terrible ruffle, so that they seemed resolved, all of them, immediately to pack up and be gone. Mr. Hawley and Mr. [Benjamin] Ashley came to me to inform me of it, to ask my advice what to do to calm their minds and to prevent its proving the utter ruin of the affair. I told them that Col. [Joseph] Dwight had blamed me much for intermeddling with the affairs of the Mohawks and told me that herein I meddled with what was none of my business. I, therefore, advised 'em to go to him and declare the whole affair to</w:t>
      </w:r>
    </w:p>
    <w:p>
      <w:pPr>
        <w:pStyle w:val="SourcePage"/>
      </w:pPr>
      <w:r>
        <w:t xml:space="preserve">[p. 472]</w:t>
      </w:r>
    </w:p>
    <w:p>
      <w:pPr>
        <w:pStyle w:val="BodyText"/>
      </w:pPr>
      <w:r>
        <w:t xml:space="preserve">him, that he might use proper means to prevent the fatal consequences. On my advice they went to him, but their coming was taken as the fruit of a disposition to find fault with persons on that side, and what had happened was supposed by the Brigadier to be a mere trifle and that indeed there was no great remaining uneasiness among the Mohawks, in which he was greatly mistaken to my knowledge. The chief of those that were here came that day to my house to complain of the treatment, and Mr. Hubbard happened at the same time to be present and showed very great uneasiness. Mr. Hubbard was persuaded to give some money to pacify 'em.</w:t>
      </w:r>
    </w:p>
    <w:p>
      <w:pPr>
        <w:pStyle w:val="BodyText"/>
      </w:pPr>
      <w:r>
        <w:t xml:space="preserve">However, the Brigadier was provoked and his passions roused.</w:t>
      </w:r>
      <w:r>
        <w:rPr>
          <w:rStyle w:val="FootnoteReference"/>
        </w:rPr>
        <w:footnoteReference w:id="260"/>
      </w:r>
      <w:r>
        <w:t xml:space="preserve"> He went down to the boarding school in the afternoon and came into the school in school [time] and fell upon Mr. Hawley in the presence of the whole in a very fervid manner, and continued him under his chastisement for three hours together by the watch, so as wholly to break up the school and alarm all the Mohawks. He told Mr. Hawley he was of no judgment, of no prudence; that he was unfit for the business he was in; that if he had any regard to [the] prosperity of it, he would quit it immediately; that he was a mischief-maker. When Mr. Hawley desired that his conduct might be then examined and looked into, he told him he should not take so much notice of him. His talk was full of menaces. He told him he would inform of his ill conduct and that my recommendation would not do his turn.</w:t>
      </w:r>
    </w:p>
    <w:p>
      <w:pPr>
        <w:pStyle w:val="BodyText"/>
      </w:pPr>
      <w:r>
        <w:t xml:space="preserve">The Mohawks in general heard it; the Brigadier's talk was very loud and he did not endeavor to conceal it from 'em. They were very much concerned about it and said they did not know but that great man would kill their schoolmaster, and were very much afraid Mr. Hawley would go away. They had several meetings about the affair. The chief of 'em went to Captain Kellogg and expressed their great uneasiness to him, and desired to have opportunity to speak to the Brigadier about the affair, and told 'im they were afraid that Mr. Hawley would go away. Captain Kellogg told 'em he hoped they would get another as good. They told 'im they did not; they were acquainted with Mr. Hawley and did not like new things. Mr. Hawley that very day was going a journey into Connecticut, but the Indians insisted on opportunity to speak with him about this affair before he went. And when they met him they, entreating him not to be discouraged nor to leave them, said that if he went away, they would go also.</w:t>
      </w:r>
    </w:p>
    <w:p>
      <w:pPr>
        <w:pStyle w:val="SourcePage"/>
      </w:pPr>
      <w:r>
        <w:t xml:space="preserve">[p. 473]</w:t>
      </w:r>
    </w:p>
    <w:p>
      <w:pPr>
        <w:pStyle w:val="BodyText"/>
      </w:pPr>
      <w:r>
        <w:t xml:space="preserve">The</w:t>
      </w:r>
      <w:r>
        <w:rPr>
          <w:rStyle w:val="FootnoteReference"/>
        </w:rPr>
        <w:footnoteReference w:id="261"/>
      </w:r>
      <w:r>
        <w:t xml:space="preserve"> Brigadier's end seemed to be to discourage Mr. Hawley and drive him [off], and indeed, he was greatly, his spirit very much overcome, for a while after this strange treatment. The Mohawks seem to have imbibed a great disgust toward the Brigadier from this thing. The Brigadier has made himself disagreeable to the Mohawks and to all the Indians in the town by this and some other conduct of his.</w:t>
      </w:r>
    </w:p>
    <w:p>
      <w:pPr>
        <w:pStyle w:val="BodyText"/>
      </w:pPr>
      <w:r>
        <w:t xml:space="preserve">The Stockbridge Indians have had some things that have put [them] into a great ruffle this winter past and this spring. They were considerably ruffled by what they perceived of a great opposition made to something that was done about a seat in the meetinghouse, which they had a hand in, and much insisted on, insomuch that they had a meeting about it among themselves of their own accord. Everything is kept in a tumult and uneasiness through a high-handed, passionate way of managing affairs.</w:t>
      </w:r>
    </w:p>
    <w:p>
      <w:pPr>
        <w:pStyle w:val="BodyText"/>
      </w:pPr>
      <w:r>
        <w:t xml:space="preserve">Col.</w:t>
      </w:r>
      <w:r>
        <w:rPr>
          <w:rStyle w:val="FootnoteReference"/>
        </w:rPr>
        <w:footnoteReference w:id="262"/>
      </w:r>
      <w:r>
        <w:t xml:space="preserve"> [Joseph] Pynchon seems long ago entirely to have forsaken the business, [which] I surmise is through his dislike of the spirit and conduct of one that is joined with him as of the same Committee. Captain Ashley expresses a great dislike of the management, and I can't perceive that he has any hand in the management of affairs. He is discouraged and declares he will do his utmost that the Mohawks affair shall be thrown up by the government.</w:t>
      </w:r>
      <w:r>
        <w:rPr>
          <w:rStyle w:val="FootnoteReference"/>
        </w:rPr>
        <w:footnoteReference w:id="263"/>
      </w:r>
      <w:r>
        <w:t xml:space="preserve"> Captain Kellogg has informed [me] that the Brigadier intends that Captain Ashley should be dismissed from the business and probably Col. [Oliver] Partridge is to be introduced as one of the Committee in his stead. Thus, all things are left to the arbitrary disposal of one man.</w:t>
      </w:r>
    </w:p>
    <w:p>
      <w:pPr>
        <w:pStyle w:val="BodyText"/>
      </w:pPr>
      <w:r>
        <w:t xml:space="preserve">He has done everything of importance, without taking the voice of the rest of the Committee, if we may credit Captain Ashley as to the following particulars. Everything that gives this any clog or brings the least clog to designs seem to provoke [him] to a high degree.</w:t>
      </w:r>
      <w:r>
        <w:rPr>
          <w:rStyle w:val="FootnoteReference"/>
        </w:rPr>
        <w:footnoteReference w:id="264"/>
      </w:r>
      <w:r>
        <w:t xml:space="preserve"> Captain Kellogg has lately given out that he has had it from a certain great man that [I] was not like to be here four years hence. It has also been said by gentlemen of the party of Hatfield, that I was wholly unfit for the business I was in and was not like to be continued in it long.</w:t>
      </w:r>
      <w:r>
        <w:rPr>
          <w:rStyle w:val="FootnoteReference"/>
        </w:rPr>
        <w:footnoteReference w:id="265"/>
      </w:r>
      <w:r>
        <w:t xml:space="preserve"> Colonel Elisha Williams is now come home, which probably gives new spirit to those menaces. However, sometimes what they see among the Indians</w:t>
      </w:r>
    </w:p>
    <w:p>
      <w:pPr>
        <w:pStyle w:val="SourcePage"/>
      </w:pPr>
      <w:r>
        <w:t xml:space="preserve">[p. 474]</w:t>
      </w:r>
    </w:p>
    <w:p>
      <w:pPr>
        <w:pStyle w:val="BodyText"/>
      </w:pPr>
      <w:r>
        <w:t xml:space="preserve">seems to convince 'em that the affair is languishing and like to come to an end, and then they lay the blame to us as the causes of its ruin. Doubtless all that are around that ben't tools will have many things laid to their charge. But still I think there is no necessity of the affair's breaking up unless Colonel Dwight and Captain Kellogg are resolved to have it so, and are determined when they leave it, to leave it in ruins, to make the world believe the life of the affair depended on them. And they are determined to have their wills in that, that if they have not the government of the affair, nobody else shall. But undoubtedly, if they don't leave the business soon, they will leave the affair in ruins, and the affair by going to ruin will leave them.</w:t>
      </w:r>
    </w:p>
    <w:p>
      <w:pPr>
        <w:pStyle w:val="BodyText"/>
      </w:pPr>
      <w:r>
        <w:t xml:space="preserve">The</w:t>
      </w:r>
      <w:r>
        <w:rPr>
          <w:rStyle w:val="FootnoteReference"/>
        </w:rPr>
        <w:footnoteReference w:id="266"/>
      </w:r>
      <w:r>
        <w:t xml:space="preserve"> dependence of the affair as to continuance and prosperity is chiefly on the Onohquagas, who are much best disposed, and most likely to come in considerable number, and have not been here so long to see so much to discourage 'em, and who alone are willing to settle at the Hoplands. The affair is not at all desperate as to them and some of the Mohawks, if there be a speedy alteration. But if the Brigadier and Captain Kellogg continue here, there is no hope of Mr. Hawley's and Mr. Ashley's and his wife's [Rebecca Kellogg Ashley's] continuance, who will not continue under one whom they esteem so despotic and terrible an inspector; there will be no way to keep any of the Indians here, unless it be some that are entirely mercenary and who may be persuaded to stay for the sake of presents that are made 'em, to [be maintained]</w:t>
      </w:r>
      <w:r>
        <w:rPr>
          <w:rStyle w:val="FootnoteReference"/>
        </w:rPr>
        <w:footnoteReference w:id="267"/>
      </w:r>
      <w:r>
        <w:t xml:space="preserve"> and have their fill there in mere [idleness],</w:t>
      </w:r>
      <w:r>
        <w:rPr>
          <w:rStyle w:val="FootnoteReference"/>
        </w:rPr>
        <w:footnoteReference w:id="268"/>
      </w:r>
      <w:r>
        <w:t xml:space="preserve"> which it is now very apparent is all that moves many of the Conneenchees in coming and continuing here.</w:t>
      </w:r>
    </w:p>
    <w:p>
      <w:pPr>
        <w:pStyle w:val="BodyText"/>
      </w:pPr>
      <w:r>
        <w:t xml:space="preserve">There have been many and great consultations among the party here with Colonel Partridge of Hatfield. And there is reason to think that great things are to be pushed in the approaching Assembly. Doubtless the utmost endeavors will be used to make interest in the court.</w:t>
      </w:r>
      <w:r>
        <w:rPr>
          <w:rStyle w:val="FootnoteReference"/>
        </w:rPr>
        <w:footnoteReference w:id="269"/>
      </w:r>
      <w:r>
        <w:t xml:space="preserve"> It has been said in some discourse that has been overheard among them, that some particular members will not act without their [wills] being opened with money, etc.</w:t>
      </w:r>
    </w:p>
    <w:p>
      <w:pPr>
        <w:pStyle w:val="BodyText"/>
      </w:pPr>
      <w:r>
        <w:t xml:space="preserve">The Brigadier has plainly discovered many designs tending to bring money into his own pocket, viz.</w:t>
      </w:r>
      <w:r>
        <w:rPr>
          <w:rStyle w:val="FootnoteReference"/>
        </w:rPr>
        <w:footnoteReference w:id="270"/>
      </w:r>
      <w:r>
        <w:t xml:space="preserve"> a design of being the steward of both</w:t>
      </w:r>
    </w:p>
    <w:p>
      <w:pPr>
        <w:pStyle w:val="SourcePage"/>
      </w:pPr>
      <w:r>
        <w:t xml:space="preserve">[p. 475]</w:t>
      </w:r>
    </w:p>
    <w:p>
      <w:pPr>
        <w:pStyle w:val="BodyText"/>
      </w:pPr>
      <w:r>
        <w:t xml:space="preserve">boarding schools, by which he will have opportunity to supply the Indians out of his own shop, and getting his pay from public funds, in these hard times for shopkeepers by reason of a scarcity of a medium [exchange]. He has had a design of introducing his son as the master of the boarding school under the notion of a present supply, another proper person not appearing.</w:t>
      </w:r>
      <w:r>
        <w:rPr>
          <w:rStyle w:val="FootnoteReference"/>
        </w:rPr>
        <w:footnoteReference w:id="271"/>
      </w:r>
    </w:p>
    <w:p>
      <w:pPr>
        <w:pStyle w:val="BodyText"/>
      </w:pPr>
      <w:r>
        <w:t xml:space="preserve">Captain</w:t>
      </w:r>
      <w:r>
        <w:rPr>
          <w:rStyle w:val="FootnoteReference"/>
        </w:rPr>
        <w:footnoteReference w:id="272"/>
      </w:r>
      <w:r>
        <w:t xml:space="preserve"> Kellogg has given hints of an agreement between him and the Brigadier to resign the care of Mr. Hollis' scholars to him when things are ripe for it (whether this be that he may draw Mr. Hollis' large benefactions), he providing for their maintenance and taking care of their instruction by his son. These things, besides his wife's being mistress of the female school, and two of their sons maintained and educated at the public charge, and a couple of their girls in like manner maintained in the female school; probably one of the family to be his wife's usher, and his servants paid for as under the notion of servants employed in the affairs of the female school; the house to be set on Madam [Abigail] Sergeant's land; and the farm to be bought by the country for a school, from advantage to sell it at an high rate, yet the family in great measure to be maintained on the produce of it; and besides the advantage of carrying on a trade with both Stockbridge Indians and Mohawks–there is clear evidence of most of these things. A man had need to have a great stock of uprightness to manage a public affair well, under so manifold temptations of private interest.</w:t>
      </w:r>
    </w:p>
    <w:p>
      <w:pPr>
        <w:pStyle w:val="BodyText"/>
      </w:pPr>
      <w:r>
        <w:t xml:space="preserve">However, the Brigadier the last summer was abundant in expressing his sense of the extreme unfitness of Captain Kellogg for the business he was in and the necessity of his being speedily dismissed, yet 'tis most manifest he has no design of his going away so long as Mr. Hawley is here. He told Mr. Hawley he looked upon him as of more importance here than all of us and that he intended to write to Mr. Hollis, to inform him of his good qualities.</w:t>
      </w:r>
    </w:p>
    <w:p>
      <w:pPr>
        <w:pStyle w:val="BodyText"/>
      </w:pPr>
      <w:r>
        <w:t xml:space="preserve">The Indians appear more and more averse to Mrs. Sergeant's having any of their girls. They have been very uneasy with respect to those three, which she took up in the fall and put out at Brookfield. Two of their parents have in their great uneasiness gone down to Brookfield</w:t>
      </w:r>
    </w:p>
    <w:p>
      <w:pPr>
        <w:pStyle w:val="SourcePage"/>
      </w:pPr>
      <w:r>
        <w:t xml:space="preserve">[p. 476]</w:t>
      </w:r>
    </w:p>
    <w:p>
      <w:pPr>
        <w:pStyle w:val="BodyText"/>
      </w:pPr>
      <w:r>
        <w:t xml:space="preserve">to bring 'em home. The parents of one of them, who was brought home [at that] time, are greatly disgusted at the treatment.</w:t>
      </w:r>
      <w:r>
        <w:rPr>
          <w:rStyle w:val="FootnoteReference"/>
        </w:rPr>
        <w:footnoteReference w:id="273"/>
      </w:r>
    </w:p>
    <w:p>
      <w:pPr>
        <w:pStyle w:val="BodyText"/>
      </w:pPr>
      <w:r>
        <w:t xml:space="preserve">The people of the town have unanimously, both English and Indian, desired Mr. [Timothy] Woodbridge to go to the General Assembly at the approaching session as their representative, supposing that, although his presence be needed in the school, yet the present extreme state of things will justify their desiring him to be absent for a season, to be at court while the great and important things relating to this town are considered, which it is supposed will be determined this session. Therefore, I hope the Commissioners will not resent his coming till they have candidly heard the reasons of his coming. Then, perhaps, they may think the great ends of his school and the mission here, and everything done here for Indians, did more require his going to court [at] that juncture than his continuance in the school. He goes presuming upon it that the court will be ready to release him as soon as the consideration of our affairs is over.</w:t>
      </w:r>
    </w:p>
    <w:p>
      <w:pPr>
        <w:pStyle w:val="BodyText"/>
      </w:pPr>
      <w:r>
        <w:t xml:space="preserve">I have advised Mr. Hawley to go to Concord to join some of the Commissioners, that they may have opportunity to see him and confer with him concerning the business they have here improved him to, and to agree with him, provided the Commissioners see fit further to improve him. There should be a probability of the state of things being so altered that he can see any encouragement to continue longer in the business. And also, to vindicate his own character, the Brigadier having threatened to accuse him, I have here sent some testimonials of his character from some gentlemen in Connecticut that have had acquaintance with him.</w:t>
      </w:r>
    </w:p>
    <w:p>
      <w:pPr>
        <w:pStyle w:val="BodyText"/>
      </w:pPr>
      <w:r>
        <w:t xml:space="preserve">John Wauwaumpequunnaunt, the interpreter and usher of the school, has long complained of the insufficiency of his salary to support his family. He is [so] constantly employed in his business that he says he can't hunt nor yet follow husbandry, and that what he has is not sufficient to support his family without those, which probably is true. He seems excellently qualified for his business on every other account, unless that he has heretofore been apt sometimes to drink too hard; but has now for a considerable time appeared serious and very careful as to that matter. I hope he will reform. I would, therefore, humbly propose it to the consideration of the honorable Commissioners,</w:t>
      </w:r>
    </w:p>
    <w:p>
      <w:pPr>
        <w:pStyle w:val="SourcePage"/>
      </w:pPr>
      <w:r>
        <w:t xml:space="preserve">[p. 477]</w:t>
      </w:r>
    </w:p>
    <w:p>
      <w:pPr>
        <w:pStyle w:val="BodyText"/>
      </w:pPr>
      <w:r>
        <w:t xml:space="preserve">whether it might be best to allow him something more, to be continued so long as he shall carry himself well.</w:t>
      </w:r>
    </w:p>
    <w:p>
      <w:pPr>
        <w:pStyle w:val="BodyText"/>
      </w:pPr>
      <w:r>
        <w:t xml:space="preserve">[Jonathan Edwards.]</w:t>
      </w:r>
    </w:p>
    <w:p>
      <w:pPr>
        <w:pStyle w:val="Heading2"/>
      </w:pPr>
      <w:bookmarkStart w:name="heading_146_to_the_reverend_aaron_bu" w:id="156"/>
      <w:r>
        <w:t xml:space="preserve">146. TO THE REVEREND AARON BURR</w:t>
      </w:r>
      <w:bookmarkEnd w:id="156"/>
    </w:p>
    <w:p>
      <w:pPr>
        <w:pStyle w:val="BodyText"/>
      </w:pPr>
      <w:r>
        <w:t xml:space="preserve">Burr's rapid courtship of and marriage to Edwards' daughter Esther took place the month after this letter was written. Here, Edwards gives no hint that he expected such events. Burr's proposed trip abroad to raise funds for the College of New Jersey never materialized. Edwards' eldest son, Timothy, did enter the college and graduated in 1757. The letter is also noteworthy for its advocacy of smallpox inoculation, which was later responsible for Edwards' death.</w:t>
      </w:r>
    </w:p>
    <w:p>
      <w:pPr>
        <w:pStyle w:val="BodyText"/>
      </w:pPr>
      <w:r>
        <w:t xml:space="preserve">(Firestone Library, Jonathan Edwards Collection, ALS, two-thirds of a folio leaf, ms. damage to left edge.)</w:t>
      </w:r>
    </w:p>
    <w:p>
      <w:pPr>
        <w:pStyle w:val="BodyText"/>
      </w:pPr>
      <w:r>
        <w:t xml:space="preserve">∗ ∗ ∗</w:t>
      </w:r>
    </w:p>
    <w:p>
      <w:pPr>
        <w:pStyle w:val="BodyText"/>
      </w:pPr>
      <w:r>
        <w:t xml:space="preserve">Sheffield, May 6, 1752Rev. and Dear Sir,I thank you for your favor by [Elijah] Williams your pupil, and also for your other letters received before. My not answering them before now was not in the least owing to want of respect, or any disposition to uphold any misunderstanding; but partly from the multitude of affairs which have continually pressed my mind, which yet would not have prevented my writing if I had known of any good opportunity. I heard nothing of Mr. Josiah Williams' going in the winter, till after he was gone. If I had, I should doubtless have wrote by him.</w:t>
      </w:r>
    </w:p>
    <w:p>
      <w:pPr>
        <w:pStyle w:val="BodyText"/>
      </w:pPr>
      <w:r>
        <w:t xml:space="preserve">As to the affair of the report of what you said concerning my book on the terms of communion, etc., from the credit I give you, in [you]r representation, I fully believe you have been misrepresented: and therefore don't think it worth [the while]</w:t>
      </w:r>
      <w:r>
        <w:rPr>
          <w:rStyle w:val="FootnoteReference"/>
        </w:rPr>
        <w:footnoteReference w:id="274"/>
      </w:r>
      <w:r>
        <w:t xml:space="preserve"> to make an uproar in tracing the mat[ter to the] original. I would pray you to give your[self no fur]ther uneasiness about that matter, as though anything remained with me to occasion disaffection. I assure [you] there is nothing of that nature.</w:t>
      </w:r>
    </w:p>
    <w:p>
      <w:pPr>
        <w:pStyle w:val="BodyText"/>
      </w:pPr>
      <w:r>
        <w:t xml:space="preserve">You are pleased to ask my thoughts concerning your proposed voyage to Great Britain for the sake of New Jersey College. You have those nearer to you that know ten times as much of the circumstances and</w:t>
      </w:r>
    </w:p>
    <w:p>
      <w:pPr>
        <w:pStyle w:val="SourcePage"/>
      </w:pPr>
      <w:r>
        <w:t xml:space="preserve">[p. 478]</w:t>
      </w:r>
    </w:p>
    <w:p>
      <w:pPr>
        <w:pStyle w:val="BodyText"/>
      </w:pPr>
      <w:r>
        <w:t xml:space="preserve">necessities of the College, that are vastly more able and in fitter circumstances to advise you; Gov. [Jonathan] Belcher and the trustees in particular. There doubtless might great advantages be obtained by your going to England and Scotland, and spending about a year in Great Britain, more than by all letters that can be written. The only doubt is whether the College won't extremely suffer by your being so long absent. But of that I am not a fit person to judge. One thing I will venture to give you my thoughts in, viz. that since you have not had the smallpox, if you can find a skillful, prudent physician, under whose care you can put yourself, you would take the smallpox by inoculation before you go, after properly preparing your body for it, by physic and diet.</w:t>
      </w:r>
    </w:p>
    <w:p>
      <w:pPr>
        <w:pStyle w:val="BodyText"/>
      </w:pPr>
      <w:r>
        <w:rPr>
          <w:i/>
          <w:iCs/>
        </w:rPr>
        <w:t xml:space="preserve">Aaron Burr, Sr</w:t>
      </w:r>
      <w:r>
        <w:t xml:space="preserve">., by Edward Ludlow Mooney, undated, the Art Museum, Princeton University</w:t>
      </w:r>
    </w:p>
    <w:p>
      <w:pPr>
        <w:pStyle w:val="BodyText"/>
      </w:pPr>
      <w:r>
        <w:t xml:space="preserve">If you go, it will be necessary you should take some companion with you. I know not who you have there, but I have been favored with some acquaintance with Mr. [John] Wright, whom I should think would be a very suitable person to go as your companion on such a design. If I were going, he would be very agreeable to me; I should not expect to find one more agreeable or fitter for the purpose.</w:t>
      </w:r>
    </w:p>
    <w:p>
      <w:pPr>
        <w:pStyle w:val="BodyText"/>
      </w:pPr>
      <w:r>
        <w:t xml:space="preserve">I heartily thank you for your kind offer with respect to the education</w:t>
      </w:r>
    </w:p>
    <w:p>
      <w:pPr>
        <w:pStyle w:val="SourcePage"/>
      </w:pPr>
      <w:r>
        <w:t xml:space="preserve">[p. 479]</w:t>
      </w:r>
    </w:p>
    <w:p>
      <w:pPr>
        <w:pStyle w:val="BodyText"/>
      </w:pPr>
      <w:r>
        <w:t xml:space="preserve">of my son. 'Tis prob[able that]</w:t>
      </w:r>
      <w:r>
        <w:rPr>
          <w:rStyle w:val="FootnoteReference"/>
        </w:rPr>
        <w:footnoteReference w:id="275"/>
      </w:r>
      <w:r>
        <w:t xml:space="preserve"> I shall send him before long: I have de[sired Mr.] Wright to take care to provide a good place. [He is] obliging and ready to be helpful. And from [the kind] and generous disposition you have manifested, I shall have dependence on your fatherly care of him.</w:t>
      </w:r>
    </w:p>
    <w:p>
      <w:pPr>
        <w:pStyle w:val="BodyText"/>
      </w:pPr>
      <w:r>
        <w:t xml:space="preserve">If you go to Great Britain, I shall be ready to do my utmost to forward the design of your going in my next letters to Scotland.</w:t>
      </w:r>
    </w:p>
    <w:p>
      <w:pPr>
        <w:pStyle w:val="BodyText"/>
      </w:pPr>
      <w:r>
        <w:t xml:space="preserve">Mr. Wright can inform you something of the state of things in Stockbridge. You may perhaps do much to promote our affairs in London. But I hope to write to you again about these matters before you go. In the meantime, asking your prayers, I am, dear Sir,</w:t>
      </w:r>
    </w:p>
    <w:p>
      <w:pPr>
        <w:pStyle w:val="BodyText"/>
      </w:pPr>
      <w:r>
        <w:t xml:space="preserve">Your friend and brother,Jonathan Edwards.</w:t>
      </w:r>
    </w:p>
    <w:p>
      <w:pPr>
        <w:pStyle w:val="Heading2"/>
      </w:pPr>
      <w:bookmarkStart w:name="heading_147_to_the_first_church_of_c" w:id="157"/>
      <w:r>
        <w:t xml:space="preserve">147. TO THE FIRST CHURCH OF CHRIST, NORTHAMPTON</w:t>
      </w:r>
      <w:bookmarkEnd w:id="157"/>
    </w:p>
    <w:p>
      <w:pPr>
        <w:pStyle w:val="BodyText"/>
      </w:pPr>
      <w:r>
        <w:t xml:space="preserve">In an epistle to his former Northampton congregation, printed as an appendix to his </w:t>
      </w:r>
      <w:r>
        <w:rPr>
          <w:i/>
          <w:iCs/>
        </w:rPr>
        <w:t xml:space="preserve">Misrepresentations Corrected</w:t>
      </w:r>
      <w:r>
        <w:t xml:space="preserve">, the rejected shepherd counsels his late flock to follow sound doctrine. While refusing to attack Solomon Williams personally, Edwards warns that his views are pernicious. The congregation should remember the teaching of Solomon Stoddard. Over and over, he repeats the refrain "You have been taught," that is, by his grandfather. Then he contrasts the patriarch's instruction with Williams'.</w:t>
      </w:r>
    </w:p>
    <w:p>
      <w:pPr>
        <w:pStyle w:val="BodyText"/>
      </w:pPr>
      <w:r>
        <w:t xml:space="preserve">Edwards does not conceive of Christianity as a spectator activity, family formality, or social custom. Rather, it is a dynamic experience, in which the Almighty imparts life to the soul, transforming the affections and making all things new. On these essentials and most others, excepting qualifications for church membership, Edwards agrees with Stoddard. He concludes by urging the church to reject Williams' teaching, which are full of errors, and return to Stoddard.</w:t>
      </w:r>
    </w:p>
    <w:p>
      <w:pPr>
        <w:pStyle w:val="BodyText"/>
      </w:pPr>
      <w:r>
        <w:t xml:space="preserve">(Beinecke Library, AL draft, appendix to ms. "Answer to Williams"; Trask Library, Dwight ms. transcript, five quarto leaves. Published in </w:t>
      </w:r>
      <w:r>
        <w:rPr>
          <w:i/>
          <w:iCs/>
        </w:rPr>
        <w:t xml:space="preserve">Misrepresentations Corrected and Truth Vindicated</w:t>
      </w:r>
      <w:r>
        <w:t xml:space="preserve"> [Boston, 1752], pp. 167—73; Dwight ed., </w:t>
      </w:r>
      <w:r>
        <w:rPr>
          <w:i/>
          <w:iCs/>
        </w:rPr>
        <w:t xml:space="preserve">4</w:t>
      </w:r>
      <w:r>
        <w:t xml:space="preserve">, 597—609; </w:t>
      </w:r>
      <w:r>
        <w:rPr>
          <w:i/>
          <w:iCs/>
        </w:rPr>
        <w:t xml:space="preserve">Works, 12</w:t>
      </w:r>
      <w:r>
        <w:t xml:space="preserve">, 498—503.)</w:t>
      </w:r>
    </w:p>
    <w:p>
      <w:pPr>
        <w:pStyle w:val="BodyText"/>
      </w:pPr>
      <w:r>
        <w:t xml:space="preserve">∗ ∗ ∗</w:t>
      </w:r>
    </w:p>
    <w:p>
      <w:pPr>
        <w:pStyle w:val="SourcePage"/>
      </w:pPr>
      <w:r>
        <w:t xml:space="preserve">[p. 480]</w:t>
      </w:r>
    </w:p>
    <w:p>
      <w:pPr>
        <w:pStyle w:val="BodyText"/>
      </w:pPr>
      <w:r>
        <w:t xml:space="preserve">[June 1752] Dear Brethren,</w:t>
      </w:r>
    </w:p>
    <w:p>
      <w:pPr>
        <w:pStyle w:val="BodyText"/>
      </w:pPr>
      <w:r>
        <w:t xml:space="preserve">Though I am not now your pastor, yet having so long stood in that relation to you, I look on myself obliged, notwithstanding all that has of late passed between us, still to maintain a special concern for your spiritual welfare. And as your present circumstances appear to me very evidently attended with some peculiar dangers, threatening the great wounding of the interest of vital religion among you; which probably most of you are not well aware of: I look on myself called to point forth your danger to you, and give you warning. What I now especially have respect to, is the danger I apprehend you are in, from the contents of that book of Mr. [Solomon] Williams of Lebanon, to which the foregoing performance is a reply;</w:t>
      </w:r>
      <w:r>
        <w:rPr>
          <w:rStyle w:val="FootnoteReference"/>
        </w:rPr>
        <w:footnoteReference w:id="276"/>
      </w:r>
      <w:r>
        <w:t xml:space="preserve"> which I perceive has been written and published very much by your procurement and at your expense; and so (it may naturally be supposed and expected) is dispersed in your families, and will be valued, and much made use of by you as a book of great importance. What I have respect to, is not so much the danger you are in of being established by that book in your former principles, concerning the admission of members (though I think these principles are indeed very opposite to the interest of true piety in churches); but what I now mean is the danger there is, that while you are making much of that book as a means to maintain Mr. [Solomon] Stoddard's doctrine concerning the terms of communion, you, and especially your children, will by the contents of it be led quite off from </w:t>
      </w:r>
      <w:r>
        <w:rPr>
          <w:i/>
          <w:iCs/>
        </w:rPr>
        <w:t xml:space="preserve">other</w:t>
      </w:r>
      <w:r>
        <w:t xml:space="preserve"> religious principles and doctrines, which Mr. Stoddard brought you up in, and always esteemed as of vastly greater importance, than his particular tenet about the Lord's Supper; and be naturally led into notions and principles, which he ever esteemed as of fatal tendency to the souls of men.</w:t>
      </w:r>
    </w:p>
    <w:p>
      <w:pPr>
        <w:pStyle w:val="BodyText"/>
      </w:pPr>
      <w:r>
        <w:t xml:space="preserve">By the way, I would have it observed, that when I take notice of these things in his book, my aim is not to beget in you an ill opinion of Mr. Williams as though he were as corrupt in his settled persuasion, as one would be ready to think, if we were to judge only by things delivered in some parts of this book; and especially if it should be supposed, that he embraced all the consequences of what he here maintains. Men often don't see or allow the plain consequences of their own doctrines. And therefore, though I charge very pernicious consequences on some things he says, yet I don't charge </w:t>
      </w:r>
      <w:r>
        <w:rPr>
          <w:i/>
          <w:iCs/>
        </w:rPr>
        <w:t xml:space="preserve">him</w:t>
      </w:r>
      <w:r>
        <w:t xml:space="preserve"> with embracing these consequences:</w:t>
      </w:r>
    </w:p>
    <w:p>
      <w:pPr>
        <w:pStyle w:val="SourcePage"/>
      </w:pPr>
      <w:r>
        <w:t xml:space="preserve">[p. 481]</w:t>
      </w:r>
    </w:p>
    <w:p>
      <w:pPr>
        <w:pStyle w:val="BodyText"/>
      </w:pPr>
      <w:r>
        <w:t xml:space="preserve">nor will I undertake to explain how it could come to pass, that he should maintain things now in this book in opposition to me, which are so contrary to the good and sound doctrines he has formerly delivered in other books. Let that be as it will, and however orthodox the principles may be, which he more ordinarily maintains; yet the ill and unsound things he delivers here, may do never the less hurt to you and your children, who may read this book without having in view the more wholesome doctrines of his other writings.</w:t>
      </w:r>
    </w:p>
    <w:p>
      <w:pPr>
        <w:pStyle w:val="BodyText"/>
      </w:pPr>
      <w:r>
        <w:t xml:space="preserve">For instance, you have ever been taught, that unconverted men don't really believe the gospel, are never truly convinced of its truth; and that 'tis of great importance that sinners should be sensible of the unbelief and atheism of their hearts. But contrary to this, Mr. Williams' book abundantly teaches you and your children this notion, that unsanctifed men may really be convinced of the divine truth of the gospel, and believe it with all their hearts.</w:t>
      </w:r>
    </w:p>
    <w:p>
      <w:pPr>
        <w:pStyle w:val="BodyText"/>
      </w:pPr>
      <w:r>
        <w:t xml:space="preserve">You have been ever taught, that Christless sinners, especially when under some more slight awakenings, are very ready to flatter themselves that they are willing to accept of Christ as their Savior; but that they must be brought off from their vain imagination, and be brought to see that the fault is in their own wills, and that their not being interested in Christ is owing to their obstinacy and perverseness, and willful wicked refusal of God's terms; on which account they are wholly inexcusable, and may justly be cast off by God. But contrary to these things, this book of Mr. Williams abundantly teaches you, that men, in an unconverted state, may indeed cordially consent to the terms of the covenant of grace, may comply with the call of the gospel, may submit to its proposals, may have satisfaction in the offer God makes of himself as our God in Christ, may fall in with the terms of salvation propounded in the gospel, and renounce all other ways, and may sincerely and earnestly desire salvation in this way; and that some unconverted men are not willful obstinate sinners (p. 21b). Which doctrines, if embraced and retained by your children as true, will tend forever to hinder that conviction of the opposition and obstinacy of the heart, which Mr. Stoddard ever taught you to be of such importance in order to the soul's humiliation, and thorough conviction of the justice of God in its damnation.</w:t>
      </w:r>
    </w:p>
    <w:p>
      <w:pPr>
        <w:pStyle w:val="BodyText"/>
      </w:pPr>
      <w:r>
        <w:t xml:space="preserve">You have ever been taught, that the hearts of natural men are wholly corrupt, entirely destitute of anything spiritually good, not having the least spark of love to God, and as much without all things of this nature, as a dead corpse is without life: nevertheless, that 'tis hard for sinners to be convinced of this; that they are exceeding prone to imagine,</w:t>
      </w:r>
    </w:p>
    <w:p>
      <w:pPr>
        <w:pStyle w:val="SourcePage"/>
      </w:pPr>
      <w:r>
        <w:t xml:space="preserve">[p. 482]</w:t>
      </w:r>
    </w:p>
    <w:p>
      <w:pPr>
        <w:pStyle w:val="BodyText"/>
      </w:pPr>
      <w:r>
        <w:t xml:space="preserve">there is some goodness in 'em, some respect to God in what they do: yet that they must be brought off from such a vain conceit of themselves, and come to see themselves utterly depraved and quite dead in sin. But now this book of Mr. Williams leads you to quite other notions; it leads you to suppose, that some natural men are above lukewarmness in religion, that they may truly profess to be the real friends of Christ, and to love God, more than his enemies, and above the world.</w:t>
      </w:r>
    </w:p>
    <w:p>
      <w:pPr>
        <w:pStyle w:val="BodyText"/>
      </w:pPr>
      <w:r>
        <w:t xml:space="preserve">It was a doctrine greatly inculcated on you by Mr. Stoddard as supposing it of great importance for all to be convinced of it, that natural men are not subject to the law of God, nor indeed can be; that they never do truly serve God, but are wholly under the dominion of sin and Satan. But if sinners believe Mr. Williams' book, they won't be convinced of these things; nay, will believe quite contrary things, viz. that sinners, while in a state of nature, may have a cordial subjection to Jesus Christ, and may be subject to him with all their hearts, and may be so devoted to the service of Christ as to be above those that serve two masters, may give up themselves to be taught, ruled, and led by him in a gospel way of salvation, and may give up all their hearts and lives to him. And is it likely, while sinners believe these doctrines of Mr. Williams, that they will ever be brought to a thorough humiliation, in a conviction of their being wholly under the power of enmity against God? Which Mr. Stoddard taught you to be of such great importance.</w:t>
      </w:r>
    </w:p>
    <w:p>
      <w:pPr>
        <w:pStyle w:val="BodyText"/>
      </w:pPr>
      <w:r>
        <w:t xml:space="preserve">You know, it was always a doctrine greatly insisted on by Mr. Stoddard as a thing of the utmost consequence, that sinners who are seeking converting grace, should be thoroughly sensible of God's being under no manner of obligation, from any desires, labors, or endeavors of theirs, to bestow his grace upon them; either injustice, or truth, or any other way; but that when they have done all, God is perfectly at liberty, whether to show them mercy, or not; that they are wholly in the hands of God's sovereignty. (See </w:t>
      </w:r>
      <w:r>
        <w:rPr>
          <w:i/>
          <w:iCs/>
        </w:rPr>
        <w:t xml:space="preserve">Guide to Christ</w:t>
      </w:r>
      <w:r>
        <w:t xml:space="preserve">, p. 75 c, d and </w:t>
      </w:r>
      <w:r>
        <w:rPr>
          <w:i/>
          <w:iCs/>
        </w:rPr>
        <w:t xml:space="preserve">Benefit of the Gospel</w:t>
      </w:r>
      <w:r>
        <w:t xml:space="preserve">, pp. 64 and 75—76.) Whereas, if a sinner seeking salvation believes Mr. Williams' book, it will naturally lead him to think quite otherwise. He (in p. 28) speaking of such sincerity and earnestness of endeavors as may be in natural men, to qualify 'em to come to the sacrament, and of the great encouragement God has given, that he will bestow his saving grace on such as use such endeavors, adds these words (near the bottom of the page), "God never will be worse than his encouragement, nor do less than he has encouraged; and he has said, ‘To him that hath shall be given.’" Naturally leading the awakened sinner, who is supposed to have moral sincerity enough to come to the sacrament,</w:t>
      </w:r>
    </w:p>
    <w:p>
      <w:pPr>
        <w:pStyle w:val="SourcePage"/>
      </w:pPr>
      <w:r>
        <w:t xml:space="preserve">[p. 483]</w:t>
      </w:r>
    </w:p>
    <w:p>
      <w:pPr>
        <w:pStyle w:val="BodyText"/>
      </w:pPr>
      <w:r>
        <w:t xml:space="preserve">to suppose, that God is not wholly at liberty; but that he has given so much encouragement, that it may be depended upon he will give his grace; and that it would not be reasonable or becoming of God to do otherwise; because if God should do so, he would be worse than his encouragement, and would not fulfill that word of his, "To him that hath shall be given." And how will this tend effectually to prevent the sinner's looking on God as absolutely at liberty, and prevent his resigning himself wholly into the hands of God, and to his sovereign pleasure?</w:t>
      </w:r>
    </w:p>
    <w:p>
      <w:pPr>
        <w:pStyle w:val="BodyText"/>
      </w:pPr>
      <w:r>
        <w:t xml:space="preserve">It is a doctrine which has ever been taught you, and made use of for the warning, awakening and humbling of gospel sinners, that they have greater guilt, and are exposed to a more terrible punishment, than the heathen. But this is spoken of by Mr. Williams as an unsufferable treatment of visible saints: naturally tending to alleviate and smooth the matter in the consciences of those that are not scandalous persons, though they live in unbelief and the rejection of Christ under gospel light and mercy.</w:t>
      </w:r>
    </w:p>
    <w:p>
      <w:pPr>
        <w:pStyle w:val="BodyText"/>
      </w:pPr>
      <w:r>
        <w:t xml:space="preserve">If you will believe what Mr. Williams says (p. 56), those blessed epithets and characters in the epistles of the apostles, which you always, from the first foundation of the town, have been taught to be peculiar and glorious expressions and descriptions of the blessed qualifications and state of true saints, and heirs of eternal happiness; such as "being elected," "chosen before the foundation of the world," "predestinated to the adoption of children through Jesus Christ"; "quickened, and made alive to God, though once dead in trespasses and sins"; "washed, sanctified, justified"; "made to sit together in heavenly places in Christ"; "begotten again, to an inheritance incorruptible, undefiled";</w:t>
      </w:r>
      <w:r>
        <w:rPr>
          <w:rStyle w:val="FootnoteReference"/>
        </w:rPr>
        <w:footnoteReference w:id="277"/>
      </w:r>
      <w:r>
        <w:t xml:space="preserve"> with innumerable others the like: I say, if you believe Mr. Williams you have been quite mistaken all your days, and misled by all your ministers; these things are no more than were said of the whole nation of the Jews, even in their worst times! Which is (as I have observed) exactly agreeable to the strange opinion of Mr. [John] Taylor of Norwich in England, that author who has so corrupted multitudes in New England. Thus you are at once deprived of all the chief texts in the Bible, that hitherto have been made use of among you, as teaching the discriminating qualifications and privileges of the truly pious, and the nature and benefits of a real conversion; too much paving the way for the rest of Taylor's scheme of religion, which utterly explodes the doctrines you have been formerly taught concerning</w:t>
      </w:r>
    </w:p>
    <w:p>
      <w:pPr>
        <w:pStyle w:val="SourcePage"/>
      </w:pPr>
      <w:r>
        <w:t xml:space="preserve">[p. 484]</w:t>
      </w:r>
    </w:p>
    <w:p>
      <w:pPr>
        <w:pStyle w:val="BodyText"/>
      </w:pPr>
      <w:r>
        <w:t xml:space="preserve">eternal election, conversion, justification; and so, of a natural state death in sin; and the whole doctrine of original sin, and of the might change made in the soul by the redemption of Christ applied to it.</w:t>
      </w:r>
    </w:p>
    <w:p>
      <w:pPr>
        <w:pStyle w:val="BodyText"/>
      </w:pPr>
      <w:r>
        <w:t xml:space="preserve">And this, taken with those other things which I have observed, in conjunction with some other things which have lately appeared in Northampton, tend to lead the young people among you apace into liking to the new, fashionable, lax schemes of divinity, which have so greatly prevailed in New England of late; as wide as the east is from the west, from those great principles of religion, which have always been taught, and have been embraced, and esteemed most precious, and have justly been accounted very much your glory by others.</w:t>
      </w:r>
    </w:p>
    <w:p>
      <w:pPr>
        <w:pStyle w:val="BodyText"/>
      </w:pPr>
      <w:r>
        <w:t xml:space="preserve">If this book of Mr. Williams with all these things, is made much of by you, and recommended to your children, as of great importance to defend the principles of the town, how far has your zeal for that one tenet, respecting natural men's right to the Lord's Supper, transported you, and made you forget your value and concern for the most precious and important doctrines of Jesus Christ, taught you by Mr. Stoddard, which do most nearly concern the very vitals of religion!</w:t>
      </w:r>
    </w:p>
    <w:p>
      <w:pPr>
        <w:pStyle w:val="BodyText"/>
      </w:pPr>
      <w:r>
        <w:t xml:space="preserve">I beseech you, brethren, seasonably to consider how dark the cloud is that hangs over you, and how melancholy the prospect (especially with regard to the rising generation) in many respects. I have long been intimately acquainted with your religious circumstances, your notions and principles, your advantages and dangers; having had perhaps greater opportunity for it than any other person on earth. Before I left you, it was very evident, that Arminianism, and other loose notions in religion, and Mr. Taylor's in particular, began to get some footing among you; and there were some things special in your circumstances, that threatened a great prevailing of such like notions: which if they should by degrees generally prevail, will doubtless by degrees put an end to what used to be called saving religion.</w:t>
      </w:r>
    </w:p>
    <w:p>
      <w:pPr>
        <w:pStyle w:val="BodyText"/>
      </w:pPr>
      <w:r>
        <w:t xml:space="preserve">Therefore let me entreat you to take the friendly warning I now give you, and stand on your guard against the encroaching evil. If you are not inclined to hearken to me, from any remaining affection to one whose voice and counsels you once heard with joy, and yielded to with great alacrity; yet let me desire you not to refuse, as you would act the part of friends to yourselves and your dear children.</w:t>
      </w:r>
    </w:p>
    <w:p>
      <w:pPr>
        <w:pStyle w:val="BodyText"/>
      </w:pPr>
      <w:r>
        <w:t xml:space="preserve">I am, dear brethren, he who was once (as I hope through grace) your faithful pastor,</w:t>
      </w:r>
    </w:p>
    <w:p>
      <w:pPr>
        <w:pStyle w:val="BodyText"/>
      </w:pPr>
      <w:r>
        <w:t xml:space="preserve">And devoted servant for Jesus' sake,Jonathan Edwards.</w:t>
      </w:r>
    </w:p>
    <w:p>
      <w:pPr>
        <w:pStyle w:val="Heading2"/>
      </w:pPr>
      <w:bookmarkStart w:name="heading_148_to_col_timothy_dwight" w:id="158"/>
      <w:r>
        <w:t xml:space="preserve">148. TO COL. TIMOTHY DWIGHT</w:t>
      </w:r>
      <w:bookmarkEnd w:id="158"/>
    </w:p>
    <w:p>
      <w:pPr>
        <w:pStyle w:val="BodyText"/>
      </w:pPr>
      <w:r>
        <w:t xml:space="preserve">The money that Edwards expected from the sale of his home in Stockbridge was temporarily blocked,</w:t>
      </w:r>
      <w:r>
        <w:rPr>
          <w:rStyle w:val="FootnoteReference"/>
        </w:rPr>
        <w:footnoteReference w:id="278"/>
      </w:r>
      <w:r>
        <w:t xml:space="preserve"> another frustrating monetary setback for him. Accordingly, Edwards takes steps to liquidate a landholding in Winchester, Connecticut, a transaction that was not completed until April 1754. He could take some satisfaction in the fact that </w:t>
      </w:r>
      <w:r>
        <w:rPr>
          <w:i/>
          <w:iCs/>
        </w:rPr>
        <w:t xml:space="preserve">Misrepresentations Corrected</w:t>
      </w:r>
      <w:r>
        <w:t xml:space="preserve"> was on its way to the press, although he feared that his opponents would try to destroy the manuscript.</w:t>
      </w:r>
    </w:p>
    <w:p>
      <w:pPr>
        <w:pStyle w:val="BodyText"/>
      </w:pPr>
      <w:r>
        <w:t xml:space="preserve">(Trask Library, ALS, one quarto leaf, addressed on verso to Col. Timothy Dwignt in Northampton, and one octavo leaf.)</w:t>
      </w:r>
    </w:p>
    <w:p>
      <w:pPr>
        <w:pStyle w:val="BodyText"/>
      </w:pPr>
      <w:r>
        <w:t xml:space="preserve">∗ ∗ ∗</w:t>
      </w:r>
    </w:p>
    <w:p>
      <w:pPr>
        <w:pStyle w:val="BodyText"/>
      </w:pPr>
      <w:r>
        <w:t xml:space="preserve">Stockbridge, June 30, 1752Dear Sir,I request of you the favor of endeavoring to sell my land at Winchester. My deed of the land, together with a plan of it, is in the hands of your son. I shall be in great need of money, and therefore must endeavor to procure it that way, or some other. The town of Stockbridge sent in a petition by Deacon [Timothy] Woodbridge, to the General Assembly, that they would buy my house and house lot for a parsonage. But it was not granted; 'tis supposed the granting it was prevented, very much by Capt. Ephraim [Williams] who was at Concord the whole time of the sitting of the Assembly, constantly busy with the representatives, with his lime-juice punch and wine. Objections were made against the petition, which could come from none but he. By this means I shall be in greater need of money than I expected.</w:t>
      </w:r>
    </w:p>
    <w:p>
      <w:pPr>
        <w:pStyle w:val="BodyText"/>
      </w:pPr>
      <w:r>
        <w:t xml:space="preserve">I have wrote a letter to Capt. Benjamin Sheldon, another to Charles Phelps, another to Capt. [Joshua] Leavitt of Suffield, desiring them to endeavor to obtain some more subscriptions for the printing of my book and to send what they got to you, to be forwarded to Mr. [Thomas] Foxcroft; which I now desire you to do, if any subscriptions are sent to you. Herein you will oblige</w:t>
      </w:r>
    </w:p>
    <w:p>
      <w:pPr>
        <w:pStyle w:val="BodyText"/>
      </w:pPr>
      <w:r>
        <w:t xml:space="preserve">Your affectionate brother,Jonathan Edwards.Give my love to sister [Experience King] Dwight.</w:t>
      </w:r>
    </w:p>
    <w:p>
      <w:pPr>
        <w:pStyle w:val="SourcePage"/>
      </w:pPr>
      <w:r>
        <w:t xml:space="preserve">[p. 486]</w:t>
      </w:r>
    </w:p>
    <w:p>
      <w:pPr>
        <w:pStyle w:val="BodyText"/>
      </w:pPr>
      <w:r>
        <w:t xml:space="preserve">Sir, I have sent the copy of my answer to Mr. [Solomon] Williams,</w:t>
      </w:r>
      <w:r>
        <w:rPr>
          <w:rStyle w:val="FootnoteReference"/>
        </w:rPr>
        <w:footnoteReference w:id="279"/>
      </w:r>
      <w:r>
        <w:t xml:space="preserve"> by my son [Elihu] Parsons, to be conveyed by you to Mr. Foxcroft. I need not tell you that extraordinary care had need be taken in the conveyance. There are many enemies who would be glad to destroy it. I know not how in the world it can be well got to Mr. Foxcroft's hand, especially by reason of the smallpox, but I desire you would do the best you can. J. E.</w:t>
      </w:r>
    </w:p>
    <w:p>
      <w:pPr>
        <w:pStyle w:val="Heading2"/>
      </w:pPr>
      <w:bookmarkStart w:name="heading_149_to_the_reverend_thomas_f" w:id="159"/>
      <w:r>
        <w:t xml:space="preserve">149. TO THE REVEREND THOMAS FOXCROFT</w:t>
      </w:r>
      <w:bookmarkEnd w:id="159"/>
    </w:p>
    <w:p>
      <w:pPr>
        <w:pStyle w:val="BodyText"/>
      </w:pPr>
      <w:r>
        <w:t xml:space="preserve">Edwards forwards the manuscript of </w:t>
      </w:r>
      <w:r>
        <w:rPr>
          <w:i/>
          <w:iCs/>
        </w:rPr>
        <w:t xml:space="preserve">Misrepresentations Corrected</w:t>
      </w:r>
      <w:r>
        <w:t xml:space="preserve"> to Foxcroft, who he knows will once again exercise reliable supervision of the printing. He is concerned that he has treated Solomon Williams fairly in the treatise, and requests Foxcroft to alert him if he has done otherwise. Significantly he is unable to afford extra copies of his own work.</w:t>
      </w:r>
    </w:p>
    <w:p>
      <w:pPr>
        <w:pStyle w:val="BodyText"/>
      </w:pPr>
      <w:r>
        <w:t xml:space="preserve">(Beinecke Library, ALS, one folio leaf, addressed on verso to the Reverend Mr. Thomas Foxcroft.)</w:t>
      </w:r>
    </w:p>
    <w:p>
      <w:pPr>
        <w:pStyle w:val="BodyText"/>
      </w:pPr>
      <w:r>
        <w:t xml:space="preserve">∗ ∗ ∗</w:t>
      </w:r>
    </w:p>
    <w:p>
      <w:pPr>
        <w:pStyle w:val="BodyText"/>
      </w:pPr>
      <w:r>
        <w:t xml:space="preserve">Stockbridge, June 30, 1752Rev. and Honored Sir,I have now at length sent you my answer to Mr. [Solomon] Williams and must request the favor of you, added to all your other condescending and most obliging favors, to correct the press. A little while ago, I wrote you a letter from Northampton, and sent a draft of proposals for subscription to be printed, and sent a few subscriptions. Since that, Mr. [Nathaniel] Hazard of New York has desired me to set him down for four dozen. I expect many more subscriptions. There are but few of the written proposals I have sent abroad yet come in. Three or four have appeared willing to subscribe in this town. I should be glad that the printed proposals when done might be forwarded to Col. [Timothy] Dwight of Northampton, with all convenient speed.</w:t>
      </w:r>
    </w:p>
    <w:p>
      <w:pPr>
        <w:pStyle w:val="BodyText"/>
      </w:pPr>
      <w:r>
        <w:t xml:space="preserve">I should be glad that you would endeavor that this book may be printed in a pretty good paper and character, and may be printed correctly, and that particular care may be taken that the printer don't skip over a whole line as they sometimes do. And if the bookseller can be agreed with to let me have a number for the copy, it would be pleasing. If not, I must go without. With respect to any alterations that</w:t>
      </w:r>
    </w:p>
    <w:p>
      <w:pPr>
        <w:pStyle w:val="SourcePage"/>
      </w:pPr>
      <w:r>
        <w:t xml:space="preserve">[p. 487]</w:t>
      </w:r>
    </w:p>
    <w:p>
      <w:pPr>
        <w:pStyle w:val="BodyText"/>
      </w:pPr>
      <w:r>
        <w:t xml:space="preserve">you may think needful to be made; it becomes me much to prefer your judgment to my own. But it is very difficult, and almost impossible, for another to enter into all the views of a writer, or to know everything he has in view in all that he says; and therefore a little variation of sentiment, may much thwart and disappoint his design, insensibly to another. But this I should take as a very friendly part and much desire, that if you observe, that in any instances I have mistaken Mr. Williams' meaning, and misrepresented him, or in any respect injured him, or delivered myself unhappily in any other respect, you would inform me of it via Colonel Dwight of Northampton; who has often opportunities to send to me. I have another copy by me, much like that I now send to you, and can make needed alterations and send 'em to you.</w:t>
      </w:r>
    </w:p>
    <w:p>
      <w:pPr>
        <w:pStyle w:val="BodyText"/>
      </w:pPr>
      <w:r>
        <w:t xml:space="preserve">I desire you would use some endeavors to promote subscriptions in other places, where you think it feasible, and that, to that end, you would speak or write to the Rogerses [John Rogers, Sr. and Jr.], to Mr. [William] Hobby, Mr. [David] Hall, Mr. [Joshua] Eaton, [Mr. David]</w:t>
      </w:r>
    </w:p>
    <w:p>
      <w:pPr>
        <w:pStyle w:val="BodyText"/>
      </w:pPr>
      <w:r>
        <w:t xml:space="preserve">Goddard, etc.</w:t>
      </w:r>
    </w:p>
    <w:p>
      <w:pPr>
        <w:pStyle w:val="BodyText"/>
      </w:pPr>
      <w:r>
        <w:t xml:space="preserve">If [I] have not erred in my calculation, this book will be considerably less than my former, which may be some encouragement to subscribers. I thank you for your late letter of June 4 and the care you took of the packet from Mr. [John] Erskine. He mentions another packet sent before, which never came to hand. If you hear of it, I desire you would send it. Asking your continued prayers, and presenting humble respects to your family, and Mr. [Edward] Bromfield and his family, I am, Sir,</w:t>
      </w:r>
    </w:p>
    <w:p>
      <w:pPr>
        <w:pStyle w:val="BodyText"/>
      </w:pPr>
      <w:r>
        <w:t xml:space="preserve">Your obliged brother and servant,Jonathan Edwards.I will hereafter send the Table mentioned in the Preface.</w:t>
      </w:r>
      <w:r>
        <w:rPr>
          <w:rStyle w:val="FootnoteReference"/>
        </w:rPr>
        <w:footnoteReference w:id="280"/>
      </w:r>
    </w:p>
    <w:p>
      <w:pPr>
        <w:pStyle w:val="Heading2"/>
      </w:pPr>
      <w:bookmarkStart w:name="heading_150_to_the_reverend_thomas_p" w:id="160"/>
      <w:r>
        <w:t xml:space="preserve">150. TO THE REVEREND THOMAS PRINCE</w:t>
      </w:r>
      <w:bookmarkEnd w:id="160"/>
    </w:p>
    <w:p>
      <w:pPr>
        <w:pStyle w:val="BodyText"/>
      </w:pPr>
      <w:r>
        <w:t xml:space="preserve">The learned pastor of the Third Church, Boston, had been a close friend of towards' and a strong supporter for many years. Here Edwards sends condolences on the loss of his fourth child.</w:t>
      </w:r>
    </w:p>
    <w:p>
      <w:pPr>
        <w:pStyle w:val="BodyText"/>
      </w:pPr>
      <w:r>
        <w:t xml:space="preserve">(MHS, John Davis Papers, ALS, two quarto leaves, one cut and irregular, addressed on verso to the Reverend Thomas Prince, pastor of a church in Boston, in care of Colonel Dwight of Northampton.)</w:t>
      </w:r>
    </w:p>
    <w:p>
      <w:pPr>
        <w:pStyle w:val="BodyText"/>
      </w:pPr>
      <w:r>
        <w:t xml:space="preserve">∗ ∗ ∗</w:t>
      </w:r>
    </w:p>
    <w:p>
      <w:pPr>
        <w:pStyle w:val="SourcePage"/>
      </w:pPr>
      <w:r>
        <w:t xml:space="preserve">[p. 488]</w:t>
      </w:r>
    </w:p>
    <w:p>
      <w:pPr>
        <w:pStyle w:val="BodyText"/>
      </w:pPr>
      <w:r>
        <w:t xml:space="preserve">Stockbridge, July 2, 1752Rev. and Honored Sir,</w:t>
      </w:r>
    </w:p>
    <w:p>
      <w:pPr>
        <w:pStyle w:val="BodyText"/>
      </w:pPr>
      <w:r>
        <w:t xml:space="preserve">We have lately heard of the death of your daughter, Mrs. Mercy; and the report seems to be credible, though we have heard very little of the circumstances. We live now at so great a distance from Boston, that we are not [at an]</w:t>
      </w:r>
      <w:r>
        <w:rPr>
          <w:rStyle w:val="FootnoteReference"/>
        </w:rPr>
        <w:footnoteReference w:id="281"/>
      </w:r>
      <w:r>
        <w:t xml:space="preserve"> advantage to seek certain and speedy information from thence, as we used to be.</w:t>
      </w:r>
    </w:p>
    <w:p>
      <w:pPr>
        <w:pStyle w:val="BodyText"/>
      </w:pPr>
      <w:r>
        <w:t xml:space="preserve">Dear Sir, the dispensations of heaven have indeed, in some respects, been distinguishingly afflictive toward you and your family. So is God often wont to deal with his people: before they leave the world, the enjoyments of the world gradually leave them; and the world, while they continue in it, is made more and more of an empty place to 'em. But your comfort, Sir, may be that in God is a fullness that don't diminish, and is subject to no variableness, through the dark and gloomy clouds that pass over us. I trust that God's design in thus dealing with you is to fit you to be more and more filled with that fullness, and so to bring forth more fruit to God's glory in this world, and perfectly</w:t>
      </w:r>
      <w:r>
        <w:rPr>
          <w:rStyle w:val="FootnoteReference"/>
        </w:rPr>
        <w:footnoteReference w:id="282"/>
      </w:r>
      <w:r>
        <w:t xml:space="preserve"> […] world where […] where all tears […] eyes of God's people […] shall flee away; […] with pious […] endearment, and in</w:t>
      </w:r>
      <w:r>
        <w:rPr>
          <w:rStyle w:val="FootnoteReference"/>
        </w:rPr>
        <w:footnoteReference w:id="283"/>
      </w:r>
      <w:r>
        <w:t xml:space="preserve"> perfect and glorious prosperity, and a more perfect enjoyment of 'em than in this world; and yet, such an enjoyment as will be no temptation to any withdrawment of the heart from God; but so as to draw the heart to God, and give an enjoyment of God in them. May God grant this may be the issue of your sore afflictions, which are such as call for the condolence of your friends, especially such as have been laid under such special obligations as I have been.</w:t>
      </w:r>
    </w:p>
    <w:p>
      <w:pPr>
        <w:pStyle w:val="BodyText"/>
      </w:pPr>
      <w:r>
        <w:t xml:space="preserve">Please to present my most affectionate salutations to Mrs. [Deborah] Prince, and your only surviving child, as from a cordially condoling friend. I hope they will not sink under their affliction, or give way to melancholy. My desire is that the God of all comfort would be your and their support and light in your darkness. May God make me thankful for all distinguishing mercies which I have received in the midst or many troubles and difficulties which have in some respects been distinguishing.</w:t>
      </w:r>
    </w:p>
    <w:p>
      <w:pPr>
        <w:pStyle w:val="BodyText"/>
      </w:pPr>
      <w:r>
        <w:t xml:space="preserve">My wife and daughter Esther and oldest son [Timothy] are gone to New Jersey, have been gone a fortnight. My son and daughter are gone to abide there. She was married to President [Aaron] Burr on the 29th</w:t>
      </w:r>
    </w:p>
    <w:p>
      <w:pPr>
        <w:pStyle w:val="SourcePage"/>
      </w:pPr>
      <w:r>
        <w:t xml:space="preserve">[p. 489]</w:t>
      </w:r>
    </w:p>
    <w:p>
      <w:pPr>
        <w:pStyle w:val="BodyText"/>
      </w:pPr>
      <w:r>
        <w:t xml:space="preserve">of last month. Desiring a remembrance in your prayers, I remain, dear Sir,</w:t>
      </w:r>
    </w:p>
    <w:p>
      <w:pPr>
        <w:pStyle w:val="BodyText"/>
      </w:pPr>
      <w:r>
        <w:t xml:space="preserve">Your obliged friend and humble servant,Jonathan Edwards.</w:t>
      </w:r>
    </w:p>
    <w:p>
      <w:pPr>
        <w:pStyle w:val="Heading2"/>
      </w:pPr>
      <w:bookmarkStart w:name="heading_151_to_the_reverend_john_ers" w:id="161"/>
      <w:r>
        <w:t xml:space="preserve">151. TO THE REVEREND JOHN ERSKINE</w:t>
      </w:r>
      <w:bookmarkEnd w:id="161"/>
    </w:p>
    <w:p>
      <w:pPr>
        <w:pStyle w:val="BodyText"/>
      </w:pPr>
      <w:r>
        <w:t xml:space="preserve">This letter is unusual in not conveying any information about Stockbridge or the unsettled situation there. After acknowledging books and letters from overseas, Edwards describes religious activities in the colonies, adding details about an offer made to him by a church in Virginia. He is eager to resume writing and is working on </w:t>
      </w:r>
      <w:r>
        <w:rPr>
          <w:i/>
          <w:iCs/>
        </w:rPr>
        <w:t xml:space="preserve">Freedom of the Will</w:t>
      </w:r>
      <w:r>
        <w:t xml:space="preserve">.</w:t>
      </w:r>
    </w:p>
    <w:p>
      <w:pPr>
        <w:pStyle w:val="BodyText"/>
      </w:pPr>
      <w:r>
        <w:t xml:space="preserve">(Trask Library, ALS, two folio leaves; Dwight ms. transcript, four quarto leaves. Published in Dwight ed., </w:t>
      </w:r>
      <w:r>
        <w:rPr>
          <w:i/>
          <w:iCs/>
        </w:rPr>
        <w:t xml:space="preserve">1</w:t>
      </w:r>
      <w:r>
        <w:t xml:space="preserve">, 496—99; and partially in Wellwood, pp. 515—16.)</w:t>
      </w:r>
    </w:p>
    <w:p>
      <w:pPr>
        <w:pStyle w:val="BodyText"/>
      </w:pPr>
      <w:r>
        <w:t xml:space="preserve">∗ ∗ ∗</w:t>
      </w:r>
    </w:p>
    <w:p>
      <w:pPr>
        <w:pStyle w:val="BodyText"/>
      </w:pPr>
      <w:r>
        <w:t xml:space="preserve">Stockbridge, July 7, 1752Rev. and Dear Brother,The last spring I received a letter from you, dated at the beginning July 17, and at the end, September 5, 1751. And the week before last, I received another letter dated February 11, 1752, with a packet containing Arnauld, </w:t>
      </w:r>
      <w:r>
        <w:rPr>
          <w:i/>
          <w:iCs/>
        </w:rPr>
        <w:t xml:space="preserve">De la Fréquente Communion</w:t>
      </w:r>
      <w:r>
        <w:t xml:space="preserve">, Goodwin's sermon at the ordination of Mr. Pickering, Mr. Some's </w:t>
      </w:r>
      <w:r>
        <w:rPr>
          <w:i/>
          <w:iCs/>
        </w:rPr>
        <w:t xml:space="preserve">Sermon on Methods for Reviving Religion, Reasons of Dissent from the Sentence of the General Assembly</w:t>
      </w:r>
      <w:r>
        <w:t xml:space="preserve">, Edwards on </w:t>
      </w:r>
      <w:r>
        <w:rPr>
          <w:i/>
          <w:iCs/>
        </w:rPr>
        <w:t xml:space="preserve">Christ God-man</w:t>
      </w:r>
      <w:r>
        <w:t xml:space="preserve">, Mr. Hartleys sermon, Parrish on the Assembly's Catechism, and Dr. Gill's </w:t>
      </w:r>
      <w:r>
        <w:rPr>
          <w:i/>
          <w:iCs/>
        </w:rPr>
        <w:t xml:space="preserve">Sermon on Is</w:t>
      </w:r>
      <w:r>
        <w:t xml:space="preserve">. [Isaiah 21]:</w:t>
      </w:r>
      <w:r>
        <w:rPr>
          <w:i/>
          <w:iCs/>
        </w:rPr>
        <w:t xml:space="preserve">11—12</w:t>
      </w:r>
      <w:r>
        <w:t xml:space="preserve">.</w:t>
      </w:r>
      <w:r>
        <w:rPr>
          <w:rStyle w:val="FootnoteReference"/>
        </w:rPr>
        <w:footnoteReference w:id="284"/>
      </w:r>
      <w:r>
        <w:t xml:space="preserve"> I heartily thank you for these letters and pamphlets. Arnauld On Frequent Communion will not be very profitable to me, by reason of my not understanding the French. But several of the rest have been very agreeable to me. That letter which you mention in your last, dated</w:t>
      </w:r>
    </w:p>
    <w:p>
      <w:pPr>
        <w:pStyle w:val="SourcePage"/>
      </w:pPr>
      <w:r>
        <w:t xml:space="preserve">[p. 490]</w:t>
      </w:r>
    </w:p>
    <w:p>
      <w:pPr>
        <w:pStyle w:val="BodyText"/>
      </w:pPr>
      <w:r>
        <w:t xml:space="preserve">February 11, as sent about a twelvemonth before, containing some remarks on the decay of the power of the papal clergy, and an abstract of Venema's </w:t>
      </w:r>
      <w:r>
        <w:rPr>
          <w:i/>
          <w:iCs/>
        </w:rPr>
        <w:t xml:space="preserve">Reasonings</w:t>
      </w:r>
      <w:r>
        <w:t xml:space="preserve">, to prove that Judas was not present at the Lord's Supper, I never received and regret it much that I missed of it. And request that you would still send me those Remarks on the Decay of the Papal Clergy.</w:t>
      </w:r>
      <w:r>
        <w:rPr>
          <w:rStyle w:val="FootnoteReference"/>
        </w:rPr>
        <w:footnoteReference w:id="285"/>
      </w:r>
    </w:p>
    <w:p>
      <w:pPr>
        <w:pStyle w:val="BodyText"/>
      </w:pPr>
      <w:r>
        <w:t xml:space="preserve">I am obliged to you for the particular informations you have given me concerning Mr. Adams of Falkirk's affair.</w:t>
      </w:r>
      <w:r>
        <w:rPr>
          <w:rStyle w:val="FootnoteReference"/>
        </w:rPr>
        <w:footnoteReference w:id="286"/>
      </w:r>
      <w:r>
        <w:t xml:space="preserve"> Though it is pity so deserving a person should suffer at all from his brethren, only for not acting contrary to his conscience; yet 'tis matter of thankfulness that the Assembly of the year 1751 showed a so much better temper than that of the preceding year. I shall be glad to hear concerning the temper and conduct of the Assembly of this present year, 1752.</w:t>
      </w:r>
    </w:p>
    <w:p>
      <w:pPr>
        <w:pStyle w:val="BodyText"/>
      </w:pPr>
      <w:r>
        <w:t xml:space="preserve">I am sorry to hear that there is so much reason to fear that the revival of religion in the Netherlands will be hindered and brought under a cloud through the prevailing of imprudences. It is what I was afraid I should hear. I should be glad to see the pastoral letter you mention against fanaticism, though written by one disaffected to the revival. I wish I could see a history of enthusiasm, through all ages, written by some good hand, a hearty friend of vital religion, a person of accurate judgment and large acquaintance with ecclesiastical history. Such a history, well-written, might doubtless be exceeding useful and instructive, and of great benefit to the church of God; especially if there [be] united with it a proper account and history of true religion. I should, therefore, choose that the work should be a history of true, vital, and experimental religion and enthusiasm; bringing down the history from age to age; judiciously and clearly making the distinction between one and the other; observing the difference of source, progress, and issue; properly pointing out the limits; and doing justice to each, in every age, and at each remarkable period, I don't know that there is any such thing extant, or anything that would in any good measure answer to the same purposes. If there be, I should be glad to hear of it.</w:t>
      </w:r>
    </w:p>
    <w:p>
      <w:pPr>
        <w:pStyle w:val="SourcePage"/>
      </w:pPr>
      <w:r>
        <w:t xml:space="preserve">[p. 491]</w:t>
      </w:r>
    </w:p>
    <w:p>
      <w:pPr>
        <w:pStyle w:val="BodyText"/>
      </w:pPr>
      <w:r>
        <w:t xml:space="preserve">I thank you for the account you give me of Mr. [John] Taylor's writings and the things which he is doing to propagate his opinions. It now appears to be a remarkable time in the Christian world; perhaps such an one as never has been before. Things are going downhill so fast; truth and religion, both of heart and practice, are departing by such swift steps that I think it must needs be, that a crisis is not very far off. And what will then appear, I will not pretend to determine.</w:t>
      </w:r>
    </w:p>
    <w:p>
      <w:pPr>
        <w:pStyle w:val="BodyText"/>
      </w:pPr>
      <w:r>
        <w:t xml:space="preserve">The last week, I sent away my answer to Mr. [Solomon] Williams.</w:t>
      </w:r>
      <w:r>
        <w:rPr>
          <w:rStyle w:val="FootnoteReference"/>
        </w:rPr>
        <w:footnoteReference w:id="287"/>
      </w:r>
      <w:r>
        <w:t xml:space="preserve"> If I live till it is published, I will endeavor to send one to you, and some other friends in Scotland.</w:t>
      </w:r>
    </w:p>
    <w:p>
      <w:pPr>
        <w:pStyle w:val="BodyText"/>
      </w:pPr>
      <w:r>
        <w:t xml:space="preserve">I hope now, in a short time to be at leisure to resume my design of writing something on the Arminian controversy. I have no thoughts of going through with all parts of the controversy at once. But the subject which I intended, God willing, first to write something upon, was free will and moral agency; endeavoring, with as much exactness as I am able, to consider the nature of that freedom of moral agents, which makes them the proper subjects of moral government, moral precepts, counsels, calls, motives, persuasions, promises and threatenings, praise and blame, rewards and punishments: strictly examining the modern notions of those things, endeavoring to demonstrate their most palpable inconsistency and absurdity; endeavoring also to bring the late, great objections and outcries against the Calvinistic divinity, from these topics, to the test of the strictest reasoning. And particularly that grand objection, in which the modern writers have so much gloried, and so long triumphed, with so great a degree of insult towards the most excellent divines and, in effect, against the gospel of Jesus Christ, viz. that the Calvinistic notions of God's moral government are contrary to the common sense of mankind. In this essay, I propose to take particular notice of the writings of Dr. [Daniel] Whitby and Mr. [Thomas] Chubb. And the writings of some others, who though not properly Pelagians, nor Arminians; yet, in their notions of the freedom of the will, have, in the main, gone into the same scheme. But if I live to prosecute my design, I shall send you a more particular account of my plan after it is perfected.</w:t>
      </w:r>
    </w:p>
    <w:p>
      <w:pPr>
        <w:pStyle w:val="BodyText"/>
      </w:pPr>
      <w:r>
        <w:t xml:space="preserve">I suppose there has been a trial before now whether a national collection can be obtained in Scotland for New Jersey College; unless it has been thought prudent, by such as are friends of the affair, to put it off a year longer; as some things I have heard seem to argue. There was a design of Mr. [Ebenezer] Pemberton's going to England and</w:t>
      </w:r>
    </w:p>
    <w:p>
      <w:pPr>
        <w:pStyle w:val="SourcePage"/>
      </w:pPr>
      <w:r>
        <w:t xml:space="preserve">[p. 492]</w:t>
      </w:r>
    </w:p>
    <w:p>
      <w:pPr>
        <w:pStyle w:val="BodyText"/>
      </w:pPr>
      <w:r>
        <w:t xml:space="preserve">Scotland. He was desired by the trustees, and it was his settled purpose to have gone the last year: but his people and his colleague, Mr. [Alexander] Cumming, hindered it. His intention of going occasioned great uneasiness among his people, and created some disaffection towards him in the minds of some of 'em. Since that, President [Aaron] Burr has been desired to go, by the unanimous voice of the trustees. Nevertheless, I believe there is little probability of his consenting to it; partly on the account of his having lately entered into a married state. On the 29th of last month, he was married to my third daughter [Esther Edwards].</w:t>
      </w:r>
    </w:p>
    <w:p>
      <w:pPr>
        <w:pStyle w:val="BodyText"/>
      </w:pPr>
      <w:r>
        <w:t xml:space="preserve">What you write of the appointment of a gentleman to be Lieutenant Governor of Virginia [Robert Dinwiddie], who is a friend of religion, is an event that the friends of religion in America have great reason to rejoice in; by reason of the late revival of religion in that province, and the opposition that has been made against it, and great endeavors to crush it, by many of [the] chief men of the province. Mr. [Samuel] Davies, in a letter I lately received from him, dated March 2, 1752, mentions the same thing. His words are, "We have a new governor, who is a candid, condescending gentleman. And as he has been educated in the Church of Scotland, has a respect for the Presbyterians, which I hope is a happy omen."</w:t>
      </w:r>
    </w:p>
    <w:p>
      <w:pPr>
        <w:pStyle w:val="BodyText"/>
      </w:pPr>
      <w:r>
        <w:t xml:space="preserve">I was, in the latter part of the last summer, applied to with much earnestness and importunity, by some of the people of Virginia, to come and settle among them in the work of the ministry; who subscribed very handsomely for my encouragement and support, and sent a messenger to me with their request and subscriptions. But I was installed at Stockbridge, before the messenger came. I have written some account of the state of things at Stockbridge to Mr. [John] MacLaurin, which you doubtless will have opportunity to see.</w:t>
      </w:r>
    </w:p>
    <w:p>
      <w:pPr>
        <w:pStyle w:val="BodyText"/>
      </w:pPr>
      <w:r>
        <w:t xml:space="preserve">July 24Northampton are still destitute of a minister, and in broken, sorrowful circumstances. They had the last winter one Mr. [Daniel] Farrand, a young gentleman from New Jersey College, but contended much about him, so that he has left them. They are now in a state of contention; my warmest opposers are quarreling among themselves. I hear they have lately sent for a young preacher, one Mr. [Joseph] Green, [Jr.,] of Barnstable, who is soon expected; but I know nothing what his character is.</w:t>
      </w:r>
    </w:p>
    <w:p>
      <w:pPr>
        <w:pStyle w:val="BodyText"/>
      </w:pPr>
      <w:r>
        <w:t xml:space="preserve">Another minister has lately been dismissed from his people, on the</w:t>
      </w:r>
    </w:p>
    <w:p>
      <w:pPr>
        <w:pStyle w:val="SourcePage"/>
      </w:pPr>
      <w:r>
        <w:t xml:space="preserve">[p. 493]</w:t>
      </w:r>
    </w:p>
    <w:p>
      <w:pPr>
        <w:pStyle w:val="BodyText"/>
      </w:pPr>
      <w:r>
        <w:t xml:space="preserve">same account that I was dismissed from Northampton, viz. Mr. [Edward] Billing of Cold Spring. Many of Cold Spring people were originally of Northampton, were educated in the same principles, and have followed the example of the people there.</w:t>
      </w:r>
    </w:p>
    <w:p>
      <w:pPr>
        <w:pStyle w:val="BodyText"/>
      </w:pPr>
      <w:r>
        <w:t xml:space="preserve">I heartily thank you for the account you have from time to time sent me of new books, that are published in Great Britain. I desire you would continue such a favor. I am fond of knowing how things are going on in the learned world.</w:t>
      </w:r>
    </w:p>
    <w:p>
      <w:pPr>
        <w:pStyle w:val="BodyText"/>
      </w:pPr>
      <w:r>
        <w:t xml:space="preserve">Mr. John Wright, a member of New Jersey College, who is to take the degree of Bachelor of Arts the next September, is now at my house. He was born in Scotland; has lived in Virginia; is a friend and acquaintance of Mr. Davies; has a great interest in the esteem of the religious people of Virginia; and is peculiarly esteemed by President Burr; has been admitted to special intimacy with him; and is a person of very good character for his understanding, prudence, and piety. He has a desire to have a correspondence with some divine of his native country, and has chosen you for his correspondent, if he may be admitted to such a favor. He intends to send you a letter with this, of which I would ask a favorable reception, as he has laid me under some special obligations.</w:t>
      </w:r>
    </w:p>
    <w:p>
      <w:pPr>
        <w:pStyle w:val="BodyText"/>
      </w:pPr>
      <w:r>
        <w:t xml:space="preserve">My wife joins with me in affectionate salutations to you and Mrs. Erskine. Hoping that we shall continue to remember each other at the throne of grace, I am, dear Sir,</w:t>
      </w:r>
    </w:p>
    <w:p>
      <w:pPr>
        <w:pStyle w:val="BodyText"/>
      </w:pPr>
      <w:r>
        <w:t xml:space="preserve">Your affectionate and obliged brother and servant,Jonathan Edwards.</w:t>
      </w:r>
    </w:p>
    <w:p>
      <w:pPr>
        <w:pStyle w:val="Heading1"/>
        <w:pageBreakBefore/>
      </w:pPr>
      <w:bookmarkStart w:name="heading_152_to_the_reverend_isaac_ho" w:id="162"/>
      <w:r>
        <w:t xml:space="preserve">152. TO THE REVEREND ISAAC HOLLIS</w:t>
      </w:r>
      <w:bookmarkEnd w:id="162"/>
    </w:p>
    <w:p>
      <w:pPr>
        <w:pStyle w:val="BodyText"/>
      </w:pPr>
      <w:r>
        <w:t xml:space="preserve">Edwards repeats to his English patron what he has told others about the history of the Stockbridge mission, dwelling on the deficiencies of Capt. Martin Kellogg as he perceives them. He cites specific ways the Williams family opposed Gideon Hawley and Timothy Woodbridge and stresses the need for impartial trustees. Edwards is striving to retain Hollis' interest so that he will not withdraw his patronage because of the contention. For confirmation of his views, he refers Hollis to Thomas Prince and the Boston Commissioners.</w:t>
      </w:r>
    </w:p>
    <w:p>
      <w:pPr>
        <w:pStyle w:val="BodyText"/>
      </w:pPr>
      <w:r>
        <w:t xml:space="preserve">(Trask Library, AL draft, five folio leaves, one shorn, one an envelope cover addressed to Edwards at Northampton; Dwight ms. transcript, fourteen quarto leaves. See Edwards' letter to Hubbard, Mar. 30, 1752 [No. 144], and other letters, for many similar, sometimes identical, expressions.)</w:t>
      </w:r>
    </w:p>
    <w:p>
      <w:pPr>
        <w:pStyle w:val="BodyText"/>
      </w:pPr>
      <w:r>
        <w:t xml:space="preserve">∗ ∗ ∗</w:t>
      </w:r>
    </w:p>
    <w:p>
      <w:pPr>
        <w:pStyle w:val="SourcePage"/>
      </w:pPr>
      <w:r>
        <w:t xml:space="preserve">[p. 494]</w:t>
      </w:r>
    </w:p>
    <w:p>
      <w:pPr>
        <w:pStyle w:val="BodyText"/>
      </w:pPr>
      <w:r>
        <w:t xml:space="preserve">Stockbridge, July 17, 1752Rev. and Honored Sir,</w:t>
      </w:r>
    </w:p>
    <w:p>
      <w:pPr>
        <w:pStyle w:val="BodyText"/>
      </w:pPr>
      <w:r>
        <w:t xml:space="preserve">I wrote a letter to you the last summer, giving you some account of the state of things in this place relating to the great affair of the instruction of the Indians, when I had been but a little while here. But the state of our affairs being in many respects much altered since I wrote that letter and having now had opportunity for a much more full acquaintance with the state of things, both with regard to their present situation and as relating to things that have been in times past; and our present circumstances being such that justice to you as well as the interest of the important affairs of this place does in a special manner require you having particular information: this is what induces and obliges me again to write to you at this time.</w:t>
      </w:r>
    </w:p>
    <w:p>
      <w:pPr>
        <w:pStyle w:val="BodyText"/>
      </w:pPr>
      <w:r>
        <w:t xml:space="preserve">Some things have happened, since I last wrote, that may well be looked on as remarkable smiles of heaven upon our design; but on the other hand some things have opened to me, both with regard to what has happened now, and things past that I have now gained a particular acquaintance with, that are matters of no small grief and surprise, and which cannot be concealed from you who have had so great an interest in our affairs without a high degree of injuriousness.</w:t>
      </w:r>
    </w:p>
    <w:p>
      <w:pPr>
        <w:pStyle w:val="BodyText"/>
      </w:pPr>
      <w:r>
        <w:t xml:space="preserve">Some things which I then knew of I did not mention to you, hoping there would be no necessity to betray our shame to such as [were] abroad; but I see that you can't [be] dealt justly with, without having a full account of our state, though it be much to our reproach.</w:t>
      </w:r>
    </w:p>
    <w:p>
      <w:pPr>
        <w:pStyle w:val="BodyText"/>
      </w:pPr>
      <w:r>
        <w:t xml:space="preserve">I shall now therefore endeavor, as much as in me lies, to give you an exact account of our affairs, both of those things that are prosperous and may be looked upon as smiles of heaven, and those things that are of a contrary aspect, that you may have a just view of the state of things here; only in giving the account I shall endeavor (as much as is consistent with justice to you and the cause you are embarked in), to avoid injuring the character of particular persons.</w:t>
      </w:r>
    </w:p>
    <w:p>
      <w:pPr>
        <w:pStyle w:val="BodyText"/>
      </w:pPr>
      <w:r>
        <w:t xml:space="preserve">Some things I have observed have led me to think that you supposed that here has been for some years a regular boarding school maintained on the plan of Mr. [John] Sergeant's printed proposals, in which the money you have remitted hither for two or three years past has been expended; which (if it be so) must be for want of proper information. Indeed, Mr. Sergeant in his lifetime did something towards it. He several years before his death used many endeavors to find and procure a proper master, a man of liberal education (for he always supposed</w:t>
      </w:r>
    </w:p>
    <w:p>
      <w:pPr>
        <w:pStyle w:val="SourcePage"/>
      </w:pPr>
      <w:r>
        <w:t xml:space="preserve">[p. 495]</w:t>
      </w:r>
    </w:p>
    <w:p>
      <w:pPr>
        <w:pStyle w:val="BodyText"/>
      </w:pPr>
      <w:r>
        <w:t xml:space="preserve">such an one would be necessary). But meeting with disappointments, and you, Sir, having already made considerable remittances and urging that something should be done speedily; Mr. Sergeant, in the year 1748. agreed with Capt. Martin Kellogg of Newington, near Wethersfield in Connecticut, a great friend of Col. Elisha Williams, for the present exigency till a house could be built and the foundation of his designed boarding school properly laid, and a proper person could be obtained to be a schoolmaster. Captain Kellogg (though a man of good understanding for one of his education), being an illiterate man and a man in years, being then about sixty-two years of age, he being lame and not well able on that account to follow other business that required more action, was the more easily obtained for this business. The peace with France not being then concluded</w:t>
      </w:r>
      <w:r>
        <w:rPr>
          <w:rStyle w:val="FootnoteReference"/>
        </w:rPr>
        <w:footnoteReference w:id="288"/>
      </w:r>
      <w:r>
        <w:t xml:space="preserve"> and this being an exposed place, twelve Indian boys were carried down from hence to him at Newington, to be maintained and instructed by Captain Kellogg at his own house where they continued a year. In the spring of the year 1749, the peace being settled, Captain Kellogg brought his boys hither, the foundation of an house being now laid. When Mr. Sergeant came to reckon with Captain Kellogg as agent for you, he was extremely uneasy at some things in his conduct and accounts. But it must be noted in justice to Captain Kellogg that by reason of Mr. Sergeant's great dissatisfaction at his accounts, Captain Kellogg abated fifty pounds in our currency, professing that he did it in complaisance to Mr. Sergeant. But Mr. Sergeant expressed a resolution to set things on some other foot, that more effectual care might be taken that you should have justice done you in the expense of your money. But that summer, on July 27, he died before ever he had executed his design, and left the boys in Captain Kellogg's hands, in the house intended for the boarding school, but in its first beginnings and just sufficient to defend them from the weather, where a kind of boarding school was kept, but in a very broken and confused manner, and where nothing was taught the boys more than they might have been taught, in a much better manner, in the regular school that is maintained in this town at the expense of the Society in London for Propagating the Gospel in New England and Parts Adjacent; and where no additional benefits at all were received by 'em (excepting a free maintenance), but what they would have had without the expense you were at about them, and without any additional cost to the Society. So that 'tis very manifest that</w:t>
      </w:r>
    </w:p>
    <w:p>
      <w:pPr>
        <w:pStyle w:val="SourcePage"/>
      </w:pPr>
      <w:r>
        <w:t xml:space="preserve">[p. 496]</w:t>
      </w:r>
    </w:p>
    <w:p>
      <w:pPr>
        <w:pStyle w:val="BodyText"/>
      </w:pPr>
      <w:r>
        <w:t xml:space="preserve">money was spent without anything done to further the great design [in] your mind, but would have been done to better purpose without it.</w:t>
      </w:r>
    </w:p>
    <w:p>
      <w:pPr>
        <w:pStyle w:val="BodyText"/>
      </w:pPr>
      <w:r>
        <w:t xml:space="preserve">That winter following, began an exceeding unhappy misunderstanding and great contention between some of the chief English inhabitants of the town concerning Captain Kellogg and his manner of spending your money, in which Captain Kellogg was naturally very deeply engaged on one side. The parents of the children were extremely uneasy, and the Indians of the town in general, and have often loudly complained in my hearing of Captain Kellogg's ill-treatment of their children, in so greatly neglecting them as to their board and clothing and instruction, and taking so little care that their children should be kept clean and orderly. And by this means, the Indians of the town have in general imbibed a great prejudice against Captain Kellogg. In this state, things continued till the fall of the year following, A.D. 1750.</w:t>
      </w:r>
    </w:p>
    <w:p>
      <w:pPr>
        <w:pStyle w:val="BodyText"/>
      </w:pPr>
      <w:r>
        <w:t xml:space="preserve">Mr. Sergeant before his death had wrote letters to the Mohawks, inviting them to bring their children hither to be instructed in his intended boarding school. Those letters after Mr. Sergeant's death were seconded by a letter from Captain Kellogg and one Mr. [Benjamin] Ashley and his wife [Rebecca Kellogg Ashley]. (She is Captain Kellogg's sister, had long been in captivity among the Mohawks, was well acquainted with their language, and has a great interest in their affections.) These had lately been occasionally amongst the Mohawks in their own country and endeavored to persuade [them] to come into New England. In consequence of these things, in the latter part of the year about twenty old and young of the Mohawks came down, which was but a little time before I came hither on the business of a missionary.</w:t>
      </w:r>
    </w:p>
    <w:p>
      <w:pPr>
        <w:pStyle w:val="BodyText"/>
      </w:pPr>
      <w:r>
        <w:t xml:space="preserve">In the fall of that year, it being a considerable time since anything had been heard from you; and Captain Kellogg, suspecting that you were not in the land of the living and that no further supplies were to be expected from you, dismissed all the [Housatonic] boys that he had kept at your charge and applied himself to the care of the Mohawks, who were soon taken notice of by the government and taken into their care. And Captain Kellogg went on to instruct them, expecting his pay from the government, though no agreement had been made with him. Mr. Ashley and his wife also dwelt with him, to assist in the affair of their instruction, she being our interpreter for the Mohawks.</w:t>
      </w:r>
    </w:p>
    <w:p>
      <w:pPr>
        <w:pStyle w:val="BodyText"/>
      </w:pPr>
      <w:r>
        <w:t xml:space="preserve">In this state things were when I first came hither, which was in the beginning of January 1751. Captain Kellogg, during that winter,</w:t>
      </w:r>
    </w:p>
    <w:p>
      <w:pPr>
        <w:pStyle w:val="SourcePage"/>
      </w:pPr>
      <w:r>
        <w:t xml:space="preserve">[p. 497]</w:t>
      </w:r>
    </w:p>
    <w:p>
      <w:pPr>
        <w:pStyle w:val="BodyText"/>
      </w:pPr>
      <w:r>
        <w:t xml:space="preserve">seemed much animated and engaged by the late coming of the Mohawks and took much pains, in his way, in teaching them to read. But his method was unhappy. He set up no school, but left the children to themselves, to come and read and go when they pleased. He never could be persuaded to go out of this way into a more regular method of teaching, though much pains has been taken with him, and seemed by degrees to grow more and more negligent. The children have been very much neglected, as to instruction in civility and good manners.</w:t>
      </w:r>
    </w:p>
    <w:p>
      <w:pPr>
        <w:pStyle w:val="BodyText"/>
      </w:pPr>
      <w:r>
        <w:t xml:space="preserve">Thus things continued in great confusion so long as he was the only master, which was till very lately. Captain Kellogg may partly be excused for his inactivity and awkwardness in the business by reason of his lameness and age, he being now about sixty-six years old and the business new to him. But the Mohawks much disliked his way, being desirous of a regular school and some proper method to bring their children to order and an amendment of manners. Nevertheless, the number of Mohawks which came down hither in the fall and winter increased, so that through the greater part of the winter we had near fifty, old and young.</w:t>
      </w:r>
    </w:p>
    <w:p>
      <w:pPr>
        <w:pStyle w:val="BodyText"/>
      </w:pPr>
      <w:r>
        <w:t xml:space="preserve">The last summer, Captain Kellogg received a letter from you, directing him to increase the number of boys maintained and instructed by you from twelve to twenty-four, you seeming, Sir, to suppose that he had then the care of twelve at your charge.</w:t>
      </w:r>
    </w:p>
    <w:p>
      <w:pPr>
        <w:pStyle w:val="BodyText"/>
      </w:pPr>
      <w:r>
        <w:t xml:space="preserve">In August last, was a notable interview between the Committee of this Province of the Massachusetts and almost all the chiefs of the nation of the Mohawks, who came hither from their own country with a great train; being invited hither to treat concerning their settlement in New England and putting their children under the instruction of the English. The Indians manifested an uncommonly good disposition with respect to the affair proposed to 'em and promised to promote it to the utmost, not only among their own people, but among all nations of Indians; yet objecting the confused state that they observed things to be in: their children much neglected, no regular school maintained, nor those measures taken for the instructing their children which they had observed the English thought necessary in teaching their own children. But [they] were encouraged by the Committee of the Province that they would endeavor that there should be an alteration in that respect: the Committee being all of one mind that Captain Kellogg was very unfit for that regular education of their children which the Mohawks insisted on, and therefore all determined that another master, a man of learning, must speedily be sought for. However,</w:t>
      </w:r>
    </w:p>
    <w:p>
      <w:pPr>
        <w:pStyle w:val="SourcePage"/>
      </w:pPr>
      <w:r>
        <w:t xml:space="preserve">[p. 498]</w:t>
      </w:r>
    </w:p>
    <w:p>
      <w:pPr>
        <w:pStyle w:val="BodyText"/>
      </w:pPr>
      <w:r>
        <w:t xml:space="preserve">Captain Kellogg, having received the forementioned letter from Mr. Hollis, proceeded to [take] up a number of boys to be taught and maintained at your expense, but still went on in his former, irregular manner. With the promise of a free maintenance, he enticed away some of the scholars of Deacon Woodbridge's school, where they were regularly and well-instructed, greatly to their disadvantage, their children being much more neglected, and soon, to the common observation of the Indians, became far more disorderly than before.</w:t>
      </w:r>
    </w:p>
    <w:p>
      <w:pPr>
        <w:pStyle w:val="BodyText"/>
      </w:pPr>
      <w:r>
        <w:t xml:space="preserve">The General Assembly of the Province and the Commissioners in Boston were informed of what had passed at the treaty with the Mohawks in August last. You may probably, Sir, have heard how the Assembly exerted themselves thereupon to promote the design of the instruction of the Mohawks. The Commissioners also endeavored to find a proper person to be their schoolmaster and treated with a young gentleman [Eli Forbush] of good reputation for his learning and piety to that end. But things so happened that he finally failed. Things continuing long in their former neglected and confused [state], the Mohawks (many of them) were much discouraged. Some of 'em took their children away, giving this negligence and confusion as the reason of it. And the affair of the Mohawks seemed to be under a dark cloud through [a] great part of the last fall and winter.</w:t>
      </w:r>
    </w:p>
    <w:p>
      <w:pPr>
        <w:pStyle w:val="BodyText"/>
      </w:pPr>
      <w:r>
        <w:t xml:space="preserve">But yet in the midst of this darkness some new things appeared, which seemed to be remarkable smiles of heaven on the design of instructing the Iroquois or Six Nations in this place. There had been here the last summer an Indian whose name was Jonah Tonaughquunnaugus from Onohquaga, a town of the nation of the Oneidas (one of the Six Nations) situated on the Susquehanna River, near the head of the river about 200 miles southwest from Albany. He was one of the chief inhabitants of the town who, having heard of things that were doing here for the Indians, came to visit the place that he might satisfy himself and make report to his people, and also to see Mr. Ashley and his wife, with whom he had had some acquaintance. I sent a letter by him to the inhabitants of Onohquaga, inviting them to come and bring their children hither for instruction. Mr. Ashley also wrote to the same purpose. In consequence of which there came twenty-one of them, men, women, and children, through so long and tedious a journey in the very depths of a most severe winter and arrived in the latter part of December. One of the women being big with child fell in travail by the way and brought her child alive with her hither.</w:t>
      </w:r>
    </w:p>
    <w:p>
      <w:pPr>
        <w:pStyle w:val="BodyText"/>
      </w:pPr>
      <w:r>
        <w:t xml:space="preserve">Something very remarkable has of late years appeared among these</w:t>
      </w:r>
    </w:p>
    <w:p>
      <w:pPr>
        <w:pStyle w:val="SourcePage"/>
      </w:pPr>
      <w:r>
        <w:t xml:space="preserve">[p. 499]</w:t>
      </w:r>
    </w:p>
    <w:p>
      <w:pPr>
        <w:pStyle w:val="BodyText"/>
      </w:pPr>
      <w:r>
        <w:t xml:space="preserve">Onohquagas. Many of them, that used to be notorious drunkards and blood-thirsty warriors, have of late strangely had their dispositions and manners changed through some wonderful influence on their minds. They are now averse to war, and do their utmost to dissuade others of the Iroquois that go to war with the southern nations, and have entirely forsaken their drunkenness, and have a disposition to religion and a thirst after instruction.</w:t>
      </w:r>
    </w:p>
    <w:p>
      <w:pPr>
        <w:pStyle w:val="BodyText"/>
      </w:pPr>
      <w:r>
        <w:t xml:space="preserve">In the beginning of February last, the great defect which had been so discouraging to the Mohawks was supplied. A schoolmaster was obtained, one Mr. Gideon Hawley, a gentleman of liberal education of about twenty-four years of age, who appears to be well-qualified for the business; of good abilities, and learning, and serious piety, and of uncommon prudence for one of his years, disposed to exert himself greatly to do good and promote the interest of religion in the world; and has long had a peculiar inclination to be employed in instructing Indians. He has set up a regular school, greatly to the joy of the Iroquois. I never saw such appearances of satisfaction in 'em on any occasion. Mr. Hawley has a school of about thirty children and youth. He labors in teaching the children to read and write and in teaching them the English tongue, the principles of religion and good manners, while teaching a couple of English boys, who are put into the school by the government to learn the Iroquois tongue, and other things necessary to fit 'em to be serviceable to the Indians as missionaries or schoolmasters in due time. He himself also is learning the Iroquois language. He has already gained interest in the affections of the Indians, the chief of which have diligently applied themselves to assist him and strengthen his hands in governing their children and bringing them to good order.</w:t>
      </w:r>
    </w:p>
    <w:p>
      <w:pPr>
        <w:pStyle w:val="BodyText"/>
      </w:pPr>
      <w:r>
        <w:t xml:space="preserve">Another thing appears very favorable to our designs, viz. the happy union which subsists here between the Iroquois and the Stockbridge Indians. The latter lately of their own accord met together to consider whether they had done all that it was proper for them to do to encourage the Mohawks coming hither for instruction; and after consultation they determined and did as follows: they gave notice to the Iroquois that are here that they desired a conference with them; and after all were convened they told 'em that they observed that the English had done much that they might be instructed in the Christian religion, which made 'em to reflect on themselves and to think that they had failed of doing their part; that as to themselves, they now for some time had had experience of the great benefit of the instruction of the</w:t>
      </w:r>
    </w:p>
    <w:p>
      <w:pPr>
        <w:pStyle w:val="SourcePage"/>
      </w:pPr>
      <w:r>
        <w:t xml:space="preserve">[p. 500]</w:t>
      </w:r>
    </w:p>
    <w:p>
      <w:pPr>
        <w:pStyle w:val="BodyText"/>
      </w:pPr>
      <w:r>
        <w:t xml:space="preserve">English; that once they were in a state of great ignorance and darkness, but now were brought into the light and know that it was good, and therefore earnestly desired 'em to give heed to instruction and not to listen to any objections, and particularly not to give way to suspicions of any ill designs in the English, fearing that they intended to make slaves of them or their children; that they themselves at first were full of such suspicions, but found that they were wholly without grounds; and to encourage 'em, offered 'em the use of some of their lands near the boarding school as long as they pleased; and concluded with saying to this purpose, "We have but a little time to continue here. Let us give diligent heed to the instructions that we have and do our utmost to practice accordingly, and it may be, if we do so, we may hereafter meet together in heaven."</w:t>
      </w:r>
    </w:p>
    <w:p>
      <w:pPr>
        <w:pStyle w:val="BodyText"/>
      </w:pPr>
      <w:r>
        <w:t xml:space="preserve">The Onohquaga Indians are especially well-pleased in what they find here, at least since Mr. Hawley came, and intend to invite the rest of their brethren which they left at Onohquaga to follow them. Jonah Tonaughquunnaugus, who is a remarkably pious and devout man, is soon going thither on that errand, and thinks he shall bring many with him in his return.</w:t>
      </w:r>
    </w:p>
    <w:p>
      <w:pPr>
        <w:pStyle w:val="BodyText"/>
      </w:pPr>
      <w:r>
        <w:t xml:space="preserve">Mr. Hawley intends, if providence allows, some time in the approaching summer or fall to go up into the country of the Iroquois, taking with him several of the best of the Indians, to endeavor to persuade the Indians there to bring their children hither to be instructed.</w:t>
      </w:r>
    </w:p>
    <w:p>
      <w:pPr>
        <w:pStyle w:val="BodyText"/>
      </w:pPr>
      <w:r>
        <w:t xml:space="preserve">The things forementioned, together with the forward disposition of the government, and that so many in England have been lately moved to exert themselves for our help, and have had their hearts and hands so oped</w:t>
      </w:r>
      <w:r>
        <w:rPr>
          <w:rStyle w:val="FootnoteReference"/>
        </w:rPr>
        <w:footnoteReference w:id="289"/>
      </w:r>
      <w:r>
        <w:t xml:space="preserve"> in and to it, seem to be tokens for good and give reasons to hope that God has a design of doing some great things for those poor Americans.</w:t>
      </w:r>
    </w:p>
    <w:p>
      <w:pPr>
        <w:pStyle w:val="BodyText"/>
      </w:pPr>
      <w:r>
        <w:t xml:space="preserve">But yet there are some great difficulties [which] attend our affairs, particularly the great and successful endeavors of the French of late to alienate the Iroquois from the English and attach 'em to themselves; the great opposition of the Dutch, in the government of New York that lies between us and the Iroquois, to the Indians coming here, being afraid they shall lose the benefit of their trade; and the evil disposition which appears in some of the Iroquois themselves.</w:t>
      </w:r>
    </w:p>
    <w:p>
      <w:pPr>
        <w:pStyle w:val="BodyText"/>
      </w:pPr>
      <w:r>
        <w:t xml:space="preserve">But worse than all these are the difficulties that arise from among</w:t>
      </w:r>
    </w:p>
    <w:p>
      <w:pPr>
        <w:pStyle w:val="SourcePage"/>
      </w:pPr>
      <w:r>
        <w:t xml:space="preserve">[p. 501]</w:t>
      </w:r>
    </w:p>
    <w:p>
      <w:pPr>
        <w:pStyle w:val="BodyText"/>
      </w:pPr>
      <w:r>
        <w:t xml:space="preserve">the English, particularly a great misunderstanding that has for more than two years subsisted between the chief English inhabitants of Stockbridge, of which I before gave some hint. The opposition of one side to the other has proceeded a great length indeed, in the attempts which one has made against the other, and has been made very public all over New England. And this contention has great and extensive influence, the contending parties being both considerable men: one of them a gentleman [Col. Ephraim Williams] of good understanding and very considerable estate, and of great activity, and has many in New England who are related to him that are men of distinction, and some of them have great influence in our affairs. This gentleman is in strict union with Captain Kellogg. The other is a man of superior abilities [Deacon Timothy Woodbridge], has a great interest in the esteem of the Stockbridge Indians, and has perhaps greater influence upon them than all other Englishmen put together. They have been mightily engaged on his side in this controversy and have for many years had the deepest prejudice against his antagonist, which seems to be increasing and has risen to that height of late that the Indians talk of breaking up and leaving the town because of him. And most of the English inhabitants are engaged on the same side with the Indians.</w:t>
      </w:r>
    </w:p>
    <w:p>
      <w:pPr>
        <w:pStyle w:val="BodyText"/>
      </w:pPr>
      <w:r>
        <w:t xml:space="preserve">The breach between these two contending parties is as wide as the seas. There seems to be no new hope of its being healed. Great endeavors have been used to heal it, and there has been a very formal pacification, but it soon appeared to be but a palliative cure. It has again broke out to a great degree.</w:t>
      </w:r>
    </w:p>
    <w:p>
      <w:pPr>
        <w:pStyle w:val="BodyText"/>
      </w:pPr>
      <w:r>
        <w:t xml:space="preserve">This misunderstanding does very much affect the affair of the instruction of the Indians in this place and is the darkest cloud and the most pernicious thing that attends it, the chief hindrance of success. It keeps the affair unsettled and in a great deal of confusion and not a little threatens the entire subvention of it. It especially affects the affair of the boarding school, as it began first about that affair.</w:t>
      </w:r>
    </w:p>
    <w:p>
      <w:pPr>
        <w:pStyle w:val="BodyText"/>
      </w:pPr>
      <w:r>
        <w:t xml:space="preserve">'Tis not unlikely, Sir, that through the influence of this contention you may have sent to you different and inconsistent accounts of the state of your affairs here. But I humbly conceive, the way of your greatest security is to rely much on the Reverend Mr. [Thomas] Prince of Boston, whom you have chosen especially to be your correspondent in these affairs, or to inquire of the Commissioners for Indian Affairs in Boston who are not so much in the way of being corrupted and baised by the influence of our shameful quarrels as may others, being at a distance from us and not being related or engaged with either</w:t>
      </w:r>
    </w:p>
    <w:p>
      <w:pPr>
        <w:pStyle w:val="SourcePage"/>
      </w:pPr>
      <w:r>
        <w:t xml:space="preserve">[p. 502]</w:t>
      </w:r>
    </w:p>
    <w:p>
      <w:pPr>
        <w:pStyle w:val="BodyText"/>
      </w:pPr>
      <w:r>
        <w:t xml:space="preserve">party. 'Tis indeed of great necessity that those who are interested in our affairs to any considerable degree should be impartial with respect to this pernicious quarrel.</w:t>
      </w:r>
    </w:p>
    <w:p>
      <w:pPr>
        <w:pStyle w:val="BodyText"/>
      </w:pPr>
      <w:r>
        <w:t xml:space="preserve">I wrote largely the last summer to the Honorable Andrew Oliver, Esq., Treasurer to the Commissioners, and to the Speaker of the House of Representatives [Thomas Hubbard]. In both my letters I had these words:</w:t>
      </w:r>
    </w:p>
    <w:p>
      <w:pPr>
        <w:pStyle w:val="BlockQuote"/>
      </w:pPr>
      <w:r>
        <w:t xml:space="preserve">What renders it more necessary that things here should be under the immediate care of trustees, is the misunderstanding and jealousy here subsisting between some of the chief of the present English inhabitants of the town, which is one of our greatest calamities. Things on this account do much more need constant inspection. And therefore the gentlemen entrusted ought to be such as are perfectly impartial, no way interested in or related to these contending parties.</w:t>
      </w:r>
    </w:p>
    <w:p>
      <w:pPr>
        <w:pStyle w:val="BodyText"/>
      </w:pPr>
      <w:r>
        <w:t xml:space="preserve">The boarding school ever since Mr. Hawley came is subject to a peculiar unhappiness that keeps it in a disadvantageous, uncomfortable, unsettled state; which there is reason to think is much owing to the influence of this contention. The great difficulty it labors under is this, that although when Mr. Hawley came and had set up a regular school, it was apparent that the Indians would insist on Mr. Hawley's having the care and instruction of all their children, which Captain Kellogg therefore could not hinder; yet he never resigned the boys. But although Mr. Hawley has their instruction, yet Captain Kellogg lives there still, calls the boys his own, and claims a superior power and command over them, and acts as though he looked on himself as a superintendent over all affairs of the house, and plainly shows himself not pleased in Mr. Hawley's being there; don't at all assist him in the affairs of the school, but in many respects counteracts him and greatly clogs and hinders him. When he pleases, he will call the boys down out of the school to serve him in his occasions; and sometimes calls 'em off, pretending to take the care of them himself. Which keeps things in a very broken, unsettled state, makes it very difficult for Mr. Hawley to maintain order and government, it not well appearing to the boys who is their master or whom they ought to obey. Captain Kellogg claims the greatest part of the boys as his own, and by often breaking in by his pretended superior authority, makes it extremely difficult for Mr. Hawley to get into any established, happy methods of teaching and regulating the school; which otherwise, for aught appears, it might be</w:t>
      </w:r>
    </w:p>
    <w:p>
      <w:pPr>
        <w:pStyle w:val="SourcePage"/>
      </w:pPr>
      <w:r>
        <w:t xml:space="preserve">[p. 503]</w:t>
      </w:r>
    </w:p>
    <w:p>
      <w:pPr>
        <w:pStyle w:val="BodyText"/>
      </w:pPr>
      <w:r>
        <w:t xml:space="preserve">easy for him to do. Mr. Hawley [is] so discouraged with such a situation of things that he by no means will continue, but for the hope of an alteration. Nor is it a thing ever to be hoped for, that any gentleman fit for the business will be obtained to keep the school under these circumstances. And if this disease has no remedy, it threatens ruin to the whole affair.</w:t>
      </w:r>
    </w:p>
    <w:p>
      <w:pPr>
        <w:pStyle w:val="BodyText"/>
      </w:pPr>
      <w:r>
        <w:t xml:space="preserve">This difficulty is probably much owing to the influence of the forementioned contention. There are some that are by no means willing he [Captain Kellogg] should go away. And it may well be supposed his continuance is desired to maintain and strengthen a party. There is a great understanding between Captain Kellogg and his brother Ashley and his wife, the interpreter, so much owing to the forementioned great contention. I would by no means wrong Captain Kellogg in any respect or do him the least injustice, but just that you who have so great a concern with him should know something of his infirmities as well as good qualities. He is a person of high resentments and has some other peculiar unhappiness in his temper that renders it very difficult to manage with him.</w:t>
      </w:r>
    </w:p>
    <w:p>
      <w:pPr>
        <w:pStyle w:val="BodyText"/>
      </w:pPr>
      <w:r>
        <w:t xml:space="preserve">I who see this state of things and see how sad the consequence is like to be, if there be no alteration, have had many doubts and conflicts in my own mind with respect to my thus giving you a full account of our state.</w:t>
      </w:r>
      <w:r>
        <w:rPr>
          <w:rStyle w:val="FootnoteReference"/>
        </w:rPr>
        <w:footnoteReference w:id="290"/>
      </w:r>
      <w:r>
        <w:t xml:space="preserve"> I have been very backward to speak to the wrong of any person's character, and besides, I did not know but I might lay myself under suspicion, and might discourage you from expending anything further in the Stockbridge affairs. But my concern for the Indian affair of Stockbridge, which is of greater importance than mine or Captain Kellogg's reputation, and my remembrance of that great rule of our Savior, of doing to others as we would that they should do to us, have conquered.</w:t>
      </w:r>
    </w:p>
    <w:p>
      <w:pPr>
        <w:pStyle w:val="BodyText"/>
      </w:pPr>
      <w:r>
        <w:t xml:space="preserve">The forementioned unhappiness, which attends the affair of the boarding school and which threatens its overthrow, is what none here can remedy without your help; you being Captain Kellogg's sole constituent, to whom only he looks on himself as accountable, and he claiming the highest authority over the greater part of Mr. Hawley's school. And you, Sir, can on the plainest grounds challenge a right to know the true state of your affairs here. And it would be the greater injury and abuse to conceal it from you, as your liberality is so great. And 'tis impossible that you ever should know, but either directly or</w:t>
      </w:r>
    </w:p>
    <w:p>
      <w:pPr>
        <w:pStyle w:val="SourcePage"/>
      </w:pPr>
      <w:r>
        <w:t xml:space="preserve">[p. 504]</w:t>
      </w:r>
    </w:p>
    <w:p>
      <w:pPr>
        <w:pStyle w:val="BodyText"/>
      </w:pPr>
      <w:r>
        <w:t xml:space="preserve">indirectly by information from hence. We may determine, Sir, that you would not willingly dispose of your money in such a manner as would be equivalent to throwing it away. Much less so, that it should only be an occasion of hindering good, and greatly clogging and embarrassing the affair of the instruction of the Indians.</w:t>
      </w:r>
    </w:p>
    <w:p>
      <w:pPr>
        <w:pStyle w:val="BodyText"/>
      </w:pPr>
      <w:r>
        <w:t xml:space="preserve">I would humbly propose, Sir, that your bounty should be committed to the care and into the hands of some persons that are near at hand that are not related to the contending parties here or at all engaged in their quarrel, and that your appointment of the persons should be under the direction of Mr. Prince or the Commissioners in Boston. I mention this, because I so well know the state of things, that it is abundantly evident to me 'tis necessary in order to your safety. And if it were in the hands of two or three faithful trustees, there now seems to be an opportunity for bringing it to most excellent and indeed glorious progress, far beyond what ever had been before, and therefore I hope, Sir, that the account I have given will not be discouraging to you. Michael and his angels and the dragon seem to be remarkably at war about our affairs. And I believe it is a token for good, and that something very good and great is like to be the issue. I think it [not] suitable for such as have entered on Michael's side to sit in discouragement. […]</w:t>
      </w:r>
    </w:p>
    <w:p>
      <w:pPr>
        <w:pStyle w:val="BodyText"/>
      </w:pPr>
      <w:r>
        <w:t xml:space="preserve">[Jonathan Edwards.]</w:t>
      </w:r>
    </w:p>
    <w:p>
      <w:pPr>
        <w:pStyle w:val="BodyText"/>
      </w:pPr>
      <w:r>
        <w:t xml:space="preserve">P.S. to my letter to Mr. Hollis written in the summer, 1752. Sir,</w:t>
      </w:r>
    </w:p>
    <w:p>
      <w:pPr>
        <w:pStyle w:val="BodyText"/>
      </w:pPr>
      <w:r>
        <w:t xml:space="preserve">Since I wrote the preceding letter of July 17, some things have appeared which have convinced me that it is necessary that I should more particularly explain some things hinted at or generally mentioned in the preceding letter.</w:t>
      </w:r>
    </w:p>
    <w:p>
      <w:pPr>
        <w:pStyle w:val="BodyText"/>
      </w:pPr>
      <w:r>
        <w:t xml:space="preserve">As to the controversy between me and my former people (the influence of which reaches Stockbridge affairs in no small degree), the enclosed Result of a council will give you some light.</w:t>
      </w:r>
      <w:r>
        <w:rPr>
          <w:rStyle w:val="FootnoteReference"/>
        </w:rPr>
        <w:footnoteReference w:id="291"/>
      </w:r>
      <w:r>
        <w:t xml:space="preserve"> It is, as you will see, the result of a council called by a number of brethren at Northampton that adhered to me, to give their advice about a twelvemonth after my separation from that people under the conduct of another council, in the calling of which no small degree of violence was used.</w:t>
      </w:r>
    </w:p>
    <w:p>
      <w:pPr>
        <w:pStyle w:val="BodyText"/>
      </w:pPr>
      <w:r>
        <w:t xml:space="preserve">The family of note I mentioned in the preceding letter, as deeply engaged in that controversy on the side of my opposers, is the family of the Williamses. The controversy had begun some time before Elisha</w:t>
      </w:r>
    </w:p>
    <w:p>
      <w:pPr>
        <w:pStyle w:val="SourcePage"/>
      </w:pPr>
      <w:r>
        <w:t xml:space="preserve">[p. 505]</w:t>
      </w:r>
    </w:p>
    <w:p>
      <w:pPr>
        <w:pStyle w:val="BodyText"/>
      </w:pPr>
      <w:r>
        <w:t xml:space="preserve">Williams went to England, and he was much resorted to for advice by my opposers and was their chief adviser till he set out for England, and had begun to write against me. But when he had determined to go to England, he committed his papers to his brother, Mr. [Solomon] Williams of Lebanon, who finished what the Colonel had begun, and published a book against me written with no small degree of bitterness and contempt. Another of his brothers, viz. Col. Israel Williams of Hatfield, exerted himself very much with great zeal against me after his brother Elisha was gone, and was much resorted to by my opposers at Northampton. They also made much use of their brother [Jonathan] Ashley of Deerfield and Col. [Oliver] Partridge, another of the same family, and their kinsman, Mr. Chester Williams of Hadley, who were very busy and active in that affair. With these joined Mr. [Jonathan] Hubbard, the minister of the Lower Sheffield, who was moderator of the council at Northampton that led the people there to dismiss me from the ministry in that church. He has shown himself very opposite to my coming to Stockbridge.</w:t>
      </w:r>
    </w:p>
    <w:p>
      <w:pPr>
        <w:pStyle w:val="BodyText"/>
      </w:pPr>
      <w:r>
        <w:t xml:space="preserve">When my being the minister at Stockbridge was first proposed, Col. Ephraim Williams of this town (uncle to Colonel Elisha, Colonel Israel, and Mr. Williams of Lebanon, and great uncle to Colonel Partridge), together with his daughter, Mrs. [Abigail] Sergeant, very greatly opposed it. But when they saw the stream was too strong for them and this was like to come to pass, they appeared as if they were friendly to it; and by many things, it was evident they were still in their hearts very opposite and that my being the minister here was very cross to 'em. Probably their opposition was the greater because Mr. [Timothy] Woodbridge, that Colonel Williams had been in great contention with, was very much for it. These were the two gentlemen between whom arose that great contention in Stockbridge I mentioned, which began about the manner of Captain Kellogg's spending, viz. Col. Ephraim Williams with Captain Kellogg on one side, and Mr. Woodbridge on the other. Captain Kellogg had long been a great favorite of the family of the Williamses. At that time, Colonel Williams had a joint interest in the management of some affairs here relating to the Indians, wherein Mr. Woodbridge thought public injury was done. His finding fault greatly provoked them. Whereupon Colonel Williams entered a complaint against Mr. Woodbridge to the Commissioners in Boston, laid many charges against him, [and] endeavored to have him turned out of the school, on which Mr. Woodbridge was cited to Boston. Many of the chief Indians went with him to defend him, and not Colonel Williams,</w:t>
      </w:r>
    </w:p>
    <w:p>
      <w:pPr>
        <w:pStyle w:val="SourcePage"/>
      </w:pPr>
      <w:r>
        <w:t xml:space="preserve">[p. 506]</w:t>
      </w:r>
    </w:p>
    <w:p>
      <w:pPr>
        <w:pStyle w:val="BodyText"/>
      </w:pPr>
      <w:r>
        <w:t xml:space="preserve">before the Commissioners. The whole county was filled with the noise of this affair. In the issue, Deacon Woodbridge was justified and established in this place, and the conduct of Colonel Williams in this affair was greatly disliked by the Commissioners. Mr. Woodbridge from his childhood has had the character among all that have been acquainted with him as a person of uprightness, of a generous disposition, one that greatly abhors any mean, clandestine, injurious management from private views, and of a very easy, placable, natural temper. And by his long-proved justice and integrity, he has gained a vast esteem with the Indians, who are a people peculiar in that respect, if once they find a man is mean, [and] deceitful, never will trust him again; but their friendship is mightily gained by upright dealing.</w:t>
      </w:r>
    </w:p>
    <w:p>
      <w:pPr>
        <w:pStyle w:val="BodyText"/>
      </w:pPr>
      <w:r>
        <w:t xml:space="preserve">After the interview with the Indians here in August was twelvemonth,</w:t>
      </w:r>
      <w:r>
        <w:rPr>
          <w:rStyle w:val="FootnoteReference"/>
        </w:rPr>
        <w:footnoteReference w:id="292"/>
      </w:r>
      <w:r>
        <w:t xml:space="preserve"> the General Assembly appointed Col. [Joseph] Dwight, Col. [Joseph] Pynchon, and Capt. [John] Ashley their Committee to take care of the Mohawk affair here on their behalf, and lay out the money they had granted for their support, boarding school stuff, etc. These were all united in their sentiments of Captain Kellogg's uselessness here and none more full in it, and more zealous to have him speedily removed and another master procured, than Colonel Dwight. The same gentleman had been for many years one of the greatest friends I had in New England, and appeared my zealous friend in the controversy with my people at Northampton, and expressed an higher opinion of me than of any other minister in Massachusetts; till he had entered deeply into engagements with Mrs. Sergeant, that he has since married. And then there was a sudden, strange alteration, both with regard to his friendship towards me and his disposition with regard to Captain Kellogg's continuance. He is a gentleman of a very susceptible constitution, warm passions, and beyond measure captivated by Mrs. Sergeant. The rest of the General Court's Committee are generally against Captain Kellogg's continuance here. The Indians have a great and rooted prejudice against Colonel Williams and Mrs. Sergeant, alias Mrs. Dwight, and are most firmly attached to Mr. Woodbridge. Colonel Dwight and the family of the Williamses now seem mightily engaged to have Captain Kellogg continued here. What their particular ends are I will not determine. However, 'tis apparent that they think it necessary, in order to promote certain designs of theirs relating to the Indians, particularly Mrs. Dwight's being the mistress, which</w:t>
      </w:r>
    </w:p>
    <w:p>
      <w:pPr>
        <w:pStyle w:val="SourcePage"/>
      </w:pPr>
      <w:r>
        <w:t xml:space="preserve">[p. 507]</w:t>
      </w:r>
    </w:p>
    <w:p>
      <w:pPr>
        <w:pStyle w:val="BodyText"/>
      </w:pPr>
      <w:r>
        <w:t xml:space="preserve">the Indians in general–both the Stockbridge Indians and Mohawks–are very opposite to. The Indians have their particular prejudices against her, besides their dislike to the family she belongs to, which is greater than to any family in the world.</w:t>
      </w:r>
    </w:p>
    <w:p>
      <w:pPr>
        <w:pStyle w:val="BodyText"/>
      </w:pPr>
      <w:r>
        <w:t xml:space="preserve">Many have been the devices of Captain Kellogg and those that abet him, to put some good color on his continuance here at your charge, without being in the employ you appointed him to.</w:t>
      </w:r>
    </w:p>
    <w:p>
      <w:pPr>
        <w:pStyle w:val="BodyText"/>
      </w:pPr>
      <w:r>
        <w:t xml:space="preserve">'Tis pretended and greatly insisted that he has peculiar talents for the management of the Mohawks, and such great interest in them that his going away would be the ruin of the Mohawk affair. But in this they are entirely mistaken. I have been long enough acquainted with the Mohawks to know that 'tis far otherwise. There is no person that is around with them, that they are [so] frequently contending with, and whose conduct they have been so frequently disgusted by.</w:t>
      </w:r>
    </w:p>
    <w:p>
      <w:pPr>
        <w:pStyle w:val="BodyText"/>
      </w:pPr>
      <w:r>
        <w:t xml:space="preserve">The Captain and his abettors have much insisted that he was the chief instrument of the Mohawks first coming hither, when this does not appear. Mr. Ashley and his wife seem to have a much fairer claim to that honor, though I deny not that the Captain had some hand in it.</w:t>
      </w:r>
    </w:p>
    <w:p>
      <w:pPr>
        <w:pStyle w:val="BodyText"/>
      </w:pPr>
      <w:r>
        <w:t xml:space="preserve">One while it was given out, that Mr. Kellogg had a scheme for uniting the Six Nations one to another, and attaching them to the British interest; and that it was necessary he should be continued here, that he might have opportunity to prosecute that scheme. Then it was said, he must be here as a steward, though that be a business he is wholly unfit for by reason of his age, lameness, and great inactivity, and a business he does little at. Another pretense is, that 'tis needful he should be here to superintend your affairs and see that they be well looked after by the master that teaches them. Sometimes, that he might have some show of being in employ, he has sent out some Indian boys to work in the fields, but without any overseer and so to no purpose. Sometimes for several days together, he has called some of the boys out of Mr. Hawley's school and pretended to teach 'em himself, to the vast breaking and putting into confusion the affair of their instruction. Of late, Mr. Kellogg insists that 'tis of importance that he should be here to promote the affair of the female school, which as yet has no being, nor is like to have in the way things now are going.</w:t>
      </w:r>
    </w:p>
    <w:p>
      <w:pPr>
        <w:pStyle w:val="BodyText"/>
      </w:pPr>
      <w:r>
        <w:t xml:space="preserve">I have from time to time expostulated with Captain Kellogg about those things, and dealt very plainly with him (though with moderation and calmness), and have told him plainly if he persisted in his resolution of continuing here under these circumstances, I should think myself bound to send you a very full and particular [account] of the</w:t>
      </w:r>
    </w:p>
    <w:p>
      <w:pPr>
        <w:pStyle w:val="SourcePage"/>
      </w:pPr>
      <w:r>
        <w:t xml:space="preserve">[p. 508]</w:t>
      </w:r>
    </w:p>
    <w:p>
      <w:pPr>
        <w:pStyle w:val="BodyText"/>
      </w:pPr>
      <w:r>
        <w:t xml:space="preserve">state of things here. My discourse with him has sometimes seemed almost to bring him to a resolution to go away. But then he goes to Colonel Dwight and the Williamses and they strongly advise him to continue, as he himself tells me. It has been given out that if I write to you, as good gentlemen as I will write against me, who can have greater influence on Mr. Hollis than I.</w:t>
      </w:r>
    </w:p>
    <w:p>
      <w:pPr>
        <w:pStyle w:val="BodyText"/>
      </w:pPr>
      <w:r>
        <w:t xml:space="preserve">The people of the town have been very uneasy, who, some of them, have with this sent some testimony concerning the present state of your affairs. These are all English inhabitants of Stockbridge that are heads of families, except their children and some late comers, and Colonel Williams' family. It might have been easy to have obtained the voice of all the rest, if this had been necessary. The letter from Mr Ashley is the Ashley whose wife is our interpreter for the Iroquois. With this also comes: a letter from Mr. [Samuel] Hopkins, the minister of the Upper Sheffield, the nearest minister to Stockbridge, a gentleman of a very prudent and pious character, a great friend of vital religion, long intimately acquainted with Mr. Sergeant and with Stockbridge affairs; the letter from Mr. Woodbridge, etc.</w:t>
      </w:r>
    </w:p>
    <w:p>
      <w:pPr>
        <w:pStyle w:val="BodyText"/>
      </w:pPr>
      <w:r>
        <w:t xml:space="preserve">So much would not be done in making representations to you concerning Captain Kellogg were it not that the whole of this important affair of the Iroquois, as its well-being and being, is greatly concerned in the matter that is represented. You doubtless will receive other representations, perhaps in abundance, and probably will be greatly surprised at the receipt of so many letters from contesting parties, containing such jarring representations, and not a little damped in your spirit at the sudden appearance of so great contest about your affairs here [in] which, Sir, you have so exerted yourself and from which you have entertained such hopes. And indeed it is very lamentable, and I have been exceeding loath to be the occasion of that surprise and gloom, which will probably be brought in your mind on the receipt of these letters. I have hung back very much about the matter, hoping that our difficulties might some way be terminated, but at present there appears no prospect of it. I hope, Sir, you will not at once take up a resolution to do no more in our affairs. I would pray you to consider that the unsuccessfulness of your endeavors here has not arisen from the nature of the affair itself, which has indeed afforded the most glorious opportunity, but wholly from the hands that have managed it for you, it being left so much to one and not being under the care of any trustees.</w:t>
      </w:r>
    </w:p>
    <w:p>
      <w:pPr>
        <w:pStyle w:val="BodyText"/>
      </w:pPr>
      <w:r>
        <w:t xml:space="preserve">But whatever may be the effects of these letters, as to your determining</w:t>
      </w:r>
    </w:p>
    <w:p>
      <w:pPr>
        <w:pStyle w:val="SourcePage"/>
      </w:pPr>
      <w:r>
        <w:t xml:space="preserve">[p. 509]</w:t>
      </w:r>
    </w:p>
    <w:p>
      <w:pPr>
        <w:pStyle w:val="BodyText"/>
      </w:pPr>
      <w:r>
        <w:t xml:space="preserve">and tendering your future conduct with respect to future disbursements, I insist that you have given such extraordinary demonstrations [of] so great sincerity and zeal in your desires of the prosperity of Stockbridge affairs, [that] you would earnestly pray for us to him who is the Great Shepherd and Bishop of souls [1 Peter 2:25], who is able to bring order out of confusion, and cause every valley to be exalted, every mountain and hill to be made low, that crooked things should be made straight and rough places plain, and to reveal his own glory [Isaiah 40:4-5] and cause the light of it to shine through the darkest clouds.</w:t>
      </w:r>
    </w:p>
    <w:p>
      <w:pPr>
        <w:pStyle w:val="BodyText"/>
      </w:pPr>
      <w:r>
        <w:t xml:space="preserve">Perhaps it will be represented in some letters you may receive, that I have fallen under an unhappy bias by evil-minded persons. But the general knowledge you have of New England will naturally lead you [to] suppose that the Commissioners in Boston, who are the chief men in New England, and Mr. Prince, are not much in the way of being biased by parties here, and probably you will not be afraid to rely much on words you receive from them.</w:t>
      </w:r>
    </w:p>
    <w:p>
      <w:pPr>
        <w:pStyle w:val="BodyText"/>
      </w:pPr>
      <w:r>
        <w:t xml:space="preserve">Having done what I find necessary to disburden my own conscience, I must leave the event with the infinitely wise and gracious head of the church, remaining, reverend Sir, with much esteem,</w:t>
      </w:r>
    </w:p>
    <w:p>
      <w:pPr>
        <w:pStyle w:val="BodyText"/>
      </w:pPr>
      <w:r>
        <w:t xml:space="preserve">Your brother and fellow servant in the labor of the gospel,Jonathan Edwards.</w:t>
      </w:r>
    </w:p>
    <w:p>
      <w:pPr>
        <w:pStyle w:val="Heading1"/>
        <w:pageBreakBefore/>
      </w:pPr>
      <w:bookmarkStart w:name="heading_153_to_sec_josiah_willard" w:id="163"/>
      <w:r>
        <w:t xml:space="preserve">153. TO SEC. JOSIAH WILLARD</w:t>
      </w:r>
      <w:bookmarkEnd w:id="163"/>
    </w:p>
    <w:p>
      <w:pPr>
        <w:pStyle w:val="BodyText"/>
      </w:pPr>
      <w:r>
        <w:t xml:space="preserve">The outspoken nature of this letter indicates Edwards' level of trust in his friend, the Secretary of the Province. Spurning circumlocution, he frankly lays out his concerns about the machinations of Brig. Joseph Dwight against him.</w:t>
      </w:r>
    </w:p>
    <w:p>
      <w:pPr>
        <w:pStyle w:val="BodyText"/>
      </w:pPr>
      <w:r>
        <w:t xml:space="preserve">(Trask Library, one folio leaf, a letter cover addressed on recto to Edwards at Northampton in New England; Dwight ms. transcript, with liberties, two quarto leaves.)</w:t>
      </w:r>
    </w:p>
    <w:p>
      <w:pPr>
        <w:pStyle w:val="BodyText"/>
      </w:pPr>
      <w:r>
        <w:t xml:space="preserve">∗ ∗ ∗</w:t>
      </w:r>
    </w:p>
    <w:p>
      <w:pPr>
        <w:pStyle w:val="BodyText"/>
      </w:pPr>
      <w:r>
        <w:t xml:space="preserve">Stockbridge, July 17, 1752Honored Sir,I have some reason to suppose that some discourse of Brig. [Joseph] Dwight, representing me as of a very stiff, inflexible temper, has made some impression on your mind. I know that others, in some respects, are better able to judge of my qualifications and character than I</w:t>
      </w:r>
    </w:p>
    <w:p>
      <w:pPr>
        <w:pStyle w:val="SourcePage"/>
      </w:pPr>
      <w:r>
        <w:t xml:space="preserve">[p. 510]</w:t>
      </w:r>
    </w:p>
    <w:p>
      <w:pPr>
        <w:pStyle w:val="BodyText"/>
      </w:pPr>
      <w:r>
        <w:t xml:space="preserve">myself; and it becomes me to be jealous of myself and suspicious of my own judgment of myself, wherein it is any instance in my favor. But yet whether this be my just character or no, I humbly conceive I have given him no occasion to observe it in any of my conduct towards him. He never conversed with me but once concerning any of these affairs, which have been the occasion of misunderstanding. Then, it is true, he endeavored to satisfy [me] with respect to his past conduct, his secret endeavors to divide Mr. [Gideon] Hawley from me, and so much opposing my preaching to the Mohawks. And all the reason he had to say I was stiff was, that when he insisted upon it, that I should say whether the reasons he had given [me] were satisfying, that I did not appear satisfied, which I had certainly no reason to be; for he then, at [that] very time, before he put the question to me whether I was satisfied, with much spirit told me I had no business to preach to 'em, I did no good there, and did in a threatening air signify a design of taking some effectual course to hinder me; and did with much of an upbraiding air, blame me for my conduct in some instances.</w:t>
      </w:r>
    </w:p>
    <w:p>
      <w:pPr>
        <w:pStyle w:val="BodyText"/>
      </w:pPr>
      <w:r>
        <w:t xml:space="preserve">I know that I am stiff and inflexible is what was abundantly said of me at Northampton during my late, long controversy with my people at Northampton, and by those that espoused their cause, particularly by the family of the Williams. But the only reason they had to say so was, that I durst not violate a good conscience in complying with what they insisted on, as to the terms of communion; and that I did not yield to them and the ministers that were against me in that controversy, rendering by that means, that town and that part of the county filled with this cry of my stiffness and inflexibleness. And in several other cases of religious controversies that have been before with several ministers and some with other persons, wherein I was reproached for a good conscience, this has been said of me. And I don't remember that ever on any other occasion.</w:t>
      </w:r>
    </w:p>
    <w:p>
      <w:pPr>
        <w:pStyle w:val="BodyText"/>
      </w:pPr>
      <w:r>
        <w:t xml:space="preserve">You are doubtless, Sir, sensible that in all ages this has been the cry, in cases of persecution of persons for conscience's sake, that they are forward, perverse, stiff, willful, and inflexible.</w:t>
      </w:r>
    </w:p>
    <w:p>
      <w:pPr>
        <w:pStyle w:val="BodyText"/>
      </w:pPr>
      <w:r>
        <w:t xml:space="preserve">The Brigadier has seen cause on this occasion, and since he has entered into so strict [an alliance] with that family of the Williams, to give into the report, and adopt the reproach that my enemies have cast upon me, to represent as though there was no dealing with me. The Williams now on this occasion, especially some of them, are abundant in their insisting on this endeavor, to make the utmost of it, as some of them talk of my being removed from this place. And I have observed</w:t>
      </w:r>
    </w:p>
    <w:p>
      <w:pPr>
        <w:pStyle w:val="SourcePage"/>
      </w:pPr>
      <w:r>
        <w:t xml:space="preserve">[p. 511]</w:t>
      </w:r>
    </w:p>
    <w:p>
      <w:pPr>
        <w:pStyle w:val="BodyText"/>
      </w:pPr>
      <w:r>
        <w:t xml:space="preserve">that some that join with them take this course to wound my reputation. Where they think harshness will not be relished, they make way for the wounds they intend to give by saying some good of me, and then introduce the ill that they have to say of me as an exception, as it were with much tenderness, as what is grievous, etc. But with other persons, who don't insist on any caution, they take another course; they don't lay themselves under such restraints.</w:t>
      </w:r>
    </w:p>
    <w:p>
      <w:pPr>
        <w:pStyle w:val="BodyText"/>
      </w:pPr>
      <w:r>
        <w:t xml:space="preserve">As [to] a reconciliation with the Brigadier, if by a reconciliation is meant foregoing all personal resentment, I hope there would be no difficulties on my side. But if thereby be meant, my being of the opinion that he is a fit person to be here, or that this cause will ever flourish under his hands, that opinion it may be hard for me to be of, though perhaps some will account it an instance of my stiffness and inflexibleness, that I cannot.</w:t>
      </w:r>
    </w:p>
    <w:p>
      <w:pPr>
        <w:pStyle w:val="BodyText"/>
      </w:pPr>
      <w:r>
        <w:t xml:space="preserve">But to be of that opinion is at present [not] in my power, because I think I see abundant evidence of the contrary. I think [him] not fit upon these accounts: he is naturally a person of too sovereign and arbitrary a disposition, naturally exceedingly inclined to engross all power and manage all things by himself. This appears by the many impetuous things he has done of his own head here, since [he] has been one of the committee. Of his own head, instead of building a schoolhouse for the male school, he has erected a large house, as large as the building that was before, that cost at least a thousand pounds, and [is] not yet finished. For what end he has built it so large, I know not. Of his own head, [he] has gone about another large house, instead of a schoolhouse, for the female school; has determined the place of it, viz. on Madam [Abigail] Sergeant's land, that being but near his own land. [He] has ordered the timber to [be] carried thither, and thereto framed. Of his own head, he had Mr. [Japheth] Bush to live here to set the boys to work, who, though a very honest man, is a man of no authority and is not regarded, but despised, by the Indians. But [he] is a pretty zealous friend on Colonel Williams' side in the Stockbridge contentions. Of his own head, he sent for some of the sachems, to have a treaty with them; and brought up Capt. Joseph Kellogg from Suffield to interpret; and had the treaty alone with them, a very unhappy one, the chief thing being to know what [he] should do to attach the Six Nations to the British interest. He distributed the country's presents alone, of his own mind, and I think in such a manner [as did] much hurt. […]</w:t>
      </w:r>
    </w:p>
    <w:p>
      <w:pPr>
        <w:pStyle w:val="BodyText"/>
      </w:pPr>
      <w:r>
        <w:t xml:space="preserve">[Jonathan Edwards.]</w:t>
      </w:r>
    </w:p>
    <w:p>
      <w:pPr>
        <w:pStyle w:val="Heading1"/>
        <w:pageBreakBefore/>
      </w:pPr>
      <w:bookmarkStart w:name="heading_154_to_col_elisha_williams" w:id="164"/>
      <w:r>
        <w:t xml:space="preserve">154. TO COL. ELISHA WILLIAMS</w:t>
      </w:r>
      <w:bookmarkEnd w:id="164"/>
    </w:p>
    <w:p>
      <w:pPr>
        <w:pStyle w:val="BodyText"/>
      </w:pPr>
      <w:r>
        <w:t xml:space="preserve">Elisha Williams, returned from London and ready to resume his political career, comes to aid his Uncle Ephraim and exercise his new authority as a commissioner to Stockbridge from the London Society. Edwards is not intimidated. In the first of a series of exchanges, he courteously but firmly refuses to submit to his old tutor's jurisdiction and insists that an impartial judge is needed to remedy affairs at Stockbridge.</w:t>
      </w:r>
    </w:p>
    <w:p>
      <w:pPr>
        <w:pStyle w:val="BodyText"/>
      </w:pPr>
      <w:r>
        <w:t xml:space="preserve">(Beinecke Library, ALS, two quarto leaves, addressed at top to Col. Elisha Williams, now in Stockbridge.)</w:t>
      </w:r>
    </w:p>
    <w:p>
      <w:pPr>
        <w:pStyle w:val="BodyText"/>
      </w:pPr>
      <w:r>
        <w:t xml:space="preserve">∗ ∗ ∗</w:t>
      </w:r>
    </w:p>
    <w:p>
      <w:pPr>
        <w:pStyle w:val="BodyText"/>
      </w:pPr>
      <w:r>
        <w:t xml:space="preserve">Stockbridge, August 15, 1752Honored Sir,The more I think of it, the more I am confirmed in it, that it will answer no good purpose, either for the forming a right judgment of our affairs, or the bringing them to an happy issue, to take accounts of 'em from particular persons, of contrary judgments, privately and separately. I think it is high time that the affairs of Stockbridge, which have been [a] matter of misunderstanding and controversy, should be thoroughly examined, even from their first foundation, and searched to the very bottom; and that it should be done here on the spot, all parties being face to face, and the inhabitants of the town in general present: and that this is the only method that will tend to any good. But then I humbly conceive that the persons that should make this inquiry, either as judges or mediators, should be such as may justly be looked upon as wholly impartial, and in such circumstances as have not a visible tendency to bias them on one side or the other. This certainly is requisite in the nature of things, and in order to the just confidence of persons concerned, and the satisfaction of the world.</w:t>
      </w:r>
    </w:p>
    <w:p>
      <w:pPr>
        <w:pStyle w:val="BodyText"/>
      </w:pPr>
      <w:r>
        <w:t xml:space="preserve">Now, Sir, I trust you will not take it as any reflection upon you, or any evidence of want of due respect, that I say you cannot justly be esteemed such a person; being nearly related to the family chiefly concerned in these controversies and being known to have been long united to Capt. [Martin] Kellogg, in a peculiar and very intimate friendship. As to my judgment on these affairs, it is the reverse of that which I have reason to think you are fixed in. I own that I am full in it, that for Mrs. [Abigail] Dwight to undertake the care of the female boarding school will in no wise answer the design or expectation of the</w:t>
      </w:r>
    </w:p>
    <w:p>
      <w:pPr>
        <w:pStyle w:val="SourcePage"/>
      </w:pPr>
      <w:r>
        <w:t xml:space="preserve">[p. 513]</w:t>
      </w:r>
    </w:p>
    <w:p>
      <w:pPr>
        <w:pStyle w:val="BodyText"/>
      </w:pPr>
      <w:r>
        <w:t xml:space="preserve">society in London, with regard to such a school. And though I would maintain the utmost care not to injure her in any respect, yet I think a public important interest ought not to be sacrificed for her sake.</w:t>
      </w:r>
    </w:p>
    <w:p>
      <w:pPr>
        <w:pStyle w:val="BodyText"/>
      </w:pPr>
      <w:r>
        <w:t xml:space="preserve">And I think that Captain Kellogg's staying here, at Mr. [Isaac] Hollis' charge, while he is not in the business that Mr. Hollis appointed him to (and for the support of which business alone he makes his remittances hither) and without any stated, visible employment whatsoever, which has been the case ever since the beginning of last February, is a just and great offense to all Christians that observe it; and must, if it continues, become more a scandal in the eyes of the whole country, and all far and near that know of it.</w:t>
      </w:r>
    </w:p>
    <w:p>
      <w:pPr>
        <w:pStyle w:val="BodyText"/>
      </w:pPr>
      <w:r>
        <w:t xml:space="preserve">Now, Sir, if I should submit the reasons of my opinion and conduct, in these and other things relating to our affairs, to your judgment, and we should give you the desired opportunity to inquire into, and judge of our affairs, I have the greatest reason to think that the judgment you would pass on them, on such a hearing, would be the foundation of a representation you would make of them home to England. And you will not be offended if I think that it concerns me, as I regard my reputation in the world, that the judgment which is made on our affairs for such a purpose, should be a true and impartial one. I have reason to stand on my guard in this matter: for I know many of your friends here have their spirits greatly engaged in these affairs, and that I am looked on by them as a person not a little obnoxious; that some of them have not spared my character; that one of them, who has lately spent much time with you at Wethersfield, is in effect no other than my open and avowed enemy. And I have good evidence that another of them has drawn up a letter to Mr. Hollis, in which I am not a little reflected upon, and various things are said to my disadvantage (I don't say this by mere conjecture), and I have reason to think that others are privy to the contents of this letter.</w:t>
      </w:r>
    </w:p>
    <w:p>
      <w:pPr>
        <w:pStyle w:val="BodyText"/>
      </w:pPr>
      <w:r>
        <w:t xml:space="preserve">Therefore, I hope Sir, that you will excuse me that I wholly decline having any hand in such an opening of our affairs before you as you have proposed, which I profess I don't refuse from any disrespect to you, whom I ever desire to treat with honor, with your excellent consort [Elizabeth Scott Williams] now with you: on the mention of whom, I cannot but renewedly congratulate myself and my country, on her becoming one of its inhabitants; as I hope she brings no small degree of the blessing of heaven into New England with her.</w:t>
      </w:r>
    </w:p>
    <w:p>
      <w:pPr>
        <w:pStyle w:val="BodyText"/>
      </w:pPr>
      <w:r>
        <w:t xml:space="preserve">But that the good end which you propose by inquiring into our affairs may not fail of being obtained, with the best advantage, I would</w:t>
      </w:r>
    </w:p>
    <w:p>
      <w:pPr>
        <w:pStyle w:val="SourcePage"/>
      </w:pPr>
      <w:r>
        <w:t xml:space="preserve">[p. 514]</w:t>
      </w:r>
    </w:p>
    <w:p>
      <w:pPr>
        <w:pStyle w:val="BodyText"/>
      </w:pPr>
      <w:r>
        <w:t xml:space="preserve">now humbly make you this offer; viz. to join with you in an earnest application to the body of the Commissioners, that they would appoint a committee, to come on the spot, and make thorough inquiry into our present difficulties, and the management of Stockbridge affairs, from the very beginning, by all the living inhabitants or residents in the town that have had any hand in them in any respect. In which case, I am ready to promise freely to open myself, and declare openly the reason of my judgment concerning the affairs of the two boarding schools, and give all the light in the state of our affairs, in every respect, that lies in my power. And it shall be no objection, if you are present, and hear all that is said. I am willing that all affairs should be determined and settled by the judgment of such a committee, and that the Commissioners should make such a representation to England as they think proper on their report. This, with the most cordial respects to Madam is, honored Sir, from</w:t>
      </w:r>
    </w:p>
    <w:p>
      <w:pPr>
        <w:pStyle w:val="BodyText"/>
      </w:pPr>
      <w:r>
        <w:t xml:space="preserve">Your respectful and most humble servant,Jonathan Edwards.</w:t>
      </w:r>
    </w:p>
    <w:p>
      <w:pPr>
        <w:pStyle w:val="Heading1"/>
        <w:pageBreakBefore/>
      </w:pPr>
      <w:bookmarkStart w:name="heading_155_to_col_elisha_williams" w:id="165"/>
      <w:r>
        <w:t xml:space="preserve">155. TO COL. ELISHA WILLIAMS</w:t>
      </w:r>
      <w:bookmarkEnd w:id="165"/>
    </w:p>
    <w:p>
      <w:pPr>
        <w:pStyle w:val="BodyText"/>
      </w:pPr>
      <w:r>
        <w:t xml:space="preserve">Elisha Williams' response to Edwards' previous letter has not survived, but its contents may be inferred from this reply. Williams called for a meeting at which Edwards would explain his opposition to Abigail Dwight as headmistress of the female school.</w:t>
      </w:r>
    </w:p>
    <w:p>
      <w:pPr>
        <w:pStyle w:val="BodyText"/>
      </w:pPr>
      <w:r>
        <w:t xml:space="preserve">The issue, Edwards rejoins here, goes deeper than a conflict over why he is not obliged to tell Williams his reasons why Dwight should not be the headmistress. The missionary's proper supervisors are the Boston Commissioners, who have not notified him of the colonel's commission or granted permission for a proceeding such as the one requested. If a hearing is to be held, it should be sponsored by the Commissioners, the duly constituted authority, before a neutral tribunal.</w:t>
      </w:r>
    </w:p>
    <w:p>
      <w:pPr>
        <w:pStyle w:val="BodyText"/>
      </w:pPr>
      <w:r>
        <w:t xml:space="preserve">Williams replied the next day that Edwards had misunderstood him. He simply desired an amicable "interview." The London Society has appointed Abigail Dwight; he is delegated to secure information about her. Any questions about her competence should be discussed privately, before being aired to the Commissioners. He closed with his version of a conversation with Sarah Pierpont Edwards.</w:t>
      </w:r>
    </w:p>
    <w:p>
      <w:pPr>
        <w:pStyle w:val="BodyText"/>
      </w:pPr>
      <w:r>
        <w:t xml:space="preserve">(Beinecke Library, ALS, two folio leaves; RIHS, ms. 1129, copy in unknown hand, two folio leaves. See also RIHS, ms. 1130, copy of reply, Aug. 19. 1752, two folio leaves.)</w:t>
      </w:r>
    </w:p>
    <w:p>
      <w:pPr>
        <w:pStyle w:val="BodyText"/>
      </w:pPr>
      <w:r>
        <w:t xml:space="preserve">∗ ∗ ∗</w:t>
      </w:r>
    </w:p>
    <w:p>
      <w:pPr>
        <w:pStyle w:val="SourcePage"/>
      </w:pPr>
      <w:r>
        <w:t xml:space="preserve">[p. 515]</w:t>
      </w:r>
    </w:p>
    <w:p>
      <w:pPr>
        <w:pStyle w:val="BodyText"/>
      </w:pPr>
      <w:r>
        <w:t xml:space="preserve">Stockbridge, August 18, 1752Honored Sir,</w:t>
      </w:r>
    </w:p>
    <w:p>
      <w:pPr>
        <w:pStyle w:val="BodyText"/>
      </w:pPr>
      <w:r>
        <w:t xml:space="preserve">An Indian lately picked up a letter in the street, directed to me, not knowing what, nor from whom it was. However, it is come to my hands. I have had some doubt in my mind whether I had any right to it, coming to me in such a manner: for it seems it went out of the hands of the possessor of it accidentally, and not designedly. However, seeing it inscribed to me, I opened it, and found it a letter from you; and resuming you intended I should have it, I would now make some reply to it.</w:t>
      </w:r>
    </w:p>
    <w:p>
      <w:pPr>
        <w:pStyle w:val="BodyText"/>
      </w:pPr>
      <w:r>
        <w:t xml:space="preserve">In the beginning of your letter, you speak of an interview with Col. [Joseph] Dwight, your uncle [Col. Ephraim Williams, Sr.], and Capt. [Martin] Kellogg, in your presence, as what I myself had mentioned. In which you seem to have taken the matter very wrong. When you mentioned the misunderstandings here subsisting, and desired some account from me of them, I signified as much, as that if I did at any time give an account, I should choose that all parties concerned in these misunderstandings should be face [to] face, but mentioned the name of no one person: much less did I single out these names; which would have been to exclude others concerned in our controversies. And I spake of the thing in general, and not as being at this time, or in any particular person's presence. But it was you, Sir, that did this in your reply, as near as I can remember, in these words, </w:t>
      </w:r>
      <w:r>
        <w:rPr>
          <w:i/>
          <w:iCs/>
        </w:rPr>
        <w:t xml:space="preserve">Well, why can't that be now</w:t>
      </w:r>
      <w:r>
        <w:t xml:space="preserve">?</w:t>
      </w:r>
    </w:p>
    <w:p>
      <w:pPr>
        <w:pStyle w:val="BodyText"/>
      </w:pPr>
      <w:r>
        <w:t xml:space="preserve">After taking the matter into consideration, I have given you my reasons why I think it is not best to be done now before you, as a judge or mediator. You seem to think yourself injured; and particularly in my not giving you the reasons why I think it will not answer the design and expectation of the society for Mrs. [Abigail] Dwight to undertake the care of the female school; and are pleased in your letter to tell me once and again, that you have a right to know my reasons, and therefore that you insist on my giving you the reason why I judge, etc. To which I would say, if you are truly vested with this high authority, I was not aware of it; and therefore, if I have erred in not submitting to you in this manner, I have transgressed ignorantly. However, I am willing to be informed, if I have had mistaken notions concerning the common rights of mankind, as well as been ignorant of the extent of your commission. I should think it might be a matter of doubt whether the Society themselves have so great authority. If they should desire to know my sentiments concerning such an affair, and I in compliance</w:t>
      </w:r>
    </w:p>
    <w:p>
      <w:pPr>
        <w:pStyle w:val="SourcePage"/>
      </w:pPr>
      <w:r>
        <w:t xml:space="preserve">[p. 516]</w:t>
      </w:r>
    </w:p>
    <w:p>
      <w:pPr>
        <w:pStyle w:val="BodyText"/>
      </w:pPr>
      <w:r>
        <w:t xml:space="preserve">with their desire should tell them my judgment, then to insist on my reasons as what they have a right to demand, not allowing me to in judge for myself whether it be best to suppress them, but to determine for me that I can have no sufficient reason for my silence: without doubt the Society would have a right to pay as little regard as they please to my judgment, and as much less as they please for my not giving the reasons of it, and to establish a mistress and maintain any person they think best in the school, without regard to my judgment. But this will by no means amount to a power to demand the secrets of my heart in this matter; which for ought they know I have good reason to conceal.</w:t>
      </w:r>
    </w:p>
    <w:p>
      <w:pPr>
        <w:pStyle w:val="BodyText"/>
      </w:pPr>
      <w:r>
        <w:t xml:space="preserve">But whatever power of this kind the Society has, I suppose they have committed it to no single person in America. It is known that there is a body of Commissioners, to whom they have committed their authority in many respects; who are able to exercise it, acting jointly, but not singly. If they have committed their authority to any single person, acting alone, in any particular affair, in that affair, they have made him their sole commissioner. And if there be any such commissioner in the affair of establishing a mistress of the female school, who therefore has power to demand and judge of all reasons pro and con in this affair, I may be excused for not supposing it in my conduct hitherto, the commission not having been published, or at least not made known to me. I have acted according to the best light and information I have had. I know not who to look to for directions, with regard to my duty in my present station here, but (under Christ) to the body of Commissioners that have introduced me into it; who have signified to me that I am to receive my directions from them, and am accountable only to them, and not to [be] dictated to by any here. I trust that they that sent me hither are able to inform me to whom I am accountable better than others that are comparatively strangers to our affairs. And therefore, till I have further instructions, I shall act accordingly. To them I refer myself; to them I am ready to give my reasons, etc. at any time when they shall ask for them. To their judgment I refer all our difficulties and misunderstandings so far as I have any concern in them; and so far as I have no concern in them, I am willing to let them alone. If our affairs are represented before any in order to our receiving the benefit of their wisdom, friendly interposition, and mediation, in the manner you proposed to have our affairs represented before you, I think they are the properest persons, much more suitable than a single gentleman, nearly related to the family that from the beginning have been chiefly interested in the lamentable controversies which have been the</w:t>
      </w:r>
    </w:p>
    <w:p>
      <w:pPr>
        <w:pStyle w:val="SourcePage"/>
      </w:pPr>
      <w:r>
        <w:t xml:space="preserve">[p. 517]</w:t>
      </w:r>
    </w:p>
    <w:p>
      <w:pPr>
        <w:pStyle w:val="BodyText"/>
      </w:pPr>
      <w:r>
        <w:t xml:space="preserve">bane of the Indian affairs. With respect to those that they employ, they may act authoritatively; and as to others, let 'em hear our affairs as you proposed to hear 'em. I can see no more difficulty in their representing affairs before them for their advice and friendly mediation, than in all parties representing affairs before you for such a purpose, which you proposed, and seemed to think there was no difficulty in the way of. To insist on this objection of some persons concerned not being under the authority of the Commissioners, will be in effect to insist that none shall ever come hither, either to judge or advise, or in any respect to take knowledge of our affairs, to use their wisdom to put an end to our confusions, because all the controverting parties are not subject to the same constituents.</w:t>
      </w:r>
    </w:p>
    <w:p>
      <w:pPr>
        <w:pStyle w:val="BodyText"/>
      </w:pPr>
      <w:r>
        <w:t xml:space="preserve">As an objection against my giving my reasons, why I think it would not answer the end for Mrs. Dwight to be the mistress of the school, before a committee appointed by the Commissioners, you suppose that this would be to endeavor in an open manner to hurt her reputation, to which I would say: it will be time enough to mention and consider the objection, when it is known that my reasons are taken from things that would be to her reproach. And if that be supposed to be the tendency of an open hearing before some of the Commissioners, then I would humbly inquire, why you thought well of such an open hearing now, all misunderstanding parties being present, while you are in town? Certainly you could not reasonably think all the misunderstanding parties, better friends to Mrs. Dwight than the Commissioners.</w:t>
      </w:r>
    </w:p>
    <w:p>
      <w:pPr>
        <w:pStyle w:val="BodyText"/>
      </w:pPr>
      <w:r>
        <w:t xml:space="preserve">I mentioned some things as reasons why I should stand on my guard. You are pleased to speak of these things as groundless surmises and jealousies, though I told you expressly I did not speak by conjecture. It will be no affront to you, Sir, that I say that I understand the affairs of Stockbridge better than you can do. And besides those things that I mentioned concerning your friends, I might have added that even as to yourself, I have, at least, some reason to suspect that your mind had been so prepossessed and prejudiced by means of them, or by some other means, that you did not come to town with a mind altogether calm and friendly towards me and my family, from your treatment of my wife, at your first coming to my house in my absence, after your having been so long absent from New England; when, as one of the first compliments, you did in effect peremptorily give her the lie, in telling her before all the company with an assured air, that "she knew better," on her saying something which she doubtless suppose</w:t>
      </w:r>
    </w:p>
    <w:p>
      <w:pPr>
        <w:pStyle w:val="SourcePage"/>
      </w:pPr>
      <w:r>
        <w:t xml:space="preserve">[p. 518]</w:t>
      </w:r>
    </w:p>
    <w:p>
      <w:pPr>
        <w:pStyle w:val="BodyText"/>
      </w:pPr>
      <w:r>
        <w:t xml:space="preserve">to be fact, and wherein she asserted nothing injurious to you, and though she treated you, after her known manner, with all possible respect. Certainly [this was]</w:t>
      </w:r>
      <w:r>
        <w:rPr>
          <w:rStyle w:val="FootnoteReference"/>
        </w:rPr>
        <w:footnoteReference w:id="293"/>
      </w:r>
      <w:r>
        <w:t xml:space="preserve"> charging her with asserting contrary to her own knowledge.</w:t>
      </w:r>
    </w:p>
    <w:p>
      <w:pPr>
        <w:pStyle w:val="BodyText"/>
      </w:pPr>
      <w:r>
        <w:t xml:space="preserve">I don't mention this because I desire to lay it up against you, but as one thing that will justify my caution. And for this reason did I mention what has appeared in the temper of some of your friends towards me. I have no disposition to anything else but peace and friendship with them. This I have sought hitherto and this I am resolved to pursue hereafter, so long as there can be any hopes of it–though I don't think our meeting to represent the grounds of our misunderstanding before you as a mediator, would be a proper expedient in order to it. Indeed, I need no mediator as to my own part. I am already fully disposed to peace. I require no humble confessions or lowly submissions, and insist on no terms with them, but only that henceforth they don't act the inimical part.</w:t>
      </w:r>
    </w:p>
    <w:p>
      <w:pPr>
        <w:pStyle w:val="BodyText"/>
      </w:pPr>
      <w:r>
        <w:t xml:space="preserve">As to your kinsman [Col. Ephraim Williams, Sr.], though it be a matter of plain and known fact, that he freely and openly, and without restraint or reserve, declares by words and actions his disesteem and great dislike of me, and his resolution to injure my character, and this without my ever having injured him in the least degree; yet I have not the least disposition to be his enemy, or to lay up any of these things against him, but am ready freely to forgive him, and desire to live in peace with him, and bury everything in oblivion from this day forward: and there has been no day wherein this has not been my disposition. I utterly disclaim proceeding on the foot of personal resentment in these affairs, or saying or doing anything from a spirit of opposition, desire of victory, or any delight in forbearing to comply with others' desires. I wish with all my heart that all such principles of acting, and all selfish principles whatsoever, were utterly and forever banished from Stockbridge; which must necessarily be very provoking to God, and pernicious to the great design of enlarging the kingdom of Christ here. If I know my own heart, I have for more than thirty years, set my heart on the advancement and enlargement of Christ's kingdom on earth, as a kingdom of light, love, and peace, and have preferred these things to my chief joy. If I am influenced in anything I do, from principles contrary to these, my earnest prayer to God, the</w:t>
      </w:r>
    </w:p>
    <w:p>
      <w:pPr>
        <w:pStyle w:val="SourcePage"/>
      </w:pPr>
      <w:r>
        <w:t xml:space="preserve">[p. 519]</w:t>
      </w:r>
    </w:p>
    <w:p>
      <w:pPr>
        <w:pStyle w:val="BodyText"/>
      </w:pPr>
      <w:r>
        <w:t xml:space="preserve">searcher of hearts, is, that God would cleanse me from such secret faults. I remain, Sir, with all respect,</w:t>
      </w:r>
    </w:p>
    <w:p>
      <w:pPr>
        <w:pStyle w:val="BodyText"/>
      </w:pPr>
      <w:r>
        <w:t xml:space="preserve">Your most humble servant,Jonathan Edwards.</w:t>
      </w:r>
    </w:p>
    <w:p>
      <w:pPr>
        <w:pStyle w:val="Heading1"/>
        <w:pageBreakBefore/>
      </w:pPr>
      <w:bookmarkStart w:name="heading_156_to_sec_andrew_oliver" w:id="166"/>
      <w:r>
        <w:t xml:space="preserve">156. TO SEC. ANDREW OLIVER</w:t>
      </w:r>
      <w:bookmarkEnd w:id="166"/>
    </w:p>
    <w:p>
      <w:pPr>
        <w:pStyle w:val="BodyText"/>
      </w:pPr>
      <w:r>
        <w:t xml:space="preserve">Edwards and the Boston Commissioners shared a relationship of appreciation and trust. In this letter he recapitulates events at Stockbridge of the past Whole sections are lifted from different letters, including those to Sneaker Hubbard (Mar. 30 and Aug. 29, 1752) and Rev. Isaac Hollis (July 17, 1752). Edwards includes a minute account of his dealings with Col. Elisha Williams and stands ready to supply any further information needed, including all correspondence. He alerts the Commissioners to the fact that Williams may bypass them and attempt to exert pressure through the London Society. No doubt the Commissioners were amused by Edwards' description of his encounter with Capt. Martin Kellogg, who ingenuously disclosed that he had been coached to give various reasons to the Commissioners for his presence, including the preposterous claim that he had a scheme to unite the Six Nations and persuade them to support British interests.</w:t>
      </w:r>
    </w:p>
    <w:p>
      <w:pPr>
        <w:pStyle w:val="BodyText"/>
      </w:pPr>
      <w:r>
        <w:t xml:space="preserve">(Trask Library, AL draft, one folio leaf, a letter cover, addressed on recto to Edward Bromfield, merchant in Boston, and one quarto leaf, a letter cover, addressed on verso to Mrs. Esther Edwards at Northampton; Dwight ms. transcript, eight quarto leaves.)</w:t>
      </w:r>
    </w:p>
    <w:p>
      <w:pPr>
        <w:pStyle w:val="BodyText"/>
      </w:pPr>
      <w:r>
        <w:t xml:space="preserve">∗ ∗ ∗</w:t>
      </w:r>
    </w:p>
    <w:p>
      <w:pPr>
        <w:pStyle w:val="BodyText"/>
      </w:pPr>
      <w:r>
        <w:t xml:space="preserve">Stockbridge, August 27, 1752Sir,I received your letter of the 29th of June, with a copy for Mr. [Gideon] Hawley. I humbly thank the Honorable Commissioners for their esteem, manifested in the confidence they put in me. I take it as a great obligation upon [me] to faithfulness and care, not to fail their expectations.</w:t>
      </w:r>
    </w:p>
    <w:p>
      <w:pPr>
        <w:pStyle w:val="BodyText"/>
      </w:pPr>
      <w:r>
        <w:t xml:space="preserve">I will now endeavor to give Your Honor as just an idea as I can of the state of things here and the manner in which they have gone since the last April, leaving it to you to make what use, of the account I shall give, you think proper.</w:t>
      </w:r>
    </w:p>
    <w:p>
      <w:pPr>
        <w:pStyle w:val="BodyText"/>
      </w:pPr>
      <w:r>
        <w:t xml:space="preserve">Capt. [Martin] Kellogg went away to his family at Newington about the same time that Col. [Joseph] Dwight set out from hence in order to</w:t>
      </w:r>
    </w:p>
    <w:p>
      <w:pPr>
        <w:pStyle w:val="SourcePage"/>
      </w:pPr>
      <w:r>
        <w:t xml:space="preserve">[p. 520]</w:t>
      </w:r>
    </w:p>
    <w:p>
      <w:pPr>
        <w:pStyle w:val="BodyText"/>
      </w:pPr>
      <w:r>
        <w:t xml:space="preserve">go to Concord. But before they went away, they sent for Capt. Joseph Kellogg of Suffield, to be here during their absence. Capt. Martin Kellogg was gone about two months, during which time his brother was here, but in no business or employ of any kind whatsoever. And we can but guess at the ends for which he was sent for hither, and can conceive of nothing, but that Captain Martin might have some color to draw Mr. [Isaac] Hollis' pay, during the time of his absence, unless it be to persuade the Mohawks to entertain a good opinion of Colonel Dwight, for which [he] used his endeavors; and of which there was great need, if it was needful, that the Colonel should continue, for he had much lost the esteem of the Indians by his conduct.</w:t>
      </w:r>
    </w:p>
    <w:p>
      <w:pPr>
        <w:pStyle w:val="BodyText"/>
      </w:pPr>
      <w:r>
        <w:t xml:space="preserve">When the Brigadier went away, he left orders with Mr. Bush, a carpenter, to go on in his work, in order to the building an house for the female boarding school on Mrs. [Abigail] Sergeant's land; not merely a schoolhouse, but, as I understand, a large house with diverse apartments. Accordingly, Mr. Bush went on to hew and draw the timber to the place. Before Colonel Dwight returned, he wrote a letter to Mr. [Timothy] Woodbridge, to move him to endeavor a reconciliation between him and me, which Mr. Woodbridge showed me; on which I said to him to this purpose: If, by a reconciliation, was meant dismissing all personal resentment and treating him with all respect and benevolence, there was nothing in my disposition in the way of it. But if by a reconciliation, he meant my concurring in his measures, I insisted on the liberty of having my own judgment. If he insisted that I should declare, that I thought him my cordial friend as he has done, I should think I am not to blame in not being convinced of this, if his actions showed the contrary.</w:t>
      </w:r>
    </w:p>
    <w:p>
      <w:pPr>
        <w:pStyle w:val="BodyText"/>
      </w:pPr>
      <w:r>
        <w:t xml:space="preserve">I made such an answer the rather, because I perceived by Mr. Hawley he had been secretly working against me, even in that journey to Concord. However, when he returned, that I might show a placable spirit, presently after he came to town, I went to wait upon him and pay my respects to him at his lodging, but he introduced no discourse concerning any of the misunderstanding, and he has never once been at my house to this day. For a little while after he came to town, he appeared resolute to go on with the building on the hill, and many men were employed continually about it; but, in about a fortnight or three weeks, came suddenly to a stand and dismissed all his workmen, and never has done anything more at the building. What was the cause of thus suddenly desisting, I never knew.</w:t>
      </w:r>
    </w:p>
    <w:p>
      <w:pPr>
        <w:pStyle w:val="BodyText"/>
      </w:pPr>
      <w:r>
        <w:t xml:space="preserve">Though he comes not near me, yet, by what I hear from others, he</w:t>
      </w:r>
    </w:p>
    <w:p>
      <w:pPr>
        <w:pStyle w:val="SourcePage"/>
      </w:pPr>
      <w:r>
        <w:t xml:space="preserve">[p. 521]</w:t>
      </w:r>
    </w:p>
    <w:p>
      <w:pPr>
        <w:pStyle w:val="BodyText"/>
      </w:pPr>
      <w:r>
        <w:t xml:space="preserve">appears very much out of humor. He has talked with Deacon Woodbridge and Mr. Hawley, and has signified that he expects that things will take a new turn, and still insists that it must be that the ordering of the affairs of the school must be wholly in the hands of the General Court's Committee, and has plainly manifested his persisting in a design of turning out Mr. Hawley.</w:t>
      </w:r>
    </w:p>
    <w:p>
      <w:pPr>
        <w:pStyle w:val="BodyText"/>
      </w:pPr>
      <w:r>
        <w:t xml:space="preserve">The people of the town, both Indian and English, are all happily united in opinion and affection, excepting only Col. [Ephraim] Williams' family, though there have been great attempts from that family–in which Brigadier Dwight has an apparent hand–to break this union, and particularly to beget a disaffection in the people towards their minister. Their representations seemed to make some little impression, on the minds of two or three persons a short time; but this effect of their talk was soon over, and the persons that were a little moved were soon convinced of the injuriousness of what was said against [me], and the ill spirit it proceeded from.</w:t>
      </w:r>
    </w:p>
    <w:p>
      <w:pPr>
        <w:pStyle w:val="BodyText"/>
      </w:pPr>
      <w:r>
        <w:t xml:space="preserve">Captain Kellogg and the people on the hill seem to have great dependence on Col. [Elisha] Williams of Wethersheld. Captain Kellogg declared, before Colonel Williams' arrival, that he should be determined very much, as to his continuance here, by his advice. Since his arrival they have all resorted to him. First Col. Ephraim Williams went to him to Wethersfield, then Captain Kellogg, and then Mrs. Sergeant, and then Captain Ephraim, the Colonel's eldest son. Colonel Elisha, talking with Mr. [Thomas] Strong, minister of one of our neighboring towns, as Mr. Strong informed me, concerning our affairs, expressed a determination to come to Stockbridge and inquire into affairs and know the bottom of them, expressing his confidence of his influence in England [being] superior to that of anyone else. However, Brigadier Dwight, Mrs. Sergeant, and Captain Kellogg, a little while ago, appeared to be very much disheartened. Colonel Dwight and Mrs. Sergeant talked much of going away to live at Brookfield. Captain Kellogg, the beginning of this month, seemed to be resolved immediately to go away, and to that end went about the town to make up accounts with people. But on Saturday, the 8th of August, Col. Elisha Williams and his lady came into the town and continued here near a fortnight. [The] Captain spent the greater part of his time with him, from day to day, while he was here. On Wednesday, the 12th of August, the Brigadier was married to Mrs. Sergeant, as we are informed.</w:t>
      </w:r>
    </w:p>
    <w:p>
      <w:pPr>
        <w:pStyle w:val="BodyText"/>
      </w:pPr>
      <w:r>
        <w:t xml:space="preserve">On Friday the same week, Col. Elisha Williams came to my house to discourse with me concerning the difficulties subsisting in the place;</w:t>
      </w:r>
    </w:p>
    <w:p>
      <w:pPr>
        <w:pStyle w:val="SourcePage"/>
      </w:pPr>
      <w:r>
        <w:t xml:space="preserve">[p. 522]</w:t>
      </w:r>
    </w:p>
    <w:p>
      <w:pPr>
        <w:pStyle w:val="BodyText"/>
      </w:pPr>
      <w:r>
        <w:t xml:space="preserve">told me it was supposed I was against Mrs. Dwight being the mistress of the female school, and desired to know the reasons. And discoursing on the misunderstandings here, he expressed a desire of knowing the state of things and of being the instrument of composing and settling these differences. I desired some time to consider before I gave an answer. The next day I sent him an answer in writing. I chose that the intercourse should be carried in writing to avoid misrepresentations. In my letter to him (endeavoring to treat him with due honor and respect), I declined making a representation of our affairs before him, and particularly giving my reasons why I thought it would not be best for Mrs. Dwight to undertake the care of the female school. And humbly offered to join with him in an earnest representation to the body of Commissioners, that they would appoint a committee to come on the spot, to make thorough inquiry into our present difficulties, as being more proper to have them either as judges or mediators, than one that was nearly related to the family chiefly interested in these contentions. And proposed that the Commissioners, by their committee, should be desired to look into the management of Stockbridge affairs, from the beginning, by all the living inhabitants and residents in the town, that had had any hand in them in any respect, declaring myself ready to open myself with freedom, before such a committee.</w:t>
      </w:r>
    </w:p>
    <w:p>
      <w:pPr>
        <w:pStyle w:val="BodyText"/>
      </w:pPr>
      <w:r>
        <w:t xml:space="preserve">In his reply, he told me he could not join with me in what I proposed of applying to the Commissioners, etc.; that it could not be reconciled with that text, "Study to be quiet"; that the General Assembly's Committee would not subject themselves to a committee of the Commissioners, to whom they were no-ways accountable. And told me, once and again, that, being desired by the Society in London to inquire into the state of things here, he had a right to know my reasons, why I thought it not proper that Mrs. Dwight should undertake the care of the girls' school, and that he was sorry that I had not informed him; that he still insisted upon it, that I should inform him; and that, though he wished to be returning home, yet he would wait to give me opportunity; and that he should be very sorry to be obliged to inform the Society in London of the unhappy state of things here.</w:t>
      </w:r>
    </w:p>
    <w:p>
      <w:pPr>
        <w:pStyle w:val="BodyText"/>
      </w:pPr>
      <w:r>
        <w:t xml:space="preserve">In reply, I still insisted on my former proposal, of referring these things to the Commissioners, as the properest persons to inquire into our affair, and give us their advice and using their wisdom to compose things here by their friendly advice, without disputing about authority; which there surely could be no more difficulty in all parties yielding to, than in their yielding to laying matters before him to this end,</w:t>
      </w:r>
    </w:p>
    <w:p>
      <w:pPr>
        <w:pStyle w:val="SourcePage"/>
      </w:pPr>
      <w:r>
        <w:t xml:space="preserve">[p. 523]</w:t>
      </w:r>
    </w:p>
    <w:p>
      <w:pPr>
        <w:pStyle w:val="BodyText"/>
      </w:pPr>
      <w:r>
        <w:t xml:space="preserve">that he might attempt a composition by his friendly advice, which he had appeared desirous of, and seemed to think there was no difficulty; that to determine we never would yield to have our affairs heard by any person, in order to the help of their advice under our great contentions, unless they were persons that all parties were accountable to, would be in effect to say, that we would accept of the assistance and advise of none at all, because all parties were not subject to the same constituents.</w:t>
      </w:r>
    </w:p>
    <w:p>
      <w:pPr>
        <w:pStyle w:val="BodyText"/>
      </w:pPr>
      <w:r>
        <w:t xml:space="preserve">I signified that it was not evident to me, that he had authority to demand the reasons of my judgment respecting Mrs. Dwight, and gave him several reasons why I doubted it; which, because my discourse was pretty long, I shall not stand to repeat, but told him in the conclusion that whatever authority the Society had, or their Commissioners in New England had from them, acting jointly, I supposed one acting singly could not be looked upon as having this high authority; told him that, to the Commissioners that were my constituents, I referred myself; who had lately told me, that they looked upon persons employed by them as accountable to them only.</w:t>
      </w:r>
    </w:p>
    <w:p>
      <w:pPr>
        <w:pStyle w:val="BodyText"/>
      </w:pPr>
      <w:r>
        <w:t xml:space="preserve">'Tis not unlikely that he and his friends here are much displeased at my declining what he demanded and so much insisted on; and possibly he may make representation of the affair, to my disadvantage to the Society in London, and Colonel Dwight to the Commissioners in Boston. If there should be occasion, I am willing to lay copies of the letters at large, that passed between Mr. Williams and me, both before the Commissioners, and their constituents in London. As Colonel Williams seems to have a distrust of the Commissioners in Boston, and utterly refuses on any terms to have a hand in referring Stockbridge difficulties to their judgment or advice; so possibly [he] will not at all apply himself to the Commissioners in Boston in the affair of Mrs. Dwight; but, in a total neglect of them, will apply himself directly to the Corporation in London, and, relying on his great influence on them, will endeavor to persuade them, to oblige their Commissioners here to establish a mistress or to do it themselves, without concerning themselves with the Commissioners.</w:t>
      </w:r>
    </w:p>
    <w:p>
      <w:pPr>
        <w:pStyle w:val="BodyText"/>
      </w:pPr>
      <w:r>
        <w:t xml:space="preserve">Though as I observed before Colonel Williams came, Brigadier Dwight, Mrs. Sergeant, and Captain Kellogg seemed to be very much disheartened as to a continuance here, yet now they all seem to be reestablished on a purpose of continuance. Captain Kellogg, though he seemed just going before, has now altered his purpose and declares he in advised to continue here. I have sometimes talked freely with the</w:t>
      </w:r>
    </w:p>
    <w:p>
      <w:pPr>
        <w:pStyle w:val="SourcePage"/>
      </w:pPr>
      <w:r>
        <w:t xml:space="preserve">[p. 524]</w:t>
      </w:r>
    </w:p>
    <w:p>
      <w:pPr>
        <w:pStyle w:val="BodyText"/>
      </w:pPr>
      <w:r>
        <w:t xml:space="preserve">Captain about his conduct, and expostulated with him about his continuing here at Mr. Hollis' charge, when not in the employ Mr. Hollis appointed him to. And have reasoned with him about the ill consequences and confusions that his being here is the occasion of. And told him I should think myself obliged to write to Mr. Hollis, and give him full information of the state of his affairs here, if he still continued here. He says he should not continue were it not for others' advice Many have been the devices of these his advisors, to put some good color on his continuing here at Mr. Hollis' expense. One pretense was that he had a scheme to unite the Six Nations and attach 'em to the British interest, and that it was of importance that he should continue here to have opportunity to prosecute that scheme. And then it is pretended that he must be here as a steward, though [he] is very poorly capable of that business and does very little at it. Another pretense is that he must be here to superintend Mr. Hollis' affairs. Sometimes that he might have some show of being in employment, he has sent out some boys to work, but without any overseer. Sometimes for some days together, he calls some of the boys out of Mr. Hawley's school and proceeds to instruct 'em himself, tending only to the putting things in a state of confusion. Sometimes [he] sends his son into the school. It has often been urged that 'tis absolutely necessary he should be here by reason of his great interest in the Mohawks, and that this is so great, that if he should go away all would break up, when the case is manifestly much otherwise. He has very little interest in the Mohawks' esteem and affections. No person here that has concern with [them] appears to be less agreeable to them, as there is none that they are so often displeased with and finding fault with. Lately, the Captain insists that 'tis of importance he should be here to promote the design of the female school, and that Mrs. Dwight desires him not to go away as she shall want his assistance. But finally, he is advised, as soon as he can get boys, to set up a distinct, independent school; which yet he himself owned to me, tended to confusion.</w:t>
      </w:r>
    </w:p>
    <w:p>
      <w:pPr>
        <w:pStyle w:val="BodyText"/>
      </w:pPr>
      <w:r>
        <w:t xml:space="preserve">Thus things go on in a state of confusion, which those at a distance can scarcely have any idea of. In the meantime, the affair of the Six [Nations] is languishing to death. The affair as to the Mohawks is in a manner dead and, I fear, past recovery. They seem to be discouraged, are most of 'em gone, and I don't expect they will come up again, unless it be to get presents, and fill their bellies in the present time of great scarcity in their own country. They have apparently done very much with the notion of coming here for instruction. The Onohquagas</w:t>
      </w:r>
    </w:p>
    <w:p>
      <w:pPr>
        <w:pStyle w:val="SourcePage"/>
      </w:pPr>
      <w:r>
        <w:t xml:space="preserve">[p. 525]</w:t>
      </w:r>
    </w:p>
    <w:p>
      <w:pPr>
        <w:pStyle w:val="BodyText"/>
      </w:pPr>
      <w:r>
        <w:t xml:space="preserve">han't been here so long, to be discouraged by our management. But if things go on in this manner much longer, it may be expected that they will be discouraged also. The management of things has a great while been in wrong hands. They ought to be conducted by the Commissioners, who have had the care of Stockbridge affairs; but here are others that seem to aim to engross all to themselves. They seem to be very agreed in a forward, assuming, grasping disposition, indefatigably active in prosecuting their particular designs, and impatient of every thing that stands in their way. Dr. [Joseph] Pynchon has never been here since the last October, and Capt. [John] Ashley has several times to me shown an unwillingness to coming here, to concern himself about these affairs, without Dr. Pynchon.</w:t>
      </w:r>
    </w:p>
    <w:p>
      <w:pPr>
        <w:pStyle w:val="BodyText"/>
      </w:pPr>
      <w:r>
        <w:t xml:space="preserve">Very much depends on the affair of the establishment of a mistress of the girls' school. If that affair be settled to their minds, their influence here will [be] established and things always will be very much in their hands. They are sensible that affairs depend very much on that single point, and therefore that is the point they drive with all their might. The wisdom of the Commissioners will easily discern, that this is the juncture wherein the foundation [is] to be laid of the future state of things in Stockbridge, either their prosperity or calamity, and perhaps without any opportunity of future redress. I look on myself called to speak something freely at such a juncture; and therefore I hope my so doing will be candidly interpreted by the Commissioners. I don't think our affairs will ever prosper, if they must be under the hands of Brigadier Dwight and the family of the Williamses. As to the former, he is apparently not of a temper fitted for this business: too sovereign and arbitrary, too sanguine and precipitant, too passionate; has not simplicity enough, too unsteady, of a very suspicious, jealous temper; which was very remarkably the temper of the family at Northampton, which he came of on the mother's side; and has not a temper and manner that suits Indians; and he is too uxorious. And then he has too many private schemes in view, to be so free of a temptation as those ought to be, that are employed in our affairs. His private interest, and the interest of his family, would be greatly advanced indeed, if he could have brought all his schemes to bear: his wife, a large salary as a mistress, without immediately doing the business of a schoolmistress (and whether Mrs. Sergeant's assistant was to be one of the family, I never was told), £10sterling towards finishing her house, two children maintained and educated at the country's charge; and he has had in view being himself not only a committeeman but steward of both the</w:t>
      </w:r>
    </w:p>
    <w:p>
      <w:pPr>
        <w:pStyle w:val="SourcePage"/>
      </w:pPr>
      <w:r>
        <w:t xml:space="preserve">[p. 526]</w:t>
      </w:r>
    </w:p>
    <w:p>
      <w:pPr>
        <w:pStyle w:val="BodyText"/>
      </w:pPr>
      <w:r>
        <w:t xml:space="preserve">schools, as he has proposed this to me, which would be a great profit to a shopkeeper; and [he] had a design, of introducing his son to be master of the male school and sent him to that end with a letter to me, to desire me to introduce him, though it was only under the notion of a present supply: but if he had once been introduced, I leave to others to judge, whether 'tis likely he would have been for continuing him. But it happened that before his son came, I had letters from the Commissioners, to send for Mr. Hawley; so that his son was forced to go back again. He has also had a scheme for getting Mr. Hollis' monies into his own pocket. Captain Kellogg told Mr. Hawley that it was a thing concerted between him and Colonel Dwight [for] him to resign Mr. Hollis' affair into his hands. I suppose the design was that he was to have the care of 'em as steward, and his son as teacher. Besides, Mrs. [Dwight] has a design that the farm her house stands upon should be bought by the country for a school lot; and if so, they would [have] had advantage to have sold it probably for great profit, and yet to have lived upon it and upon the incomes of it, as officers concerned in the business of the school. And as their family and the school would be blended, the provisions of the school would have been their provisions, and the servants of the school their servants. And besides, the Brigadier has had it in mind (for he has signified it to me) to divert the channel of the King's bounty to the Six Nations, of £500 sterling, from going by the way of New York. He did not tell me [that] he intended it should come through Stockbridge and through his hands, and be dealt to the Indians out of his shop. If all these things could have been brought to pass, the profit, to him and his family, would indeed have been very great. And one that has so many schemes of private interest must be under more temptations than is desirable, in a public affair of such vast importance.</w:t>
      </w:r>
    </w:p>
    <w:p>
      <w:pPr>
        <w:pStyle w:val="BodyText"/>
      </w:pPr>
      <w:r>
        <w:t xml:space="preserve">And as to Mrs. Dwight herself, if I am or ever can be called to give my opinion of her qualifications for the business, I think I may lawfully now express my mind. However, I had rather that the Commissioners without resting on my judgment make thorough inquiry here on the spot, she being present, of those that have been longest acquainted with [her] and with her management, disposal of money, etc. heretofore, viz. the English inhabitants of this town in general. I leave it with the Commissioners to judge whether what I proposed to Col. [Elisha] Williams ben't most safe, viz. that some of the Commissioners should come on the spot, and inquire into the management of Stockbridge affairs from the beginning, by all the living inhabitants.</w:t>
      </w:r>
    </w:p>
    <w:p>
      <w:pPr>
        <w:pStyle w:val="SourcePage"/>
      </w:pPr>
      <w:r>
        <w:t xml:space="preserve">[p. 527]</w:t>
      </w:r>
    </w:p>
    <w:p>
      <w:pPr>
        <w:pStyle w:val="BodyText"/>
      </w:pPr>
      <w:r>
        <w:t xml:space="preserve">If Mrs. Dwight is not like to be settled in the school here, it would be well if she would soon dismiss the expectation of if, for the continuance of the expectation is the continuance of all our contentions. If she had done with this expectation, she and the Brigadier would doubtless soon leave the town; and then Captain Kellogg would also leave it; and there would be an end to these lamentable consequences of their presence here; which, if they are continued much longer, would bring the affairs of the Six Nations quite to nothing. Indeed it is a wonder, that she is not perfectly discouraged: the fixed prejudice of the Indians against her is so apparent, and has been made so manifest, since she has tried to get their children into her school. They reproach Deacon Woodbridge and Mr. [Benjamin] Ashley, as if they dissuaded the Indians from sending their children; but I must needs have perceived it not, if it were. The Indians have undoubtedly drunk in their prejudice of themselves, from their own observation, and the Mohawks have taken it from the Stockbridge Indians.</w:t>
      </w:r>
    </w:p>
    <w:p>
      <w:pPr>
        <w:pStyle w:val="BodyText"/>
      </w:pPr>
      <w:r>
        <w:t xml:space="preserve">It appears [to] me very necessary, that Deacon Woodbridge should go again to Court, at the next sitting. 'Tis apparent, that the Brigadier forbore to bring in his accounts or [mention] anything in Court, about Stockbridge affairs, the last sitting, because Deacon Woodbridge was there; but he has evidently still a design of making a violent push in Court, to carry his points there.</w:t>
      </w:r>
    </w:p>
    <w:p>
      <w:pPr>
        <w:pStyle w:val="BodyText"/>
      </w:pPr>
      <w:r>
        <w:t xml:space="preserve">And there is another thing, Sir, I would humbly suggest, that it should be proposed to Gov. [Spencer] Phips, to make Deacon Woodbridge a justice of the peace,</w:t>
      </w:r>
      <w:r>
        <w:rPr>
          <w:rStyle w:val="FootnoteReference"/>
        </w:rPr>
        <w:footnoteReference w:id="294"/>
      </w:r>
      <w:r>
        <w:t xml:space="preserve"> as 'tis very necessary for the keeping good order among the Indians. They were brought to submit to the English government some years ago; and Col. [Ephraim] Williams was put in justice; supposing that this might tend to the suppression of vice, and maintaining good order amongst them. But it has never done any good that way; for the Indians have such prejudice that they will not bear his government. And there is no man in the world, that they would so readily submit to, as to Deacon Woodbridge. His being a justice, is indeed most necessary, in order [to] any good effect at all of the English laws among them. […]</w:t>
      </w:r>
    </w:p>
    <w:p>
      <w:pPr>
        <w:pStyle w:val="BodyText"/>
      </w:pPr>
      <w:r>
        <w:t xml:space="preserve">[Jonathan Edwards.]</w:t>
      </w:r>
    </w:p>
    <w:p>
      <w:pPr>
        <w:pStyle w:val="SourcePage"/>
      </w:pPr>
      <w:r>
        <w:t xml:space="preserve">[p. 528]</w:t>
      </w:r>
    </w:p>
    <w:p>
      <w:pPr>
        <w:pStyle w:val="Heading1"/>
        <w:pageBreakBefore/>
      </w:pPr>
      <w:bookmarkStart w:name="heading_157_to_speaker_thomas_hubbar" w:id="167"/>
      <w:r>
        <w:t xml:space="preserve">157. TO SPEAKER THOMAS HUBBARD</w:t>
      </w:r>
      <w:bookmarkEnd w:id="167"/>
    </w:p>
    <w:p>
      <w:pPr>
        <w:pStyle w:val="BodyText"/>
      </w:pPr>
      <w:r>
        <w:t xml:space="preserve">In this letter Edwards nominates Timothy Wood bridge for a resident trustee, in the hopes that Woodbridge will help stabilize the Stockbridge situation. Edwards accuses Joseph Dwight of forging ahead without consultation and executing projects and disbursing funds for personal benefit rather than the purposes intended. Edwards exhorts prompt action to save the Mohawk school.</w:t>
      </w:r>
    </w:p>
    <w:p>
      <w:pPr>
        <w:pStyle w:val="BodyText"/>
      </w:pPr>
      <w:r>
        <w:t xml:space="preserve">(Trask Library, AL rough draft, one folio leaf"; ALS second draft, two folio leaves; Dwight ms. transcript, six quarto leaves.)</w:t>
      </w:r>
    </w:p>
    <w:p>
      <w:pPr>
        <w:pStyle w:val="BodyText"/>
      </w:pPr>
      <w:r>
        <w:t xml:space="preserve">∗ ∗ ∗</w:t>
      </w:r>
    </w:p>
    <w:p>
      <w:pPr>
        <w:pStyle w:val="BodyText"/>
      </w:pPr>
      <w:r>
        <w:t xml:space="preserve">Stockbridge, August 29, 1752Sir,The special end of my writing to Your Honor at this time is humbly to propose to you that you would use your influence that Deacon [Timothy] Woodbridge may be added to the General Court's Committee for the taking care of the Mohawk affair in this place. Probably you will not wonder that I should propose it, when you have understood the present state of things here, by which the necessity of it appears. I informed you something of the calamities which attend the Mohawk affair in my letter of last spring; which, as I then signified, were owing very much to the affairs falling almost entirely into the hands of one man [Col. Joseph Dwight], who was entering into a strict alliance with Col. [Ephraim] Williams' family, by his engagements with his daughter, Mrs. [Abigail] Sergeant, and who was almost constantly here, while the rest of the Committee kept at a distance. Our confusions continue, and grow worse and worse, and from the same cause. Colonel Dwight takes up his constant abode here; and as we are informed was lately married to Mrs. Sergeant, and so is now become Colonel Williams' son-in-law, and appears in all respects to be strongly attached to, and engaged with that family. He claims and has used a sort of sovereign arbitrary power here with regard to the Mohawks, and both the boarding schools. He denies all authority of the Commissioners in these affairs, and says all is in the hands of the General Court's Committee; and that he only of the Committee being resident here, it must be looked upon that they leave affairs with him. Accordingly, he has done most things of consequence of his own head, without the voice of either of the other gentlemen of the Committee since the Committee</w:t>
      </w:r>
    </w:p>
    <w:p>
      <w:pPr>
        <w:pStyle w:val="SourcePage"/>
      </w:pPr>
      <w:r>
        <w:t xml:space="preserve">[p. 529]</w:t>
      </w:r>
    </w:p>
    <w:p>
      <w:pPr>
        <w:pStyle w:val="BodyText"/>
      </w:pPr>
      <w:r>
        <w:t xml:space="preserve">were first appointed, so far as I can learn from the information of the rest of Committee. And almost everything has been done in an unhappy manner. Instead of building two schoolhouses, agreeable to the vote of the Assembly, [he] has framed two large houses with the various apartments; each of which will doubtless cost as much as three schoolhouses: for what purpose, I know not. The state of things is apparently such, as makes it very doubtful whether we shall have any occasion for so much as one schoolhouse for the Mohawks anywhere in New England; and if anywhere, probably not here, but at the Hoplands.</w:t>
      </w:r>
      <w:r>
        <w:rPr>
          <w:rStyle w:val="FootnoteReference"/>
        </w:rPr>
        <w:footnoteReference w:id="295"/>
      </w:r>
    </w:p>
    <w:p>
      <w:pPr>
        <w:pStyle w:val="BodyText"/>
      </w:pPr>
      <w:r>
        <w:t xml:space="preserve">I think the case required the mature consideration of the whole Committee before the foundation of any house, schoolhouse or other house, had been laid; and it should have been inquired of the Indians, whether, if they settled in the Hoplands, they would be willing their children should be at school here. For I think there is little probability of this. The Colonel has determined the place, as well as the form of these houses by himself alone, if I am rightly informed. He has of his own head, I think in a very precipitant manner, framed a large house for a female boarding school, on his wife's home lot, near her house; when it remains yet undetermined whether she shall be the settled mistress, and when indeed there is not the least prospect of her ever having a school. One would think they have made trial enough to convince them that the Indians, both Stockbridge Indians and Mohawks, have such a prejudice against her, that they will not let her have their children. The house is framed big enough, not only for a schoolhouse, but to entertain and lodge all the scholars.</w:t>
      </w:r>
      <w:r>
        <w:rPr>
          <w:rStyle w:val="FootnoteReference"/>
        </w:rPr>
        <w:footnoteReference w:id="296"/>
      </w:r>
    </w:p>
    <w:p>
      <w:pPr>
        <w:pStyle w:val="BodyText"/>
      </w:pPr>
      <w:r>
        <w:t xml:space="preserve">He in the winter, of his own head, sent for some of the chiefs of the Mohawks to come hither from their own country, and sent for Capt. Joseph Kellogg of Suffield in order to a treaty with them: which treaty he managed by himself alone. And the chief business of it was to know what we should do to secure the Six Nations in the British interest: than which no business could have been devised more unhappy for the interest of our great and important affairs with them in this place. For they are exceeding apt to suspect, that in all we do for them, we act not from any kindness to them, but from a regard only to our own interest,</w:t>
      </w:r>
    </w:p>
    <w:p>
      <w:pPr>
        <w:pStyle w:val="SourcePage"/>
      </w:pPr>
      <w:r>
        <w:t xml:space="preserve">[p. 530]</w:t>
      </w:r>
    </w:p>
    <w:p>
      <w:pPr>
        <w:pStyle w:val="BodyText"/>
      </w:pPr>
      <w:r>
        <w:t xml:space="preserve">and because we need their help, which they have often expressed since they have been here. I have labored much to convince 'em that in this affair we evidently acted the part of friends to them and sought their real and best interest: and they seemed in some measure convinced; but such a treaty as this, in the boarding school here, by one they supposed acted and spoke in the name of the country, tended fully to establish them in their former suspicion, and so to defeat our own designs. The Colonel, singly and according to his own discretion, distributed the £200 old tenor the General Court granted in the winter to the Onohquagas, who were newly arrived; not giving all to them, but some to them, and some to the chiefs of the Mohawks, in such a manner as did more to create uneasiness among them, so far as I could learn, than to gain their affections. And so far as it was used to the last-mentioned purpose, it was to gain their affections to himself, and to establish his own interest with them, and not to excite their gratitude to the government, if the Onohquagas understood him right, and speak true. For they all (i.e. all their heads of families) with one voice declared to me, that he delivered the present to them in his own name and as his own kindness to 'em; that he said to 'em that he had gathered up a little in one place, and a little in another, till he had got so much for them, which he now gave them. The Colonel of his own head did also again send for Capt. Joseph Kellogg, and kept him here about ten weeks in the spring and summer, without any visible business or employ whatsoever: and as to his secret business we can but guess at that. And many other things have been done of great consequence, and which have had a most unhappy influence, without the voice of the rest of the Committee, if Capt. [John] Ashley may be credited. 'Tis apparent that this affair cannot prosper under his hands, if it should continue under his management as it has been. And indeed it is already brought to the very brink of ruin, and will soon be past recovery, and all the cost [of] the country and Commissioners will be lost, if there ben't some alteration. The Colonel is too sanguine, self-sufficient, and confident, too hasty and precipitant in his measures, too unsteady, of too passionate and fiery a temper, which tends to keep everything in a ruffle and tumult; too sovereign and arbitrary. He is not of a disposition and manner that at all suits Indians, who don't seem at all please with him, but have shown much of the contrary. They don't love a man of his sovereign and forbidding airs, nor have they at all liked his conduct. Though he has taken pains to gain an ascendant in their esteem, he is of a very suspicious, jealous temper; which was remarkably</w:t>
      </w:r>
    </w:p>
    <w:p>
      <w:pPr>
        <w:pStyle w:val="SourcePage"/>
      </w:pPr>
      <w:r>
        <w:t xml:space="preserve">[p. 531]</w:t>
      </w:r>
    </w:p>
    <w:p>
      <w:pPr>
        <w:pStyle w:val="BodyText"/>
      </w:pPr>
      <w:r>
        <w:t xml:space="preserve">the temper of the family at Northampton, which he came from on the mother's side. And he is too uxorious; and has had too many things in view for the promoting his private interest in the management of affair, to consist with his being so free of temptation, as those ought to be who have the management of Stock bridge affairs. His wife expects the salary of £30sterling as mistress of the girls' school, without immediately doing the business of a schoolmistress, as she has manifested to me; and whether the mistress under her was to be one of the family, I cannot tell. Two of their children they expect should be both boarded and educated at the country's charge. And he has had it in view, not only to be a committeeman (and so chief manager of all affairs) but also steward of both boarding schools, as he has signified to me; which would have been a great profit to him, as a shopkeeper and otherwise, besides what he would expect from the country, as the reward of his services. He had a design that his son should be master of the male boarding school, and actually sent him up from Brookfield to Stockbridge for that end, with a letter to me, desiring me to introduce him into the school, though it was only under the pretense of a necessary, present supply. I leave it to others to judge whether he would not have been for continuing him if he had been introduced. But it happened, that before his son came, I had a letter from the Commissioners, to send for Mr. [Gideon] Hawley; so that his son was forced to go back again. He has also had a scheme for the getting Mr. [Isaac] Hollis' monies into his own pocket. Capt. [Martin] Kellogg told Mr. Hawley in the spring, that it was proposed that he should resign Mr. Hollis' affair into the Colonel's hands, when things were ripe for it, or to that purpose. I suppose the design was, that he was to have the care of Mr. Hollis' boys, and would see that they should be instructed by his son, and would himself take care of 'em as steward, and so draw the pay for the whole. Besides, his wife had a design that the farm her house stands upon should be bought by the country, for a school lot for the female school (for she signified this to me), and so they would have had the advantage of selling it for good pay, and a good price, and yet still to have lived upon it, and upon the income of it, as officers concerned in the business of the school; and the family and the school being blended, the provision of the school would have been their provision, and the servants of the school to take care of the school farm, would have been their servants. Besides all these things, the Brigadier has had it in his mind (as he intimated to me) to turn the channel of the King's bounty of £500 sterling to the Six Nations, from going by the</w:t>
      </w:r>
    </w:p>
    <w:p>
      <w:pPr>
        <w:pStyle w:val="SourcePage"/>
      </w:pPr>
      <w:r>
        <w:t xml:space="preserve">[p. 532]</w:t>
      </w:r>
    </w:p>
    <w:p>
      <w:pPr>
        <w:pStyle w:val="BodyText"/>
      </w:pPr>
      <w:r>
        <w:t xml:space="preserve">way of New York. He did not say that he intended it should come through Stockbridge, and through his hands as the resident agent for the government, and be dealt forth to the Indians, out of his shop if all these things could have been brought to bear, the profit to him and his family would have been great indeed.</w:t>
      </w:r>
    </w:p>
    <w:p>
      <w:pPr>
        <w:pStyle w:val="BodyText"/>
      </w:pPr>
      <w:r>
        <w:t xml:space="preserve">In the course things are now in, everything is going into such a channel, and forming into such a shape, as tends to establish a dominion of the family of the Williamses over Stockbridge affairs, and bring all things in a great measure into their hands, as 'tis apparent that this is what they are eagerly grasping at. By their natural disposition they are sufficiently apt to assume and engross all power, profit, and honor to themselves. Col. [Elisha] Williams of Wethersfield, since his arrival has been very busy about our affairs. He [has] been abundantly resorted to by his friends in Stockbridge. He has lately spent near a fortnight here; and assumed more to himself than I thought he had a right to do, in demanding accounts concerning our affairs.</w:t>
      </w:r>
    </w:p>
    <w:p>
      <w:pPr>
        <w:pStyle w:val="BodyText"/>
      </w:pPr>
      <w:r>
        <w:t xml:space="preserve">These things show the necessity of some other committeeman, that shall be resident here, and have a hand in the management of affairs, besides Colonel Dwight, with the family of the Williamses for his counsel. 'Tis apparent the other gentlemen of the Committee don't incline to have anything to do with Colonel Dwight, without greater strength on their side. Col. [Joseph] Pynchon has not been here since last December; and I have reason to think the cause is, he don't like such a companion in the committee. And Captain Ashley has said to me several times, that he don't care to have anything to do, without Colonel Pynchon. I know Colonel Pynchon would rejoice to be joined in commission with Mr. Woodbridge. The latter is a person well capable of the business, and in some respects better than any man in New England; for he has, more than almost any man in these western parts of New England, been acquainted with Indians, and has demonstrated that he has great skill in managing them, by the vast ascendant he has gained and constantly maintains over them. And he has certainly the character of strict integrity, among all that have been longest acquainted with him. That he has no disposition to lay schemes for his private interest to the prejudice of the Indians, he has demonstrated by the best proof, viz. long trial. He has had the fairest opportunities to have made an estate by the Indians, of any man in these parts, but has not taken his opportunities; but on the contrary, has often given up his own interest for their sakes. Much has been said against him. if reports should be followed, all would probably [be] found to come</w:t>
      </w:r>
    </w:p>
    <w:p>
      <w:pPr>
        <w:pStyle w:val="SourcePage"/>
      </w:pPr>
      <w:r>
        <w:t xml:space="preserve">[p. 533]</w:t>
      </w:r>
    </w:p>
    <w:p>
      <w:pPr>
        <w:pStyle w:val="BodyText"/>
      </w:pPr>
      <w:r>
        <w:t xml:space="preserve">from one family to whom he has been obnoxious, as standing in the way of their particular designs. He is known to be a gentleman of good discerning, and there is no great danger of his being wheedled, and made a dupe or tool, by such as craftily build up themselves on the ruin of public designs. Colonel Pynchon is acquainted with him, and knows his character. I would propose to Your Honor to discourse with him about the matter. Perhaps adding Deacon Woodbridge to the Committee is the only expedient that is feasible for the delivering Stockbridge affairs from present dreadful embarrassments. It may be none will care to move that Colonel Dwight should be turned out; but if Mr. Woodbridge is added, it may be as effectual a relief as if the other were dismissed. Then Colonel Pynchon and Captain Ashley will be encouraged to come to Stockbridge, and be active in the business of the committee; and in all probability the Brigadier will soon dismiss himself, and have no more concern in the business. But if we have no redress at all, 'tis past all doubt, the Mohawk affair will soon be past recovery.</w:t>
      </w:r>
    </w:p>
    <w:p>
      <w:pPr>
        <w:pStyle w:val="BodyText"/>
      </w:pPr>
      <w:r>
        <w:t xml:space="preserve">I leave it to Your Honor to make use of this letter as your wisdom shall direct. I ask your candid interpretation of the freedom I have used in this case of extremity. My wife joins with me, in most respectful and affectionate salutations to you, Madam, and your family. I am, honored Sir,</w:t>
      </w:r>
    </w:p>
    <w:p>
      <w:pPr>
        <w:pStyle w:val="BodyText"/>
      </w:pPr>
      <w:r>
        <w:t xml:space="preserve">Your obliged and most humble servant,Jonathan Edwards.</w:t>
      </w:r>
      <w:r>
        <w:rPr>
          <w:rStyle w:val="FootnoteReference"/>
        </w:rPr>
        <w:footnoteReference w:id="297"/>
      </w:r>
    </w:p>
    <w:p>
      <w:pPr>
        <w:pStyle w:val="Heading1"/>
        <w:pageBreakBefore/>
      </w:pPr>
      <w:bookmarkStart w:name="heading_158_to_sec_andrew_oliver" w:id="168"/>
      <w:r>
        <w:t xml:space="preserve">158. TO SEC. ANDREW OLIVER</w:t>
      </w:r>
      <w:bookmarkEnd w:id="168"/>
    </w:p>
    <w:p>
      <w:pPr>
        <w:pStyle w:val="BodyText"/>
      </w:pPr>
      <w:r>
        <w:t xml:space="preserve">Edwards brings the Commissioners up to date on the activities of a number of Stockbridge personalities. To bolster his own position, he frequently invokes the name of Isaac Hollis, the chief English benefactor of the community, He finds iresh evidence of Martin Kellogg's shortcomings as teacher, his misuse of funds, and his efforts to undermine Gideon Hawley.</w:t>
      </w:r>
    </w:p>
    <w:p>
      <w:pPr>
        <w:pStyle w:val="BodyText"/>
      </w:pPr>
      <w:r>
        <w:t xml:space="preserve">(Trask Library, ALS draft, two envelope covers inscribed to Edwards at Stockbridge: one folio leaf addressed on the recto, and one large quarto leaf addressed on the verso; Dwight ms. transcript, four quarto leaves.)</w:t>
      </w:r>
    </w:p>
    <w:p>
      <w:pPr>
        <w:pStyle w:val="BodyText"/>
      </w:pPr>
      <w:r>
        <w:t xml:space="preserve">∗ ∗ ∗</w:t>
      </w:r>
    </w:p>
    <w:p>
      <w:pPr>
        <w:pStyle w:val="SourcePage"/>
      </w:pPr>
      <w:r>
        <w:t xml:space="preserve">[p. 534]</w:t>
      </w:r>
    </w:p>
    <w:p>
      <w:pPr>
        <w:pStyle w:val="BodyText"/>
      </w:pPr>
      <w:r>
        <w:t xml:space="preserve">October 1752</w:t>
      </w:r>
    </w:p>
    <w:p>
      <w:pPr>
        <w:pStyle w:val="BodyText"/>
      </w:pPr>
      <w:r>
        <w:t xml:space="preserve">Sir,</w:t>
      </w:r>
    </w:p>
    <w:p>
      <w:pPr>
        <w:pStyle w:val="BodyText"/>
      </w:pPr>
      <w:r>
        <w:t xml:space="preserve">Since my other letter of August 27 has long been waiting for an opportunity for conveyance, various things have appeared in our affairs, which it may not be improper to inform you of. It looks as though there were resolutions in the people on the hill to drive their schemes to effect, though the earth should be removed for it.</w:t>
      </w:r>
    </w:p>
    <w:p>
      <w:pPr>
        <w:pStyle w:val="BodyText"/>
      </w:pPr>
      <w:r>
        <w:t xml:space="preserve">Col. Ephraim Williams has lately made a very extraordinary, vigorous, and vehement attempt suddenly to change the English inhabitants of the town by buying out at once the old inhabitants in general He arose; he went out before day and called some out of their beds offering to buy their interest here; and so went from one to another and went to most of the inhabitants that forenoon, offering very high prices, vehemently pressing with cash, that the bargain should be immediately closed, writings drawn, and the affair completed without delay, urging secrecy on each one. One completed and finished the affair with him. Some others came into a verbal agreement on conditions. One was offered double wages to go immediately to carry [a] letter first to Hatfield, then to Mr. Elisha Jones of Weston, then to Col. [Elisha] Williams of Wethersfield. But notwithstanding the secrecy and extraordinary vigor with which this matter was carried on, yet the design was discovered before it could be completed, and so disappointed. And then his friends and he himself were glad to lay this conduct to distraction.</w:t>
      </w:r>
    </w:p>
    <w:p>
      <w:pPr>
        <w:pStyle w:val="BodyText"/>
      </w:pPr>
      <w:r>
        <w:t xml:space="preserve">His son, Ephraim, has expressed a great resolution that I should be removed out of town, declared he would gladly spend £500 of his money to accomplish it, offered Mr. [Thomas] Ingersoll of Sheffield £500 if he would find out a way for it. Col. Israel Williams said to one of my neighbors of Stockbridge that a way was devised for the sending me out of town in a little time, that would doubtless be effectual.</w:t>
      </w:r>
    </w:p>
    <w:p>
      <w:pPr>
        <w:pStyle w:val="BodyText"/>
      </w:pPr>
      <w:r>
        <w:t xml:space="preserve">A scheme is plainly laid entirely to thrust Mr. [Gideon] Hawley out of business, let his friends and constituents do what they will to prevent. Col. [Joseph] Dwight has told Mr. Hawley that 'tis Capt. [Martin] Kellogg's design to set up a distinct, independent school under another schoolmaster; that he shall provide to keep the school on Mr. [Isaac] Hollis' behalf; and that he intends to take up all the boys that come, to clothe 'em well, etc., better than heretofore. Probably he presumed that the clothing and presents that will be offered will tempt all to subject themselves to Captain Kellogg rather than Mr. Hawley.</w:t>
      </w:r>
    </w:p>
    <w:p>
      <w:pPr>
        <w:pStyle w:val="SourcePage"/>
      </w:pPr>
      <w:r>
        <w:t xml:space="preserve">[p. 535]</w:t>
      </w:r>
    </w:p>
    <w:p>
      <w:pPr>
        <w:pStyle w:val="BodyText"/>
      </w:pPr>
      <w:r>
        <w:t xml:space="preserve">Captain Kellogg is now gone to Newington, but the Brigadier's talk plainly supposes that he intends to come again, though Colonel Dwight in some of his talk plainly manifests that he has still thoughts of talking (after a while) Mr. Hollis' affairs into his own hands and providing Mr. Hollis a schoolmaster.</w:t>
      </w:r>
    </w:p>
    <w:p>
      <w:pPr>
        <w:pStyle w:val="BodyText"/>
      </w:pPr>
      <w:r>
        <w:t xml:space="preserve">I have lately been a journey to Newark in New Jersey, where I saw Mr. [Nathaniel] Hazard, a merchant in New York, who told me that he the last June received and answered two bills Captain Kellogg has drawn on Mr. Hollis of £80sterling apiece. By which it appears that Captain Kellogg has drawn full pay from Mr. Hollis for the two years past, as much as he had in the preceding years, without clothing [the boys] in the least, imposing on Mr. Hollis in an almost unexampled manner, considering the greatness of the injury, the plainness of the case, and the obstinacy with which he has proceeded to such a step, after this part of the country has been for so long a time so full of objections [to] his being here at Mr. Hollis' [expense,] without being in the business to which Mr. Hollis has appointed and agreed to send him his money for. In the beginning of the year before last, he professedly threw up Mr. Hollis' school and dismissed all his boys, supposing that Mr. Hollis was dead, it having been long before he had heard anything from him. And what he did afterwards in teaching the Mohawks, he did not pretend to proceed on Mr. Hollis' plan or with any expectation of any pay from him; and never pretended to take up any boys afterwards, on Mr. Hollis' account, till about a year after this, viz. the last fall, after he had received a letter from Mr. Hollis; and 'tis but little he has done since. The charge he has been at in clothing the boys has been but a trifle. He has never kept any school at all, though sometimes he has pretended to teach some children to read, in a most confused manner. But through [a] great part of the year, he has not done even this, nor had so much as the shadow of a school.</w:t>
      </w:r>
    </w:p>
    <w:p>
      <w:pPr>
        <w:pStyle w:val="BodyText"/>
      </w:pPr>
      <w:r>
        <w:t xml:space="preserve">He has been absent at least one third of the year; and [a] great part of the time that he has been here, he has not had so much as the shadow of a school nor been in any business whatsoever.</w:t>
      </w:r>
      <w:r>
        <w:rPr>
          <w:rStyle w:val="FootnoteReference"/>
        </w:rPr>
        <w:footnoteReference w:id="298"/>
      </w:r>
    </w:p>
    <w:p>
      <w:pPr>
        <w:pStyle w:val="BodyText"/>
      </w:pPr>
      <w:r>
        <w:t xml:space="preserve">I leave it to Your Honor to judge whether it tends to promote the noble designs the Society and Commissioners have in view here, to support any officers here, male or female, that do from private view with all their might encourage such iniquity in our affairs.</w:t>
      </w:r>
    </w:p>
    <w:p>
      <w:pPr>
        <w:pStyle w:val="SourcePage"/>
      </w:pPr>
      <w:r>
        <w:t xml:space="preserve">[p. 536]</w:t>
      </w:r>
    </w:p>
    <w:p>
      <w:pPr>
        <w:pStyle w:val="BodyText"/>
      </w:pPr>
      <w:r>
        <w:t xml:space="preserve">Colonel Dwight is very open in his finding fault with the Commissioners' management, particularly in writing such a letter to me as that which was wrote last June, and the instructions they there gave to Mr. Hawley.</w:t>
      </w:r>
      <w:r>
        <w:rPr>
          <w:rStyle w:val="FootnoteReference"/>
        </w:rPr>
        <w:footnoteReference w:id="299"/>
      </w:r>
    </w:p>
    <w:p>
      <w:pPr>
        <w:pStyle w:val="BodyText"/>
      </w:pPr>
      <w:r>
        <w:t xml:space="preserve">Col. [Joseph] Pynchon has lately been here two or three days but while he was here there was little else but altercation and warm contest between his brother Dwight and him concerning the method of managing affairs, and particularly concerning the female school. And he is gone away entirely discouraged, with a resolution to have no more to do in Stockbridge affairs, which he says are blown up already.</w:t>
      </w:r>
    </w:p>
    <w:p>
      <w:pPr>
        <w:pStyle w:val="BodyText"/>
      </w:pPr>
      <w:r>
        <w:t xml:space="preserve">If it be not altogether so, yet I think it is high time the Honorable Commissioners had full information of the state of things here. We have long waited for an opportunity to send, but none has presented. Mr. Hawley meets with many very discouraging things. [His] circumstances here are very difficult and precarious, and he greatly needs the Commissioners' advice, and has a great intention to see the Commissioners, and to confer fully and freely with them about affairs he is concerned in. And it appeared to me necessary that he should, both for the public interest and on his own account. He is kept out of business, and probably very good business, wherein he might settle elsewhere, and I don't wonder he is uneasy and thinks it necessary to talk with the Commissioners. We have had thoughts of his staying till Deacon Woodbridge went to Court, the necessity of whose going appears more and more. But the Court's being prorogued, and not knowing for how long a time, the important matter of intelligence to the Commissioners and to Mr. Hollis having been so long delayed for want of opportunity, which so much require their speedy notice; our calamities continuing and growing worse and worse, and it being now a time wherein most of the Mohawks are gone, and so a time wherein Mr. Hawley can be absent with far less inconvenience than some times hence, when many of the Mohawks are expected down by reason of the want of provisions in their own country; and considering that probably the Commissioners might have a freer opportunity to hear and consider Mr. Hawley's representations now than in the time of the sitting of the Court, and also that it might be some convenience for the Commissioners to have notice of the state of our affairs, so as to ripen their thoughts on them before the sitting of the Court: I say, considering</w:t>
      </w:r>
    </w:p>
    <w:p>
      <w:pPr>
        <w:pStyle w:val="SourcePage"/>
      </w:pPr>
      <w:r>
        <w:t xml:space="preserve">[p. 537]</w:t>
      </w:r>
    </w:p>
    <w:p>
      <w:pPr>
        <w:pStyle w:val="BodyText"/>
      </w:pPr>
      <w:r>
        <w:t xml:space="preserve">these things, it was thought advisable for Mr. Hawley not to delay his journey.</w:t>
      </w:r>
    </w:p>
    <w:p>
      <w:pPr>
        <w:pStyle w:val="BodyText"/>
      </w:pPr>
      <w:r>
        <w:t xml:space="preserve">Praying that the Most High by his unerring wisdom would give wisdom and counsel and success to the Commissioners in their consultations on our affairs, and direct and assist us here that are employed by them in so important a service, is the humble and earnest prayer of, honored Sir,</w:t>
      </w:r>
    </w:p>
    <w:p>
      <w:pPr>
        <w:pStyle w:val="BodyText"/>
      </w:pPr>
      <w:r>
        <w:t xml:space="preserve">Your most obliged, humble servant,Jonathan Edwards.</w:t>
      </w:r>
    </w:p>
    <w:p>
      <w:pPr>
        <w:pStyle w:val="Heading1"/>
        <w:pageBreakBefore/>
      </w:pPr>
      <w:bookmarkStart w:name="heading_159_to_the_reverend_john_ers" w:id="169"/>
      <w:r>
        <w:t xml:space="preserve">159. TO THE REVEREND JOHN ERSKINE</w:t>
      </w:r>
      <w:bookmarkEnd w:id="169"/>
    </w:p>
    <w:p>
      <w:pPr>
        <w:pStyle w:val="BodyText"/>
      </w:pPr>
      <w:r>
        <w:t xml:space="preserve">During an apparent lull in local hostilities, Edwards takes the opportunity to resume correspondence with his Scottish friends, writing four letters to them in three days. In three of these letters, Edwards comments on revivalism abroad and at home, and touches on various items of church and personal news.</w:t>
      </w:r>
    </w:p>
    <w:p>
      <w:pPr>
        <w:pStyle w:val="BodyText"/>
      </w:pPr>
      <w:r>
        <w:t xml:space="preserve">(Trask Library, ALS, two folio leaves; Dwight ms. transcript, four quarto leaves. Published in Dwight ed., </w:t>
      </w:r>
      <w:r>
        <w:rPr>
          <w:i/>
          <w:iCs/>
        </w:rPr>
        <w:t xml:space="preserve">1</w:t>
      </w:r>
      <w:r>
        <w:t xml:space="preserve">, 507—12.)</w:t>
      </w:r>
    </w:p>
    <w:p>
      <w:pPr>
        <w:pStyle w:val="BodyText"/>
      </w:pPr>
      <w:r>
        <w:t xml:space="preserve">∗ ∗ ∗</w:t>
      </w:r>
    </w:p>
    <w:p>
      <w:pPr>
        <w:pStyle w:val="BodyText"/>
      </w:pPr>
      <w:r>
        <w:t xml:space="preserve">Stockbridge, November 23 N. S., 1752Rev. and Dear Brother,In August last I wrote to you,</w:t>
      </w:r>
      <w:r>
        <w:rPr>
          <w:rStyle w:val="FootnoteReference"/>
        </w:rPr>
        <w:footnoteReference w:id="300"/>
      </w:r>
      <w:r>
        <w:t xml:space="preserve"> and sent away the letter (with letters to some of my other correspondents) to Boston, to be conveyed to Scotland. Therein I acknowledged the receipt of two letters from you, one of July 17, 1751, another of February 11, 1752; with the pamphlets sent with the last letter. And now acknowledge the receipt of another letter from you of May 13, 1752, and the pamphlets you sent with the last. The letter I received the latter end of September; the pamphlets I did not receive till very lately; they were forgotten by Mr. [Thomas] Prince. Stinstra </w:t>
      </w:r>
      <w:r>
        <w:rPr>
          <w:i/>
          <w:iCs/>
        </w:rPr>
        <w:t xml:space="preserve">Against Fanaticism</w:t>
      </w:r>
      <w:r>
        <w:rPr>
          <w:rStyle w:val="FootnoteReference"/>
        </w:rPr>
        <w:footnoteReference w:id="301"/>
      </w:r>
      <w:r>
        <w:t xml:space="preserve"> I shall have no benefit by, because I am not acquainted with the French language. What the Jewish convert has published of his conversion,</w:t>
      </w:r>
      <w:r>
        <w:rPr>
          <w:rStyle w:val="FootnoteReference"/>
        </w:rPr>
        <w:footnoteReference w:id="302"/>
      </w:r>
      <w:r>
        <w:t xml:space="preserve"> etc. is very agreeable. And I now heartily thank you for this letter and packet.</w:t>
      </w:r>
    </w:p>
    <w:p>
      <w:pPr>
        <w:pStyle w:val="BodyText"/>
      </w:pPr>
      <w:r>
        <w:t xml:space="preserve">I am very glad to see what you write concerning the state of religion</w:t>
      </w:r>
    </w:p>
    <w:p>
      <w:pPr>
        <w:pStyle w:val="SourcePage"/>
      </w:pPr>
      <w:r>
        <w:t xml:space="preserve">[p. 538]</w:t>
      </w:r>
    </w:p>
    <w:p>
      <w:pPr>
        <w:pStyle w:val="BodyText"/>
      </w:pPr>
      <w:r>
        <w:t xml:space="preserve">in the Netherlands. But I believe there is more of a mixture of what is bad with the good that appears in that land than Mr. [Hugh] Kennedy, and many other ministers there, are aware of; and that they will find that the consequence of their not carefully and critically distinguishing between the good and the bad, and guarding with the utmost caution and diligence against the latter, will prove worse than they now conceive of. By your account, 'tis now exactly with Mr. Kennedy, as it was with many pious ministers in America in the time of the great religious moving here. They looked upon critical inquiries into the difference between true grace and its counterfeits, or at least a being very busy in such inquiries and spending time in them, to be impertinent and unseasonable, tending rather to damp the work of the Spirit of God than promote it, diverting their own minds and the minds of others, as they supposed, from that which God at such an extraordinary time did loudly call 'em more especially to attend. The cry was, "O, there is no danger, if we are but lively in religion and full of God's Spirit and live by faith, of being misled! If we do but follow God, there is no danger of being led wrong! 'Tis the cold, carnal, and lifeless that are most likely to be blind and walk in darkness. Let us press forward and not stay and hinder the good work, by standing and spending time in these criticisms and carnal reasonings!" etc., etc.</w:t>
      </w:r>
    </w:p>
    <w:p>
      <w:pPr>
        <w:pStyle w:val="BodyText"/>
      </w:pPr>
      <w:r>
        <w:t xml:space="preserve">This was the language of many, till they ran on deep into the wilderness and were taught by the briars and thorns of the wilderness. However, 'tis no wonder that divines in Europe will not lay very much weight on the admonitions they receive from so obscure a part of the world. Other parts of the church of God must be taught as we have been; and when they see and feel them, they will believe. Not that I apprehend there is in any measure so much enthusiasm and disorder mixed with the work in Holland, as was in many parts of America, in the time of the late revival of religion here. But yet I believe the work must be more pure, and the people more thoroughly guarded from his wiles, who beguiled Eve through his subtlety and corrupts the minds of zealous people from the simplicity that is in Christ, before the work goes on to a general conquest and is maintained in its power and glory for a great length of time. But God will have his own way; who being his counselor hath taught him? [Isaiah 40:13]. We must expect confusion and uproar before we have that abundance of peace and truth which the Scripture speaks of. Many must run to and fro, and knowledge will be increased [Daniel 12:4]. The Dutch ministers in America, which you speak of, which I have</w:t>
      </w:r>
    </w:p>
    <w:p>
      <w:pPr>
        <w:pStyle w:val="SourcePage"/>
      </w:pPr>
      <w:r>
        <w:t xml:space="preserve">[p. 539]</w:t>
      </w:r>
    </w:p>
    <w:p>
      <w:pPr>
        <w:pStyle w:val="BodyText"/>
      </w:pPr>
      <w:r>
        <w:t xml:space="preserve">acquaintance with, are some of the younger ministers and such as were born in America (though several of them have had part of their education in Holland). I have not acquaintance enough with them to know their sentiments particularly about those corrupt mixtures above-mentioned, and the care which is to be used in guarding against them. However, 'tis not very likely, if some of them should write to their brethren in Holland, that their letters would have more influence upon them than letters from you, and some others of the ministers of Scotland. Nevertheless, there is a prospect that there will in time be very happy effects of the growing acquaintance and union there is between a very considerable number of very hopeful and pious Dutch ministers in the provinces of New York and New Jersey, and many English and Scotch ministers in America. The number of well-disposed Dutch ministers in those provinces has of late remarkably increased; so that I think when they meet together in their coetus, they make the major part. Some of the elder ministers seem to be of quite contrary sentiments and dispositions, not appearing friendly as the other to what they esteem the power of religion, nor approving of awakening, searching, strict and experimental preaching; which has occasioned various contests among them. However, the stricter sort, being the prevailing part, are like to carry the day.</w:t>
      </w:r>
    </w:p>
    <w:p>
      <w:pPr>
        <w:pStyle w:val="BodyText"/>
      </w:pPr>
      <w:r>
        <w:t xml:space="preserve">The Dutch churches in these provinces have hitherto been so dependent on the classis in Holland, that whenever any among them have been educated for the ministry, and any churches have been desirous of their administrations, they could not receive their orders on this side of the water, but have been obliged to go to Holland for ordination; which has been a great encumbrance that has attended the settlement of ministers among them, and has undoubtedly been one occasion of such multitudes of the Dutch living wholly without ministers. Application was made not long since, through the influence of the forementioned serious younger ministers (as I take it) by the coetus here to the classis in Holland, for their consent that they might unite themselves to the Presbyterian Synod of New York, which now consists of English and Scotch. But the success of their application was prevented by a letter written by one of their elder ministers, remonstrating against it, very falsely representing the New York Synod as no proper Presbyterian synod, but rather a company of independents. On which, the classis of Holland advised them by no means to unite themselves with that synod.</w:t>
      </w:r>
    </w:p>
    <w:p>
      <w:pPr>
        <w:pStyle w:val="BodyText"/>
      </w:pPr>
      <w:r>
        <w:t xml:space="preserve">The last September I went a journey into New Jersey and had opportunity</w:t>
      </w:r>
    </w:p>
    <w:p>
      <w:pPr>
        <w:pStyle w:val="SourcePage"/>
      </w:pPr>
      <w:r>
        <w:t xml:space="preserve">[p. 540]</w:t>
      </w:r>
    </w:p>
    <w:p>
      <w:pPr>
        <w:pStyle w:val="BodyText"/>
      </w:pPr>
      <w:r>
        <w:t xml:space="preserve">in my journey of seeing some of these younger Dutch ministers, and conversing with them on this subject. They seem resolved by some means or other, to disengage themselves and their churches from the forementioned great encumbrance of being obliged to cross the ocean for the ordination of every minister. I was much gratified, during the little opportunity I had, to observe the agreeable disposition of these ministers.</w:t>
      </w:r>
    </w:p>
    <w:p>
      <w:pPr>
        <w:pStyle w:val="BodyText"/>
      </w:pPr>
      <w:r>
        <w:t xml:space="preserve">There were also many other things I had opportunity to observe in those parts which were very agreeable. I was there at the time of the public commencement in the College [of New Jersey], and the time of the meeting of the Trustees of the College, the time of the meeting of the Correspondents of the Society for Propagating Christian Knowledge, and the time of the meeting of the New York Synod, so that I had opportunity to converse with ministers from Long Island, New York, New Jersey, Pennsylvania, and Virginia. The College is in flourishing circumstances, increases apace, and is happily regulated. The Trustees seemed engaged to their utmost to promote learning, virtue, and true religion in it; and none more than Gov. [Jonathan] Belcher, who is the President of the Trustees, and was at the commencement and Trustees' meeting. But they very much want further supplies for the convenient support of the College. I had considerable opportunity with Governor Belcher; was several times at his house at Elizabeth. He labors under many of the infirmities of age, but savors much of a spirit of religion and seems very desirous of doing all the good he can while he lives.</w:t>
      </w:r>
    </w:p>
    <w:p>
      <w:pPr>
        <w:pStyle w:val="BodyText"/>
      </w:pPr>
      <w:r>
        <w:t xml:space="preserve">The New York Synod is in flourishing circumstances, much more so than the Philadelphia Synod. They have the greatest body of ministers now and increase much faster than the other. They are in higher credit with the people in almost all parts, and are chiefly sought to for supplies by destitute congregations. With respect to the proceedings of the Correspondents, they have dismissed Mr. [Azariah] Horton from his mission on Long Island, and he is about to settle in a congregation in New Jersey. He was dismissed by reason of his very much failing of employ, many of the clans of Indians he used to preach to having dwindled away by death or dispersion, and there [being] but little prospect of success among others that remain; and some being so situated that they may conveniently be taken care of by other ministers. The Correspondents have it in their view to improve the money by which he used to be supported, to support a mission among the Six Nations, after they have found a suitable person to undertake the</w:t>
      </w:r>
    </w:p>
    <w:p>
      <w:pPr>
        <w:pStyle w:val="SourcePage"/>
      </w:pPr>
      <w:r>
        <w:t xml:space="preserve">[p. 541]</w:t>
      </w:r>
    </w:p>
    <w:p>
      <w:pPr>
        <w:pStyle w:val="BodyText"/>
      </w:pPr>
      <w:r>
        <w:t xml:space="preserve">business of such a mission, and he is fitted for it by learning the language. They used endeavors to obtain a suitable person for the purpose in New Jersey. But meeting with no success, they voted to empower Mr. [Joseph] Bellamy, Mr. [Samuel] Hopkins of Sheffield, and myself, to procure a suitable person (if we can find such an one) in New England, for the present to come and live at Stockbridge, to be here learning the Mohawk language with Mr. [Gideon] Hawley, our schoolmaster for the Mohawks, to fit him for this mission. Persons proper to be employed, and such as may be obtained, are very scarce; and 'tis doubtful whether we shall be able to obtain one.</w:t>
      </w:r>
    </w:p>
    <w:p>
      <w:pPr>
        <w:pStyle w:val="BodyText"/>
      </w:pPr>
      <w:r>
        <w:t xml:space="preserve">There is a very dark cloud that at present attends the affair, relating to the Indians at Stockbridge, occasioned very much by some of the General Court's Committee (at least the chief of them, who is a gentleman that has lately married Mrs. [Abigail] Sergeant, and has removed and lives at Stockbridge) pursuing measures very contrary to the measures of the Commissioners of the Society in London. The opposition is maintained not with a small degree of stiffness and resolution, and the contest is become so great that it has brought things into very great confusion. The foresaid gentleman is a man of some note; and his wife's relations earnestly engage with him; and many of these are persons of considerable figure in the country. The Commissioners all very much dislike this gentleman's conduct. This contest occasions no misunderstandings among the people in Stockbridge in general; all, excepting those nearly related to that family, both English and Indians, are happily united to me and my family. It would be very tedious tor me to write, and for you to read all the particulars of this uncomfortable affair; and the more undesirable as it would tend to hurt the reputation of some persons. The Commissioners are exerting themselves to relieve us of this calamity; and it is probable they will be successful.</w:t>
      </w:r>
    </w:p>
    <w:p>
      <w:pPr>
        <w:pStyle w:val="BodyText"/>
      </w:pPr>
      <w:r>
        <w:t xml:space="preserve">I thank you for the account you give of some valuable books published; I desire you would continue to favor me in this manner.</w:t>
      </w:r>
    </w:p>
    <w:p>
      <w:pPr>
        <w:pStyle w:val="BodyText"/>
      </w:pPr>
      <w:r>
        <w:t xml:space="preserve">I began the last August to write a little on the Arminian controversy, but was soon broke off; and such have been my extraordinary avocations and hindrances, that I have not had time to set pen to paper about this matter since. But I hope God in his providence will favor me with opportunity to prosecute this design; and I desire your prayers that God would assist me in it, and in all the work I am called to, and enable me to conduct myself to his glory and acceptance under all difficulties and trials.</w:t>
      </w:r>
    </w:p>
    <w:p>
      <w:pPr>
        <w:pStyle w:val="SourcePage"/>
      </w:pPr>
      <w:r>
        <w:t xml:space="preserve">[p. 542]</w:t>
      </w:r>
    </w:p>
    <w:p>
      <w:pPr>
        <w:pStyle w:val="BodyText"/>
      </w:pPr>
      <w:r>
        <w:t xml:space="preserve">My wife joins with me in most hearty and affectionate salutations you and Mrs. Erskine. I am, dear Sir,</w:t>
      </w:r>
    </w:p>
    <w:p>
      <w:pPr>
        <w:pStyle w:val="BodyText"/>
      </w:pPr>
      <w:r>
        <w:t xml:space="preserve">Your most affectionate and obliged brother and servant,Jonathan Edwards.P.S. I propose with this to send you Mr. Hobart's Second Address to the Members of the Episcopal Separation in New England, and my answer to Mr. [Solomon] Williams,</w:t>
      </w:r>
      <w:r>
        <w:rPr>
          <w:rStyle w:val="FootnoteReference"/>
        </w:rPr>
        <w:footnoteReference w:id="303"/>
      </w:r>
    </w:p>
    <w:p>
      <w:pPr>
        <w:pStyle w:val="BodyText"/>
      </w:pPr>
      <w:r>
        <w:t xml:space="preserve">which I would desire you to give your neighbors, my correspondents, opportunity to read if they desire it.</w:t>
      </w:r>
    </w:p>
    <w:p>
      <w:pPr>
        <w:pStyle w:val="Heading1"/>
        <w:pageBreakBefore/>
      </w:pPr>
      <w:bookmarkStart w:name="heading_160_to_the_reverend_william_" w:id="170"/>
      <w:r>
        <w:t xml:space="preserve">160. TO THE REVEREND WILLIAM McCULLOCH</w:t>
      </w:r>
      <w:bookmarkEnd w:id="170"/>
    </w:p>
    <w:p>
      <w:pPr>
        <w:pStyle w:val="BodyText"/>
      </w:pPr>
      <w:r>
        <w:t xml:space="preserve">(Trask Library, ALS, two quarto leaves; Dwight ms. transcript, three quarto leaves. Published in Dwight ed., </w:t>
      </w:r>
      <w:r>
        <w:rPr>
          <w:i/>
          <w:iCs/>
        </w:rPr>
        <w:t xml:space="preserve">1</w:t>
      </w:r>
      <w:r>
        <w:t xml:space="preserve">, 516—18.)</w:t>
      </w:r>
    </w:p>
    <w:p>
      <w:pPr>
        <w:pStyle w:val="BodyText"/>
      </w:pPr>
      <w:r>
        <w:t xml:space="preserve">∗ ∗ ∗</w:t>
      </w:r>
    </w:p>
    <w:p>
      <w:pPr>
        <w:pStyle w:val="BodyText"/>
      </w:pPr>
      <w:r>
        <w:t xml:space="preserve">Stockbridge, November 24 N. S., 1752Rev. and Dear Sir,I thank you for your letter of March 3, 1752, which I received this fall. I thank you for your friendly and instructive observations on God's dealings with me and my family. Though God's dispensations towards us have been attended with some distinguishing trials, yet the end of the Lord has been very gracious. He has ever manifested himself very pitiful and of tender mercy, in the midst of difficulties we have met with, in merciful circumstances which they have been attended with, and also in the event of them.</w:t>
      </w:r>
    </w:p>
    <w:p>
      <w:pPr>
        <w:pStyle w:val="BodyText"/>
      </w:pPr>
      <w:r>
        <w:t xml:space="preserve">Our circumstances here at Stockbridge are in many respects comfortable. We here live in peace and friendship with the generality of the people, but we are not without our difficulties and troubles here. The Indian affair, which the last year was attended with so pleasing and glorious a prospect, has since been unspeakably embarrassed, through the particular schemes of some great men that have had concern, who are divided and opposite in their counsels and measures from the Gommissioners of the Society in London, and are to their utmost striving to accomplish their designs in opposition to them, and in this great contest I am looked on as a person not a little obnoxious. There are some of a certain family of note, who vigorously abetted an set forward my opposers at Northampton, and were a chief occasion of</w:t>
      </w:r>
    </w:p>
    <w:p>
      <w:pPr>
        <w:pStyle w:val="SourcePage"/>
      </w:pPr>
      <w:r>
        <w:t xml:space="preserve">[p. 543]</w:t>
      </w:r>
    </w:p>
    <w:p>
      <w:pPr>
        <w:pStyle w:val="BodyText"/>
      </w:pPr>
      <w:r>
        <w:t xml:space="preserve">my removal from that town, to whom my settlement at Stockbridge was very grievous, who now take occasion to exert themselves to their utmost to weaken my interest and influence; and I have all reason to think, would, if it were possible, undermine me, and procure my removal far hence. Many endeavors have been used to disaffect my people towards me; but all in vain; they are all firmly united to me, excepting a few who are of the forementioned family, or nearly related to 'em. Endeavors have been used also to disaffect some of the Commissioners, but wholly in vain. They seem to have their eyes very wide open, as to their particular designs and schemes, and the true springs of their opposition. We hope for an end to this lamentable contest before long, but its effects hitherto have been very sorrowful, especially with regard to the affair of the Mohawks.</w:t>
      </w:r>
    </w:p>
    <w:p>
      <w:pPr>
        <w:pStyle w:val="BodyText"/>
      </w:pPr>
      <w:r>
        <w:t xml:space="preserve">Some other things have happened which have much prejudiced the cause of religion among the Indians, and, among other things, the late discovery of the famous Tartarian root, described in Chambers' </w:t>
      </w:r>
      <w:r>
        <w:rPr>
          <w:i/>
          <w:iCs/>
        </w:rPr>
        <w:t xml:space="preserve">Dictionary</w:t>
      </w:r>
      <w:r>
        <w:t xml:space="preserve">, called "ginseng,"</w:t>
      </w:r>
      <w:r>
        <w:rPr>
          <w:rStyle w:val="FootnoteReference"/>
        </w:rPr>
        <w:footnoteReference w:id="304"/>
      </w:r>
      <w:r>
        <w:t xml:space="preserve"> which was found in our woods the last summer, and is since found in the woods in many of these western parts of New England and in the country of the Six Nations. The traders in Albany have been eager to purchase all that they could of this root to send to England, where they make a great profit by it. This has occasioned our Indians of all sorts, young and old, to spend abundance of time in wandering about the woods, and sometimes to a great distance, in the neglect of the public worship and of their husbandry; and also of their going much to Albany (which proves worse to them than their going into the woods) to sell their roots: where they are always much in the way of temptation to drunkenness, especially when they have money in their pockets. The consequence has been, that many of them have laid out their money, which they have got for their roots of ginseng, for rum, wherewith they have intoxicated themselves.</w:t>
      </w:r>
    </w:p>
    <w:p>
      <w:pPr>
        <w:pStyle w:val="BodyText"/>
      </w:pPr>
      <w:r>
        <w:t xml:space="preserve">God has been very gracious to my family of late, when some of them have been visited with sore sickness. My wife has lately been very dangerously sick, seemed to be brought to the very brink of the grave, had very little expectation of life; but seemed to be assisted to</w:t>
      </w:r>
    </w:p>
    <w:p>
      <w:pPr>
        <w:pStyle w:val="SourcePage"/>
      </w:pPr>
      <w:r>
        <w:t xml:space="preserve">[p. 544]</w:t>
      </w:r>
    </w:p>
    <w:p>
      <w:pPr>
        <w:pStyle w:val="BodyText"/>
      </w:pPr>
      <w:r>
        <w:t xml:space="preserve">an unmoved resignation to the will of God, and unshaken peace and joy in God, in the expectation of a speedy departure. But God was pleased to preserve her, and mercifully to restore her to a pretty good state of health. My youngest daughter [Elizabeth] also (who has ever been a very infirm child) was brought nigh unto death by a sore fit of sickness, but is now also restored to her former state. My daughter [Sarah] Parsons, my eldest daughter who with her husband [Elihu] has removed from Northampton and dwells in Stockbridge, has also very lately been very sick, but is in considerable measure restored. My daughter Esther's marriage with Pres. [Aaron] Burr, of Newark, seems to be very much to the satisfaction of ministers and people in those parts, and also our friends in Boston, and other parts of New England.</w:t>
      </w:r>
    </w:p>
    <w:p>
      <w:pPr>
        <w:pStyle w:val="BodyText"/>
      </w:pPr>
      <w:r>
        <w:t xml:space="preserve">As to the state of religion in America, I have but little to write that is comfortable. But there seem to be better appearances in some other colonies, than in New England. When I was lately in New Jersey in the time of the Synod there, I was informed of some small movings and revivals in some places on Long Island and in New Jersey. I there had the comfort of a short interview with Mr. [Samuel] Davies of Virginia. From the little opportunity I had, I was much pleased with him and his conversation. He seems to be very solid and discreet, and of a very civil, genteel behavior, as well as fervent and zealous in religion. He gave an account of the probability of the settlement of one Mr. [John] Todd, a young man of good learning and a pious disposition, in a part of Virginia near to him. Mr. Davies represented to the Synod the great necessities of the people in the back parts of Virginia, where multitudes were remarkably awakened and reformed several years ago, and ever since have been thirsting after the Word and ordinances of God. The people are chiefly from Ireland, of Scotch extraction. The Synod appointed two men to [go] down and preach among these people, viz. one Mr. [Robert] Henry, a Scotchman, who has lately taken a degree at New Jersey College; and Mr. [Nehemiah] Greenman, the young man who was educated at Mr. David Brainerd's charge.</w:t>
      </w:r>
    </w:p>
    <w:p>
      <w:pPr>
        <w:pStyle w:val="BodyText"/>
      </w:pPr>
      <w:r>
        <w:t xml:space="preserve">The people of Northampton are in sorrowful circumstances, yet destitute of a minister, have met with a long series of disappointments in their attempts for a resettlement of the ministry among them. My opposers have had warm contentions among themselves. Of late they have been wholly destitute of anybody to preach steadily among them. Sometimes [they] meet to read and pray among themselves; and at</w:t>
      </w:r>
    </w:p>
    <w:p>
      <w:pPr>
        <w:pStyle w:val="SourcePage"/>
      </w:pPr>
      <w:r>
        <w:t xml:space="preserve">[p. 545]</w:t>
      </w:r>
    </w:p>
    <w:p>
      <w:pPr>
        <w:pStyle w:val="BodyText"/>
      </w:pPr>
      <w:r>
        <w:t xml:space="preserve">other times set travelers, transient persons to preach, that are hardly fit to be so employed: not long since they set one such to preach, whom Maj. [Joseph] Hawley, a leading man, called down out of the pulpit in the midst of his sermon, as being unfit to be there.</w:t>
      </w:r>
    </w:p>
    <w:p>
      <w:pPr>
        <w:pStyle w:val="BodyText"/>
      </w:pPr>
      <w:r>
        <w:t xml:space="preserve">My wife joins with me in most respectful salutations to you and yours, desiring your prayers, that God would be with us in all our wonderings through the wilderness of this world. I am, dear Sir,</w:t>
      </w:r>
    </w:p>
    <w:p>
      <w:pPr>
        <w:pStyle w:val="BodyText"/>
      </w:pPr>
      <w:r>
        <w:t xml:space="preserve">Your most affectionate brother in the labors of the gospel,Jonathan Edwards.</w:t>
      </w:r>
    </w:p>
    <w:p>
      <w:pPr>
        <w:pStyle w:val="Heading1"/>
        <w:pageBreakBefore/>
      </w:pPr>
      <w:bookmarkStart w:name="heading_161_to_the_reverend_thomas_g" w:id="171"/>
      <w:r>
        <w:t xml:space="preserve">161. TO THE REVEREND THOMAS GILLESPIE</w:t>
      </w:r>
      <w:bookmarkEnd w:id="171"/>
    </w:p>
    <w:p>
      <w:pPr>
        <w:pStyle w:val="BodyText"/>
      </w:pPr>
      <w:r>
        <w:t xml:space="preserve">(Trask Library, ALS, two folio leaves; Dwight ms. transcript, four quarto leaves. Published in Dwight ed., </w:t>
      </w:r>
      <w:r>
        <w:rPr>
          <w:i/>
          <w:iCs/>
        </w:rPr>
        <w:t xml:space="preserve">1</w:t>
      </w:r>
      <w:r>
        <w:t xml:space="preserve">, 513—16.)</w:t>
      </w:r>
    </w:p>
    <w:p>
      <w:pPr>
        <w:pStyle w:val="BodyText"/>
      </w:pPr>
      <w:r>
        <w:t xml:space="preserve">∗ ∗ ∗</w:t>
      </w:r>
    </w:p>
    <w:p>
      <w:pPr>
        <w:pStyle w:val="BodyText"/>
      </w:pPr>
      <w:r>
        <w:t xml:space="preserve">Stockbridge, November 24 N. S., 1752Rev. and Dear Brother,In letters and pamphlets lately received from some of my correspondents in Scotland, I have received the affecting and surprising account of your deposition, for not assisting in the settlement of Mr. [Andrew] Richardson at Inverkeithing.</w:t>
      </w:r>
      <w:r>
        <w:rPr>
          <w:rStyle w:val="FootnoteReference"/>
        </w:rPr>
        <w:footnoteReference w:id="305"/>
      </w:r>
      <w:r>
        <w:t xml:space="preserve"> The circumstances of which affair seem to be such as abundantly manifest your cause to be good, at the same time that they plainly show the persecuting spirit with which you have thus been proceeded against. 'Tis strange that a Protestant church should condemn and depose one of her ministers for conscientiously declining to act in a forced settlement of a minister over a congregation that have not chosen him as their pastor, but are utterly averse to his administrations, at least as to a stated attendance upon them. 'Tis to be wondered at that such a church, at this time of day, after the cause of liberty in matters of conscience has been so abundantly defended, should arrogate to herself such a kind of authority over the consciences of both ministers and people, and use it in such a manner, by such severity to establish that which is not only so contrary to that liberty of Christians wherewith Christ has made them free, but</w:t>
      </w:r>
    </w:p>
    <w:p>
      <w:pPr>
        <w:pStyle w:val="SourcePage"/>
      </w:pPr>
      <w:r>
        <w:t xml:space="preserve">[p. 546]</w:t>
      </w:r>
    </w:p>
    <w:p>
      <w:pPr>
        <w:pStyle w:val="BodyText"/>
      </w:pPr>
      <w:r>
        <w:t xml:space="preserve">so directly contrary to her own professed principles, acts and resolutions entered on public record.</w:t>
      </w:r>
    </w:p>
    <w:p>
      <w:pPr>
        <w:pStyle w:val="BodyText"/>
      </w:pPr>
      <w:r>
        <w:t xml:space="preserve">The several steps of this proceeding, and some singular measures taken, and the hastiness and vehemence of the proceeding, are such as savor very strongly of the very spirit of persecution; and must be greatly to the dishonor of the Church of Scotland; and are such as will naturally engage the minds of God's people abroad in the world in your favor, as suffering very injuriously. 'Tis wonderful that a church which has itself suffered so much by persecution, should be guilty of so much persecution. This proceeding gives reason to suspect that the Church of Scotland, which was once so famous, is not what it once was.</w:t>
      </w:r>
    </w:p>
    <w:p>
      <w:pPr>
        <w:pStyle w:val="BodyText"/>
      </w:pPr>
      <w:r>
        <w:t xml:space="preserve">It appears probable to me at this distance, that there is something else at the bottom, besides a zeal to uphold the authority of the church. Perhaps many of the clergy of the Church of Scotland have their minds secretly infected with those lax principles of the new divinity, and have imbibed the generous doctrines (as they are accounted) which are so much in vogue at the present day, and so contrary to the strict, mysterious, spiritual, soul-humbling principles of our forefathers. I have observed that these modern, fashionable opinions, however called noble and generous, are commonly attended, not only with a haughty contempt, but an inward, malignant bitterness of heart towards all the zealous professors and defenders of the contrary spiritual principles, that do so nearly concern the vitals of religion, and the power of experimental godliness. This, be sure, has been the case in this land. I have known many gentlemen (especially in the ministry) tainted with these large principles, who, though none seem to be such great advocates for liberty and freedom of thought, and condemn a narrow and persecuting spirit, so much as they; yet in the course of things have made it manifest that they themselves had no small share of a persecuting spirit. They were indeed against anybody's restraining their liberties, or pretending to control them in their thinking and professing as they please; and that is what they mean truly, when they plead for liberty. But they have that inward enmity of spirit towards those others mentioned, that if they see an opportunity to persecute them under some good cloak, and with some fair pretext, will eagerly embrace it, and proceed with great severity and vehemence.</w:t>
      </w:r>
    </w:p>
    <w:p>
      <w:pPr>
        <w:pStyle w:val="BodyText"/>
      </w:pPr>
      <w:r>
        <w:t xml:space="preserve">Thus Sir, perhaps, if the truth were known, it would appear that some of your most strenuous prosecutors hate you much more for something else than for your not obeying the orders of the General</w:t>
      </w:r>
    </w:p>
    <w:p>
      <w:pPr>
        <w:pStyle w:val="SourcePage"/>
      </w:pPr>
      <w:r>
        <w:t xml:space="preserve">[p. 547]</w:t>
      </w:r>
    </w:p>
    <w:p>
      <w:pPr>
        <w:pStyle w:val="BodyText"/>
      </w:pPr>
      <w:r>
        <w:t xml:space="preserve">Assembly. I don't pretend to know how the case is: I only speak from what I have seen and found here in America in cases something similar. However, 'tis beyond doubt that this proceeding will stand on the records of future time for the lasting reproach of your prosecutors; and your conduct, for which you have suffered, will be to your lasting honor in the church of God. And which is much more, that which has been condemned in you by man, and for which you have suffered from them, is doubtless approved of by God; and I trust you will have a glorious reward from him: for the cause you suffer in is plainly the cause of God. And if God be for us, who can be against us? [Romans 8:31]. If he justifies, what need we care who condemns? [v. Romans 8:33]. Not only is the mercy of God, dear brother, manifested in its being granted you to suffer for his sake, but in mercy it is to be taken notice of in many of the circumstances of this suffering. Particularly, that he has excited so many to appear for you; that you had the major part of the presbytery which you belong to, with you in this affair (though God has honored you above all the rest in calling you to suffer for his name); that the major part of the commission of the General Assembly did in effect approve of the conduct of the presbytery, judging it no censurable fault; that no greater part of the Assembly had a hand in your deposition; that so many of God's people in Scotland have on this occasion very boldly appeared to befriend you, as suffering in a righteous cause, openly condemning the conduct of your most bitter prosecutors and testifying an abhorrence of their conduct; and that many have appeared liberally to contribute for your outward support, so that by what I understand, you are like to be no loser in that respect; by which your enemies will be, perhaps, entirely disappointed: and above all, that you have been enabled through the whole of this affair, to conduct yourself with so much Christian meekness, decency, humility, proper deference to authority, and composure and fortitude of mind; which is an evident token that God will appear for you, and also that he will appear against your enemies.</w:t>
      </w:r>
    </w:p>
    <w:p>
      <w:pPr>
        <w:pStyle w:val="BodyText"/>
      </w:pPr>
      <w:r>
        <w:t xml:space="preserve">When I received your kind letter, soon after my dismission from Northampton, so full of expressions of sympathy towards me under what I suffered, I little thought of your being brought so soon under sufferings so similar. But seeing God has so ordered it in his providence, my prayer and hope is that he would abundantly reward your sympathy in my case. "Blessed are the merciful: for they shall obtain mercy" [Matthew 5:7].</w:t>
      </w:r>
    </w:p>
    <w:p>
      <w:pPr>
        <w:pStyle w:val="SourcePage"/>
      </w:pPr>
      <w:r>
        <w:t xml:space="preserve">[p. 548]</w:t>
      </w:r>
    </w:p>
    <w:p>
      <w:pPr>
        <w:pStyle w:val="BodyText"/>
      </w:pPr>
      <w:r>
        <w:t xml:space="preserve">As to myself, I still meet with difficulties in my new station, which arise partly from private views (as is to. be feared) of some particular persons of some note and distinction, who are concerned with the affairs of the Mohawks here; and partly from the same spirit, and the same persons (and others nearly related to them) that fomented the contention with me at Northampton. However, the people, all, both Indians and English, excepting a very few of the above-mentioned relation, are firmly united to me. And the Commissioners in Boston, who are my constituents, and from whom I have my support, are altogether on my side; and are endeavoring to their utmost to remove the difficulties that attend our affairs, by which the cause of religion here, especially among the Mohawks, suffers much more than I do, or am like to do, in my personal and temporal interest. These difficulties which have arisen have indeed almost brought the Mohawk affair to ruin, which the last year was attended with so glorious a prospect. It would be very tedious to relate the particulars of this unhappy affair, and undesirable as it would tend to hurt the reputation of particular persons. I think God by these things calls me to expect no other than to meet with difficulties and trials while in this world. And what am I better than my fathers, that I should expect to fare better in the world than the generality of Christ's followers in all past generations?</w:t>
      </w:r>
    </w:p>
    <w:p>
      <w:pPr>
        <w:pStyle w:val="BodyText"/>
      </w:pPr>
      <w:r>
        <w:t xml:space="preserve">May all our trials be for our purification, and our being more and more meet for our Master's use, and prepared to enter into the joy of our Lord, in a world where all tears shall be wiped from the eyes of God's people. Let us, dear Sir, earnestly pray one for another, that it may be thus with us; and that, however [we] may be called to labor and to suffer, we may see peace on God's Israel, and hereafter eternally glory and triumph with his inheritance.</w:t>
      </w:r>
    </w:p>
    <w:p>
      <w:pPr>
        <w:pStyle w:val="BodyText"/>
      </w:pPr>
      <w:r>
        <w:t xml:space="preserve">God has of late mercifully preserved my wife and my youngest daughter [Elizabeth], in time of very sore and dangerous sickness, and restored them again. My eldest daughter [Sarah] has also been sick and is restored in a considerable degree.</w:t>
      </w:r>
    </w:p>
    <w:p>
      <w:pPr>
        <w:pStyle w:val="BodyText"/>
      </w:pPr>
      <w:r>
        <w:t xml:space="preserve">Northampton people remain in sorrowful circumstances, destitute of a settled minister, and without any prospect of a settlement, having met with many disappointments. But all don't as yet seem to be effectual to bring 'em to a suitable temper of mind.</w:t>
      </w:r>
    </w:p>
    <w:p>
      <w:pPr>
        <w:pStyle w:val="BodyText"/>
      </w:pPr>
      <w:r>
        <w:t xml:space="preserve">I much desire to hear from you, and to be informed of your present circumstances. I am, dear Sir,</w:t>
      </w:r>
    </w:p>
    <w:p>
      <w:pPr>
        <w:pStyle w:val="BodyText"/>
      </w:pPr>
      <w:r>
        <w:t xml:space="preserve">Your affectionate brother in the gospel ministry,Jonathan Edwards.P.S. I intend to send to Mr. [Thomas] Foxcroft of Boston, desiring him to put up for you one of my answers to Mr. [Solomon] Williams, which I suppose is now printed;</w:t>
      </w:r>
      <w:r>
        <w:rPr>
          <w:rStyle w:val="FootnoteReference"/>
        </w:rPr>
        <w:footnoteReference w:id="306"/>
      </w:r>
    </w:p>
    <w:p>
      <w:pPr>
        <w:pStyle w:val="BodyText"/>
      </w:pPr>
      <w:r>
        <w:t xml:space="preserve">of which I ask your acceptance.</w:t>
      </w:r>
    </w:p>
    <w:p>
      <w:pPr>
        <w:pStyle w:val="SourcePage"/>
      </w:pPr>
      <w:r>
        <w:t xml:space="preserve">[p. 549]</w:t>
      </w:r>
    </w:p>
    <w:p>
      <w:pPr>
        <w:pStyle w:val="Heading1"/>
        <w:pageBreakBefore/>
      </w:pPr>
      <w:bookmarkStart w:name="heading_162_to_william_hogg" w:id="172"/>
      <w:r>
        <w:t xml:space="preserve">162. TO WILLIAM HOGG</w:t>
      </w:r>
      <w:bookmarkEnd w:id="172"/>
    </w:p>
    <w:p>
      <w:pPr>
        <w:pStyle w:val="BodyText"/>
      </w:pPr>
      <w:r>
        <w:t xml:space="preserve">In this last of four letters Edwards mailed to Scottish friends in November 1752, he again summarizes his Stockbridge difficulties and lists what he views as their causes. No names are disclosed, but the identities of Joseph Dwight and Abigail Sergeant, the Williams family and their relatives, and Capt. Martin Kellogg, are clear. He is heartened by the unswerving loyalty of the Boston Commissioners, the Indians, English townsfolk, and friends like Hogg.</w:t>
      </w:r>
    </w:p>
    <w:p>
      <w:pPr>
        <w:pStyle w:val="BodyText"/>
      </w:pPr>
      <w:r>
        <w:t xml:space="preserve">(Beinecke Library, ALS, two quarto leaves.)</w:t>
      </w:r>
    </w:p>
    <w:p>
      <w:pPr>
        <w:pStyle w:val="BodyText"/>
      </w:pPr>
      <w:r>
        <w:t xml:space="preserve">∗ ∗ ∗</w:t>
      </w:r>
    </w:p>
    <w:p>
      <w:pPr>
        <w:pStyle w:val="BodyText"/>
      </w:pPr>
      <w:r>
        <w:t xml:space="preserve">Stockbridge, November 25 N. S., 1752Dear Sir,I thank you for your kind letter of May 8, 1752, added to all the other testimonies of your unmerited respect and friendship. The pamphlet entitled </w:t>
      </w:r>
      <w:r>
        <w:rPr>
          <w:i/>
          <w:iCs/>
        </w:rPr>
        <w:t xml:space="preserve">Private Judgment Defended</w:t>
      </w:r>
      <w:r>
        <w:t xml:space="preserve">,</w:t>
      </w:r>
      <w:r>
        <w:rPr>
          <w:rStyle w:val="FootnoteReference"/>
        </w:rPr>
        <w:footnoteReference w:id="307"/>
      </w:r>
      <w:r>
        <w:t xml:space="preserve"> which you speak of as what you had sent to Mr. [Thomas] Prince for me, is not come to hand; probably through Mr. Prince's forgetfulness, which often has been the case with letters and pamphlets that have been sent to him for me from Scotland. For though he be an eminently worthy man, and one who has laid me under obligations, yet he is forgetful; and probably more so now, it being a time of affliction with him, by reason of the late death of his daughter. I intend at the first opportunity to send to Boston and inquire after this pamphlet, and another sent to him for me by Mr. [John] MacLaurin, which is not come to hand.</w:t>
      </w:r>
    </w:p>
    <w:p>
      <w:pPr>
        <w:pStyle w:val="BodyText"/>
      </w:pPr>
      <w:r>
        <w:t xml:space="preserve">I have great reason always to remember with much gratitude your tender sympathy on occasion of the late great troubles I met with at Northampton, and the extraordinary respect testified since, not only by word but deed. I have great reason to remember the kindness of friends, and friends at a great distance and unknown; but have more special reason thankfully to take notice of and remember the kindness of a gracious God that has raised up these friends, and has made them his instruments to convey his bounty to us. God's dealings with me and</w:t>
      </w:r>
    </w:p>
    <w:p>
      <w:pPr>
        <w:pStyle w:val="SourcePage"/>
      </w:pPr>
      <w:r>
        <w:t xml:space="preserve">[p. 550]</w:t>
      </w:r>
    </w:p>
    <w:p>
      <w:pPr>
        <w:pStyle w:val="BodyText"/>
      </w:pPr>
      <w:r>
        <w:t xml:space="preserve">my family have been mixed; affliction and mercy has been intermingled, formerly and lately, and is so still. God has mercifully opened a door for usefulness here at Stockbridge; and has given us a settlement, in many respects comfortable, after we were turned out [of] Northampton. But here with our mercies we have our difficulties; which are indeed much greater calamities to the important affair of the instruction of the Six Nations, than to me or my family, though we suffer not a little by them.</w:t>
      </w:r>
    </w:p>
    <w:p>
      <w:pPr>
        <w:pStyle w:val="BodyText"/>
      </w:pPr>
      <w:r>
        <w:t xml:space="preserve">Our calamities have arisen from three sources. The last year, after remarkable an appearance of forwardness in the Mohawks to come and settle in New England, and submit to instruction, not only were the Commissioners in Boston, of the Society in London for Propagating the Gospel in New England and Parts Adjacent, much animated by it; but the General Court took much notice of it, and appointed a committee of three gentlemen to take care of, and promote this affair. The chief of these three gentlemen [Joseph Dwight], has since contracted an acquaintance with a gentlewoman in Stockbridge [Abigail Dwight], and has married her; and makes this town the place of his constant abode, having brought his family hither. He being a person of a very sanguine and enterprising, and something of a sovereign temper, has taken the management of the Mohawk affair almost wholly into his own hands; and claims the whole power of the management of it to the General Court's Committee, exclusive of the Commissioners, who maintain all the instructors here, out of the charitable fund committed to them. And this gentleman, having designs and views very diverse from those of the Commissioners and those that are employed by them, this has led him to measures quite contrary to theirs; which he has pursued with great resolution. And the Commissioners having principally entrusted me with the care of their affairs here, this has occasioned first a misunderstanding and jealousy in him towards me, and the two schoolmasters [Timothy Woodbridge and Gideon Hawley] maintained by the Commissioners, and at length to an open opposition.</w:t>
      </w:r>
    </w:p>
    <w:p>
      <w:pPr>
        <w:pStyle w:val="BodyText"/>
      </w:pPr>
      <w:r>
        <w:t xml:space="preserve">Another source of difficulty is this. In the case of the late great controversy at Northampton, there was a number of gentlemen belonging to other towns, of a certain family of considerable note in New England, which had long manifested a jealous and unfriendly spirit towards me, at least some of them ('tis needless for me to say what I think were the first causes of this unfriendliness), who on occasion of the foresaid controversy, sat in on the side of my opposers, were their</w:t>
      </w:r>
    </w:p>
    <w:p>
      <w:pPr>
        <w:pStyle w:val="SourcePage"/>
      </w:pPr>
      <w:r>
        <w:t xml:space="preserve">[p. 551]</w:t>
      </w:r>
    </w:p>
    <w:p>
      <w:pPr>
        <w:pStyle w:val="BodyText"/>
      </w:pPr>
      <w:r>
        <w:t xml:space="preserve">chief counselors during the whole continuance of the controversy. One or two of the inhabitants of Stockbridge were of the same family; who when my coming to settle here was first talked of, greatly opposed it. But when they saw the stream was too strong for them seemed to concur in it, and appeared very friendly. But since the forementioned gentleman of the General Court's Committee has married into the family they have thrown off the appearance of friendship in a great measure, and act entirely in concert with him in his opposition, and are abetted and upheld in it by some gentlemen of note in other places, of the same family, the same that fomented the contention at Northampton.</w:t>
      </w:r>
    </w:p>
    <w:p>
      <w:pPr>
        <w:pStyle w:val="BodyText"/>
      </w:pPr>
      <w:r>
        <w:t xml:space="preserve">A third source of difficulty is this. Mr. Isaac Hollis of High-Wycombe in Buckinghamshire, in England, in Mr. [John] Sergeant's time, made large remittances hither for the support of a boarding school in Stockbridge. Mr. Sergeant took much pains to find a suitable master, a man of learning. But being disappointed, he, the year before his death, improved an aged man [Martin Kellogg], that was lame and not able to follow husbandry, a man of pretty good abilities, but not a man of learning, as a present supply, till a suitable master could be found; but grew very uneasy at his conduct, convinced of his utter unfitness for the business, and resolved to dismiss him, and procure some fitter person. But he dying soon, this man was left in the school, and continues in it still, others being loath to inform Mr. Hollis of his unfitness. Means have been used to persuade him, but all to no effect. And by what he has perceived of a dislike of his conduct, he is very much out of temper, and sets himself very much against the other schoolmaster, whom the Commissioners have provided for the Mohawks; which keeps things in great confusion among them. Thus, Sir, you see something of the unhappiness of the situation of affairs here.</w:t>
      </w:r>
    </w:p>
    <w:p>
      <w:pPr>
        <w:pStyle w:val="BodyText"/>
      </w:pPr>
      <w:r>
        <w:t xml:space="preserve">Endeavors have been used by my opposers to disaffect the inhabitants of the town, and also the Commissioners in Boston towards me; but hitherto all in vain. The people all, both Indians and English, excepting those forementioned, are firmly united to me. And the Commissioners seem to have their eyes wide open with regard to our affairs; and are exerting themselves to their utmost to extricate us out of these difficulties. And 'tis to be hoped God in his providence will appear for us. I desire, Sir, that you would be helping together by your prayers for us, and for the poor Indians, which suffer most by these contentions.</w:t>
      </w:r>
    </w:p>
    <w:p>
      <w:pPr>
        <w:pStyle w:val="BodyText"/>
      </w:pPr>
      <w:r>
        <w:t xml:space="preserve">I have the more reason to hope in your fervent prayers from the</w:t>
      </w:r>
    </w:p>
    <w:p>
      <w:pPr>
        <w:pStyle w:val="SourcePage"/>
      </w:pPr>
      <w:r>
        <w:t xml:space="preserve">[p. 552]</w:t>
      </w:r>
    </w:p>
    <w:p>
      <w:pPr>
        <w:pStyle w:val="BodyText"/>
      </w:pPr>
      <w:r>
        <w:t xml:space="preserve">experience I have had of your cordial friendship, and the account you gave me of your own experience of affliction. I pray God abundantly to reward your love and beneficence towards me, and bless you and your family, and make your blessings yet more and more. My wife joins with me in most cordial and grateful salutations to you, Mrs. Hogg, and your surviving children. God has lately raised from sore and dangerous sickness, my wife and youngest daughter [Elizabeth].</w:t>
      </w:r>
    </w:p>
    <w:p>
      <w:pPr>
        <w:pStyle w:val="BodyText"/>
      </w:pPr>
      <w:r>
        <w:t xml:space="preserve">I intend to give orders that one of my answers to Mr. [Solomon] Williams,</w:t>
      </w:r>
      <w:r>
        <w:rPr>
          <w:rStyle w:val="FootnoteReference"/>
        </w:rPr>
        <w:footnoteReference w:id="308"/>
      </w:r>
      <w:r>
        <w:t xml:space="preserve"> should be put up for you, which when you have read I desire you would lend to Mr. [Thomas] Davidson. I have with this sent a letter to him; desire him to pardon my treating him with common civility, in giving him the title of Reverend, though he desires I would not. I am, dear Sir,</w:t>
      </w:r>
    </w:p>
    <w:p>
      <w:pPr>
        <w:pStyle w:val="BodyText"/>
      </w:pPr>
      <w:r>
        <w:t xml:space="preserve">Your most obliged and affectionate friend and servant,Jonathan Edwards.</w:t>
      </w:r>
    </w:p>
    <w:p>
      <w:pPr>
        <w:pStyle w:val="Heading1"/>
        <w:pageBreakBefore/>
      </w:pPr>
      <w:bookmarkStart w:name="heading_163_to_sir_william_pepperrel" w:id="173"/>
      <w:r>
        <w:t xml:space="preserve">163. TO SIR WILLIAM PEPPERRELL</w:t>
      </w:r>
      <w:bookmarkEnd w:id="173"/>
    </w:p>
    <w:p>
      <w:pPr>
        <w:pStyle w:val="BodyText"/>
      </w:pPr>
      <w:r>
        <w:t xml:space="preserve">Edwards makes an impassioned plea to Sir William that he not write to the London Society opposing Edwards. Joseph Dwight had visited Pepperrell, his old commander-in-chief, urging him to do so. Edwards feared that Dwight would be heeded as a veteran of the 1745 campaign: Dwight had been officer in charge of the artillery train, third in command of the land forces, and, later, judge of admiralty for the port of Louisburg.</w:t>
      </w:r>
    </w:p>
    <w:p>
      <w:pPr>
        <w:pStyle w:val="BodyText"/>
      </w:pPr>
      <w:r>
        <w:t xml:space="preserve">In the year 1753, Edwards reached his lowest point. His discouragement did not prevent him from fighting back desperately to save his position, however. He describes events, quotes opponents, and offers references to substantiate his claims. He displays surprising knowledge of the actions and strategies of those pitted against him. One by one, he refutes the charges in Dwight's petition against him, which was presented to the Massachusetts General Court in November 1752.</w:t>
      </w:r>
      <w:r>
        <w:rPr>
          <w:rStyle w:val="FootnoteReference"/>
        </w:rPr>
        <w:footnoteReference w:id="309"/>
      </w:r>
    </w:p>
    <w:p>
      <w:pPr>
        <w:pStyle w:val="BodyText"/>
      </w:pPr>
      <w:r>
        <w:t xml:space="preserve">Basically, Edwards pleads for the right to know firsthand all charges against him, and for the opportunity to defend himself before any action is taken. His self-defense, presented here in print for the first time, must be deemed successful, as Pepperrell declined to condemn him to the Society.</w:t>
      </w:r>
    </w:p>
    <w:p>
      <w:pPr>
        <w:pStyle w:val="BodyText"/>
      </w:pPr>
      <w:r>
        <w:t xml:space="preserve">(Trask Library, ALS draft, one folio leaf, envelope cover, addressed on recto to Edwards at Stockbridge, one broadside, </w:t>
      </w:r>
      <w:r>
        <w:rPr>
          <w:i/>
          <w:iCs/>
        </w:rPr>
        <w:t xml:space="preserve">An Act more effectually to prevent profane Cursing and Swearing</w:t>
      </w:r>
      <w:r>
        <w:t xml:space="preserve">, Feb. 13, 1746, and one large quarto leaf</w:t>
      </w:r>
    </w:p>
    <w:p>
      <w:pPr>
        <w:pStyle w:val="SourcePage"/>
      </w:pPr>
      <w:r>
        <w:t xml:space="preserve">[p. 553]</w:t>
      </w:r>
    </w:p>
    <w:p>
      <w:pPr>
        <w:pStyle w:val="BodyText"/>
      </w:pPr>
      <w:r>
        <w:t xml:space="preserve">in five pieces, on envelope cover, addressed to Edwards at Stockbridge;</w:t>
      </w:r>
    </w:p>
    <w:p>
      <w:pPr>
        <w:pStyle w:val="BodyText"/>
      </w:pPr>
      <w:r>
        <w:t xml:space="preserve">Dwight ms. transcript, ten quarto leaves. See SIB, </w:t>
      </w:r>
      <w:r>
        <w:rPr>
          <w:i/>
          <w:iCs/>
        </w:rPr>
        <w:t xml:space="preserve">8</w:t>
      </w:r>
      <w:r>
        <w:t xml:space="preserve">, 58; Parsons, 253.)</w:t>
      </w:r>
    </w:p>
    <w:p>
      <w:pPr>
        <w:pStyle w:val="BodyText"/>
      </w:pPr>
      <w:r>
        <w:t xml:space="preserve">∗ ∗ ∗</w:t>
      </w:r>
    </w:p>
    <w:p>
      <w:pPr>
        <w:pStyle w:val="BodyText"/>
      </w:pPr>
      <w:r>
        <w:t xml:space="preserve">Stockbridge, January 30, 1753Sir,Deacon [Timothy] Woodbridge informs me that Capt. Ephraim Williams [tells him] that the Colonel [Joseph Dwight] engaged you to write to England against me, and to use your interest with the Corporation in London, that I may be turned out of my business here in Stockbridge; and that you have promised him, that you would so do. If I have been misinformed, I hope you will pardon me for giving so much heed to the report, as to write to you upon it. I looked on the report the more to be regarded as coming from Colonel Dwight's brother-in-law [Capt. Ephraim Williams], who went to Boston with Colonel Dwight and professedly went on the same business, viz. to endeavor that I should be removed from Stockbridge, and was with him all the while he was in Boston.</w:t>
      </w:r>
    </w:p>
    <w:p>
      <w:pPr>
        <w:pStyle w:val="BodyText"/>
      </w:pPr>
      <w:r>
        <w:t xml:space="preserve">Now Sir, I beseech you, before you proceed in this affair, with patience and candor to hear me a few words, in an affair that so nearly and greatly concerns me.</w:t>
      </w:r>
    </w:p>
    <w:p>
      <w:pPr>
        <w:pStyle w:val="BodyText"/>
      </w:pPr>
      <w:r>
        <w:t xml:space="preserve">Though I don't know what Colonel Dwight has said to you to my prejudice–it being said, when I was at a great distance, having no opportunity to speak for myself–yet I may conclude, if this report be true, that what he has said has made a very great impression on your mind, to my prejudice. I am sensible, therefore, that, in speaking for myself so long after, I come under great disadvantage; but yet may well hope for something to counteract this disadvantage from Your Honor's candor, justice and Christian benevolence. Such must needs be the influence of these principles in the heart of one of your character, that, if you have resolved on this proceeding, as thinking yourself constrained for the public good to do that which tends to destroy the future usefulness of a minister of the gospel, though one of the least of Christ's servants, and to the ruin of his poor [family] that have already been great and distinguished sufferers through the opposition they have met with in the world, yet this resolution must be come into with no small degree of regret and operation of a spirit. And such a spirit will open your ear and make you glad to hear anything that can be said</w:t>
      </w:r>
    </w:p>
    <w:p>
      <w:pPr>
        <w:pStyle w:val="SourcePage"/>
      </w:pPr>
      <w:r>
        <w:t xml:space="preserve">[p. 554]</w:t>
      </w:r>
    </w:p>
    <w:p>
      <w:pPr>
        <w:pStyle w:val="BodyText"/>
      </w:pPr>
      <w:r>
        <w:t xml:space="preserve">(if anything can be said truly) in my defense; so that you may be justified, without proceeding to such an ungrateful work.</w:t>
      </w:r>
    </w:p>
    <w:p>
      <w:pPr>
        <w:pStyle w:val="BodyText"/>
      </w:pPr>
      <w:r>
        <w:t xml:space="preserve">Being encouraged from these considerations, I take leave to give Your Honor some brief rehearsal of some things past, which may tend to give some light in our affairs. And in what I shall say, I shall endeavor to give [it] in the fear of God.</w:t>
      </w:r>
    </w:p>
    <w:p>
      <w:pPr>
        <w:pStyle w:val="BodyText"/>
      </w:pPr>
      <w:r>
        <w:t xml:space="preserve">There has for many years appeared a prejudice in the family of the Williamses against me and my family, especially ever since the great awakening in Northampton, about eighteen years ago. To inform you, Sir, of the first rise of this prejudice, and by what means and steps it was established, would be unnecessary, and would be a trespassing on your patience; only I would say, as I can say with truth, and before him who searches all hearts, that I have sought peace with them, and that their displeasure was not from any injury I offered them. It has been my care to avoid those things by which prejudices might be continued, and endeavor to live in friendship with them. However, there has been a most apparent and rooted misunderstanding, at least with some of the family, which was manifested by the frequent testimonies of their dislike and ill opinion, in what they said of me behind my back, reflecting on me and reproaching and avoiding my house. Col. Israel Williams of Hatfield, though my first cousin and lived within five miles of me and very often at Northampton riding by my house backwards and forwards continually, never set foot in my house above thrice in fourteen years before I left Northampton. Mr. [Jonathan] Ashley of Deerfield, who married into the family, though a neighboring minister, and related to me, and very often was in the town, generally shunned the house, and very rarely came to it on any occasion. I was rarely visited by any of the rest of the family, though I very often used to visit them, endeavoring, if possible, to wear away this prejudice and strangeness. But all never availed. I should tire you if I should go about to give you a particular account of the many ways in which this prejudice was manifested.</w:t>
      </w:r>
    </w:p>
    <w:p>
      <w:pPr>
        <w:pStyle w:val="BodyText"/>
      </w:pPr>
      <w:r>
        <w:t xml:space="preserve">When the late great controversy began between me and my people concerning terms of communion, which issued in a separation between me and them, the family of the Williamses deeply engaged themselves in this controversy, on the side of my opposers, who were principally upheld, directed and animated by them in that controversy, greatly misrepresenting my opinion, exhibiting it in a very injurious light. The controversy had begun some time before Col. Elisha Williams went to England; and he was much resorted to for advice by</w:t>
      </w:r>
    </w:p>
    <w:p>
      <w:pPr>
        <w:pStyle w:val="SourcePage"/>
      </w:pPr>
      <w:r>
        <w:t xml:space="preserve">[p. 555]</w:t>
      </w:r>
    </w:p>
    <w:p>
      <w:pPr>
        <w:pStyle w:val="BodyText"/>
      </w:pPr>
      <w:r>
        <w:t xml:space="preserve">my opposers, and was their chief advisor, till he set out for England, and had begun to write against me, and then, when about to embark, he committed his papers to his brother Solomon Williams of Lebanon, who finished what he had begun and published his book against me full of injurious misrepresentations and written with no small degree of bitterness and contempt. When Colonel Elisha was gone, our people resorted very much to his brother, Col. Israel Williams of Hatfield, as their advisor, who engaged in the quarrel with exceeding vehemence. They also made much use of his brother [Jonathan] Ashley of Deerfield, and Col. [Oliver] Partridge, who is one of the family, and Mr. [Chester] Williams of Hadley, who were all very active in that quarrel.</w:t>
      </w:r>
    </w:p>
    <w:p>
      <w:pPr>
        <w:pStyle w:val="BodyText"/>
      </w:pPr>
      <w:r>
        <w:t xml:space="preserve">When my coming to Stockbridge was first talked of, Col. Ephraim Williams, uncle to Colonel Elisha, Colonel Israel, etc., opposed it with exceeding vehemence. And his daughter, Mrs. [Abigail] Sergeant, manifested her utmost dislike of it, and also Capt. [Martin] Kellogg, who has ever been a great familiar of Col. Elisha Williams. His son Ephraim also spoke very loudly, and in very hard and harsh expressions against [me], said that he should look on his estate at Stockbridge as good for nothing if I came here. Col. Israel Williams did also very much oppose it, and egged on his relations here at Stockbridge in their opposition.</w:t>
      </w:r>
    </w:p>
    <w:p>
      <w:pPr>
        <w:pStyle w:val="BodyText"/>
      </w:pPr>
      <w:r>
        <w:t xml:space="preserve">However, when it was seen that there was a great union and universal engagedness in all the rest of the people, both English and Indians, for my settlement, and that there was no hope of preventing it, Colonel Williams and his daughter Sergeant and Captain Kellogg appeared as though their minds were changed. But yet I had certain information, from time to time, of things [said] by each of 'em privately, that plainly showed their hearts to be as they were before. As to Capt. Ephraim [Williams, Jr.], who had not then left Fort Massachusetts, he still went on with the most open vehement opposition.</w:t>
      </w:r>
    </w:p>
    <w:p>
      <w:pPr>
        <w:pStyle w:val="BodyText"/>
      </w:pPr>
      <w:r>
        <w:t xml:space="preserve">Colonel Dwight for many years had been my great friend and was wont to express on all occasions the highest esteem of me. When the family of the Williamses opposed me in the time of the great contention at Northampton about terms of communion, he was my zealous friend, was wont to express esteem [of me], as Col. [Joseph] Pynchon informs me, beyond all other ministers in New England. And when my coming to Strockbridge was proposed, he favored it, and spoke much for it, spoke of me as a very suitable person for the business, as Mr. Speaker [Thomas] Hubbard of Boston can testify; and after I was</w:t>
      </w:r>
    </w:p>
    <w:p>
      <w:pPr>
        <w:pStyle w:val="SourcePage"/>
      </w:pPr>
      <w:r>
        <w:t xml:space="preserve">[p. 556]</w:t>
      </w:r>
    </w:p>
    <w:p>
      <w:pPr>
        <w:pStyle w:val="BodyText"/>
      </w:pPr>
      <w:r>
        <w:t xml:space="preserve">settled at Stockbridge, used to express a strong desire of being under my ministry, spoke of it as a privilege, which he had long earnestly desired. And when he first came here to treat with the Mohawks, he used abundantly to consult me and made great use of it in almost every step he took.</w:t>
      </w:r>
    </w:p>
    <w:p>
      <w:pPr>
        <w:pStyle w:val="BodyText"/>
      </w:pPr>
      <w:r>
        <w:t xml:space="preserve">And thus things continued, till he had entered into an acquaintance and close friendship with Mrs. Sergeant, when there began apparently to be more of a neglect and coldness, which however I took no great notice of. But that which at the beginning was neglect and coldness soon came to secret opposition, and that to a very great degree indeed. Thus, before ever there was any open breach of friendship, or ever he had said one word to me, he once and again spoke to Mr. [Gideon] Hawley, the schoolmaster, employed here by the Commissioners to instruct the Mohawks, warning him to beware of me, representing me as one disposed to meddle in affairs that did not belong to me. He signified to him that he was sensible that he had an high opinion of me, but he might see cause to alter his opinion on further acquaintance with me, warning Mr. Hawley not to inform me what he had said. He once labored for hours with Mr. Hawley alone, representing me as a busybody, meddling with what was none of my business in coming to preach to the Mohawks and instruct their children. Though I had been most expressly advised so to do by the Commissioners, my constituents, he told Mr. Hawley that I invaded his province by so doing, and doubtless will get away money that belonged to him, no less than £150; evidently, through his whole discourse, industriously laboring to raise prejudices and beget an indignation in him towards [me], and all this even [before] I was sensible that ever I had done anything that he was affronted at–though since he represents me as having affronted him before, in that I charged a contradiction on him. I, in discourse with him once, indeed was very positive that he had forgotten something that he had [said], but did not represent it in that light, as though he contradicted himself, nor did I use one disrespectful word. Nor did [he] in the least insist in the time of it that he looked upon it that I affronted him, or that I left him after that conversation under any disgust. No such thing was intended as an affront nor was there any appearance of his taking it as an affront at the time that I discoursed. And he owned to me afterwards that he did not suppose I meant to charge him with a willful contradiction.</w:t>
      </w:r>
    </w:p>
    <w:p>
      <w:pPr>
        <w:pStyle w:val="BodyText"/>
      </w:pPr>
      <w:r>
        <w:t xml:space="preserve">After he had twice had such conversation with Mr. Hawley against me, as forementioned, I supposed he had heard that I had heard of it,</w:t>
      </w:r>
    </w:p>
    <w:p>
      <w:pPr>
        <w:pStyle w:val="SourcePage"/>
      </w:pPr>
      <w:r>
        <w:t xml:space="preserve">[p. 557]</w:t>
      </w:r>
    </w:p>
    <w:p>
      <w:pPr>
        <w:pStyle w:val="BodyText"/>
      </w:pPr>
      <w:r>
        <w:t xml:space="preserve">and he came to me to talk with me about it. I had notice beforehand that he was coming, and considered the matter, and determined to treat him with all proper respect, but yet with plainness to let him know how things appeared to me, which I looked on as acting the most Christian part. When he first began the conversation, he told me that he was ready to think, by some things that he perceived, that I looked on him as not my friend. I told him it was true, I did not think he was, not from what I had lately heard, but supposed that he was become my enemy. He says I used the epithet "bitter," and said "bitter." I don't remember it, nor yet will I deny, for I am not sure I did not. He endeavored to satisfy me that it was no argument of want of friendship, and after long hearing him I gave my reasons why what he said did not clear up the matter to my satisfaction, but without the least manifestation of heat or any disrespectful language, and particularly asked him how it could consist with friendship for him, before ever he had said anything to me, to labor so much to possess Mr. Hawley's mind with an opinion that I was intermeddling and encroaching, only because I preached to the Mohawks; on which his countenance changed and he replied with much smartness and severity in his air, "To deal plainly with you, Mr. Edwards, I do think you have no business to preach to the Mohawks and that you do no good there. You have business enough among your own people and, if you must instruct children, you may instruct Deacon Woodbridge's school"; and went on [in] this manner with this castigating language for a considerable time. I don't know but my countenance might change under this discipline, for I was greatly surprised. But this I know: I was exceeding watchful and careful not to return one disrespectful word. And then I produced the note of the Commissioners, wherein they had very expressly desired me to preach to the Mohawks till a distinct missionary was appointed over 'em. The note was very plain and seemed for a minute to put him to a pause, but he soon recovered himself and replied with smartness, "Indeed Mr. Edwards, I don't understand this note as you do." I replied, "The note is very plain; however, I will pay so much regard to Your Honor's judgment as to write the Commissioners again, to have their further instructions." He replied with a menacing air, "Aye, and I will write too." He continued with his air of severity and resentment as long as he stayed in the room and, as he went away, he desired to know if I was satisfied by the account he had given of his conduct. I told him I was not, but added that I should always endeavor to treat him with [the] respect due to him in his place,</w:t>
      </w:r>
    </w:p>
    <w:p>
      <w:pPr>
        <w:pStyle w:val="SourcePage"/>
      </w:pPr>
      <w:r>
        <w:t xml:space="preserve">[p. 558]</w:t>
      </w:r>
    </w:p>
    <w:p>
      <w:pPr>
        <w:pStyle w:val="BodyText"/>
      </w:pPr>
      <w:r>
        <w:t xml:space="preserve">and hoped I should be open to conviction that he was my friend if h; conduct hereafter showed him to be so.</w:t>
      </w:r>
    </w:p>
    <w:p>
      <w:pPr>
        <w:pStyle w:val="BodyText"/>
      </w:pPr>
      <w:r>
        <w:t xml:space="preserve">This is the only time that ever a word passed between him [and me] about any matter of misunderstanding between us or anything wherein he found fault with me, even to this day, from whence he can represent me as stiff, quarrelsome, inflexible, and implacable. After this, I perceived by what I heard of his talk abroad, there were great manifestations, many things said representing me in a very odious light.</w:t>
      </w:r>
    </w:p>
    <w:p>
      <w:pPr>
        <w:pStyle w:val="BodyText"/>
      </w:pPr>
      <w:r>
        <w:t xml:space="preserve">Indeed, after the Court at Concord, and some of the Commissioners had talked with him there about his difference with me, he wrote a letter to Deacon Woodbridge desiring him to endeavor a reconciliation between him and me. I told Deacon Woodbridge that if by a reconciliation he meant a dismissing all personal resentment, I stood ready for it. If he meant that I shall manifest my approbation of all his measures I thought I ought not to be obliged to act contrary to my own judgment in this. If he meant that I should declare that I thought him my cordial friend as he has insisted before, I could not be obliged to this if his conduct plainly showed the contrary.</w:t>
      </w:r>
    </w:p>
    <w:p>
      <w:pPr>
        <w:pStyle w:val="BodyText"/>
      </w:pPr>
      <w:r>
        <w:t xml:space="preserve">However, soon after he came to town, that I might show a placable disposition, I went to pay my respects to him. But he began no conversation on these affairs and shunned my house and, as I perceived, went on abundantly in manifestation of great resentment in what he said of me behind my back, in which his friends here, the family of the Williamses, concurred, especially Captain Ephraim, who was open and without all respect or reserve declaring himself as determined to his utmost to oppose me and, as he expressed it, </w:t>
      </w:r>
      <w:r>
        <w:rPr>
          <w:i/>
          <w:iCs/>
        </w:rPr>
        <w:t xml:space="preserve">to give my true character to the world</w:t>
      </w:r>
      <w:r>
        <w:t xml:space="preserve">, which he represented as very black.</w:t>
      </w:r>
    </w:p>
    <w:p>
      <w:pPr>
        <w:pStyle w:val="BodyText"/>
      </w:pPr>
      <w:r>
        <w:t xml:space="preserve">'Tis given as great reason of the resentment of these gentlemen that I have opposed Mrs. [Abigail] Dwight's being the mistress of the female school; but nothing that I have done in that affair could be condemned by any impartial person whatsoever if all that I have done were known just as it is.</w:t>
      </w:r>
    </w:p>
    <w:p>
      <w:pPr>
        <w:pStyle w:val="BodyText"/>
      </w:pPr>
      <w:r>
        <w:t xml:space="preserve">It has not been my inclination to meddle in that affair, nor have I sought it, nor did I ever say anything about [it], till the Commissioners wrote to me expressly desiring my thoughts about the female school. And then, that I might proceed in the most Christian manner possible, I, on considering the matter, I determined in the first place to talk with her about it. Accordingly, [I] went [there] for this end. I mentioned the objection I had against it, and did it in Colonel Dwight's presence, and</w:t>
      </w:r>
    </w:p>
    <w:p>
      <w:pPr>
        <w:pStyle w:val="SourcePage"/>
      </w:pPr>
      <w:r>
        <w:t xml:space="preserve">[p. 559]</w:t>
      </w:r>
    </w:p>
    <w:p>
      <w:pPr>
        <w:pStyle w:val="BodyText"/>
      </w:pPr>
      <w:r>
        <w:t xml:space="preserve">told her that, if she was like to make that change in her condition which was talked of, I did not see how she could attend the business of a schoolmistress.</w:t>
      </w:r>
    </w:p>
    <w:p>
      <w:pPr>
        <w:pStyle w:val="BodyText"/>
      </w:pPr>
      <w:r>
        <w:t xml:space="preserve">She made but little reply to me then, but afterwards she took an opportunity alone and renewed the conversation. I told her more plainly my objection, how that if she married Colonel Dwight and was the mother of his numerous family, besides her own, and probably a third between, she could not attend to the school.</w:t>
      </w:r>
      <w:r>
        <w:rPr>
          <w:rStyle w:val="FootnoteReference"/>
        </w:rPr>
        <w:footnoteReference w:id="310"/>
      </w:r>
      <w:r>
        <w:t xml:space="preserve"> She gave me to understand she did not expect to have the immediate inspection of the children, but to act as an overseer. I told her I was persuaded it was the expectation of the Society that she should do the part of a schoolmistress and instructor and that I supposed a committee would be sufficient for the superintendence and oversight, and much more talk I had upon the affair.</w:t>
      </w:r>
    </w:p>
    <w:p>
      <w:pPr>
        <w:pStyle w:val="BodyText"/>
      </w:pPr>
      <w:r>
        <w:t xml:space="preserve">But the talk, though altogether friendly, and though I perceived no resentment then, yet I have reason to think from what followed, was an occasion of the deepest resentment. Abundance of reflections, I heard, were cast upon me after that, and carried amongst the Williamses in distant places, that I was {intending to procure the school for} my own daughter.</w:t>
      </w:r>
    </w:p>
    <w:p>
      <w:pPr>
        <w:pStyle w:val="BodyText"/>
      </w:pPr>
      <w:r>
        <w:t xml:space="preserve">Under these circumstances I conducted myself with as great a degree of care and watchfulness as I was capable of. I have kept as still as I could and endeavored in a quiet and silent manner to avoid meddling with their business as much as possible. What I have said at any time has been chiefly by way of vindication from the false reports and misrepresentations that were [circulated]. But this has been interpreted as quarreling, and all that I have said or done has been beheld with an evil and jealous eye. I have been watched with the utmost vigilance, and my conduct, that has been innocent and have acted in the integrity of my heart, has been represented and interpreted in the most severe manner. As, for instance, in the Report of the Committee 'tis represented as though I, on the sabbath, warned a meeting of the Indians on purpose, to give opportunity to Deacon Woodbridge and others to persuade the Indians to take away their children from Captain Kellogg, when I had no thought of it, [it] was no part of the business I intended, nor did I imagine when I warned that meeting that anybody else had any such thought. The meeting met especially to warn the Indians against wandering abroad, as they were wont to do in</w:t>
      </w:r>
    </w:p>
    <w:p>
      <w:pPr>
        <w:pStyle w:val="SourcePage"/>
      </w:pPr>
      <w:r>
        <w:t xml:space="preserve">[p. 560]</w:t>
      </w:r>
    </w:p>
    <w:p>
      <w:pPr>
        <w:pStyle w:val="BodyText"/>
      </w:pPr>
      <w:r>
        <w:t xml:space="preserve">the spring and summer, greatly to their hurt, exposing them to many temptations.</w:t>
      </w:r>
    </w:p>
    <w:p>
      <w:pPr>
        <w:pStyle w:val="BodyText"/>
      </w:pPr>
      <w:r>
        <w:t xml:space="preserve">And whereas I am complained of in Colonel Dwight's report as meddling with what did not belong to me in introducing Mr. Hawley–all that I did of that affair was in the simplicity of my heart, having no reason to imagine that anybody would find fault with it. The Commissioners had desired me to send for Mr. Hawley and introduce him into the school by a letter from Mr. [Andrew] Oliver, dated December 31, 1751. They desire me to </w:t>
      </w:r>
      <w:r>
        <w:rPr>
          <w:i/>
          <w:iCs/>
        </w:rPr>
        <w:t xml:space="preserve">employ Mr. Hawley</w:t>
      </w:r>
      <w:r>
        <w:t xml:space="preserve">, and desired me to do more than I cared to do. They desired me to agree with him as to the terms on which he should be employed, and Colonel Dwight himself had manifested himself in very great haste to have one introduced; and as to my expecting him that way, I remember nothing of it.</w:t>
      </w:r>
    </w:p>
    <w:p>
      <w:pPr>
        <w:pStyle w:val="BodyText"/>
      </w:pPr>
      <w:r>
        <w:t xml:space="preserve">What Colonel Dwight calls my introducing him was only telling them that that was the person the Commissioners had provided and telling them in what manner their children must be governed, etc., and desired a manifestation of their consent, which they gave with great alacrity. And as to my introducing Mr. Ashley as an assistant, 'twas greatly misrepresented. Mr. Ashley and his wife [Rebecca Kellogg Ashley] had all along from the beginning been employed in assisting in teaching–because the Mohawks insisted upon it, and with the approbation of the Committee for aught appears–and now in particular, when they heard another master was coming, they were at first much alarmed, for Mr. Ashley and his wife would be turned out of the business; and therefore, to quiet their minds, I told 'em Mr. Ashley and his wife would still assist [and] were not to be turned out. And that they indeed insisted greatly upon it appears by a speech made by the sachem afterwards in my hearing.</w:t>
      </w:r>
    </w:p>
    <w:p>
      <w:pPr>
        <w:pStyle w:val="BodyText"/>
      </w:pPr>
      <w:r>
        <w:t xml:space="preserve">I had no thoughts of this being an intermeddling in the business of the Committee, or of anybody's finding fault with it. It could not be thought that I did it in opposition to Colonel Dwight, or with any thought of doing what he should dislike, because it was before any known breach of friendship between him and me; and at that ver time he had just before, and as he was going that journey, came to my house and expressly told me he should at all times be glad of my advice in the management of affairs, and manifested still the same confidence in me in a letter he sent me by his son at that time when Mr. Hawley was introduced.</w:t>
      </w:r>
    </w:p>
    <w:p>
      <w:pPr>
        <w:pStyle w:val="BodyText"/>
      </w:pPr>
      <w:r>
        <w:t xml:space="preserve">It seems to be hinted in the Report that I, with other persons, have been wont, as 'tis expressed, to minimize, contradict, oppose and</w:t>
      </w:r>
    </w:p>
    <w:p>
      <w:pPr>
        <w:pStyle w:val="SourcePage"/>
      </w:pPr>
      <w:r>
        <w:t xml:space="preserve">[p. 561]</w:t>
      </w:r>
    </w:p>
    <w:p>
      <w:pPr>
        <w:pStyle w:val="BodyText"/>
      </w:pPr>
      <w:r>
        <w:t xml:space="preserve">counteract the measures pursued by the Committee–which is exceeding injurious representation of things. What particular instances he has respect [to], or what he mentioned as a confirmation of this general accusation, I cannot learn, and so am under no advantages to vindicate myself. As I said before, I never had any conversation with him on any affair wherein he manifested any dislike of my conduct but once in my life, and of that conversation I have given as fair an account as I am able. I can truly say as in the presence of God, I have studied for the things that make for peace and, since I perceived that any giving my judgment in the Mohawk affairs was not well taken, I have sought to my utmost to let those matters alone and not to intermeddle with them.</w:t>
      </w:r>
    </w:p>
    <w:p>
      <w:pPr>
        <w:pStyle w:val="BodyText"/>
      </w:pPr>
      <w:r>
        <w:t xml:space="preserve">What further Colonel Dwight has accused me of to Your Honor or predicated at Boston I cannot tell, and therefore know not what to answer. I would entreat you, Sir, to consider how unequal is my advantage, when he has had so great opportunity in Boston indefatigably to labor with all the most considerable gentlemen in New England for six weeks together, when I, the person suffering, was far out of the way and had no opportunity to say anything for myself, being at 150 miles distance. How easy is it for a gentleman of his abilities, when animated with great resentment, under such circumstances to make a man look very black.</w:t>
      </w:r>
    </w:p>
    <w:p>
      <w:pPr>
        <w:pStyle w:val="BodyText"/>
      </w:pPr>
      <w:r>
        <w:t xml:space="preserve">I hear that he has abundantly represented me as a person of [an] exceeding stiff, inflexible temper. I knew that this was abundantly said of me by the family of the Williamses in the late controversy at Northampton and by my other opposers who were encouraged by them. And all my sufferings there, my losing the best salary of any country minister in New England, and casting myself and my numerous family on the wide world, which was from a fear of offending God, was all laid to stiffness and willfulness. And it has been represented that I had rather undo myself and my family than yield an ace. And in several former religious controversies about Arminian principles, controversies with Mr. [Robert] Breck, Mr. [John] Read, Mr. [Noah] Merrick, in the time of the late religious revival, I have been abundantly charged by my Arminian opposers as willful and inflexible, when, God knows, I have studied the things that might make for peace, and have earnestly sought it, and have yielded as far as I dared to do for that sake, and sometimes so far that I have been much troubled in conscience afterwards. And I can recollect no instance wherein that charge of stiffness has been made but on occasion of some religious affair.</w:t>
      </w:r>
    </w:p>
    <w:p>
      <w:pPr>
        <w:pStyle w:val="SourcePage"/>
      </w:pPr>
      <w:r>
        <w:t xml:space="preserve">[p. 562]</w:t>
      </w:r>
    </w:p>
    <w:p>
      <w:pPr>
        <w:pStyle w:val="BodyText"/>
      </w:pPr>
      <w:r>
        <w:t xml:space="preserve">You must, Sir, be so well acquainted with the history of the martyrs as to be sensible that this has ever been the cry against the sufferers for religion, that they were stiff, willful, perverse and inflexible; and thus, Sir, it most evidently [has] been in my case. I have had no credit for my conscientiousness, and this has been the name it has been called and thus I came by this reproach, which Colonel Dwight has lately adopted, though in former controversies he earnestly stood in my vindication.</w:t>
      </w:r>
    </w:p>
    <w:p>
      <w:pPr>
        <w:pStyle w:val="BodyText"/>
      </w:pPr>
      <w:r>
        <w:t xml:space="preserve">As to my not learning the Indian language, Colonel Dwight knew how the case was like to be before, when he recommended me for this business, as now. And as to this, I doubt not, Sir, but if I had opportunity fully to represent to you the state of the place and the Indians it would be easy to satisfy you that it would not be worth the while for another missionary here to spend his time to learn the language, as this was Mr. [John] Sergeant's steady opinion, of which there are many witnesses. It would evidently be a waste of his time, that might be spent much more profitably for the Indians' good in labors to bring them to the English tongue, the knowledge of which has greatly increased among them within a few years.</w:t>
      </w:r>
    </w:p>
    <w:p>
      <w:pPr>
        <w:pStyle w:val="BodyText"/>
      </w:pPr>
      <w:r>
        <w:t xml:space="preserve">And as to my fitness for the business in other respects, my communicative faculty, etc., 'tis not proper for me to give my judgment. I think it reasonable that the judgment of such should be regarded, who have experience, being the continual subjects of my instruction, particularly all my people, every man, woman and child, that has any understanding, both English and Indian, except the two families of Colonel Dwight and Colonel Williams.</w:t>
      </w:r>
    </w:p>
    <w:p>
      <w:pPr>
        <w:pStyle w:val="BodyText"/>
      </w:pPr>
      <w:r>
        <w:t xml:space="preserve">But I fear I have tried your patience. I hope you will excuse my saying so much in my own defense, who am an instance of suffering wrongfully in my reputation through the reproaches of my enemies, perhaps beyond any that ever has been in New England.</w:t>
      </w:r>
    </w:p>
    <w:p>
      <w:pPr>
        <w:pStyle w:val="BodyText"/>
      </w:pPr>
      <w:r>
        <w:t xml:space="preserve">Now, Sir, I humbly request, that if you had determined to endeavor my being turned out of my business here, you would once more take the matter into your impartial consideration. And I would pray you to consider, Sir, the disadvantage I am under, not knowing [what] has been said against me in conversation, not knowing what to answer to. The ruin of [my] usefulness and the ruin of my poor family (which has greatly suffered in times past for righteousness' sake) are not things of equal consideration with the public good. Yet, certainly, I should first have an equal, impartial, and candid hearing, before I am executed for the public good.</w:t>
      </w:r>
    </w:p>
    <w:p>
      <w:pPr>
        <w:pStyle w:val="SourcePage"/>
      </w:pPr>
      <w:r>
        <w:t xml:space="preserve">[p. 563]</w:t>
      </w:r>
    </w:p>
    <w:p>
      <w:pPr>
        <w:pStyle w:val="BodyText"/>
      </w:pPr>
      <w:r>
        <w:t xml:space="preserve">I must leave the matter, dear Sir, to your justice and Christian prudence, committing the affair to him who knows all the injuries I have suffered, and how wrongfully I now suffer, and is the great protector of the innocent and oppressed, beseeching him to guide you in your determinations and mercifully to order the end.</w:t>
      </w:r>
    </w:p>
    <w:p>
      <w:pPr>
        <w:pStyle w:val="BodyText"/>
      </w:pPr>
      <w:r>
        <w:t xml:space="preserve">My duty to your excellent Lady [Mary Pepperrell],</w:t>
      </w:r>
    </w:p>
    <w:p>
      <w:pPr>
        <w:pStyle w:val="BodyText"/>
      </w:pPr>
      <w:r>
        <w:t xml:space="preserve">Your obliged, most humble servant,Jonathan Edwards.</w:t>
      </w:r>
    </w:p>
    <w:p>
      <w:pPr>
        <w:pStyle w:val="Heading1"/>
        <w:pageBreakBefore/>
      </w:pPr>
      <w:bookmarkStart w:name="heading_164_to_speaker_thomas_hubbar" w:id="174"/>
      <w:r>
        <w:t xml:space="preserve">164. TO SPEAKER THOMAS HUBBARD</w:t>
      </w:r>
      <w:bookmarkEnd w:id="174"/>
    </w:p>
    <w:p>
      <w:pPr>
        <w:pStyle w:val="BodyText"/>
      </w:pPr>
      <w:r>
        <w:t xml:space="preserve">This letter is a point-by-point refutation of Col. Joseph Dwight's Report to the Massachusetts House of Representatives of November 22, 1752.</w:t>
      </w:r>
      <w:r>
        <w:rPr>
          <w:rStyle w:val="FootnoteReference"/>
        </w:rPr>
        <w:footnoteReference w:id="311"/>
      </w:r>
      <w:r>
        <w:t xml:space="preserve"> Although addressed to the Speaker, the letter was also designed to be read to the assembly. The document is similar to those sent to Sir William Pepperrell and Andrew Oliver. Edwards reiterates that he was not personally apprised of the charges or given a chance to reply to them. He asks for a fair hearing and that no action be taken until he receives one.</w:t>
      </w:r>
    </w:p>
    <w:p>
      <w:pPr>
        <w:pStyle w:val="BodyText"/>
      </w:pPr>
      <w:r>
        <w:t xml:space="preserve">Hubbard, as Speaker, had to agree to the assembly's favorable vote on the report, but he was most sympathetic to Edwards. In 1753, he became a Commissioner of the New England Company, whose Boston members were also supporters of Edwards'.</w:t>
      </w:r>
    </w:p>
    <w:p>
      <w:pPr>
        <w:pStyle w:val="BodyText"/>
      </w:pPr>
      <w:r>
        <w:t xml:space="preserve">Time was running out, however, and because of lack of support for Gideon Hawley, more Mohawks were on the verge of leaving Stockbridge. Once they had left, few ever returned.</w:t>
      </w:r>
    </w:p>
    <w:p>
      <w:pPr>
        <w:pStyle w:val="BodyText"/>
      </w:pPr>
      <w:r>
        <w:t xml:space="preserve">(Trask Library, AL draft, on two broadsides: one a Mass. fast day proclamation for Mar. 15, 1749, dated Feb. 16, 1749/50, with a duodecimo leaf attached, the other a Yale master's commencement announcement for 1751, listing candidates and theses titles; Dwight ms. transcript, ten quarto leaves. See William Kellaway, </w:t>
      </w:r>
      <w:r>
        <w:rPr>
          <w:i/>
          <w:iCs/>
        </w:rPr>
        <w:t xml:space="preserve">The New England Company, 1649—1776</w:t>
      </w:r>
      <w:r>
        <w:t xml:space="preserve"> [London, 1961], p. 295)</w:t>
      </w:r>
    </w:p>
    <w:p>
      <w:pPr>
        <w:pStyle w:val="BodyText"/>
      </w:pPr>
      <w:r>
        <w:t xml:space="preserve">∗ ∗ ∗</w:t>
      </w:r>
    </w:p>
    <w:p>
      <w:pPr>
        <w:pStyle w:val="SourcePage"/>
      </w:pPr>
      <w:r>
        <w:t xml:space="preserve">[p. 564]</w:t>
      </w:r>
    </w:p>
    <w:p>
      <w:pPr>
        <w:pStyle w:val="BodyText"/>
      </w:pPr>
      <w:r>
        <w:t xml:space="preserve">[Stockbridge,] March 19, 1753Sir,</w:t>
      </w:r>
    </w:p>
    <w:p>
      <w:pPr>
        <w:pStyle w:val="BodyText"/>
      </w:pPr>
      <w:r>
        <w:t xml:space="preserve">You are well acquainted with the things that were said and done privately and publicly in Boston the winter past in the time of the sitting of the General Assembly, with great industry [to] injure my character and to beget in the members of the Assembly an ill opinion of me and raise their indignation against me, not only as an useless but a troublesome, mischievous person in this place, and very hurtful to the public interest, evidently endeavoring, if possible, to procure something to be done by the honorable Assembly that should tend to my being turned out of the ministry here.</w:t>
      </w:r>
    </w:p>
    <w:p>
      <w:pPr>
        <w:pStyle w:val="BodyText"/>
      </w:pPr>
      <w:r>
        <w:t xml:space="preserve">You doubtless, Sir, are sensible what vast disadvantage a person lies under when one has a personal quarrel with him, and another, animated with the highest resentments and has long had his spirit greatly embittered towards him, has opportunity to accuse him as he thinks proper and make his own representations of him, his temper, and conduct, to set forth as he pleases the nature, circumstances, and tendency of his action, and puts his own gloss on his words and speech, and this not only in public speeches, but in a laborious manner and with indefatigable endeavors in private conversation, time after time, [for] six weeks together; he, the person accused, being not there at all to correct, interrupt, restrain, or answer him, or to say anything for himself, but being all the while 150 miles off, far enough out of the capacity of defending himself or detecting his adversary in any of his earnest and violent attempts to ruin his character, and so to ruin his interest and usefulness in the world, in consequence of it. How easy must it be for a gentleman of Col. [Joseph] Dwight's abilities, when animated with that high degree of resentment he has long expressed towards me, and the great resolution if possible to procure my removal from Stockbridge–I say, how easy must it be for such a gentleman, under these circumstances, to make another appear very odious, with the assistance of others united with him in his quarrel, and who for many years have manifested the deepest prejudice against him.</w:t>
      </w:r>
    </w:p>
    <w:p>
      <w:pPr>
        <w:pStyle w:val="BodyText"/>
      </w:pPr>
      <w:r>
        <w:t xml:space="preserve">I am also under another great disadvantage: that much of that which has been said, which appears to have had great influence on the minds of many of the General Court, was said privately, so that 'tis impossible for me to have full and certain information [of] what they were, so that I know not what to answer to or wherein particularly my character needs vindication. The wounds have been secret, which renders them the more fatal as being hidden. The person wounded has no</w:t>
      </w:r>
    </w:p>
    <w:p>
      <w:pPr>
        <w:pStyle w:val="SourcePage"/>
      </w:pPr>
      <w:r>
        <w:t xml:space="preserve">[p. 565]</w:t>
      </w:r>
    </w:p>
    <w:p>
      <w:pPr>
        <w:pStyle w:val="BodyText"/>
      </w:pPr>
      <w:r>
        <w:t xml:space="preserve">advantage to apply the necessary remedy. Indeed, I have had an opportunity to see a copy of the Report Colonel Dwight carried in to the Assembly, wherein what is alleged against me is either only his suspicion or general charges, but I am not there informed of the particulars by which these general accusations were supported.</w:t>
      </w:r>
    </w:p>
    <w:p>
      <w:pPr>
        <w:pStyle w:val="BodyText"/>
      </w:pPr>
      <w:r>
        <w:t xml:space="preserve">In that Report I am treated with a great degree of injuriousness. He mentions it in me as an instance of an unaccountable and violent opposition, affront, and abuse of Capt. [Martin] Kellogg, that on the Lord's day, 19th of April last, after divine service, I publicly</w:t>
      </w:r>
      <w:r>
        <w:rPr>
          <w:rStyle w:val="FootnoteReference"/>
        </w:rPr>
        <w:footnoteReference w:id="312"/>
      </w:r>
      <w:r>
        <w:t xml:space="preserve"> warned a meeting of the Stockbridge Indians on purpose to give opportunity to Deacon [Timothy] Woodbridge and others to persuade the Indians to lake away their children from Captain Kellogg, whereas I solemnly declare it was no part of the business that I aimed at, nor did any such thing enter into my heart, or any imagination that anyone else had any thought of improving that meeting for any such end, when I warned it. The spring was then coming on and so the time approaching when the Indians used to begin to wander about among the Dutch and elsewhere, greatly to their hurt. It was if possible to prevent this, and to warn them against some other things, that was my end in warning that meeting, without any respect to Captain Kellogg's school. If I was guilty of any crime, it was in my being present while the schoolmaster, which the Commissioners provided for the Mohawks, desired the Stockbridge Indians to take away some of their disorderly boys from among the Mohawks (supposing they had no business there), who greatly corrupted them and promoted these continual disorders in his school, which were very discouraging to the Mohawks, tending, as he supposed, to defeat the designs of the Commissioners and of the government with regard to the Mohawks.</w:t>
      </w:r>
    </w:p>
    <w:p>
      <w:pPr>
        <w:pStyle w:val="BodyText"/>
      </w:pPr>
      <w:r>
        <w:t xml:space="preserve">Another great complaint against me in the Report was that I "introduced Mr. [Gideon] Hawley into the school, and placed Mr. [Benjamin]</w:t>
      </w:r>
    </w:p>
    <w:p>
      <w:pPr>
        <w:pStyle w:val="SourcePage"/>
      </w:pPr>
      <w:r>
        <w:t xml:space="preserve">[p. 566]</w:t>
      </w:r>
    </w:p>
    <w:p>
      <w:pPr>
        <w:pStyle w:val="BodyText"/>
      </w:pPr>
      <w:r>
        <w:t xml:space="preserve">Ashley as an assistant instructor in the school." What I did in that affair was in the simplicity of my heart, having no imagination nor any reason to imagine that anybody would find fault with it. The Commissioners had desired me to send for Mr. Hawley and introduce him into the school, by a letter from their secretary. And whereas Colonel Dwight blames me for doing this business of introducing a master when I had reason speedily to expect him here who is one of the General Court's Committee, whose proper business he supposes it to be, to this I would say two things. One is, I knew nothing when to expect him here; and secondly, he himself, by a letter sent me by his son [Henry Dwight], at that very time had desired me to introduce a master into the school and, therefore, I must suppose that he desired not to wait for him to do it, which letter I have sent you a copy of.</w:t>
      </w:r>
    </w:p>
    <w:p>
      <w:pPr>
        <w:pStyle w:val="BodyText"/>
      </w:pPr>
      <w:r>
        <w:t xml:space="preserve">And as to my "introducing Mr. [Benjamin] Ashley as an assistant instructor," this is greatly misrepresented. Mr. Ashley and his wife [Rebecca Kellogg Ashley] had all along from the beginning been employed in assisting in teaching the children (the Mohawks insisting upon it), and it had always been done with the approbation of the Committee for aught [that] appeared. When they (the Mohawks) heard that another master was coming, they were at first much alarmed for fear Mr. Ashley and his wife would be turned out of their business. And therefore, to quiet their minds, I told 'em that Mr. Ashley and his wife were not to be turned out, but would still assist, which they took particular notice of in their reply, as what they were very glad of. And that they indeed greatly insisted on it appeared afterward by what they very largely delivered on this subject in a public speech by their sachem in Colonel Dwight's presence. I had no thought of this being an intermeddling with the business of the Committee, or thing what would be disagreeable to them. It would not be thought that anything I did in this affair was done in opposition to Colonel Dwight, because it was all done "before there was any known breach of friendship between him and me," between whom there had long subsisted a great friendship, and it was also done while as yet the Colonel seemed to put the greatest confidence in me. When he was going that very journey in which he was then about, he called at my house and expressed his confidence in me, and did expressly tell me that he should, at all times, be glad of my advice in the management of the Mohawk affairs, and still manifested the same confidence just at that very time in the letter he sent me by his son, desiring me to introduce a master of the school, as you will see by the copy I send you.</w:t>
      </w:r>
    </w:p>
    <w:p>
      <w:pPr>
        <w:pStyle w:val="SourcePage"/>
      </w:pPr>
      <w:r>
        <w:t xml:space="preserve">[p. 567]</w:t>
      </w:r>
    </w:p>
    <w:p>
      <w:pPr>
        <w:pStyle w:val="BodyText"/>
      </w:pPr>
      <w:r>
        <w:t xml:space="preserve">It seems to [be] mentioned as a great aggravation of my thus "taking the business of the Committee out of their hands," to introduce Mr. Hawley that he, viz. Colonel Dwight, was at the expense of a journey of his son of 260 miles out and home, to procure the said Hawley for a master for the boys, which is a great misrepresentation. When he sent his son on this journey, it was not to procure Mr. Hawley to be a master for the boys, but it was that he himself, viz. his son, might be a master for the boys, as appears by the letter he then sent to me by his son, of which I here send the copy. Indeed, after he came here and perceived that I had already orders from the Commissioners to send for and introduce Mr. Hawley, I persuaded him to go to Dover, about forty miles from hence, to carry a letter to Mr. Hawley from me. But all this colonel Dwight was entirely ignorant of, and it was entirely beside his intention. His journey, on which his father sent him, was entirely for another end, viz. that he [the son] might be the master himself.</w:t>
      </w:r>
    </w:p>
    <w:p>
      <w:pPr>
        <w:pStyle w:val="BodyText"/>
      </w:pPr>
      <w:r>
        <w:t xml:space="preserve">It is suggested in the Report that I have been wont, as 'tis expressed, "to criminize, contradict, oppose, and counteract the measures reasonably pursued by the Committee in conformity and obedience to the General Court's orders." Here I am altogether at a loss what words or actions of mine this part of the Report has respect to. Colonel Dwight has never given me to understand, and I am left to conjecture from what I hear of what he has charged me [with] from time to time by word of mouth, either openly or in private [to] the Commissioners behind my back. If he means that I have treated him unhandsomely in anything I have said to his face, as I have been informed that he has often charged me with it, I would now humbly but solemnly declare that I never spoke a disrespectful word to him in my life, but have used the greatest care at all times to treat him with respect. And [I] have heard that he had openly before the House of Representatives represented me as meddling, assuming, and contentious and said that, whoever should go to Stockbridge in the service of the General Court, must either quarrel with me or with their own consciences. With regard to so high a charge, I would now humbly declare that I never had any conversation [with or] said a word to Colonel Dwight against any of [the] measures he had taken or was pursuing in the Mohawk affair but once, and that was against his settling two independent masters to keep school, viz. Captain Kellogg and Mr. Hawley in one room. And this I know he did of his own head, without the concurrence of either of the rest of the Committee, because it was directly contrary to what he had fully declared to me to be the design but the day before–which</w:t>
      </w:r>
    </w:p>
    <w:p>
      <w:pPr>
        <w:pStyle w:val="SourcePage"/>
      </w:pPr>
      <w:r>
        <w:t xml:space="preserve">[p. 568]</w:t>
      </w:r>
    </w:p>
    <w:p>
      <w:pPr>
        <w:pStyle w:val="BodyText"/>
      </w:pPr>
      <w:r>
        <w:t xml:space="preserve">was that Mr. Hawley should be the sole schoolmaster for Mohawk children. And none of the Committee had been here since. He has charged me with treating him unhandsomely in this discourse and by fastening a contradiction upon him, the whole foundation of which was this: that, in discourse with him, I was very positive that he had said something to me before, which then he did not remember and was positive he never had said. But [I] did not represent it in that light, as though he contradicted himself, nor did I use one disrespectful word to him, nor did I in the least imagine in the time of it that he looked upon it that I had affronted him. There was no appearance of his taking it as an affront when I left him, but, on the contrary, he appeared pleased and yieldable to what I had proposed concerning the school. And afterward, he owned to me that he did not suppose that I meant to charge him with a willful contradiction of himself, and I was far from having the least reason to imagine that the freedom I used on that occasion would be ill taken; I having had much to encourage me in using freedom with [him], there having subsisted a very great and peculiar friendship between him and me for many years, and there was at this time no appearance of any breach of friendship–and besides, I had been invited but a little before to give him my advice with respect to the Mohawk affair on all occasions.</w:t>
      </w:r>
    </w:p>
    <w:p>
      <w:pPr>
        <w:pStyle w:val="BodyText"/>
      </w:pPr>
      <w:r>
        <w:t xml:space="preserve">This, as I said before, was the only time that ever I had any conversation with him wherein there was any appearance of my opposing his measures with respect to the Mohawk affairs. And I desire it may be further observed that, though I am charged abundantly with assuming and meddling with things which did not belong to me, even so that it was impossible for the agents of the government to do their duty without quarreling with me, yet he never in his life was so kind as to inform me of any one instance wherein he found fault with me, wherein he supposed I intermeddled with anything that did not belong to me, but only my preaching to the Mohawks, and instructing them in religion, which I was expressly ordered to do by a written note under the hand of the honorable Secretary, as the Commissioners themselves are witnesses. Colonel Dwight once talked with me about this, and told me with much warmth that I had no business to preach to the Mohawks, and did no good there, and that I had business enough among my own people, etc.</w:t>
      </w:r>
    </w:p>
    <w:p>
      <w:pPr>
        <w:pStyle w:val="BodyText"/>
      </w:pPr>
      <w:r>
        <w:t xml:space="preserve">And I desire it may be further observed that this was the only time that ever a word passed between Colonel Dwight and me about any misunderstanding between us, or anything wherein he signified the</w:t>
      </w:r>
    </w:p>
    <w:p>
      <w:pPr>
        <w:pStyle w:val="SourcePage"/>
      </w:pPr>
      <w:r>
        <w:t xml:space="preserve">[p. 569]</w:t>
      </w:r>
    </w:p>
    <w:p>
      <w:pPr>
        <w:pStyle w:val="BodyText"/>
      </w:pPr>
      <w:r>
        <w:t xml:space="preserve">least dislike of anything in me, or any part of my conduct, from the beginning of my life to this day. Though before this he had from time to time appeared, in what he had said and done against me behind my back, to be my enemy, with great industry from time to time laboring with [the] schoolmaster, employed by the Commissioners to instruct the Mohawks, to disaffect him toward me and alienate him from me, telling him he was sensible he had a high opinion of me, but he might see cause to alter his opinion of me on further acquaintance, advising him to beware of [me], and representing me as a busybody, and invading his province, and getting away the money that properly belonged to him in my coming to preach to the Mohawks–all this, as I said before, when he had [never] so much as hinted to me that he had disliked anything I had done, which was the first visible rise of all the controversy he has had with me, at the same time charging Mr. Hawley by no means to tell me what he had said.</w:t>
      </w:r>
    </w:p>
    <w:p>
      <w:pPr>
        <w:pStyle w:val="BodyText"/>
      </w:pPr>
      <w:r>
        <w:t xml:space="preserve">And when I conversed with him at the time forementioned about this matter, though it has often been represented that I talked to him disrespectfully, and great misrepresentations have been made of that conversation, yet I solemnly declare I used not one disrespectful word to him, but with great care and strictness guarded [against] all disrespectful treatment, which I am ready to declare before Colonel Dwight and before the omniscient God.</w:t>
      </w:r>
    </w:p>
    <w:p>
      <w:pPr>
        <w:pStyle w:val="BodyText"/>
      </w:pPr>
      <w:r>
        <w:t xml:space="preserve">I have heard that Colonel Dwight has objected it against me as a great instance of my assuming, intermeddling disposition that I have opposed his wife's being the mistress of the female school. With respect to that matter, I would humbly say that it has not been my intention to meddle at all in the affair, nor did I ever say anything about it till the Commissioners had written expressly to me desiring my thoughts about the female school. And then, that I might proceed in the most Christian manner possible, on consideration I determined in the first place to talk with her about it. Accordingly, I went to Mrs. [Abigail] Sergeant and began the conversation with her on that affair in Colonel Dwight's presence, and told her that, if she was like to make this change in her condition which was talked of, I did not see how it would be possible for her to attend the business of a schoolmistress as it ought to be done. She at first made little reply but, Colonel Dwight going out of the room, resumed the subject, and then I told her more plainly that if she married Colonel Dwight and was the mother of his numerous family besides her own and probably a third which might probably arise from this marriage, which she would have to breed and</w:t>
      </w:r>
    </w:p>
    <w:p>
      <w:pPr>
        <w:pStyle w:val="SourcePage"/>
      </w:pPr>
      <w:r>
        <w:t xml:space="preserve">[p. 570]</w:t>
      </w:r>
    </w:p>
    <w:p>
      <w:pPr>
        <w:pStyle w:val="BodyText"/>
      </w:pPr>
      <w:r>
        <w:t xml:space="preserve">bear and bring up, she, being moreover of a weak constitution, [would not be able to discharge the duties of a school mistress.]</w:t>
      </w:r>
      <w:r>
        <w:rPr>
          <w:rStyle w:val="FootnoteReference"/>
        </w:rPr>
        <w:footnoteReference w:id="313"/>
      </w:r>
      <w:r>
        <w:t xml:space="preserve"> She, in her reply, gave me to understand that she did not expect to have the immediate instruction of the children in reading and the like, but only to act [as] an overseer. I told her I was persuaded what the Society in London and the Commissioners in Boston aimed at was a schoolmistress to have the principal instruction of the children. But this conversation, though altogether friendly, I have reason to think was highly resented by many things which followed, many reproaches continually uttered in the family of the Williamses.</w:t>
      </w:r>
    </w:p>
    <w:p>
      <w:pPr>
        <w:pStyle w:val="BodyText"/>
      </w:pPr>
      <w:r>
        <w:t xml:space="preserve">Under these circumstances I have conducted myself with as great a degree of care and watchfulness as I have been capable of. I have studied to be quiet and to mind my own business and to let their affairs alone. What I have said at any time has been chiefly by way of vindication from the false reports which have been spread abroad of me, but this has been interpreted as quarreling and all that I have said or done has been beheld with an evil and jealous eye. I have been watched with the utmost vigilance, and my conduct, that has been innocent and wherein I have acted in the integrity of my heart, has been interpreted and misrepresented in the most severe manner. When I perceived that my giving my judgment in the Mohawk affairs was not well taken, I have to my utmost let those matters alone. And when I have gone to the Mohawks, I have only preached the gospel to 'em, and talked to 'em and counseled 'em concerning their souls' concerns, and have said nothing to 'em about other affairs. [I] never have said a word to 'em tending either directly or indirectly to impede any of the designs of the Committee with them, nor have I ever said a word to any one of the Stockbridge Indians about Mrs. Sergeant's, alias Dwight s, or Captain Kellogg's schools tending in any respect to prejudice them against either of those schools or against [any] thing that the Committee designed, and have endeavored to mind the proper business of a missionary and minister of Christ, and would have been glad thus to have gone on in silence if they would have let me alone. And if [at] any time I have not been silent, it has been when some of my opposers have come to me and put me upon speaking, urging me to give reasons, etc. And though on such occasions I have said as little as possible, yet what I have said has been the occasion of great accusations and outcries, which</w:t>
      </w:r>
    </w:p>
    <w:p>
      <w:pPr>
        <w:pStyle w:val="SourcePage"/>
      </w:pPr>
      <w:r>
        <w:t xml:space="preserve">[p. 571]</w:t>
      </w:r>
    </w:p>
    <w:p>
      <w:pPr>
        <w:pStyle w:val="BodyText"/>
      </w:pPr>
      <w:r>
        <w:t xml:space="preserve">have been most extensively propagated to the very unrighteous injury of my reputation.</w:t>
      </w:r>
    </w:p>
    <w:p>
      <w:pPr>
        <w:pStyle w:val="BodyText"/>
      </w:pPr>
      <w:r>
        <w:t xml:space="preserve">'Tis said in the Report of the Committee that endeavors had been used, with workmen employed by the Committee, to desist their labors, pretending that what they were employed about was not agreeable to the mind of the government, and that they would never be paid for it. To this I would say that, if this be intended as a charge against me, as seems by the connection, it is exceeding injurious and altogether groundless, there having nothing of that nature, with that which is here mentioned, more or less, either directly or indirectly, ever been said or done by me.</w:t>
      </w:r>
    </w:p>
    <w:p>
      <w:pPr>
        <w:pStyle w:val="BodyText"/>
      </w:pPr>
      <w:r>
        <w:t xml:space="preserve">Colonel Dwight, in the Report, after the forernentioned accusations of me and others as having been guilty of violently affronting and abusing Captain Kellogg and criminizing, contradicting, and opposing the Committee, he represents, from multiplied managements of this kind, the school, which appeared in the most fair, prosperous, and desirable circumstances, sensibly decayed, and that tens were reduced to units. This is an exceeding injurious representation. For here I would observe, in the first place, that that school never was in desirable circumstances but, on the contrary, in most lamentable circumstances till Mr. Hawley came and took it out of Captain Kellogg's hands–Colonel Dwight himself being judge, as this appears by this letter of his, which I send you a copy of. And secondly, as the school never was in prosperous circumstances till it was taken out of Captain Kellogg's hands into Mr. Hawley's, by the Colonel's own judgment, there, for a little while, was the school in very happy circumstances. The Mohawks many ways testified their great joy that now they had a schoolmaster, that now a regular school was set up after so long continued irregularity and confusion. So it never was in prosperous circumstances any longer than Mr. Hawley had the school. [But when,]</w:t>
      </w:r>
      <w:r>
        <w:rPr>
          <w:rStyle w:val="FootnoteReference"/>
        </w:rPr>
        <w:footnoteReference w:id="314"/>
      </w:r>
      <w:r>
        <w:t xml:space="preserve"> through the high displeasure of these gentlemen with Mr. Hawley, endeavors were used to weaken [his] school and get away his scholars and set up another school in opposition to his under Captain Kellogg, under whom before the school had long been in such lamentable circumstances, then again the school immediately began to languish. And as they have gone with great strife, getting away Mr. Hawley's boys and breaking up his school to establish Captain Kellogg's in opposition to his, then</w:t>
      </w:r>
    </w:p>
    <w:p>
      <w:pPr>
        <w:pStyle w:val="SourcePage"/>
      </w:pPr>
      <w:r>
        <w:t xml:space="preserve">[p. 572]</w:t>
      </w:r>
    </w:p>
    <w:p>
      <w:pPr>
        <w:pStyle w:val="BodyText"/>
      </w:pPr>
      <w:r>
        <w:t xml:space="preserve">the Mohawks were exceedingly discouraged [and] disheartened, and the Mohawk affair almost came to nothing. These things are most notorious facts, so that the occasion of the great encouragement of the Mohawks, their alacrity in the affair of the school, was not Captain Kellogg's good management, as is represented, but their being delivered from his management and put under the care of another that took better care of them, as the Mohawks themselves loudly declared Thirdly, 'tis evident that the discouragement of the Mohawks with respect to their continuance here, and so the departure of many of them from hence, has not been owing to any opposition to Captain Kellogg or any conduct of his opposers. And their [being] displeased with the conduct of the opposers is notoriously manifest by what has constantly appeared in the Mohawks themselves, if we will allow them to be interpreters of their own sense, and are able to tell what they have disliked and been uneasy at. For, in the first place, they never objected against the conduct of any of these persons–that Colonel Dwight represents as those who have so greatly discouraged–never manifested any uneasiness with them, but on the contrary, have generally continued in the manifestations of an uninterrupted friendship with their affection to 'em and good feeling of them, appearing zealously attached to 'em. But, on the other hand, they have been abundant in testifying their uneasiness with the conduct of their opposers that Colonel Dwight represents as the great supporters of the Mohawk affair.</w:t>
      </w:r>
    </w:p>
    <w:p>
      <w:pPr>
        <w:pStyle w:val="BodyText"/>
      </w:pPr>
      <w:r>
        <w:t xml:space="preserve">There is no one Englishman in New England they have so often manifested their uneasiness with and dislike of as Captain Kellogg. They are very often expressing their uneasiness to him, and Hendrick in particular, as Captain Kellogg owned to me. I have been witness to their finding fault with him to his face once and again. They have often found great fault with his management in the school, and this, from time to time, in the most public manner. They have found great fault with his private conduct, his temper, and many said they have greatly found fault with Colonel Dwight from time to time. It was through uneasiness at the conduct of Colonel Dwight and Captain Kellogg that Hendrick, that was the first promoter of the affair, has long deserted it and went back once, when coming in, greatly displeasured, and declared he never would have any hand in it any more. He never manifested any displeasure with any others, but he, whose conduct the Mohawks have chiefly disliked and been discouraged with, may be judged by this: that, in case of open controversy, they have very openly</w:t>
      </w:r>
    </w:p>
    <w:p>
      <w:pPr>
        <w:pStyle w:val="SourcePage"/>
      </w:pPr>
      <w:r>
        <w:t xml:space="preserve">[p. 573]</w:t>
      </w:r>
    </w:p>
    <w:p>
      <w:pPr>
        <w:pStyle w:val="BodyText"/>
      </w:pPr>
      <w:r>
        <w:t xml:space="preserve">taken part against Colonel Dwight and Captain Kellogg in favor of those that were opposed by 'em; as in a remarkable manner once, when Colonel Dwight openly and in their presence contended with Mr. Hawley, their spirits were greatly vexed on this occasion against the Colonel and in favor of Mr. Hawley. These facts are notorious and can be abundantly proved.</w:t>
      </w:r>
    </w:p>
    <w:p>
      <w:pPr>
        <w:pStyle w:val="BodyText"/>
      </w:pPr>
      <w:r>
        <w:t xml:space="preserve">And now very lately the Mohawks have been abundant in expressing their uneasiness at the conduct of these persons and in favor of those that are opposed by 'em, and most of 'em talk much of going away even on that very account. That the Mohawk affair is come almost to nothing is very manifest through the discouragement of the Mohawks and their going away, and nothing is more evident than the great expense of the country is rendered almost wholly in vain, and that the Mohawks' uneasiness thus doubtless is the cause of their going away, after they had for a while appeared so well-pleased. But certainly, they must be allowed to know themselves what they are uneasy with, and their own sense is easily learned by what they have continually expressed from the beginning and are expressing every day. And the country might easily know, if they will believe those that see and know, unless they will reject the testimony of a multitude, yea, the voice of the inhabitants of the town in general, because one or two gentlemen, desperately engaged in private quarrels, say they must not be believed.</w:t>
      </w:r>
    </w:p>
    <w:p>
      <w:pPr>
        <w:pStyle w:val="BodyText"/>
      </w:pPr>
      <w:r>
        <w:t xml:space="preserve">The discouragement of the Mohawks is apparently very much owing to the negligence they observe with respect [to] the care and instruction [of their children]. And whose negligence it is may easily be judged by notorious facts that may be easily made certain by a small degree [of attention], as particularly this: that although Captain Kellogg for his last year's service, beginning with the last end of the summer '51, drew? 160sterling from Mr. [Isaac] Hollis' for what he did for the Mohawks, yet he was gone to Newington more than one-third of the year; and, as to the time he was here, till February, he had not so much as the form of a school, as Colonel Dwight himself being witness in what he says in this letter of his, which I send you a copy of. And after this he resigned all his scholars to Mr. Hawley, who was the sole schoolmaster for a considerable time. After this, he took three or four of his scholars and taught 'em very unsteadily for two or three weeks, and then went away to Newington, and his brother, Joseph, came and were here in his room for more than two months, but never pretended at all to instruct the boys. When Captain Martin Kellogg returned, for a long time he pretended not to keep any school till, just at the end of</w:t>
      </w:r>
    </w:p>
    <w:p>
      <w:pPr>
        <w:pStyle w:val="SourcePage"/>
      </w:pPr>
      <w:r>
        <w:t xml:space="preserve">[p. 574]</w:t>
      </w:r>
    </w:p>
    <w:p>
      <w:pPr>
        <w:pStyle w:val="BodyText"/>
      </w:pPr>
      <w:r>
        <w:t xml:space="preserve">the year, he took four or five scholars again and kept 'em for a few weeks, and thus this year was spent, for which he drew £160sterling.</w:t>
      </w:r>
    </w:p>
    <w:p>
      <w:pPr>
        <w:pStyle w:val="BodyText"/>
      </w:pPr>
      <w:r>
        <w:t xml:space="preserve">His negligence is what to my knowledge the Mohawks had been very uneasy with and greatly discouraged by. 'Tis represented in the Report of the Committee that, by Captain Kellogg's prudence, the minds of the Indians were reduced to that state that, with abundant pleasantness and seeming satisfaction, they gave up their children not only to the instruction, but correction and discipline, of the school. This representation is exceeding astonishing. This doubtless refers to their giving up their children to the instruction and correction of the school when Mr. Hawley was introduced by me in Colonel Dwight's absence, which I gave Colonel Dwight an account of when he came, when the satisfaction of the Indians, on that occasion, was indeed remarkable manifesting great joy that now there was like to be an end of that long, continued, confused state of things that Captain Kellogg had kept things in, rejoicing that now some order and regularity was like to be expressed; which things they expressed in the plainest terms as what was the occasion of their joy, the former disorders having been long the occasion of their great grief. One of the sachems on that occasion, with his own hands, brought a rod into the school and delivered it into Mr. Hawley's hands to correct the children with. So that Captain Kellogg had brought their minds to that state as to occasion this satisfaction and joy no otherwise than by his great negligence and disorder. He had long grieved 'em and now they [were] delivered from him, their children were taken out of his hands. Of this there are sufficient witnesses [who] can be produced.</w:t>
      </w:r>
    </w:p>
    <w:p>
      <w:pPr>
        <w:pStyle w:val="BodyText"/>
      </w:pPr>
      <w:r>
        <w:t xml:space="preserve">And indeed nothing is more manifest than that 'tis Captain Kellogg's and his supporters' management, and their great and constant opposition to those [to] whom the Mohawks are zealously attached, is the very thing that has brought this affair almost to nothing after the fairest prospects and wholly frustrated the expense of the government.</w:t>
      </w:r>
    </w:p>
    <w:p>
      <w:pPr>
        <w:pStyle w:val="BodyText"/>
      </w:pPr>
      <w:r>
        <w:t xml:space="preserve">I have heard that Colonel Dwight has greatly insisted, in his conversation with many members of the Court, on my great unfitness for the place I am in, by reason of my not being like to learn the language of the Indians, and that, by reason of my age, I am not capable of learning it. On this I would observe that Colonel Dwight knew how the case was before, when he much recommended me as a proper person for the place I am in, as he does now. And my people, and the Commissioners, whose business it was to judge of these matters, all knew how</w:t>
      </w:r>
    </w:p>
    <w:p>
      <w:pPr>
        <w:pStyle w:val="SourcePage"/>
      </w:pPr>
      <w:r>
        <w:t xml:space="preserve">[p. 575]</w:t>
      </w:r>
    </w:p>
    <w:p>
      <w:pPr>
        <w:pStyle w:val="BodyText"/>
      </w:pPr>
      <w:r>
        <w:t xml:space="preserve">the case was before they called me to this business and settled me in. But, if I were as young as Mr. [John] Sergeant was when he first came hither, I am persuaded there is no judicious and impartial person who, if they fully understood the state of the case–how many of the Indians already understood the English tongue, what progress the English tongue hath made amongst them of late, what a way we are now in of promoting the progress of it, and the great necessity there is of the English tongue being introduced, and how much a minister, preaching to 'em and conversing with them in Indian, would tend to hinder the progress of the English–I say, if those things were thoroughly known and considered, there is no judicious and impartial person but would be convinced that it would be great loss of time, and rather prejudicial than helpful to the cause I am engaged in, for me to spend seven years in endeavors to learn this difficult language, as Mr. Sergeant did, without ever being able to make a sermon without the help of an interpreter, at best, or ever praying in their tongue any otherwise than by a form. If I should spend so much time in learning the language, and should then be able to preach to 'em by that time, 'tis probable most of the congregation would be able to understand preaching in English. And, if I should then set up preaching to 'em and conversing with them in Indian, it would be a great interruption to the progress of the English tongue, as it would be taking away from 'em the principal means of learning them such words and phrases as are used in divinity, which is by delivering those words and phrases to 'em in English, in their hearing, and then having 'em interpreted to 'em in their own language. Mr. Sergeant was fully sensible of these things in his lifetime, and therefore he often said, as there is sufficient testimony, that it would never be worth the while for another missionary to trouble himself about learning the language.</w:t>
      </w:r>
    </w:p>
    <w:p>
      <w:pPr>
        <w:pStyle w:val="BodyText"/>
      </w:pPr>
      <w:r>
        <w:t xml:space="preserve">The Indians themselves are sensible of the vanity of this objection, and cry out of the unreasonableness of it. I think nothing is more apparent than that I can spend my time much more profitably in laboring to bring in the English language among the Indians, and in other labors for their benefit, than in endeavors to learn their language.</w:t>
      </w:r>
    </w:p>
    <w:p>
      <w:pPr>
        <w:pStyle w:val="BodyText"/>
      </w:pPr>
      <w:r>
        <w:t xml:space="preserve">'Tis very probable that my enemies, who seem to be irrepressibly engaged to have me removed and restless in their endeavors for it, will again bring on something before the General Court that they hope will have a tendency to my removal, by inducing the Commissioners to act something against me, or otherwise. If they should do so, I wish that</w:t>
      </w:r>
    </w:p>
    <w:p>
      <w:pPr>
        <w:pStyle w:val="SourcePage"/>
      </w:pPr>
      <w:r>
        <w:t xml:space="preserve">[p. 576]</w:t>
      </w:r>
    </w:p>
    <w:p>
      <w:pPr>
        <w:pStyle w:val="BodyText"/>
      </w:pPr>
      <w:r>
        <w:t xml:space="preserve">this, my letter, which I have writ to Your Honor in my own defense, might be communicated to the Assembly.</w:t>
      </w:r>
    </w:p>
    <w:p>
      <w:pPr>
        <w:pStyle w:val="BodyText"/>
      </w:pPr>
      <w:r>
        <w:t xml:space="preserve">I know not what are the things which Colonel Dwight has said against me that have chiefly impressed the minds of the members the Court to my disadvantage, nor what further Colonel Dwight intends to say. But I trust in the justice of the honorable Assembly, that nothing will be hearkened to, so far as to be made the ground of any manner of proceeding in any respect to my disadvantage, till I have appeared, face to face, with my accusers before them, and have liberty to speak freely for myself, in answer to every allegation and suggestion against me. I hope that the Assembly, who have patiently heard so much said against me in the Committee's Report, will also be ready to hear this letter, which I write in my own defense, and that they will entertain no prejudices against me till they have given me opportunity to speak fully for myself, </w:t>
      </w:r>
      <w:r>
        <w:rPr>
          <w:i/>
          <w:iCs/>
        </w:rPr>
        <w:t xml:space="preserve">viva voce</w:t>
      </w:r>
      <w:r>
        <w:t xml:space="preserve">. Though it be not the General Court, but the Commissioners, that have the care of the Indian mission in this place, yet, as I have any regard to my character, it may well be supposed that I should not be willing that my reputation with so honorable and great an Assembly should be left to the mercy of my enemies, without my having any opportunity to confront them and speak for myself. […]</w:t>
      </w:r>
    </w:p>
    <w:p>
      <w:pPr>
        <w:pStyle w:val="BodyText"/>
      </w:pPr>
      <w:r>
        <w:t xml:space="preserve">[Jonathan Edwards.]</w:t>
      </w:r>
    </w:p>
    <w:p>
      <w:pPr>
        <w:pStyle w:val="Heading1"/>
        <w:pageBreakBefore/>
      </w:pPr>
      <w:bookmarkStart w:name="heading_165_to_esther_edwards_burr" w:id="175"/>
      <w:r>
        <w:t xml:space="preserve">165. TO ESTHER EDWARDS BURR</w:t>
      </w:r>
      <w:bookmarkEnd w:id="175"/>
    </w:p>
    <w:p>
      <w:pPr>
        <w:pStyle w:val="BodyText"/>
      </w:pPr>
      <w:r>
        <w:t xml:space="preserve">Edwards takes a break from his Stockbridge struggles to concentrate on offering spiritual solace for his daughter's soul and physical remedies for her body. His approach to life and death is unabashedly biblical and Puritan. Following a long tradition that claims snakes have healing powers, Edwards joins ranks with those who take the caduceus not just symbolically but literally.</w:t>
      </w:r>
    </w:p>
    <w:p>
      <w:pPr>
        <w:pStyle w:val="BodyText"/>
      </w:pPr>
      <w:r>
        <w:t xml:space="preserve">(BPL, ALS, two quarto leaves, addressed on verso to Mrs. Esther Burr at Newark.)</w:t>
      </w:r>
    </w:p>
    <w:p>
      <w:pPr>
        <w:pStyle w:val="BodyText"/>
      </w:pPr>
      <w:r>
        <w:t xml:space="preserve">∗ ∗ ∗</w:t>
      </w:r>
    </w:p>
    <w:p>
      <w:pPr>
        <w:pStyle w:val="BodyText"/>
      </w:pPr>
      <w:r>
        <w:t xml:space="preserve">Stockbridge, March 28, 1753Dear Child,We are glad to hear that you are in any respect better, but concerned at your remaining great weakness. I am glad to see some of the contents of your letter to your mother; and particularly that you have been</w:t>
      </w:r>
    </w:p>
    <w:p>
      <w:pPr>
        <w:pStyle w:val="SourcePage"/>
      </w:pPr>
      <w:r>
        <w:t xml:space="preserve">[p. 577]</w:t>
      </w:r>
    </w:p>
    <w:p>
      <w:pPr>
        <w:pStyle w:val="BodyText"/>
      </w:pPr>
      <w:r>
        <w:t xml:space="preserve">enabled to make a free-will offering of yourself to God's service, and that you have experienced some inward divine consolations under your affiction, by the extreme weakness and distressing pains, you have been the subject of. For these you ought to be thankful, and also for that unwearied kindness and tender care of your companion [Aaron Burr], which you speak of. I would not have you think that any strange thing has happened to you in this affliction: 'tis according to the course of things in this world, that after the world's smiles, some great affliction soon comes. God has now given you early and seasonable warning, not at all to depend on worldly prosperity. Therefore I would advise, that if it pleases God to restore you, to let upon no happiness here. Labor while you live, to serve God and do what good you can, and endeavor to improve every dispensation to God's glory and your own spiritual good, and be content to do and bear all that God calls you to in this wilderness, and never expect to find this world anything better than a wilderness. Lay your account to travel through it in weariness, painfulness and trouble, and wait for your rest and your prosperity till hereafter, where they that die in the Lord rest from their labors, and enter into the joy of their Lord. You are like to spend the rest of your life (if you should get over this illness) at a great distance from your parents; but care not much for that. If you lived near us, yet our breath and yours would soon go forth, and we should return to our dust, whither we are all hastening. 'Tis of infinitely more importance to have the presence of an heavenly Father, and to make progress towards an heavenly home. Let us all take care that we may meet there at last.</w:t>
      </w:r>
    </w:p>
    <w:p>
      <w:pPr>
        <w:pStyle w:val="BodyText"/>
      </w:pPr>
      <w:r>
        <w:t xml:space="preserve">As to means for your health, we have procured one rattlesnake, which is all we could get. It is a medicine that has been very serviceable to you heretofore, and I would have you try it still. If your stomach is very weak and will bear but little, you must take it in smaller quantities. We have sent you some ginseng. I should think it best for you to make trial of that various ways: try stewing it in water, and take it in strength and quantity as you find suits your stomach best. You may also try steeping it in wine, in good Madeira or claret; or if these wines are too harsh, then in some good white wine. And whether you stew or steep it, you had best to slice it very thin, or bruise it in an iron mortar. And for a cordial take some spices steeped in some generous wine that suits your taste, and stomach. And above all the rest, use riding in pleasant weather; and when you can bear it, riding on horseback; but never so as to fatigue you. And be very careful to avoid taking cold. And I</w:t>
      </w:r>
    </w:p>
    <w:p>
      <w:pPr>
        <w:pStyle w:val="SourcePage"/>
      </w:pPr>
      <w:r>
        <w:t xml:space="preserve">[p. 578]</w:t>
      </w:r>
    </w:p>
    <w:p>
      <w:pPr>
        <w:pStyle w:val="BodyText"/>
      </w:pPr>
      <w:r>
        <w:t xml:space="preserve">should think it best pretty much to throw by doctors, and be your own physician, hearkening to them that are used to your constitution.</w:t>
      </w:r>
    </w:p>
    <w:p>
      <w:pPr>
        <w:pStyle w:val="BodyText"/>
      </w:pPr>
      <w:r>
        <w:t xml:space="preserve">I desire that Mr. [Aaron] Burr and you would be frequent in counseling Timmy [Edwards] as to his soul-concerns.</w:t>
      </w:r>
    </w:p>
    <w:p>
      <w:pPr>
        <w:pStyle w:val="BodyText"/>
      </w:pPr>
      <w:r>
        <w:t xml:space="preserve">Commending you to God, before whom we daily remember you our prayers, I am</w:t>
      </w:r>
    </w:p>
    <w:p>
      <w:pPr>
        <w:pStyle w:val="BodyText"/>
      </w:pPr>
      <w:r>
        <w:t xml:space="preserve">Your affectionate father,Jonathan Edwards.P.S. Your mother would have you use a conserve of raisins; a pound of good sugar to a pound of raisins, after they are stoned. Mix with it nutmegs, mace, cinnamon, cloves, ground in a spice mill, with some orange-pith; one nutmeg to half a pound of conserve, and the other spices in the same quantity. Take a little as suits your stomach, in the morning, and an hour before dinner, and in the afternoon, the same spices and orange-pith to be put into your spiced wine. But when you take this, you must omit taking the wine. The only danger we apprehend in these things is that possibly the heat of 'em may raise a fever; therefore you must observe the operation of them as to that. And when you drink your spiced wine, you may mix some water with it to abate the heat of it. Your mother has also an inclination that you should sometimes try a tea made of the leaves of Robin's plantain,</w:t>
      </w:r>
      <w:r>
        <w:rPr>
          <w:rStyle w:val="FootnoteReference"/>
        </w:rPr>
        <w:footnoteReference w:id="315"/>
      </w:r>
    </w:p>
    <w:p>
      <w:pPr>
        <w:pStyle w:val="BodyText"/>
      </w:pPr>
      <w:r>
        <w:t xml:space="preserve">if it be known at Newark by that name; she says she has found it very strengthening and comfortable to her in her weakness.</w:t>
      </w:r>
    </w:p>
    <w:p>
      <w:pPr>
        <w:pStyle w:val="Heading1"/>
        <w:pageBreakBefore/>
      </w:pPr>
      <w:bookmarkStart w:name="heading_166_to_timothy_edwards" w:id="176"/>
      <w:r>
        <w:t xml:space="preserve">166. TO TIMOTHY EDWARDS</w:t>
      </w:r>
      <w:bookmarkEnd w:id="176"/>
    </w:p>
    <w:p>
      <w:pPr>
        <w:pStyle w:val="BodyText"/>
      </w:pPr>
      <w:r>
        <w:t xml:space="preserve">Edwards' fourteen-year-old son Timothy is ill at Newark, where he has gone to begin studies at the College of New Jersey. Edwards, in this letter, exhorts his son to seek salvation as a first priority.</w:t>
      </w:r>
    </w:p>
    <w:p>
      <w:pPr>
        <w:pStyle w:val="BodyText"/>
      </w:pPr>
      <w:r>
        <w:t xml:space="preserve">(Trask Library, Dwight ms. transcript, two quarto leaves. Published in Dwight ed., </w:t>
      </w:r>
      <w:r>
        <w:rPr>
          <w:i/>
          <w:iCs/>
        </w:rPr>
        <w:t xml:space="preserve">1</w:t>
      </w:r>
      <w:r>
        <w:t xml:space="preserve">, 525—27.)</w:t>
      </w:r>
    </w:p>
    <w:p>
      <w:pPr>
        <w:pStyle w:val="BodyText"/>
      </w:pPr>
      <w:r>
        <w:t xml:space="preserve">∗ ∗ ∗</w:t>
      </w:r>
    </w:p>
    <w:p>
      <w:pPr>
        <w:pStyle w:val="BodyText"/>
      </w:pPr>
      <w:r>
        <w:t xml:space="preserve">Stockbridge, April 1, 1753My Dear Child,Before you will receive this letter, the matter will doubtless be determined, as to your having the smallpox. You will either be sick with that</w:t>
      </w:r>
    </w:p>
    <w:p>
      <w:pPr>
        <w:pStyle w:val="SourcePage"/>
      </w:pPr>
      <w:r>
        <w:t xml:space="preserve">[p. 579]</w:t>
      </w:r>
    </w:p>
    <w:p>
      <w:pPr>
        <w:pStyle w:val="BodyText"/>
      </w:pPr>
      <w:r>
        <w:t xml:space="preserve">distemper, or will be past danger of having it, from any infection taken in your voyage. But whether you are sick or well, like to die or like to live, I hope you are earnestly seeking your salvation. I am sure there is a great deal of reason it should be so, considering the warnings you have had in word and in providence.</w:t>
      </w:r>
    </w:p>
    <w:p>
      <w:pPr>
        <w:pStyle w:val="BodyText"/>
      </w:pPr>
      <w:r>
        <w:t xml:space="preserve">That which you met with, in your passage from New York to Newark, which was the occasion of your fever, was indeed a remarkable mine, a dispensation full of instruction, and a very loud call of God to you, to make haste and not to delay in the great business of religion. If you now have that distemper, which you have been threatened with, you are separated from your earthly friends; none of them must come to see you; and if you should die of it, you have already taken a final and everlasting leave of them while you are yet alive, not to have the comfort of their presence and immediate care, and never to see them again in the land of the living. And if you have escaped that distemper, it is by a remarkable providence that you are preserved. And your having been so exposed to it, must certainly be a loud call of God, not to trust in earthly friends, or anything here below. Young persons are very apt to trust in parents and friends, when they are sick, or when they think of being on a deathbed. But this providence remarkably teaches you the need of a better friend, and a better parent, than earthly parents are; one who is everywhere present, and all-sufficient; that can't be kept off by infectious distempers; who is able to save from death or to make happy in death; to save from eternal misery and to bestow eternal life.</w:t>
      </w:r>
    </w:p>
    <w:p>
      <w:pPr>
        <w:pStyle w:val="BodyText"/>
      </w:pPr>
      <w:r>
        <w:t xml:space="preserve">It is indeed comfortable, when one is in great pain, languishing under sore sickness, to have the presence and kind care of near and dear earthly friends; but this is a very small thing, in comparison of what it is, to have the presence of an heavenly Father and a compassionate and almighty Redeemer. In God's favor is life, and his lovingkindness is better than life. Whether you are in sickness or health, you infinitely need this. But you must know, however great need you stand in of it, you don't deserve it. Neither is God the more obliged to bestow it upon you, for your standing in necessity of it, your earnest desiring of it, your crying to him constantly for it, from fear of misery, and taking much pains. Till you have savingly believed in Christ, all your desires, and pains, and prayers lay God under no obligation; and if they were ten thousand times as great as they are, you must still know, that you would be in the hands of a sovereign God, who hath mercy on whom he will have mercy. Indeed, God often hears</w:t>
      </w:r>
    </w:p>
    <w:p>
      <w:pPr>
        <w:pStyle w:val="SourcePage"/>
      </w:pPr>
      <w:r>
        <w:t xml:space="preserve">[p. 580]</w:t>
      </w:r>
    </w:p>
    <w:p>
      <w:pPr>
        <w:pStyle w:val="BodyText"/>
      </w:pPr>
      <w:r>
        <w:t xml:space="preserve">the poor, miserable cries of sinful, vile creatures, who have no manner of true regard to him in their hearts; for he is a God of infinite mercy and he delights to show mercy for his Son's sake; who is worthy, though you are unworthy; who came to save the sinful and the miserable some of the chief of sinners.</w:t>
      </w:r>
    </w:p>
    <w:p>
      <w:pPr>
        <w:pStyle w:val="BodyText"/>
      </w:pPr>
      <w:r>
        <w:t xml:space="preserve">Therefore, there is your only hope; and in him must be your refuge, who invites you to come to him, and says, "He that cometh to me, I will in no wise cast out" [John 6:37]. Whatever your circumstances are, it is your duty not to despair, but to hope in infinite mercy through a Redeemer. For God makes it your duty to pray to him for mercy which would not be your duty, if it was allowable for you to despair. We are expressly commanded to call upon God in the day of trouble; and when we are afflicted, then to pray.</w:t>
      </w:r>
    </w:p>
    <w:p>
      <w:pPr>
        <w:pStyle w:val="BodyText"/>
      </w:pPr>
      <w:r>
        <w:t xml:space="preserve">But, if I hear that you have escaped–either that you have not been sick, or are restored–though I shall rejoice, and have great cause of thankfulness, yet I shall be concerned for you. If your escape should be followed with carelessness and security, and forgetting the remarkable warning you have had, and God's great mercy in your deliverance, it would in some respects be more awful than sore sickness. It would be very provoking to God, and would probably issue in an increasing hardness of heart; and, it may be, divine vengeance may soon overtake you. I have known various instances of persons being remarkably warned, in providence, by being brought into very dangerous circumstances and escaping, and afterwards death has soon followed in another way.</w:t>
      </w:r>
    </w:p>
    <w:p>
      <w:pPr>
        <w:pStyle w:val="BodyText"/>
      </w:pPr>
      <w:r>
        <w:t xml:space="preserve">I earnestly desire, that God would make you wise to salvation and that he would be merciful and gracious to you in every respect, according as he knows your circumstances require. And this is the daily prayer of</w:t>
      </w:r>
    </w:p>
    <w:p>
      <w:pPr>
        <w:pStyle w:val="BodyText"/>
      </w:pPr>
      <w:r>
        <w:t xml:space="preserve">Your affectionate and tender father,Jonathan Edwards.P.S. Your mother and all the family send their love to you, as being tenderly concerned for you.</w:t>
      </w:r>
    </w:p>
    <w:p>
      <w:pPr>
        <w:pStyle w:val="Heading1"/>
        <w:pageBreakBefore/>
      </w:pPr>
      <w:bookmarkStart w:name="heading_167_to_sec_andrew_oliver" w:id="177"/>
      <w:r>
        <w:t xml:space="preserve">167. TO SEC. ANDREW OLIVER</w:t>
      </w:r>
      <w:bookmarkEnd w:id="177"/>
    </w:p>
    <w:p>
      <w:pPr>
        <w:pStyle w:val="BodyText"/>
      </w:pPr>
      <w:r>
        <w:t xml:space="preserve">Edwards' hopes that Stockbridge would become a center for Mohawk education were dashed when most of them left. As an alternative, Edwards proposes to the Commissioners that the mission become a base for outreach to the Indians. Two of his expectations were never fulfilled: John Brainerd did not bring his Indian village north, and Alexander Gordon did not become a</w:t>
      </w:r>
    </w:p>
    <w:p>
      <w:pPr>
        <w:pStyle w:val="SourcePage"/>
      </w:pPr>
      <w:r>
        <w:t xml:space="preserve">[p. 581]</w:t>
      </w:r>
    </w:p>
    <w:p>
      <w:pPr>
        <w:pStyle w:val="BodyText"/>
      </w:pPr>
      <w:r>
        <w:t xml:space="preserve">career missionary. Gideon Hawley did devote his life to working with Indians, however. Edwards gives a statesmanlike review of the situation and tells why he considers the village of Onohquaga, New York, to offer the best options.</w:t>
      </w:r>
    </w:p>
    <w:p>
      <w:pPr>
        <w:pStyle w:val="BodyText"/>
      </w:pPr>
      <w:r>
        <w:t xml:space="preserve">(Trask Library, AL draft, two octavo leaves on a letter cover addressed to Edwards at Northampton, and one folio leaf on a letter cover to Edwards at Stockbridge; Dwight ms. transcript, five quarto leaves.)</w:t>
      </w:r>
    </w:p>
    <w:p>
      <w:pPr>
        <w:pStyle w:val="BodyText"/>
      </w:pPr>
      <w:r>
        <w:t xml:space="preserve">∗ ∗ ∗</w:t>
      </w:r>
    </w:p>
    <w:p>
      <w:pPr>
        <w:pStyle w:val="BodyText"/>
      </w:pPr>
      <w:r>
        <w:t xml:space="preserve">Stockbridge, April 12, 1753Honorable Sir,Mr. [Timothy] Woodbridge and I, having long since wrote to the Commissioners desiring their instructions relating to our conduct in the present state of the important affairs of Stockbridge, and having had no return, and concluding that our letters have failed, considering the opportunities there have been; and that I have lately received letters from some of the Commissioners which make no mention of these letters of ours; and new scenes appearing requiring the information to be given to the Commissioners and their speedy considering and proper instruction to be given to them; and not finding any good opportunity to send to Boston by any that are going on other business: these things are the occasion of Mr. [Gideon] Hawley's now coming to Boston to wait on the Commissioners.</w:t>
      </w:r>
    </w:p>
    <w:p>
      <w:pPr>
        <w:pStyle w:val="BodyText"/>
      </w:pPr>
      <w:r>
        <w:t xml:space="preserve">The last Tuesday, Indians young and old went away from Stockbridge and are never like to return again. They have long manifested a great uneasiness at the management of affairs here and the conduct of those persons their affairs have almost wholly fallen [to], and have shown themselves very much grieved that others, that used to be concerned in their instruction, have been excluded.</w:t>
      </w:r>
    </w:p>
    <w:p>
      <w:pPr>
        <w:pStyle w:val="BodyText"/>
      </w:pPr>
      <w:r>
        <w:t xml:space="preserve">As to the two families which remain of the Conneenchee tribe, they have likewise manifested great uneasiness, and 'tis not very probable mat they will continue very long. One of the heads of these families lately told Col. [Joseph] Dwight that he had broke up the affair. 'Tis evident that at present nothing more is to be expected from the Mohawk affair in this place, so that, if anything further be done, it must be in their own country.</w:t>
      </w:r>
    </w:p>
    <w:p>
      <w:pPr>
        <w:pStyle w:val="BodyText"/>
      </w:pPr>
      <w:r>
        <w:t xml:space="preserve">There are some other things also have lately opened that it is necessary the Commissioners should be informed [of], in order to their being under advantage to give the best directions when future measures [are] to be taken for the enlightening the Six Nations.</w:t>
      </w:r>
    </w:p>
    <w:p>
      <w:pPr>
        <w:pStyle w:val="SourcePage"/>
      </w:pPr>
      <w:r>
        <w:t xml:space="preserve">[p. 582]</w:t>
      </w:r>
    </w:p>
    <w:p>
      <w:pPr>
        <w:pStyle w:val="BodyText"/>
      </w:pPr>
      <w:r>
        <w:t xml:space="preserve">The Correspondents in New York and New Jersey of the Society in Scotland for Propagating Christian Knowledge have determined, if providence favors, to settle a mission among the Six Nations. To that end they have chosen Mr. [Alexander] Gordon, a pious young gentleman who has lately been a tutor at New Jersey College, to come to Stockbridge and be here with Mr. Hawley to learn the Mohawk language with him, in order to his being fitted for the business. Mr. Gordon is expected here to prosecute this design at the beginning of May.</w:t>
      </w:r>
    </w:p>
    <w:p>
      <w:pPr>
        <w:pStyle w:val="BodyText"/>
      </w:pPr>
      <w:r>
        <w:t xml:space="preserve">And beside this, Mr. [John] Brainerd, the pastor of the Indian congregation at Bethel in New Jersey, who is supported by the Correspondents, having met with much trouble from the enemies of religion in those parts, and his Indians being greatly disturbed with regard to the possession and improvement of their lands, the Correspondents have of late had a disposition that he, with his schoolmaster and whole congregation, should remove (if a door might be opened) and take up a new settlement somewhere in the country of the Six Nations. Mr. Hawley has seen Mr. Brainerd and conversed with him on the subject this spring. He manifests an inclination to such a removal and says his Indians will be ready for it. If such a thing as this could be brought to pass, it would probably tend greatly to the introducing the gospel and promoting the interest of religion among the Six Nations, as his congregation I suppose are the most religious and virtuous company of Indians in America. And some of them have now been long established in religion and virtue.</w:t>
      </w:r>
    </w:p>
    <w:p>
      <w:pPr>
        <w:pStyle w:val="BodyText"/>
      </w:pPr>
      <w:r>
        <w:t xml:space="preserve">According to the best understanding I can get of the country of the Six Nations, the most convenient place to be chosen as the chief seat of those affairs is the country about Onohquaga near the head of the Susquehanna River.</w:t>
      </w:r>
    </w:p>
    <w:p>
      <w:pPr>
        <w:pStyle w:val="BodyText"/>
      </w:pPr>
      <w:r>
        <w:t xml:space="preserve">I apprehend from some things Deacon Woodbridge has informed me of, that the Commissioners have had very wrong information concerning the Onohquaga Indians, as though they were a very despicable company, a kind of renegades, scarcely to be reckoned as of the Six Nations, being out of the country of those nations.</w:t>
      </w:r>
    </w:p>
    <w:p>
      <w:pPr>
        <w:pStyle w:val="BodyText"/>
      </w:pPr>
      <w:r>
        <w:t xml:space="preserve">There are indeed some here who have sometimes spoken very contemptibly of 'em, which seems to have been, not from any manner or ground in fact or so much as any color of reason, but mainly because those Indians appeared peculiarly attached to Mr. [Benjamin] Ashley and his wife [Rebecca Kellogg Ashley] and under their influence. But there are others in Stockbridge [who] have had as much opportunity to</w:t>
      </w:r>
    </w:p>
    <w:p>
      <w:pPr>
        <w:pStyle w:val="SourcePage"/>
      </w:pPr>
      <w:r>
        <w:t xml:space="preserve">[p. 583]</w:t>
      </w:r>
    </w:p>
    <w:p>
      <w:pPr>
        <w:pStyle w:val="BodyText"/>
      </w:pPr>
      <w:r>
        <w:t xml:space="preserve">know what is the true state of those people as they. The Onohquaga Indians who have been here are properly of the Six Nations that are the original united tribes of the Iroquois. All but one or two [are] of the of the Oneidas, and they appear not to be looked upon [as] contemptible by the rest of the Five Nations, by what was once openly said of 'em at a public conference by the sachems of the Conneenchees, who advised us to treat the Onohquagas with peculiar care and kindness, as excelling their own tribe in religion and virtue, giving many instances of their virtue. And we have found the testimony they gave of 'em to be true. They have appeared to be far the best disposed Indians we have had to do with, and would be inclined to their utmost to assist, encourage, and to strengthen the hands of missionaries and instructors, should [any] be sent among [them], and do all they can to forward their success among themselves and other Indians round about.</w:t>
      </w:r>
    </w:p>
    <w:p>
      <w:pPr>
        <w:pStyle w:val="BodyText"/>
      </w:pPr>
      <w:r>
        <w:t xml:space="preserve">There seems to be no room for a missionary in the country of the Proper Mohawks. The Society for Propagating of the Gospel in Foreign Parts have long since taken them under their care, and pretend to support a mission among them.</w:t>
      </w:r>
      <w:r>
        <w:rPr>
          <w:rStyle w:val="FootnoteReference"/>
        </w:rPr>
        <w:footnoteReference w:id="316"/>
      </w:r>
      <w:r>
        <w:t xml:space="preserve"> A mission from the Commissioners in Boston would not be borne by them, nor by the Dutch, who are always among them. And as to the country of the Cayugas, and the original seat of the Oneidas, they seem not to be convenient places for settling a mission, on two accounts. They are in the road to Oswego, where the Dutch are incessantly passing and repassing with their rum, with which they are continually making them drunk, and would be, in many other respects, a continual hindering and afflicting a missionary and embarrassing his affairs, for they are exceedingly opposed to the New England people's having anything to do with them.</w:t>
      </w:r>
    </w:p>
    <w:p>
      <w:pPr>
        <w:pStyle w:val="BodyText"/>
      </w:pPr>
      <w:r>
        <w:t xml:space="preserve">Besides, the nation of the Cayugas are mostly in the French interest, and many of the Oneidas, so that a missionary would there be afflicted and perhaps in danger by the French. And it is very evident that the country of the Onondagas is no country for our missionaries; to go about to settle a mission there would be like settling missionaries in Canada, for that nation have entirely gone over into the French interest. They are in the road of the French, as they go up a-trading to</w:t>
      </w:r>
    </w:p>
    <w:p>
      <w:pPr>
        <w:pStyle w:val="SourcePage"/>
      </w:pPr>
      <w:r>
        <w:t xml:space="preserve">[p. 584]</w:t>
      </w:r>
    </w:p>
    <w:p>
      <w:pPr>
        <w:pStyle w:val="BodyText"/>
      </w:pPr>
      <w:r>
        <w:t xml:space="preserve">Mississippi, and their distant settlements, and the nations on the Great Lakes; and they have of late built a fort in their country, and have in effect annexed it to Canada. And the country of the Senecas will not be much more convenient for the purpose, both by reason of its very great distance, and also because most of the nation are firmly united to the French, who constantly maintain their missionaries among them.</w:t>
      </w:r>
    </w:p>
    <w:p>
      <w:pPr>
        <w:pStyle w:val="BodyText"/>
      </w:pPr>
      <w:r>
        <w:t xml:space="preserve">Onohquaga is within the territories of the Five Nations, and not so far from the other settlements, but that it may be convenient for making excursions to the several tribes, as convenient perhaps as any place that can be found. It is, I suppose, as near to the heart of their country as any place, unless Oneida and Cayuga. They are much out of the way of the French, and considerably out of the way of the Dutch, are in a pleasant, fruitful country, surrounded by many settlements of Indians on every side, and where the way is open by an easy passage down the river, which runs through one of the most pleasant, fruitful parts of America for four or five hundred miles, exceedingly peopled on both sides and on its several branches by Indians. Onohquaga is the road by which several of the nations pass as they go to war with the southern nations. And there will be this advantage which missionaries will have, that the Onohquaga Indians are great friends to the English, and though some of the Dutch have tried much to disaffect them to the English, their attempts have been in vain. They are very desirous of instruction, and to have the gospel settled in their country.</w:t>
      </w:r>
    </w:p>
    <w:p>
      <w:pPr>
        <w:pStyle w:val="BodyText"/>
      </w:pPr>
      <w:r>
        <w:t xml:space="preserve">There are several towns of the Onohquagas, and several missionaries might probably find sufficient employ in those parts. If Mr. Brainerd should settle somewhere in that country, with his Christian Indians and one or two more missionaries not at a great distance, they might be under advantage to assist one another, as they will greatly need one another's company and assistance in so difficult a work, in such a strange, distant land. They might be under advantage to consult one another, and to act in concert and to help one another in any case of peculiar difficulty. Many English people would be found to go from New England and settle; the greatest difficulty would be that there would be danger of too many English settlers, and of such as are not fit for the place.</w:t>
      </w:r>
    </w:p>
    <w:p>
      <w:pPr>
        <w:pStyle w:val="BodyText"/>
      </w:pPr>
      <w:r>
        <w:t xml:space="preserve">But in order to accomplish these things, especially in order to such a body of new Indians coming from the Jerseys and settling in the country of the Six Nations, the consent of those nations, or at least several o them, must be obtained. The method which Mr. Woodbridge, Mr. Hawley, and I have thought of, which we submit to the wisdom of the</w:t>
      </w:r>
    </w:p>
    <w:p>
      <w:pPr>
        <w:pStyle w:val="SourcePage"/>
      </w:pPr>
      <w:r>
        <w:t xml:space="preserve">[p. 585]</w:t>
      </w:r>
    </w:p>
    <w:p>
      <w:pPr>
        <w:pStyle w:val="BodyText"/>
      </w:pPr>
      <w:r>
        <w:t xml:space="preserve">Commissioners, is this: that Mr. Woodbridge and Mr. Ashley and his wife should go, as speedily as possible, into the country of the Proper Mohawks–they being the first tribe in honor (though not in numbers)–and should spend some weeks, perhaps a month, among them, to get acquaintance with them, and endeavoring to gain their approbation of measures, for settling the gospel in the country of the Six Nations. Mr. Hawley, in the meantime, keeps Mr. Woodbridge's school. Then, that Mr. Hawley and Mr. Gordon should go up to 'em there and go with them from thence to Onohquaga; and when they have acquainted themselves well with the people and the state of the country, and find things agreeable, and see a hopeful prospect, then for Mr. Woodbridge to return and leave Mr. Hawley and Mr. Gordon there, and forthwith to send word to Mr. Brainerd and propose to him to come up with some of his chief Indians to see the country. And if, on the observations they make, and the acquaintance they get with the people and country, they think there is an encouraging prospect, then to endeavor to gain a conference with some of the chiefs of the Five Nations, at an appointed time, to know whether they will consent, etc., which will require some considerable time; so that, if they can obtain it, Mr. Brainerd must return home, and he and his chief Indians must come again to the treaty at the time and place appointed.</w:t>
      </w:r>
    </w:p>
    <w:p>
      <w:pPr>
        <w:pStyle w:val="BodyText"/>
      </w:pPr>
      <w:r>
        <w:t xml:space="preserve">Your Honor will easily perceive that these things will require time and that, in order to finishing these affairs this year, there will be need of expedition, which may show the reason why we thought it necessary that Mr. Hawley should come to Boston; for, if these things are to be done this year, we had need speedily to know the minds of the Commissioners, and therefore that the case would not allow of waiting for and depending on uncertain, occasional opportunities of sending to em and hearing from 'em. 'Tis also proper that the Commissioners should have opportunity to agree with Mr. Hawley concerning the reward of his services.</w:t>
      </w:r>
    </w:p>
    <w:p>
      <w:pPr>
        <w:pStyle w:val="BodyText"/>
      </w:pPr>
      <w:r>
        <w:t xml:space="preserve">Mr. Brainerd told Mr. Hawley, that if he removed with his Indians, he should choose to do it speedily, that the longer it was delayed, the more difficult it would be, by reason of his building, and the Indians increasing their buildings and improvements, at Bethel. Probably, if the removal can't be brought about the next year, it never will be. And if his Indians remove the next [year], it will be necessary that they remove so early as the spring, as to plant there that one year. And if so much needs to be done this summer, [it is] as much as it will be possible to find time for.</w:t>
      </w:r>
    </w:p>
    <w:p>
      <w:pPr>
        <w:pStyle w:val="SourcePage"/>
      </w:pPr>
      <w:r>
        <w:t xml:space="preserve">[p. 586]</w:t>
      </w:r>
    </w:p>
    <w:p>
      <w:pPr>
        <w:pStyle w:val="BodyText"/>
      </w:pPr>
      <w:r>
        <w:t xml:space="preserve">Though we project the measures mentioned above, we are sensible they will be attended with much uncertainty. "Man's heart deviseth his way, but the Lord directeth his steps" [Proverbs 16:9]. Many are the desires of men's hearts, but the counsel of the Lord, that shall stand. Unthought-of difficulties may arise to confound all our projects, as unforeseen difficulties have dashed all the pleasing hopes we entertained and the fair prospects we had concerning the Mohawk affairs at Stock bridge the year before last. And I would humbly propose it to consideration whether it won't be necessary to leave these affairs in some measure to discretion, to be determined as the complicated, uncertain. changing state of things shall require, to save the trouble and charge of frequently going or sending to Boston for new instructions, and the disadvantages, which affairs may be laid under, through the lengthy uncertain way of sending for and receiving new orders by occasional opportunities.</w:t>
      </w:r>
    </w:p>
    <w:p>
      <w:pPr>
        <w:pStyle w:val="BodyText"/>
      </w:pPr>
      <w:r>
        <w:t xml:space="preserve">There will be a necessity of Mrs. Ashley's going as an interpreter, and of his going with her who will be willing to instruct the Indians in their husbandry, who has been well instructed in it himself. I believe he will not be very difficult as to his wages, though probably he expects to know what they will be. […]</w:t>
      </w:r>
    </w:p>
    <w:p>
      <w:pPr>
        <w:pStyle w:val="BodyText"/>
      </w:pPr>
      <w:r>
        <w:t xml:space="preserve">[Jonathan Edwards.]</w:t>
      </w:r>
    </w:p>
    <w:p>
      <w:pPr>
        <w:pStyle w:val="Heading1"/>
        <w:pageBreakBefore/>
      </w:pPr>
      <w:bookmarkStart w:name="heading_168_to_sec_andrew_oliver" w:id="178"/>
      <w:r>
        <w:t xml:space="preserve">168. TO SEC. ANDREW OLIVER</w:t>
      </w:r>
      <w:bookmarkEnd w:id="178"/>
    </w:p>
    <w:p>
      <w:pPr>
        <w:pStyle w:val="BodyText"/>
      </w:pPr>
      <w:r>
        <w:t xml:space="preserve">Edwards lists a number of reasons why Abigail Dwight is unfit to be mistress of the female school. Foremost is her alienation of the Indians; but he also cites her lack of time, uninterest, and marriage to Col. Joseph Dwight. Her marriage gives her a conflict of interest, for her husband is inspector of schools who wishes to be his own administrator. Moreover, Dwight derides and circumvents the Boston Commissioners.</w:t>
      </w:r>
    </w:p>
    <w:p>
      <w:pPr>
        <w:pStyle w:val="BodyText"/>
      </w:pPr>
      <w:r>
        <w:t xml:space="preserve">The postscript is a confidential message to Oliver urging his discretionary use of the first. The letter of April 12 (No. 167) is intended for the regular meeting of the Commissioners.</w:t>
      </w:r>
    </w:p>
    <w:p>
      <w:pPr>
        <w:pStyle w:val="BodyText"/>
      </w:pPr>
      <w:r>
        <w:t xml:space="preserve">(Trask Library, AL draft, on a Mass. fast day proclamation for Apr. 19, 1753, dated Mar. 7, 1753, and an irreg. part of one folio leaf; Dwight ms. transcript, six quarto leaves.)</w:t>
      </w:r>
    </w:p>
    <w:p>
      <w:pPr>
        <w:pStyle w:val="BodyText"/>
      </w:pPr>
      <w:r>
        <w:t xml:space="preserve">∗ ∗ ∗</w:t>
      </w:r>
    </w:p>
    <w:p>
      <w:pPr>
        <w:pStyle w:val="SourcePage"/>
      </w:pPr>
      <w:r>
        <w:t xml:space="preserve">[p. 587]</w:t>
      </w:r>
    </w:p>
    <w:p>
      <w:pPr>
        <w:pStyle w:val="BodyText"/>
      </w:pPr>
      <w:r>
        <w:t xml:space="preserve">Stockbridge, April 13, 1753Honored Sir,</w:t>
      </w:r>
    </w:p>
    <w:p>
      <w:pPr>
        <w:pStyle w:val="BodyText"/>
      </w:pPr>
      <w:r>
        <w:t xml:space="preserve">Since I have now so good an opportunity, it may be proper not only to write concerning a mission into the country of the Six [Nations], but also to write something particularly concerning the affairs which do more immediately concern us, the inhabitants of Stockbridge, and the welfare and success of the means of grace and instruction here.</w:t>
      </w:r>
    </w:p>
    <w:p>
      <w:pPr>
        <w:pStyle w:val="BodyText"/>
      </w:pPr>
      <w:r>
        <w:t xml:space="preserve">Since affairs between me and the inhabitants of Stockbridge on one side and Col. [Joseph] Dwight and the Williamses on the other, are come to so great extremities that these last have as it were engaged in open and proclaimed war with the former, [it] may be an excuse for me in using a greater freedom in opening myself concerning our affairs. And particularly, I humbly conceive I may be justified in exposing my mind more fully than ever I have yet done concerning Mrs. [Abigail] Dwight being the mistress of the school, as 'tis now most apparent that my own interest, the success of my ministry, and the peace of the town is to the utmost concerned in this affair. I would therefore now assert the following things may be considered with respect to her being established in that business:</w:t>
      </w:r>
    </w:p>
    <w:p>
      <w:pPr>
        <w:pStyle w:val="BodyText"/>
      </w:pPr>
      <w:r>
        <w:t xml:space="preserve">I desire it may be considered whether there be the least probability of her devoting herself to the business of a school mistress in any steady manner. She is now the mother of Colonel Dwight's large family, besides her own, and is like to be the mother of a third family which she will have to breed and bear and take care of, as now appears. 'Tis the less likely that she will submit to so laborious a life for her having married into a family of such rank and estate, and 'tis known that both she and her husband are sufficiently inclined to grandeur, and besides her being a person of an infirm constitution. And more than all this, she has plainly signified to me that she did not expect any such thing as her having the immediate instruction of the children, but only to inspect and oversee the affairs of the school and direct another mistress that should be under her.</w:t>
      </w:r>
    </w:p>
    <w:p>
      <w:pPr>
        <w:pStyle w:val="BodyText"/>
      </w:pPr>
      <w:r>
        <w:t xml:space="preserve">She is a person that the Indians have a general distaste for. She is of a family which they have the greatest aversion to of any whatsoever, and they have a personal dislike of her. This appears not only by what they say of her, but is very apparent by their conduct since she and her friends have endeavored to gain the consent of the Indians to her having the care of their children. There appears an universal aversion in the Stockbridge Indians to it. So that she appears evidently long</w:t>
      </w:r>
    </w:p>
    <w:p>
      <w:pPr>
        <w:pStyle w:val="SourcePage"/>
      </w:pPr>
      <w:r>
        <w:t xml:space="preserve">[p. 588]</w:t>
      </w:r>
    </w:p>
    <w:p>
      <w:pPr>
        <w:pStyle w:val="BodyText"/>
      </w:pPr>
      <w:r>
        <w:t xml:space="preserve">since to have despaired of getting any of their children, and left off trying, and has betaken herself wholly to the Mohawks, who also far from manifesting any liking to her. She has obtained their children no otherwise than by leaving her own house and coming down to them and as it were forcing them to read to her. After Mr. [Gideon] Hawley left the school, she first used to go down to the boarding school into Capt. [Martin] Kellogg's room, and there by his help used to persuade the children to read to her. But they have, both the Conneenchees and Oneidas, manifested their dislike of her. They have ridiculed her pretending of setting up a female school. One of the Conneenchees or Proper Mohawks once ridiculed her pretense of keeping a female school. "She comes," said he, "and catches our children by the blankets and pulls 'em and forces 'em to come and read to her, and she pulls so hard that, if they would not comply, they did not know but she would pull their blanket off."</w:t>
      </w:r>
    </w:p>
    <w:p>
      <w:pPr>
        <w:pStyle w:val="BodyText"/>
      </w:pPr>
      <w:r>
        <w:t xml:space="preserve">And since that of late Captain Kellogg has gone to Newington, she and her husband have left their house and have lived constantly at the new schoolhouse, to be in the way of the children, but still are unsuccessful in their attempts to gain their affections.</w:t>
      </w:r>
    </w:p>
    <w:p>
      <w:pPr>
        <w:pStyle w:val="BodyText"/>
      </w:pPr>
      <w:r>
        <w:t xml:space="preserve">The children themselves have manifested a disgust. There is so great an intercourse and friendship between the Mohawks and Stockbridge Indians that there is no probability that the one will like those that the others have an aversion to.</w:t>
      </w:r>
    </w:p>
    <w:p>
      <w:pPr>
        <w:pStyle w:val="BodyText"/>
      </w:pPr>
      <w:r>
        <w:t xml:space="preserve">If she be established the mistress of the school, the affairs of both the boarding schools and all affairs relating to the Mohawks, if any of them shall continue, would fall almost entirely into the hands of such persons as the Indians have a general, great aversion to, as into the hands of Colonel Dwight and his new friends. Colonel Dwight's continuance here has seemed to depend on his wife's being the mistress of the girls' school. This, therefore, is the point that he and the Williamses have drove at above all others. While he is here, he takes the affairs of the Mohawks and the male school entirely into his hands and manages all as he pleases. And if his wife be the mistress of the girls' school, 'tis apparent that then he will have the management of that school. But Colonel Dwight is a person very distasteful to the Indians of all sorts. His conduct in the whole series of it has been very disagreeable to 'em and their distaste has been long increasing and is now become rooted, not only with the Stockbridge Indians, but the Iroquois; as their behavior does openly manifest, there having lately gone off at once about two-thirds of these Indians in a declared dislike of him and his conduct.</w:t>
      </w:r>
    </w:p>
    <w:p>
      <w:pPr>
        <w:pStyle w:val="SourcePage"/>
      </w:pPr>
      <w:r>
        <w:t xml:space="preserve">[p. 589]</w:t>
      </w:r>
    </w:p>
    <w:p>
      <w:pPr>
        <w:pStyle w:val="BodyText"/>
      </w:pPr>
      <w:r>
        <w:t xml:space="preserve">These Indians, the day before their departure, as they came to take their leave of some of us, told us that it was nothing that we had done that had discouraged them, that what we had been [and] done had been all straight, as they expressed [it], but that it was the conduct of Brigadier Dwight that had discouraged them. They mentioned many things that he had done and said which they judged to be very wrong and manifesting an ill spirit. And the Indians that are left, they also have testified the same disapprobation of their conduct and lay all the blame of the failing of the affair to them. Now I desire it may be considered, whether it can be expected that Indian affairs of Stockbridge should prosper under the care and management of such as are so very distasteful to 'em?</w:t>
      </w:r>
    </w:p>
    <w:p>
      <w:pPr>
        <w:pStyle w:val="BodyText"/>
      </w:pPr>
      <w:r>
        <w:t xml:space="preserve">I desire it may be considered, whether it can tend to the prosperity of the affairs of the Commissioners at Stockbridge for them to wholly have the management of such as are evidently striving to their utmost to diminish the power and influence of the Commissioners in those affairs and, as much as in 'em lies, to wrest 'em out of their hands. This appears many ways with respect to Colonel Dwight and his new friends. He has found much fault with the Commissioners, as though they had taken more upon them than belonged to them, and in the direction that they have given concerning the schools, has insisted greatly that those affairs ought to be wholly in the hands of the General Assembly; which has been to say in effect that they ought to be wholly in his own hands. He always undertakes to manage all affairs as the agent of the Assembly. He has often declared the necessity of those affairs being wholly in the hands of the General Court. He has found great fault with the instructions that the Commissioners have given to their schoolmaster here, and has insisted upon it that it must come to that at last, that the General Court Committee, and not the Commissioners, must have the power of all affairs of the schools.</w:t>
      </w:r>
    </w:p>
    <w:p>
      <w:pPr>
        <w:pStyle w:val="BodyText"/>
      </w:pPr>
      <w:r>
        <w:t xml:space="preserve">I humbly conceive it can't be for the health of our affairs that they should fall into [the] hands of such, to engross all power and establish in themselves a power that is independent and despotical. Such an inclination has been manifest many ways: it appears by their striving by the help of the General Assembly to carry their points with a strong hand, and as it were to oblige the Commissioners to comply with what they would have [done]; in removing such as they have employed as one obnoxious to 'em; and also by their applying directly to the Corporation in London, and in a neglect of their Commissioners here, if possible, to gain their point there, and by inducing them to force their</w:t>
      </w:r>
    </w:p>
    <w:p>
      <w:pPr>
        <w:pStyle w:val="SourcePage"/>
      </w:pPr>
      <w:r>
        <w:t xml:space="preserve">[p. 590]</w:t>
      </w:r>
    </w:p>
    <w:p>
      <w:pPr>
        <w:pStyle w:val="BodyText"/>
      </w:pPr>
      <w:r>
        <w:t xml:space="preserve">Commissioners to do what they would have 'em. It appears in their endeavors to have all such removed as don't yield to them in the exercise of such a degree of power as they claim, and comply with all their measures. It appears also by the vast resentment [with] which Colonel Dwight has treated Col. [Joseph] Pynchon for not complying with some of his measures, though he is one that has equal authority, as a Committeeman, with himself.</w:t>
      </w:r>
    </w:p>
    <w:p>
      <w:pPr>
        <w:pStyle w:val="BodyText"/>
      </w:pPr>
      <w:r>
        <w:t xml:space="preserve">It may be considered whether it can be for the health of the affairs of the Commissioners that affairs should all be in the hands of such as are, in effect, avowed enemies to all that are employed here by the Commissioners, as their missionary and both their schoolmasters; whether it can tend to the good of the Indian souls to have affairs in the hands of such as are taking all opportunities to disaffect the minds of the Indians towards their ministers. 'Tis manifest such have been the continual endeavors of the Williamses, of which we have a very late instance. When Captain Kellogg lately went down to Wethersfield, he with promises of presents persuaded a couple of Indian schoolboys of the Stockbridge tribe to go thither with him. And in the account they give of what they met with there, they say that at Wethersfield, Col. [Elisha] Williams and others got round and told 'em they had not a good minister, that the people where he was before had thrown him away, and the poor Stockbridge Indians, they were willing to take him, but they had best let him go back again from whence he came and they would get a good minister for 'em; and that they brought a writing to 'em to have them sign it, but that they refused and told 'em that they were poor boys and it was not their business; that they urged them much and, on their continuing to refuse, they brought 'em some wine and gave it to 'em and, after they had been drinking that, they brought the paper again and asked 'em if they were willing now.</w:t>
      </w:r>
    </w:p>
    <w:p>
      <w:pPr>
        <w:pStyle w:val="BodyText"/>
      </w:pPr>
      <w:r>
        <w:t xml:space="preserve">They are so open in manifestation of their dislike of me and ill opinion of me that, if Mrs. Dwight be the mistress of the school, it may be expected that the children themselves will be brought up in disaffection to their minister. And there seems to be no hope of any real reconciliation and coalescence with those people, such is Colonel Dwight's temper. And he has already gone such great length in his opposition to and injuries of me, by his great endeavors to his utmost to ruin my character in the most public manner, and by what is sent to England against me by him or his friends. And, 'tis evident by things which have appeared, he will take nothing as a reconciliation but my</w:t>
      </w:r>
    </w:p>
    <w:p>
      <w:pPr>
        <w:pStyle w:val="SourcePage"/>
      </w:pPr>
      <w:r>
        <w:t xml:space="preserve">[p. 591]</w:t>
      </w:r>
    </w:p>
    <w:p>
      <w:pPr>
        <w:pStyle w:val="BodyText"/>
      </w:pPr>
      <w:r>
        <w:t xml:space="preserve">declaring that I look upon him as my hearty friend and my falling in with him in his measures.</w:t>
      </w:r>
    </w:p>
    <w:p>
      <w:pPr>
        <w:pStyle w:val="BodyText"/>
      </w:pPr>
      <w:r>
        <w:t xml:space="preserve">I hear indeed that he makes the most solemn protestations of his desire of peace, appealing to heaven, etc. But at the same time it is manifest he is industriously carrying on his schemes in opposition. He encompasses himself with snares. He is constantly laying up materials for accusation, which has appeared by his sitting with his pen in his hand when one of my neighbors and friends has conversed with him on these heads, catching and writing down his words that he thought made for [his] purpose.</w:t>
      </w:r>
    </w:p>
    <w:p>
      <w:pPr>
        <w:pStyle w:val="BodyText"/>
      </w:pPr>
      <w:r>
        <w:t xml:space="preserve">Colonel Dwight and his friends not only set themselves against your missionary and schoolmasters here, but they maintain an opposition and strife with the whole town. The inhabitants in general look on themselves nearly concerned while they [the opposers] are openly and professedly endeavoring to deprive them of their minister. The people have gone to talk with him on this affair, but he has treated them with roughness and contempt. Even Mr. [Josiah] Jones, Mrs. Dwight's own uncle, who at first was much against my coming hither, is now greatly against their measures. And I humbly conceive, it can't tend to the flourishing of our affairs that they should be in the hands of such persons who maintain a kind of open war with the inhabitants of Stockbridge in general, both English and Indians.</w:t>
      </w:r>
    </w:p>
    <w:p>
      <w:pPr>
        <w:pStyle w:val="BodyText"/>
      </w:pPr>
      <w:r>
        <w:t xml:space="preserve">If Mrs. Dwight be the mistress of the school, the children will be under the care of such as will probably set them a very ill example and, particularly, by bringing them up in a neglect and contempt of the public worship {of God}. So it has been that Colonel Dwight himself, for a long time, has seldom attended the public worship, and his wife has been very negligent of it, as are most of the family of the Williamses. And even of late, Colonel Dwight has wholly absented himself for about six weeks, though he has attended Mr. Hawley's instruction of the Mohawks, they being given in the room where he has lived. She has of late almost wholly absented.</w:t>
      </w:r>
    </w:p>
    <w:p>
      <w:pPr>
        <w:pStyle w:val="BodyText"/>
      </w:pPr>
      <w:r>
        <w:t xml:space="preserve">'Tis sufficiently evident, by the trial Mrs. Dwight has already made, that the affair of the female school cannot prosper in her hands. The last year, both he and she laid out themselves very much to get scholars. They could get but four, three Stockbridge children and one Mohawk. The Mohawk girl soon left her house and went [away]. The Stockbridge girls were also, after some time, discouraged. Their parents exceedingly disliked her management of 'em. Now 'tis apparent she can get no Stockbridge children and seems wholly to have given up</w:t>
      </w:r>
    </w:p>
    <w:p>
      <w:pPr>
        <w:pStyle w:val="SourcePage"/>
      </w:pPr>
      <w:r>
        <w:t xml:space="preserve">[p. 592]</w:t>
      </w:r>
    </w:p>
    <w:p>
      <w:pPr>
        <w:pStyle w:val="BodyText"/>
      </w:pPr>
      <w:r>
        <w:t xml:space="preserve">the point as to them and, having betaken herself to the Mohawks by going to them when they won't come to her, yet nothing prosners under her hands. The Mohawks are rather driven away by the management of her and her husband and the whole affair is expiring under their hands.</w:t>
      </w:r>
    </w:p>
    <w:p>
      <w:pPr>
        <w:pStyle w:val="BodyText"/>
      </w:pPr>
      <w:r>
        <w:t xml:space="preserve">'Tis probable that Colonel Dwight will come to Boston with new accusations against us and abundance of such representations, if possible to possess the minds of the General Assembly and Commissioners with an ill opinion of the state of things here and the conduct of the officers here employed by you, with many peremptory assertions and the most solemn protestations, as his manner is. But I humbly desire that no prejudice may be understood against us from anything he shall [say,] unless we are first heard face to face. They give out very threatening words. Colonel Dwight and his friends have expressed themselves with great assurance as to my being removed and his carrying all his designs, perhaps to terrify us and keep us in subjection.</w:t>
      </w:r>
    </w:p>
    <w:p>
      <w:pPr>
        <w:pStyle w:val="BodyText"/>
      </w:pPr>
      <w:r>
        <w:t xml:space="preserve">And innumerable are the methods devised and measures taken to supplant, but [my] reliance, under God, is on the wisdom of the Commissioners. […]</w:t>
      </w:r>
    </w:p>
    <w:p>
      <w:pPr>
        <w:pStyle w:val="BodyText"/>
      </w:pPr>
      <w:r>
        <w:t xml:space="preserve">[Jonathan Edwards.]Stockbridge, April 13, 1753Sir,</w:t>
      </w:r>
    </w:p>
    <w:p>
      <w:pPr>
        <w:pStyle w:val="BodyText"/>
      </w:pPr>
      <w:r>
        <w:t xml:space="preserve">I send the letter dated as a private letter to Your Honor, desiring you to use your own discretion with respect to communicating of it to the Commissioners. I use this caution especially on two accounts: Colonel Pynchon has lately hinted that there is a design of prosecuting me in the law for some letters I have wrote [to] Boston concerning Colonel Dwight, employing some gentleman in Boston to get copies or a sight of those letters; and secondly, not knowing but that Col. Ephraim Williams, who is a Commissioner, would demand a sight of letters sent about the female school. If Your Honor thinks there is no danger of any harm by use of these means, I should choose that these letters should be communicated to the Commissioners.</w:t>
      </w:r>
    </w:p>
    <w:p>
      <w:pPr>
        <w:pStyle w:val="BodyText"/>
      </w:pPr>
      <w:r>
        <w:t xml:space="preserve">Sir, this I choose, that both the letters I have written should be shown to the Commissioners if you think best. I wrote this as a letter to Your Honor in particular, that you may dispose of it according to your discretion and either to present or communicate it when Your Honor chooses. I had rather trust your wisdom than my own as to the disposal of it.</w:t>
      </w:r>
    </w:p>
    <w:p>
      <w:pPr>
        <w:pStyle w:val="SourcePage"/>
      </w:pPr>
      <w:r>
        <w:t xml:space="preserve">[p. 593]</w:t>
      </w:r>
    </w:p>
    <w:p>
      <w:pPr>
        <w:pStyle w:val="Heading3"/>
      </w:pPr>
      <w:bookmarkStart w:name="heading_169_to_the_reverend_thomas_f" w:id="179"/>
      <w:r>
        <w:t xml:space="preserve">169. TO THE REVEREND THOMAS FOXCROFT</w:t>
      </w:r>
      <w:bookmarkEnd w:id="179"/>
    </w:p>
    <w:p>
      <w:pPr>
        <w:pStyle w:val="BodyText"/>
      </w:pPr>
      <w:r>
        <w:t xml:space="preserve">Edwards had a solid base of support among the Stockbridge residents, English and Indian, and the Boston Commissioners. Thus shielded, he wrote fewer apologetic letters in 1753 and instead concentrated on completing </w:t>
      </w:r>
      <w:r>
        <w:rPr>
          <w:i/>
          <w:iCs/>
        </w:rPr>
        <w:t xml:space="preserve">Freedom of the Will</w:t>
      </w:r>
      <w:r>
        <w:t xml:space="preserve">, which he finished by summer. Here he begins promoting the book.</w:t>
      </w:r>
    </w:p>
    <w:p>
      <w:pPr>
        <w:pStyle w:val="BodyText"/>
      </w:pPr>
      <w:r>
        <w:t xml:space="preserve">(Beinecke Library, ALS, one folio leaf, addressed on verso to the Reverend Thomas Foxcroft, minister of the gospel in Boston, overwritten with later sermon notes in Foxcroft's hand.)</w:t>
      </w:r>
    </w:p>
    <w:p>
      <w:pPr>
        <w:pStyle w:val="BodyText"/>
      </w:pPr>
      <w:r>
        <w:t xml:space="preserve">∗ ∗ ∗</w:t>
      </w:r>
    </w:p>
    <w:p>
      <w:pPr>
        <w:pStyle w:val="BodyText"/>
      </w:pPr>
      <w:r>
        <w:t xml:space="preserve">Stockbridge, April 13, 1753Rev. and Honored Sir,I thank you for your favor of March 19 and for the particular informations you give me, tending to relieve my mind with regard to the bold and vaunting manner of those that seek my overthrow. You say gentlemen in Boston seem to think that I am apt to magnify things with respect to the attempts made for my overthrow. Perhaps they would not think so if they heard and saw all that is said and done here. Brig. [Joseph] Dwight has, from time to time, expressed to our people his assurance that he should be successful in his designs against me, and that I should undoubtedly be removed in a little time. To the like purpose, several of the Williamses have expressed themselves, though I now begin to think that these bold and great threats were designed only to terrify us, and thereby to bring us to their own terms.</w:t>
      </w:r>
    </w:p>
    <w:p>
      <w:pPr>
        <w:pStyle w:val="BodyText"/>
      </w:pPr>
      <w:r>
        <w:t xml:space="preserve">I have herewith enclosed proposals for printing by subscription something I have been writing, with a letter to Mr. [Samuel] Kneeland. I am afraid you will be sorry at the sight of these proposals, as they may give you a prospect of a great addition to the trouble I have already put you to. I am indeed concerned about it, and ashamed to ask of you to continue that assistance with respect to this piece, which you have afforded in times past with respect to former publications. But I will venture at present to ask this of you, viz. to forward the letter to Mr. [John] MacLaurin, and about thirty of the proposals with it. It would also much oblige me if you use some endeavors to spread the proposals and to forward subscribing. This with my humble service to your family and request of a remembrance in your prayers is from, Sir,</w:t>
      </w:r>
    </w:p>
    <w:p>
      <w:pPr>
        <w:pStyle w:val="BodyText"/>
      </w:pPr>
      <w:r>
        <w:t xml:space="preserve">Your most obliged son and servant,Jonathan Edwards.</w:t>
      </w:r>
    </w:p>
    <w:p>
      <w:pPr>
        <w:pStyle w:val="SourcePage"/>
      </w:pPr>
      <w:r>
        <w:t xml:space="preserve">[p. 594]</w:t>
      </w:r>
    </w:p>
    <w:p>
      <w:pPr>
        <w:pStyle w:val="Heading2"/>
      </w:pPr>
      <w:bookmarkStart w:name="heading_170_to_the_reverend_john_ers" w:id="180"/>
      <w:r>
        <w:t xml:space="preserve">170. TO THE REVEREND JOHN ERSKINE</w:t>
      </w:r>
      <w:bookmarkEnd w:id="180"/>
    </w:p>
    <w:p>
      <w:pPr>
        <w:pStyle w:val="BodyText"/>
      </w:pPr>
      <w:r>
        <w:t xml:space="preserve">A respite after feverish correspondence with the Boston Commissioners provides an opportunity for Edwards to write to Erskine. He summarizes recent events both in the Indian mission and in his family. Under difficult conditions, Edwards is close to finishing his manuscript on </w:t>
      </w:r>
      <w:r>
        <w:rPr>
          <w:i/>
          <w:iCs/>
        </w:rPr>
        <w:t xml:space="preserve">Freedom of the Will</w:t>
      </w:r>
      <w:r>
        <w:t xml:space="preserve">. He requests subscriptions to facilitate its publication.</w:t>
      </w:r>
    </w:p>
    <w:p>
      <w:pPr>
        <w:pStyle w:val="BodyText"/>
      </w:pPr>
      <w:r>
        <w:t xml:space="preserve">(Trask Library, ALS, two quarto leaves, addressed on verso to the Reverend John Erskine, Minister of the Gospel at Kirkintilloch; Dwight ms. transcript, two quarto leaves. Published in Dwight ed., </w:t>
      </w:r>
      <w:r>
        <w:rPr>
          <w:i/>
          <w:iCs/>
        </w:rPr>
        <w:t xml:space="preserve">1</w:t>
      </w:r>
      <w:r>
        <w:t xml:space="preserve">, 533—34.)</w:t>
      </w:r>
    </w:p>
    <w:p>
      <w:pPr>
        <w:pStyle w:val="BodyText"/>
      </w:pPr>
      <w:r>
        <w:t xml:space="preserve">∗ ∗ ∗</w:t>
      </w:r>
    </w:p>
    <w:p>
      <w:pPr>
        <w:pStyle w:val="BodyText"/>
      </w:pPr>
      <w:r>
        <w:t xml:space="preserve">Stockbridge, April 14, 1753Rev. and Dear Sir,After many hindrances, delays, and interruptions, divine providence has so far favored me, and smiled on my design of writing on the Arminian controversy, that I have almost finished the first draft of what I first intended. And am now sending the proposals for subscription to Boston to be printed, with a letter to Mr. [Thomas] Foxcroft</w:t>
      </w:r>
      <w:r>
        <w:rPr>
          <w:rStyle w:val="FootnoteReference"/>
        </w:rPr>
        <w:footnoteReference w:id="317"/>
      </w:r>
      <w:r>
        <w:t xml:space="preserve"> to send thirty of those proposals to Mr. [John] MacLaurin with a letter to him; wherein I have desired him to deliver half of them to you, as you have manifested yourself ready to use endeavors to get subscriptions in Scotland. The printing will be delayed to wait for subscriptions from thence: I therefore request that you endeavor to promote and expedite the affair.</w:t>
      </w:r>
    </w:p>
    <w:p>
      <w:pPr>
        <w:pStyle w:val="BodyText"/>
      </w:pPr>
      <w:r>
        <w:t xml:space="preserve">Stockbridge affairs relating to the Indians are in many respects under a very dark cloud. The affair of the Iroquois or Six Nations here is almost at an end, as I have given a more particular account to Mr. MacLaurin. The Commissioners in Boston, I believe, are discouraged about it, and have thought of sending and settling a missionary in their own country. The Correspondents of the Society in Scotland have also determined to send a missionary there, and have chosen Mr. [Alexander] Gordon, a tutor of the college at Newark, for that end. Mr. Gordon is expected here at the beginning of May, to live at my house with Mr. [Gideon] Hawley, in order to learn the Iroquois language with him. 'Tis probable that he and Mr. Hawley will go up and spend this</w:t>
      </w:r>
    </w:p>
    <w:p>
      <w:pPr>
        <w:pStyle w:val="SourcePage"/>
      </w:pPr>
      <w:r>
        <w:t xml:space="preserve">[p. 595]</w:t>
      </w:r>
    </w:p>
    <w:p>
      <w:pPr>
        <w:pStyle w:val="BodyText"/>
      </w:pPr>
      <w:r>
        <w:t xml:space="preserve">summer in the Iroquois country. The Correspondents have also a disposition that Mr. [John] Brainerd should remove with his whole congregation of Indians to settle somewhere in the country of the Six Nations, and he himself and his Indians are ready for it. 'Tis probable something will be done to prepare the way for it, or at least to see whether the way can be prepared or any door opened for it, this summer.</w:t>
      </w:r>
    </w:p>
    <w:p>
      <w:pPr>
        <w:pStyle w:val="BodyText"/>
      </w:pPr>
      <w:r>
        <w:t xml:space="preserve">Some of those Indians have a great desire that the gospel should be introduced and settled in their country. Some of the Stockbridge Indians have of late been under considerable awakenings, two or three elderly men, that used to be vicious persons.</w:t>
      </w:r>
    </w:p>
    <w:p>
      <w:pPr>
        <w:pStyle w:val="BodyText"/>
      </w:pPr>
      <w:r>
        <w:t xml:space="preserve">My family is now in usual health. My daughter[Esther] Burr in New Jersey has been very ill all the winter past. We last heard from her about five weeks ago; when it was hoped there was some amendment.</w:t>
      </w:r>
    </w:p>
    <w:p>
      <w:pPr>
        <w:pStyle w:val="BodyText"/>
      </w:pPr>
      <w:r>
        <w:t xml:space="preserve">My wife [Sarah] joins with me in respectful and affectionate salutations to you and Mrs. [Christian Mackay] Erskine. Desiring a remembrance in your prayers, I am dear, Sir,</w:t>
      </w:r>
    </w:p>
    <w:p>
      <w:pPr>
        <w:pStyle w:val="BodyText"/>
      </w:pPr>
      <w:r>
        <w:t xml:space="preserve">Your affectionate brother and obliged friend and servant,Jonathan Edwards.</w:t>
      </w:r>
    </w:p>
    <w:p>
      <w:pPr>
        <w:pStyle w:val="Heading2"/>
      </w:pPr>
      <w:bookmarkStart w:name="heading_171_to_the_reverend_thomas_f" w:id="181"/>
      <w:r>
        <w:t xml:space="preserve">171. TO THE REVEREND THOMAS FOXCROFT</w:t>
      </w:r>
      <w:bookmarkEnd w:id="181"/>
    </w:p>
    <w:p>
      <w:pPr>
        <w:pStyle w:val="BodyText"/>
      </w:pPr>
      <w:r>
        <w:t xml:space="preserve">(Beinecke Library, ALS, one folio leaf, addressed on verso to the Reverend Thomas Foxcroft, Minister of the Gospel in Boston, heavily overwritten in Foxcroft's hand. There is a notation on the back that it was received June 8, 1753, per Mr. Allen, and answered July 13. The reply is not extant.)</w:t>
      </w:r>
    </w:p>
    <w:p>
      <w:pPr>
        <w:pStyle w:val="BodyText"/>
      </w:pPr>
      <w:r>
        <w:t xml:space="preserve">∗ ∗ ∗</w:t>
      </w:r>
    </w:p>
    <w:p>
      <w:pPr>
        <w:pStyle w:val="BodyText"/>
      </w:pPr>
      <w:r>
        <w:t xml:space="preserve">Stockbridge, May 24, 1753Rev. and Honored Sir,I thank you for your favor by Mr. [Gideon] Hawley. He, with Mr. [Timothy] Woodbridge, Mr. [Benjamin] Ashley, and his wife [Rebecca Kellogg Ashley], went away the last Tuesday in order to go into the country of the Six Nations. Mr. [Alexander] Gordon, that Mr. Hawley expected to go with him, fails. The Correspondents had at one meeting appointed him to go, but at a late meeting, wherein some members were present who were absent before, they determined that it was not best till they had sent to Scotland to know the minds of the Society.</w:t>
      </w:r>
      <w:r>
        <w:rPr>
          <w:rStyle w:val="FootnoteReference"/>
        </w:rPr>
        <w:footnoteReference w:id="318"/>
      </w:r>
      <w:r>
        <w:t xml:space="preserve"> Mr.</w:t>
      </w:r>
    </w:p>
    <w:p>
      <w:pPr>
        <w:pStyle w:val="SourcePage"/>
      </w:pPr>
      <w:r>
        <w:t xml:space="preserve">[p. 596]</w:t>
      </w:r>
    </w:p>
    <w:p>
      <w:pPr>
        <w:pStyle w:val="BodyText"/>
      </w:pPr>
      <w:r>
        <w:t xml:space="preserve">[Ebenezer] Pemberton in particular was earnest in opposition to his going at present. This is some discouragement to Mr. Hawley.</w:t>
      </w:r>
      <w:r>
        <w:rPr>
          <w:rStyle w:val="FootnoteReference"/>
        </w:rPr>
        <w:footnoteReference w:id="319"/>
      </w:r>
    </w:p>
    <w:p>
      <w:pPr>
        <w:pStyle w:val="BodyText"/>
      </w:pPr>
      <w:r>
        <w:t xml:space="preserve">I humbly thank you for the readiness you manifest to assist in the publication of what I have written against Anninians, in promoting subscriptions, and in the care of the press. With respect to the character, I should be glad the book might be printed in the best character Mr. [Samuel] Kneeland has, and that it should be done every way in as handsome a manner as may be. I think the character in which my answer to Mr. [Solomon] Williams</w:t>
      </w:r>
      <w:r>
        <w:rPr>
          <w:rStyle w:val="FootnoteReference"/>
        </w:rPr>
        <w:footnoteReference w:id="320"/>
      </w:r>
      <w:r>
        <w:t xml:space="preserve"> is printed is better than that of my book on </w:t>
      </w:r>
      <w:r>
        <w:rPr>
          <w:i/>
          <w:iCs/>
        </w:rPr>
        <w:t xml:space="preserve">Religious Affections</w:t>
      </w:r>
      <w:r>
        <w:t xml:space="preserve">, but Mr. Hawley tells me that Mr. Kneeland has sent for new types; perhaps they will be better than any he now has.</w:t>
      </w:r>
    </w:p>
    <w:p>
      <w:pPr>
        <w:pStyle w:val="BodyText"/>
      </w:pPr>
      <w:r>
        <w:t xml:space="preserve">I have had thoughts of writing to some gentlemen your way to take some of the proposals and endeavor to promote subscriptions; but I did not know but I should be thought too troublesome. I should be glad if I knew anybody that I could be so free with as to desire 'em a little to exert themselves in the time of the commencement at Cambridge: I had thought of writing to Col. [William] Brattle, who kept at my house at Northampton the biggest part of a week once, in the time of a treaty with Indians at Deerfield. But I have not acquaintance enough to know how it will do. I should be glad of a word of advice from you. With respect to the other two colleges, New Haven and Newark, I have no difficulty. I know who to improve.</w:t>
      </w:r>
    </w:p>
    <w:p>
      <w:pPr>
        <w:pStyle w:val="BodyText"/>
      </w:pPr>
      <w:r>
        <w:t xml:space="preserve">My wife joins with me in respectful salutations. Desiring continued interest in your prayers, I am, Sir,</w:t>
      </w:r>
    </w:p>
    <w:p>
      <w:pPr>
        <w:pStyle w:val="BodyText"/>
      </w:pPr>
      <w:r>
        <w:t xml:space="preserve">Your obliged son and servant,Jonathan Edwards.</w:t>
      </w:r>
    </w:p>
    <w:p>
      <w:pPr>
        <w:pStyle w:val="Heading2"/>
      </w:pPr>
      <w:bookmarkStart w:name="heading_172_to_a_singing_teacher" w:id="182"/>
      <w:r>
        <w:t xml:space="preserve">172. TO A SINGING TEACHER</w:t>
      </w:r>
      <w:bookmarkEnd w:id="182"/>
    </w:p>
    <w:p>
      <w:pPr>
        <w:pStyle w:val="BodyText"/>
      </w:pPr>
      <w:r>
        <w:t xml:space="preserve">Edwards was encouraged to sing from his youth and valued singing throughout his life as an integral part of worship. Here he calls for assistance in helping Stockbridge residents, Indian and English, achieve more effective expression of their praise in song.</w:t>
      </w:r>
    </w:p>
    <w:p>
      <w:pPr>
        <w:pStyle w:val="BodyText"/>
      </w:pPr>
      <w:r>
        <w:t xml:space="preserve">(Sterling Library, Samuel Rossiter Betts Autograph Coll., ALS, two-thirds of a folio leaf. The recipient is unidentified.)</w:t>
      </w:r>
    </w:p>
    <w:p>
      <w:pPr>
        <w:pStyle w:val="SourcePage"/>
      </w:pPr>
      <w:r>
        <w:t xml:space="preserve">[p. 597]</w:t>
      </w:r>
    </w:p>
    <w:p>
      <w:pPr>
        <w:pStyle w:val="BodyText"/>
      </w:pPr>
      <w:r>
        <w:t xml:space="preserve">Windsor, June 4, 1753Sir,</w:t>
      </w:r>
    </w:p>
    <w:p>
      <w:pPr>
        <w:pStyle w:val="BodyText"/>
      </w:pPr>
      <w:r>
        <w:t xml:space="preserve">There is very great need of somebody at Stockbridge to teach the Indians to sing. They have good voices and many of them are apt to learn, and I should be glad if I could get you there the next fall or winter to that end, if you could be obtained on reasonable terms. I desire that you would inform me whether you would be willing to come, and on what terms. Your pay will be good and the English people there are a very agreeable sort of people. I suppose you would expect to be paid, not only for the time you should spend at Stockbridge, but for your journey at least in part, but perhaps you might afford to come if we should pay for your journey from Westfield. It might not be out of your way to come as far as Westfield or Springfield on your own business, it being in your way to Deerfield.</w:t>
      </w:r>
    </w:p>
    <w:p>
      <w:pPr>
        <w:pStyle w:val="BodyText"/>
      </w:pPr>
      <w:r>
        <w:t xml:space="preserve">Please to send me a letter, and order it to be left either at my father's at Windsor, or Mr. [Samuel) Hopkins' of Springfield, or Capt. [Timothy] Dwight, [Jr.]'s of Northampton, and that as soon as may be, that if you can't come I may get somebody else. I am, Sir,</w:t>
      </w:r>
    </w:p>
    <w:p>
      <w:pPr>
        <w:pStyle w:val="BodyText"/>
      </w:pPr>
      <w:r>
        <w:t xml:space="preserve">Your humble servant,Jonathan Edwards.</w:t>
      </w:r>
    </w:p>
    <w:p>
      <w:pPr>
        <w:pStyle w:val="Heading2"/>
      </w:pPr>
      <w:bookmarkStart w:name="heading_173_to_col_joseph_dwight" w:id="183"/>
      <w:r>
        <w:t xml:space="preserve">173. TO COL. JOSEPH DWIGHT</w:t>
      </w:r>
      <w:bookmarkEnd w:id="183"/>
    </w:p>
    <w:p>
      <w:pPr>
        <w:pStyle w:val="BodyText"/>
      </w:pPr>
      <w:r>
        <w:t xml:space="preserve">With the exception of the Williams family, the congregation of the Stockbridge church sided with Edwards. Consequently, when the Williamses declined to participate in the Lord's Supper (Ephraim Williams contended they had been barred) and absented themselves from worship, they put themselves at odds with the rest of the congregation. Edwards repeatedly invited the Williamses to open meetings with the church in order to resolve differences. They demurred and held out as firmly for closed conferences. In the absence of agreement on arrangements, no meeting between the family and the church took place on this matter during Edwards' pastorate.</w:t>
      </w:r>
    </w:p>
    <w:p>
      <w:pPr>
        <w:pStyle w:val="BodyText"/>
      </w:pPr>
      <w:r>
        <w:t xml:space="preserve">(RIHS, ms. 1133, ALS, one quarto leaf, slightly damaged near bottom, addressed on verso to the Honorable Joseph Dwight, Esq., in Stockbridge. Only three fragments [RIHS, ms. 1146], each a quarter of a folio leaf, are known to remain of the July 3, 1753 letter, to which this replies.)</w:t>
      </w:r>
    </w:p>
    <w:p>
      <w:pPr>
        <w:pStyle w:val="BodyText"/>
      </w:pPr>
      <w:r>
        <w:t xml:space="preserve">∗ ∗ ∗</w:t>
      </w:r>
    </w:p>
    <w:p>
      <w:pPr>
        <w:pStyle w:val="SourcePage"/>
      </w:pPr>
      <w:r>
        <w:t xml:space="preserve">[p. 598]</w:t>
      </w:r>
    </w:p>
    <w:p>
      <w:pPr>
        <w:pStyle w:val="BodyText"/>
      </w:pPr>
      <w:r>
        <w:t xml:space="preserve">Stockbridge, July 5, 1753May It Please Your Honor,</w:t>
      </w:r>
    </w:p>
    <w:p>
      <w:pPr>
        <w:pStyle w:val="BodyText"/>
      </w:pPr>
      <w:r>
        <w:t xml:space="preserve">A considerable part of the English members of the church, being together and having heard your letter of July 3, they desire me to inform you, that as they long ago sent one of their number to inform you that they were disposed to reconciliation, and stood ready fully to converse with Your Honor, with respect to the reasons of all parts of their conduct towards you, if you would appoint time and place, and give 'em opportunity; so what they did then is still in force, and their minds are not altered.</w:t>
      </w:r>
    </w:p>
    <w:p>
      <w:pPr>
        <w:pStyle w:val="BodyText"/>
      </w:pPr>
      <w:r>
        <w:t xml:space="preserve">They also think it requisite that Mrs. [Abigail] Dwight should give the church the reasons of her openly turning her back on the sacrament of the Lord's Supper, she having united herself to this church in covenant, and so bound herself to join with the church in upholding and attending the ordinances of the gospel. We desire you to inform her that, when [sh]e can attend it, the pastor is ready to [appo]int a church meeting to that end. I am, Sir,</w:t>
      </w:r>
    </w:p>
    <w:p>
      <w:pPr>
        <w:pStyle w:val="BodyText"/>
      </w:pPr>
      <w:r>
        <w:t xml:space="preserve">Your most humble servant,Jonathan Edwards.</w:t>
      </w:r>
    </w:p>
    <w:p>
      <w:pPr>
        <w:pStyle w:val="Heading2"/>
      </w:pPr>
      <w:bookmarkStart w:name="heading_174_to_timothy_edwards" w:id="184"/>
      <w:r>
        <w:t xml:space="preserve">174. TO TIMOTHY EDWARDS</w:t>
      </w:r>
      <w:bookmarkEnd w:id="184"/>
    </w:p>
    <w:p>
      <w:pPr>
        <w:pStyle w:val="BodyText"/>
      </w:pPr>
      <w:r>
        <w:t xml:space="preserve">Edwards counsels his son to secure a thorough grounding in languages, which are essential for a proper education, even if it takes added time. The youth should revel in health and find joy in learning but always remember his mortality.</w:t>
      </w:r>
    </w:p>
    <w:p>
      <w:pPr>
        <w:pStyle w:val="BodyText"/>
      </w:pPr>
      <w:r>
        <w:t xml:space="preserve">(Maine Historical Society, Fogg Coll., ALS, one folio leaf, addressed on verso to Timothy Edwards at Newark.)</w:t>
      </w:r>
    </w:p>
    <w:p>
      <w:pPr>
        <w:pStyle w:val="BodyText"/>
      </w:pPr>
      <w:r>
        <w:t xml:space="preserve">∗ ∗ ∗</w:t>
      </w:r>
    </w:p>
    <w:p>
      <w:pPr>
        <w:pStyle w:val="BodyText"/>
      </w:pPr>
      <w:r>
        <w:t xml:space="preserve">Stockbridge, July 17, 1753Dear Son,I rejoice, and desire to do it with thankfulness and praise to God, that we have heard from time to time of your being in health, wherein you have been distinguished from many of your near relations of late; as particularly your brother [Timothy] Dwight, your brother [Elihu] and sister [Sarah] Parsons, your sister [Esther] Burr, and your sister Eunice. I hope you will improve life and health while God continues</w:t>
      </w:r>
    </w:p>
    <w:p>
      <w:pPr>
        <w:pStyle w:val="SourcePage"/>
      </w:pPr>
      <w:r>
        <w:t xml:space="preserve">[p. 599]</w:t>
      </w:r>
    </w:p>
    <w:p>
      <w:pPr>
        <w:pStyle w:val="BodyText"/>
      </w:pPr>
      <w:r>
        <w:t xml:space="preserve">them to prepare for sickness and death, which you must expect: death will certainly come at the time which God has appointed, whether you are prepared or unprepared.</w:t>
      </w:r>
    </w:p>
    <w:p>
      <w:pPr>
        <w:pStyle w:val="BodyText"/>
      </w:pPr>
      <w:r>
        <w:t xml:space="preserve">I rejoice to hear that you follow your studies and make good proficience. How great your proficience is I can't certainly tell, but I hardly think it will be best for you to enter the college the next commencement One of the chief things that is the ruin of New England scholars is their going to college before they have a thorough acquaintance with the languages: 'tis a wound they never get over as long as they live. They never come to such a degree of learning in any measure, as they might otherwise do. This you will be sensible of hereafter, if your life is preserved.</w:t>
      </w:r>
    </w:p>
    <w:p>
      <w:pPr>
        <w:pStyle w:val="BodyText"/>
      </w:pPr>
      <w:r>
        <w:t xml:space="preserve">If you don't enter college this year, we should be willing to see you here in the fall with Mr. [Aaron] Burr and his wife. You may possibly regret the putting off your freshmanship a year longer, and so serving some that now you are a companion to, but that is a little thing in comparison of the forementioned disadvantage, a thing not worth the regarding. If you are brought up to learning, I would fain have you have good learning and be a good scholar. A poor scholar is a poor creature. Above all, I desire that you may have grace to make a good improvement of learning, and all other talents, without which they will but aggravate your condemnation.</w:t>
      </w:r>
    </w:p>
    <w:p>
      <w:pPr>
        <w:pStyle w:val="BodyText"/>
      </w:pPr>
      <w:r>
        <w:t xml:space="preserve">That God would give you that infinitely important blessing is the fervent prayer of your tender and affectionate father,</w:t>
      </w:r>
    </w:p>
    <w:p>
      <w:pPr>
        <w:pStyle w:val="BodyText"/>
      </w:pPr>
      <w:r>
        <w:t xml:space="preserve">Jonathan Edwards.P.S. Your mother, brothers, and sisters give their love to you.P.P.S. Your mother desires you would send your old coat in Sir [Elijah] Williams' trunk, or any other old clothes you have that you have done with, which will be serviceable to your brothers. Give my service to Sir Williams and tell him I beg that favor of him to allow those clothes a place in his trunk.</w:t>
      </w:r>
    </w:p>
    <w:p>
      <w:pPr>
        <w:pStyle w:val="Heading2"/>
      </w:pPr>
      <w:bookmarkStart w:name="heading_175_to_the_reverend_joseph_b" w:id="185"/>
      <w:r>
        <w:t xml:space="preserve">175. TO THE REVEREND JOSEPH BELLAMY</w:t>
      </w:r>
      <w:bookmarkEnd w:id="185"/>
    </w:p>
    <w:p>
      <w:pPr>
        <w:pStyle w:val="BodyText"/>
      </w:pPr>
      <w:r>
        <w:t xml:space="preserve">(New York, Pierpont Morgan Library, ALS, one quarto leaf, addressed on verso to the Reverend Joseph Bellamy in Bethlehem.)</w:t>
      </w:r>
    </w:p>
    <w:p>
      <w:pPr>
        <w:pStyle w:val="BodyText"/>
      </w:pPr>
      <w:r>
        <w:t xml:space="preserve">∗ ∗ ∗</w:t>
      </w:r>
    </w:p>
    <w:p>
      <w:pPr>
        <w:pStyle w:val="SourcePage"/>
      </w:pPr>
      <w:r>
        <w:t xml:space="preserve">[p. 600]</w:t>
      </w:r>
    </w:p>
    <w:p>
      <w:pPr>
        <w:pStyle w:val="BodyText"/>
      </w:pPr>
      <w:r>
        <w:t xml:space="preserve">Stockbridge, August 6, 1753Rev. and Dear Sir,</w:t>
      </w:r>
    </w:p>
    <w:p>
      <w:pPr>
        <w:pStyle w:val="BodyText"/>
      </w:pPr>
      <w:r>
        <w:t xml:space="preserve">I have sent a couple of men for my sheep, Mr. [Samuel] Brown and Hinds.</w:t>
      </w:r>
      <w:r>
        <w:rPr>
          <w:rStyle w:val="FootnoteReference"/>
        </w:rPr>
        <w:footnoteReference w:id="321"/>
      </w:r>
      <w:r>
        <w:t xml:space="preserve"> This is to desire that you would see to the delivery of 'em, and see that justice is done about it. I have but a moment's time. You say the sheep have been on charge. I suppose I shall see you before long and then I will take care of that matter. Pray, come and see us.</w:t>
      </w:r>
    </w:p>
    <w:p>
      <w:pPr>
        <w:pStyle w:val="BodyText"/>
      </w:pPr>
      <w:r>
        <w:t xml:space="preserve">I am, Sir, your loving brother,Jonathan Edwards.</w:t>
      </w:r>
    </w:p>
    <w:p>
      <w:pPr>
        <w:pStyle w:val="Heading2"/>
      </w:pPr>
      <w:bookmarkStart w:name="heading_176_to_lieut_john_ely" w:id="186"/>
      <w:r>
        <w:t xml:space="preserve">176. TO LIEUT. JOHN ELY</w:t>
      </w:r>
      <w:bookmarkEnd w:id="186"/>
    </w:p>
    <w:p>
      <w:pPr>
        <w:pStyle w:val="BodyText"/>
      </w:pPr>
      <w:r>
        <w:t xml:space="preserve">(Firestone Library, Jonathan Edwards Collection, ALS, one quarto leaf addressed on verso to Lieut. John Ely at Springfield.)</w:t>
      </w:r>
    </w:p>
    <w:p>
      <w:pPr>
        <w:pStyle w:val="BodyText"/>
      </w:pPr>
      <w:r>
        <w:t xml:space="preserve">∗ ∗ ∗</w:t>
      </w:r>
    </w:p>
    <w:p>
      <w:pPr>
        <w:pStyle w:val="BodyText"/>
      </w:pPr>
      <w:r>
        <w:t xml:space="preserve">Stockbridge, August 27, 1753Sir,Please to send us by Deacon [Samuel] Brown five or six yards of towcloth and also five or six yards of check, that which is good and serviceable and reasonable. And if you have any good paper, send me a couple of quire. And take an account of these things. Herein you will oblige your humble servant,</w:t>
      </w:r>
    </w:p>
    <w:p>
      <w:pPr>
        <w:pStyle w:val="BodyText"/>
      </w:pPr>
      <w:r>
        <w:t xml:space="preserve">Jonathan Edwards.P.S. Please also to send three sets of knitting needles of the common size.</w:t>
      </w:r>
    </w:p>
    <w:p>
      <w:pPr>
        <w:pStyle w:val="Heading2"/>
      </w:pPr>
      <w:bookmarkStart w:name="heading_177_to_maj_ephraim_williams_" w:id="187"/>
      <w:r>
        <w:t xml:space="preserve">177. TO MAJ. EPHRAIM WILLIAMS, JR., ET AL.</w:t>
      </w:r>
      <w:bookmarkEnd w:id="187"/>
    </w:p>
    <w:p>
      <w:pPr>
        <w:pStyle w:val="BodyText"/>
      </w:pPr>
      <w:r>
        <w:rPr>
          <w:rStyle w:val="FootnoteReference"/>
        </w:rPr>
        <w:footnoteReference w:id="322"/>
      </w:r>
    </w:p>
    <w:p>
      <w:pPr>
        <w:pStyle w:val="BodyText"/>
      </w:pPr>
      <w:r>
        <w:t xml:space="preserve">Following up on his letter of July 5 (No. 173), which was addressed specifically to Col. Joseph Dwight, and on subsequent correspondence sent to the extended Williams family (no longer extant), Edwards reiterates the congregation's desire to meet publicly with its detractors. Although the colonel will</w:t>
      </w:r>
    </w:p>
    <w:p>
      <w:pPr>
        <w:pStyle w:val="SourcePage"/>
      </w:pPr>
      <w:r>
        <w:t xml:space="preserve">[p. 601]</w:t>
      </w:r>
    </w:p>
    <w:p>
      <w:pPr>
        <w:pStyle w:val="BodyText"/>
      </w:pPr>
      <w:r>
        <w:t xml:space="preserve">be out of town on the date appointed, Edwards notes the meeting should take place. Colonel Dwight, after all, was not a member of the church.</w:t>
      </w:r>
    </w:p>
    <w:p>
      <w:pPr>
        <w:pStyle w:val="BodyText"/>
      </w:pPr>
      <w:r>
        <w:t xml:space="preserve">(RIHS, ms. 1134, ALS, one folio sheet, addressed on verso to Maj. Ephraim Williams, Mr. Josiah Williams, Mrs. Abigail Dwight, Mrs. Judith Williams, in Stockbridge.)</w:t>
      </w:r>
    </w:p>
    <w:p>
      <w:pPr>
        <w:pStyle w:val="BodyText"/>
      </w:pPr>
      <w:r>
        <w:t xml:space="preserve">∗ ∗ ∗</w:t>
      </w:r>
    </w:p>
    <w:p>
      <w:pPr>
        <w:pStyle w:val="BodyText"/>
      </w:pPr>
      <w:r>
        <w:t xml:space="preserve">Stockbridge, September 11, 1753To Maj. Ephraim Williams, Mr. Josiah Williams, Mrs. Abigail Dwight, and Mrs. Judith Williams, members of the Church in Stockbridge:What I lately wrote to you signifying the desire and expectation of the church of your meeting them the next Thursday, was not in my own name, but it was in fulfillment of a vote of the church which I have no power to alter. They have by their own vote appointed a meeting on purpose to hear you, and desired me to inform you that they expected you should then be present; and will doubtless then meet and expect that you should appear; not the less for Col. [Joseph] Dwight's not being at home at that time, if that is like to be the case, which the church knows nothing about. Colonel Dwight is not one of the complainers, nor one of the church, and the church are not sensible of any concern they have with him in this affair, and know not of any reasons why they should first inquire when he is like to be in town, before they venture to appoint a meeting to hear those of their own members who have exhibited so high a charge against their pastor and brethren. The church doubtless supposes that the complainers are, or should be, able to give the reasons of their own complaint.</w:t>
      </w:r>
    </w:p>
    <w:p>
      <w:pPr>
        <w:pStyle w:val="BodyText"/>
      </w:pPr>
      <w:r>
        <w:t xml:space="preserve">It might be very hard for the church to accommodate all their meetings and proceedings to the convenience and leisure of every one of such a number of their disaffected members; and besides that to the convenience and pleasure of others that they are not concerned with. An end is put to all proceedings of the church for its own regulation and preservation, if this be reasonably expected. You have now an opportunity to offer your reasons and evidences to support your charge, if you have any to offer, and to lay before the church the reasons why you insist on a council, and to have 'em considered; which I hope you will embrace, rather than to cast contempt on the church (which you have obliged yourselves in covenant to submit to) by refusing to appear before em.</w:t>
      </w:r>
    </w:p>
    <w:p>
      <w:pPr>
        <w:pStyle w:val="BodyText"/>
      </w:pPr>
      <w:r>
        <w:t xml:space="preserve">I am your pastor and servant for Jesus' sake,Jonathan Edwards.</w:t>
      </w:r>
    </w:p>
    <w:p>
      <w:pPr>
        <w:pStyle w:val="SourcePage"/>
      </w:pPr>
      <w:r>
        <w:t xml:space="preserve">[p. 602]</w:t>
      </w:r>
    </w:p>
    <w:p>
      <w:pPr>
        <w:pStyle w:val="Heading2"/>
      </w:pPr>
      <w:bookmarkStart w:name="heading_178_to_the_reverend_aaron_bu" w:id="188"/>
      <w:r>
        <w:t xml:space="preserve">178. TO THE REVEREND AARON BURR</w:t>
      </w:r>
      <w:bookmarkEnd w:id="188"/>
    </w:p>
    <w:p>
      <w:pPr>
        <w:pStyle w:val="BodyText"/>
      </w:pPr>
      <w:r>
        <w:t xml:space="preserve">This is a letter of transfer of church membership for Esther Edwards Burr.</w:t>
      </w:r>
    </w:p>
    <w:p>
      <w:pPr>
        <w:pStyle w:val="BodyText"/>
      </w:pPr>
      <w:r>
        <w:t xml:space="preserve">(Firestone Library, Jonathan Edwards Collection, ALS, one quarto leaf, addressed on verso to the Reverend Mr. Aaron Burr at Newark).</w:t>
      </w:r>
    </w:p>
    <w:p>
      <w:pPr>
        <w:pStyle w:val="BodyText"/>
      </w:pPr>
      <w:r>
        <w:t xml:space="preserve">∗ ∗ ∗</w:t>
      </w:r>
    </w:p>
    <w:p>
      <w:pPr>
        <w:pStyle w:val="BodyText"/>
      </w:pPr>
      <w:r>
        <w:t xml:space="preserve">Stockbridge, September 17, 1753To the Reverend Aaron Burr, Pastor of the Church of Christ in Newark, to be communicated. Reverend and Beloved,By this I would inform you, that [at] a meeting of the church of Stockbridge on the 14th instant, it was unanimously voted, that whereas Mrs. Esther Burr, formerly Edwards, a member of this church, has in divine providence been removed from hence to dwell at Newark, she be recommended to your stated communion as a member in full standing; having heretofore been admitted in such standing in this church, by recommendation from the First Church of Northampton, and having so remained without offense during her continuance here.</w:t>
      </w:r>
    </w:p>
    <w:p>
      <w:pPr>
        <w:pStyle w:val="BodyText"/>
      </w:pPr>
      <w:r>
        <w:t xml:space="preserve">Jonathan Edwards, Pastor of the Church in Stockbridge.</w:t>
      </w:r>
    </w:p>
    <w:p>
      <w:pPr>
        <w:pStyle w:val="Heading2"/>
      </w:pPr>
      <w:bookmarkStart w:name="heading_179_to_maj_ephraim_williams_" w:id="189"/>
      <w:r>
        <w:t xml:space="preserve">179. TO MAJ. EPHRAIM WILLIAMS, JR., ET AL.</w:t>
      </w:r>
      <w:bookmarkEnd w:id="189"/>
    </w:p>
    <w:p>
      <w:pPr>
        <w:pStyle w:val="BodyText"/>
      </w:pPr>
      <w:r>
        <w:t xml:space="preserve">Edwards informs Major Williams and his relatives, who are complaining of their treatment, of the unanimous vote of the Stockbridge church. He repeats that grievances against the church should properly be considered first by the church itself. The appeal should then go to the Boston Commissioners, who have jurisdiction over the church, not to a council of churches.</w:t>
      </w:r>
    </w:p>
    <w:p>
      <w:pPr>
        <w:pStyle w:val="BodyText"/>
      </w:pPr>
      <w:r>
        <w:t xml:space="preserve">(RIHS, ms. 1175, ALS, two folio leaves, addressed on verso to same individuals as in the internal address.)</w:t>
      </w:r>
    </w:p>
    <w:p>
      <w:pPr>
        <w:pStyle w:val="BodyText"/>
      </w:pPr>
      <w:r>
        <w:t xml:space="preserve">∗ ∗ ∗</w:t>
      </w:r>
    </w:p>
    <w:p>
      <w:pPr>
        <w:pStyle w:val="BodyText"/>
      </w:pPr>
      <w:r>
        <w:t xml:space="preserve">Stockbridge, September 18, 1753To Maj. Ephraim Williams, Mr. Josiah Williams, Mr. Jonathan Devreux, Mrs. Abigail Williams, Mrs. Abigail Dwight, and Mrs. Judith Williams, members of the church in Stockbridge:The following is a copy of the votes passed by this church at their</w:t>
      </w:r>
    </w:p>
    <w:p>
      <w:pPr>
        <w:pStyle w:val="SourcePage"/>
      </w:pPr>
      <w:r>
        <w:t xml:space="preserve">[p. 603]</w:t>
      </w:r>
    </w:p>
    <w:p>
      <w:pPr>
        <w:pStyle w:val="BodyText"/>
      </w:pPr>
      <w:r>
        <w:t xml:space="preserve">meeting on the 14th instant; which as they concern you, I now send to you. I am your servant</w:t>
      </w:r>
    </w:p>
    <w:p>
      <w:pPr>
        <w:pStyle w:val="BodyText"/>
      </w:pPr>
      <w:r>
        <w:t xml:space="preserve">For Jesus sake,Jonathan Edwards.&gt; I. Whereas a charge of scandalous offenses has lately been exhibited against this church, and especially against the pastor and some of the members, and laid before the church in a writing signed by Maj. Ephraim Williams and others; and there being some reason to apprehend from the tenor of the said writing, together with the conduct of the subscribers, that their intention is, that the charges which they have exhibited in this writing should be directly carried to a council, and the evidences by which they would support them be laid before them in the first place; therefore voted, that whether ever their complaint be carried to a council, or any others besides the church themselves, or no, yet the nature of things manifestly requires that the reasons and evidences they have to justify their charge should first to be laid before the church, before whom they have laid the complaint. And the church has an undoubted right to insist on this, and authority to require it; and that whether it be supposed to be proper that the church should act as decisive judges in the affair or not. II. As to what is (as we think unseasonably and preposterously) desired, in the forementioned writing, viz. that the things they allege therein should be referred to the judgment and final decision of a council; voted, that it appears to this church, that the peculiar state of this church, and also the circumstances of this case are such, that if the judgment of these things be referred to any other judges besides the church themselves, 'tis proper and necessary that the whole affair be first laid before the honorable Commissioners for Indian Affairs, that they, on a full hearing of it, may have opportunity to use their own wisdom in endeavors to put an end to the calamities which attend their affairs in this place. This appears to us to be what the nature of the case requires, for the following reasons: The circumstances of this church and congregation are very peculiar, much differing from those of most other churches; the Commissioners having the chief care of the religious concerns of this town; the very being of the church being owing to them, under God: it being brought about through their care and expense, and</w:t>
      </w:r>
    </w:p>
    <w:p>
      <w:pPr>
        <w:pStyle w:val="SourcePage"/>
      </w:pPr>
      <w:r>
        <w:t xml:space="preserve">[p. 604]</w:t>
      </w:r>
    </w:p>
    <w:p>
      <w:pPr>
        <w:pStyle w:val="BodyText"/>
      </w:pPr>
      <w:r>
        <w:t xml:space="preserve">in pursuance of the important ends of their commission; and the settlement of the town being to accommodate an important religious affair which they are trustees of. For which reasons it must be supposed, that so far as the religious concerns of the church come under the care of any out of the church, they chiefly fall under their care, and must most properly in the first place come under their cognizance. And as the difficulties which now attend this church, to the highest degree concern the interest of the Commissioners here, threatening no less than the utter subversion of their affairs, therefore we think they can't fitly be referred to the determination of others, without their judgment and advice. The foresaid complaint exhibited by Maj. Ephraim Williams, etc., is in the first place against the missionary, as behaving himself altogether unworthy of his ministerial character. And we think we can't in justice to the Commissioners, by any means, refer that matter to the decision of other judges, without their cognizance and advice; because that would be referring it to the judgment and final determination of other judges, whether the missionary the Commissioners have appointed is fit for the business they employ him in, and so in effect to take the affair of the appointment of a missionary out of their hands, and as much as in us lies, to give others power, without consulting them, to disannul and break up their establishment of a missionary here. Not only is the pastor complained of, but the whole church, which partly consists of Indians, which must in a peculiar manner be looked upon as under the care of the Commissioners; the grand design of their commission being to take care of the spiritual concerns of the Indians. Referring these things to an ecclesiastical council in the first place, we think would not be effectual to bring these difficulties to an issue. Therefore voted by the church, that considering these things, and being willing to proceed in the fairest and most charitable manner with the complainers, the church make the said complainers this offer: that the affairs they desire should be referred to the judgment of a council, should first be laid before the Commissioners, either the whole body of the Commissioners, or their Committee, as they shall choose; and that opportunity be first given them to use their wisdom in endeavors to put an end to our calamities, if they think fit; and that if they, after they have had full</w:t>
      </w:r>
    </w:p>
    <w:p>
      <w:pPr>
        <w:pStyle w:val="SourcePage"/>
      </w:pPr>
      <w:r>
        <w:t xml:space="preserve">[p. 605]</w:t>
      </w:r>
    </w:p>
    <w:p>
      <w:pPr>
        <w:pStyle w:val="BodyText"/>
      </w:pPr>
      <w:r>
        <w:t xml:space="preserve">cognizance of the affair, judge it necessary or expedient that the affair be referred to an ecclesiastical council, we are ready to comply with it, and to refer ourselves to such a council in a manner agreeable to the usage and principles of Congregational churches: and we are willing to leave the affair of calling a council wholly to the advice of the Commissioners.</w:t>
      </w:r>
    </w:p>
    <w:p>
      <w:pPr>
        <w:pStyle w:val="BodyText"/>
      </w:pPr>
      <w:r>
        <w:t xml:space="preserve">Voted unanimously,Test.: Jonathan Edwards, Pastor.</w:t>
      </w:r>
    </w:p>
    <w:p>
      <w:pPr>
        <w:pStyle w:val="Heading2"/>
      </w:pPr>
      <w:bookmarkStart w:name="heading_180_to_edward_bromfield" w:id="190"/>
      <w:r>
        <w:t xml:space="preserve">180. TO EDWARD BROMFIELD</w:t>
      </w:r>
      <w:bookmarkEnd w:id="190"/>
    </w:p>
    <w:p>
      <w:pPr>
        <w:pStyle w:val="BodyText"/>
      </w:pPr>
      <w:r>
        <w:t xml:space="preserve">The London Society asked the Boston Commissioners for Indian Affairs to nominate candidates from three colonies to be future Commissioners. Of the nominees, they would select five or six to work with Elisha Williams and Ephraim Williams, Sr., in supervising the Stockbridge mission.</w:t>
      </w:r>
    </w:p>
    <w:p>
      <w:pPr>
        <w:pStyle w:val="BodyText"/>
      </w:pPr>
      <w:r>
        <w:t xml:space="preserve">The whole idea was anathema to Bostonians, who had no intention of cooperating in such a project. Nevertheless, they informed Edwards and he submitted this evaluation. His Boston sponsors were receptive, not wanting their strength diluted or control lost.</w:t>
      </w:r>
    </w:p>
    <w:p>
      <w:pPr>
        <w:pStyle w:val="BodyText"/>
      </w:pPr>
      <w:r>
        <w:t xml:space="preserve">For the benefit of the English, Edwards stresses distance and communication difficulties. For the Bostonians, he emphasizes that the province in general, and Boston in particular, would be logical centers of administration. The repeated mention of Wethersfield, Col. Elisha Williams' area, was designed to raise the Commissioners' ire, as a reminder of that gentleman's numerous attempts to bypass them. After heated opposition, the Londoners hastily canceled the proposal.</w:t>
      </w:r>
    </w:p>
    <w:p>
      <w:pPr>
        <w:pStyle w:val="BodyText"/>
      </w:pPr>
      <w:r>
        <w:t xml:space="preserve">(Trask Library, AL draft, one octavo leaf, addressed on verso to Mr. Bromfield, Oct. 16, 1753, in Edwards' hand, and one quarto leaf, an envelope cover, addressed on verso to Edwards at Stockbridge; Dwight ms. transcript, four quarto leaves. See also Alderman Library, New England Company Letter-book, letters of Jasper Mauduit to Andrew Oliver, Apr. 27, 1753, and Mar. 7, 1754.)</w:t>
      </w:r>
    </w:p>
    <w:p>
      <w:pPr>
        <w:pStyle w:val="BodyText"/>
      </w:pPr>
      <w:r>
        <w:t xml:space="preserve">∗ ∗ ∗</w:t>
      </w:r>
    </w:p>
    <w:p>
      <w:pPr>
        <w:pStyle w:val="BodyText"/>
      </w:pPr>
      <w:r>
        <w:t xml:space="preserve">Stockbridge, October [16], 1753Honored and Dear Sir,As you have been pleased to mention to me the proposal lately made to the Commissioners for Indian Affairs in Boston from the Society in London, in which they say they were confirmed (by something in my letter to Mr. [Jasper] Mauduit) in the expedience of nominating nine</w:t>
      </w:r>
    </w:p>
    <w:p>
      <w:pPr>
        <w:pStyle w:val="SourcePage"/>
      </w:pPr>
      <w:r>
        <w:t xml:space="preserve">[p. 606]</w:t>
      </w:r>
    </w:p>
    <w:p>
      <w:pPr>
        <w:pStyle w:val="BodyText"/>
      </w:pPr>
      <w:r>
        <w:t xml:space="preserve">persons in the provinces of Massachusetts, New York, and colony of Connecticut, that the Society might choose six out of the members to be joined with the two Colonel Williamses as Commissioners for Stockbridge affairs, to act by correspondence with the Commissioners in Boston, and to inform me what persons the Commissioners have nominated, and to ask my thoughts of this: I have considered of the matter with much deliberation.</w:t>
      </w:r>
    </w:p>
    <w:p>
      <w:pPr>
        <w:pStyle w:val="BodyText"/>
      </w:pPr>
      <w:r>
        <w:t xml:space="preserve">On being first informed that they speak of being partly led to this proposal by something I had wrote, I am very much at a loss what they could refer to. But in looking over my papers, by a rough draft of my letter to Mr. Mauduit which I have kept, I find I there referred to something I had said in letters I have before written to the Commissioners and another to the Speaker of the House of Representatives, in these words: "What renders it the more necessary {that things here should be under} the immediate care of trustees on the spot, is the misunderstanding and jealousy here subsisting between some of the chief of the present English inhabitants of the town, which is one of our greatest calamities. Things on this account do much more need careful inspection and, therefore, the gentlemen entrusted ought be such as [are] perfectly impartial–in no way interested in, or related to, these contending parties}."</w:t>
      </w:r>
      <w:r>
        <w:rPr>
          <w:rStyle w:val="FootnoteReference"/>
        </w:rPr>
        <w:footnoteReference w:id="323"/>
      </w:r>
    </w:p>
    <w:p>
      <w:pPr>
        <w:pStyle w:val="BodyText"/>
      </w:pPr>
      <w:r>
        <w:t xml:space="preserve">This I suppose must be what the Society must have referred to in their late letter to you. But my meaning seems to be quite mistaken. What I then had in my mind, which I then supposed might have taken effect, was in being moved to some gentlemen of the best character and wholly impartial and disinterested and disengaged in the contention that had subsisted here, to come and settle here–And they should be entrusted in some degree with the care of our affairs.</w:t>
      </w:r>
    </w:p>
    <w:p>
      <w:pPr>
        <w:pStyle w:val="BodyText"/>
      </w:pPr>
      <w:r>
        <w:t xml:space="preserve">But the thing which is now proposed by the Corporation cannot answer in any measure the intention I had in view, and I supposed their making such a proposal must be owing to their unacquaintedness with the state of Stockbridge and the country around us. 'Tis probable that they supposed that Stockbridge was just in the corner of the Province of the Massachusetts, where it borders on the colonies of Connecticut and New York, and that each of these colonies were so peopled around us that a number of persons [of] ability and character might be found in each of these provinces that might be well qualified to have the inspection and care of the important affairs of this place,</w:t>
      </w:r>
    </w:p>
    <w:p>
      <w:pPr>
        <w:pStyle w:val="SourcePage"/>
      </w:pPr>
      <w:r>
        <w:t xml:space="preserve">[p. 607]</w:t>
      </w:r>
    </w:p>
    <w:p>
      <w:pPr>
        <w:pStyle w:val="BodyText"/>
      </w:pPr>
      <w:r>
        <w:t xml:space="preserve">who, by reason of their neighborhood, might have much greater advantage for a full and particular information in the state of things and the more frequent, easy, expeditious, and effectual interposition to direct and regulate them as the state [of] things requires on emergent occasions. But if they were as fully acquainted with our geography and the state of things here as we are, they would at once see that the appointing a kind of subordinate body of Commissioners out of those nominated to have the more immediate oversight and direction of our affairs, would have a contrary tendency to a very great degree, and that instead of expediting and making more easy the management of our affairs, it would unspeakably clog and embarrass them. Most of these gentlemen live at such a distance from us and so much more out of the way of communication with us than Boston and are at such a distance one from another, that it must render their proper inquiries and sufficient informations of our affairs and united acting in them and management of them infinitely cumbersome, and rendered so impracticable that it never can be expected to take place.</w:t>
      </w:r>
    </w:p>
    <w:p>
      <w:pPr>
        <w:pStyle w:val="BodyText"/>
      </w:pPr>
      <w:r>
        <w:t xml:space="preserve">Boston being our metropolis and the chief center of business for the whole country, we have more frequent opportunities of reciprocal communication with Boston than with most of the places where these gentlemen live, taken singly. But how much greater still is the difference if these places are taken collectively. New York is nearly as far from us as Boston. Albany at nearest is forty miles from us. Wethersfield is seventy miles. Hartford, the place of Mr. P. and L.,</w:t>
      </w:r>
      <w:r>
        <w:rPr>
          <w:rStyle w:val="FootnoteReference"/>
        </w:rPr>
        <w:footnoteReference w:id="324"/>
      </w:r>
      <w:r>
        <w:t xml:space="preserve"> is near as far. Mr. [Roger] Wolcott's habitation at Windsor is above sixty-five. Mr. Lyman at Suffield is more than fifty. Dr. [Israel] Ashley at Westfield, above forty. Mr. Porter of Hadley, about sixty. The communication of Stockbridge with Boston is more frequent and easy than even with Hartford and Wethersfield. And if the whole body of the Commissioners lived at Wethersfield, they would not be under so good advantage to look after our affairs as they are at Boston, unless they should travel and from time [to] time come on the spot and view our affairs themselves. And how much more difficult must [be] the meeting of these persons to consult on our affairs than of the Commissioners in Boston that live so near together. They often are called together in a few hours as occasions arise. But how otherwise will the case be with respect to the gentlemen nominated, who live at so great a distance one from another, Hartford and Wethersfield being about</w:t>
      </w:r>
    </w:p>
    <w:p>
      <w:pPr>
        <w:pStyle w:val="SourcePage"/>
      </w:pPr>
      <w:r>
        <w:t xml:space="preserve">[p. 608]</w:t>
      </w:r>
    </w:p>
    <w:p>
      <w:pPr>
        <w:pStyle w:val="BodyText"/>
      </w:pPr>
      <w:r>
        <w:t xml:space="preserve">130 miles distant from New York, and 110 from Albany. Hadley is about 100 from Albany, about fifty from Wethersfield, and about 180 from New York. Albany is about 170 from New York, and there is nothing in the state of the country that gives occasion for any great communications from one of those places to another, unless from Albany to New York. As to Col. Ephraim Williams, who used to live at Stockbridge, his state of health is so exceedingly broken by many fits of the palsy that he has put all his estate out of his hands and is removed to live at Deerfield, which is about 200 miles from New York, about seventy from Wethersfield, about 120 miles from Albany on the usual road, and eighty from Stockbridge.</w:t>
      </w:r>
    </w:p>
    <w:p>
      <w:pPr>
        <w:pStyle w:val="BodyText"/>
      </w:pPr>
      <w:r>
        <w:t xml:space="preserve">If we should take only the gentlemen in Connecticut alone, the Commissioners in Boston can meet and confer and act unitedly with ten times the ease as they can. But general meetings from these distant places to confer on our affairs will be so difficult that there will [be] no reason ever to expect 'em. And indeed, if any such thing should be expected that our affairs should first come under the inspection and determination of those corresponding Commissioners before they can properly fall under the cognizance of the Commissioners in Boston, it must issue in that which will be little if anything short of laying a fatal block in the way of al] further management of affairs and putting a final stop to all further proceedings in those affairs, which are already sufficiently embarrassed.</w:t>
      </w:r>
    </w:p>
    <w:p>
      <w:pPr>
        <w:pStyle w:val="BodyText"/>
      </w:pPr>
      <w:r>
        <w:t xml:space="preserve">There, Sir, I have here represented my thoughts of this affair as they appear to me, humbly asking your candid acceptance of what I have written and pardon of the freedom I have used. I remain, Sir,</w:t>
      </w:r>
    </w:p>
    <w:p>
      <w:pPr>
        <w:pStyle w:val="BodyText"/>
      </w:pPr>
      <w:r>
        <w:t xml:space="preserve">Your most humble and obliged friend and servant,Jonathan Edwards.</w:t>
      </w:r>
    </w:p>
    <w:p>
      <w:pPr>
        <w:pStyle w:val="Heading2"/>
      </w:pPr>
      <w:bookmarkStart w:name="heading_181_to_the_reverend_thomas_g" w:id="191"/>
      <w:r>
        <w:t xml:space="preserve">181. TO THE REVEREND THOMAS GILLESPIE</w:t>
      </w:r>
      <w:bookmarkEnd w:id="191"/>
    </w:p>
    <w:p>
      <w:pPr>
        <w:pStyle w:val="BodyText"/>
      </w:pPr>
      <w:r>
        <w:t xml:space="preserve">Edwards and Gillespie had much in common. Both promoted revival, both were dismissed from their pastorates by ecclesiastical bodies for matters of conscience, and both failed to be restored through church channels. In this letter, Edwards empathizes with his Scottish counterpart and offers encouragement. Despite persistent opposition, Edwards no longer feels threatened by his adversaries.</w:t>
      </w:r>
    </w:p>
    <w:p>
      <w:pPr>
        <w:pStyle w:val="BodyText"/>
      </w:pPr>
      <w:r>
        <w:t xml:space="preserve">(Trask Library, ALS, two quarto leaves; Dwight ms. transcript, two quarto leaves. Published in Dwight ed., </w:t>
      </w:r>
      <w:r>
        <w:rPr>
          <w:i/>
          <w:iCs/>
        </w:rPr>
        <w:t xml:space="preserve">1</w:t>
      </w:r>
      <w:r>
        <w:t xml:space="preserve">, 535—37)</w:t>
      </w:r>
    </w:p>
    <w:p>
      <w:pPr>
        <w:pStyle w:val="BodyText"/>
      </w:pPr>
      <w:r>
        <w:t xml:space="preserve">∗ ∗ ∗</w:t>
      </w:r>
    </w:p>
    <w:p>
      <w:pPr>
        <w:pStyle w:val="SourcePage"/>
      </w:pPr>
      <w:r>
        <w:t xml:space="preserve">[p. 609]</w:t>
      </w:r>
    </w:p>
    <w:p>
      <w:pPr>
        <w:pStyle w:val="BodyText"/>
      </w:pPr>
      <w:r>
        <w:t xml:space="preserve">Stockbridge, October 18, 1753Rev. and Dear Sir,</w:t>
      </w:r>
    </w:p>
    <w:p>
      <w:pPr>
        <w:pStyle w:val="BodyText"/>
      </w:pPr>
      <w:r>
        <w:t xml:space="preserve">The last November I wrote a letter to you, and desired Mr. [Thomas] Foxcroft to put up with it for you one of my answers to Mr. [Solomon] Williams.</w:t>
      </w:r>
      <w:r>
        <w:rPr>
          <w:rStyle w:val="FootnoteReference"/>
        </w:rPr>
        <w:footnoteReference w:id="325"/>
      </w:r>
      <w:r>
        <w:t xml:space="preserve"> After that, in the latter part of the winter, I received a letter from you, dated June 15, 1752, with Milton on </w:t>
      </w:r>
      <w:r>
        <w:rPr>
          <w:i/>
          <w:iCs/>
        </w:rPr>
        <w:t xml:space="preserve">Hirelings</w:t>
      </w:r>
      <w:r>
        <w:t xml:space="preserve">, and duplicates of a </w:t>
      </w:r>
      <w:r>
        <w:rPr>
          <w:i/>
          <w:iCs/>
        </w:rPr>
        <w:t xml:space="preserve">Letter from a Gentleman in Town</w:t>
      </w:r>
      <w:r>
        <w:t xml:space="preserve">, etc., and </w:t>
      </w:r>
      <w:r>
        <w:rPr>
          <w:i/>
          <w:iCs/>
        </w:rPr>
        <w:t xml:space="preserve">Answers to the Reasons of Dissent</w:t>
      </w:r>
      <w:r>
        <w:t xml:space="preserve">, etc.</w:t>
      </w:r>
      <w:r>
        <w:rPr>
          <w:rStyle w:val="FootnoteReference"/>
        </w:rPr>
        <w:footnoteReference w:id="326"/>
      </w:r>
      <w:r>
        <w:t xml:space="preserve"> I now return you my hearty thanks for these things. Since that, I have received letters from Mr. [John] MacLaurin and Mr. [John] Erskine, with various pamphlets and prints relating to your extraordinary affair.</w:t>
      </w:r>
    </w:p>
    <w:p>
      <w:pPr>
        <w:pStyle w:val="BodyText"/>
      </w:pPr>
      <w:r>
        <w:t xml:space="preserve">I think, dear Sir, that although your sufferings are like to continue, the General Assembly having neglected to restore you to your former station and employment in the Church of Scotland,</w:t>
      </w:r>
      <w:r>
        <w:rPr>
          <w:rStyle w:val="FootnoteReference"/>
        </w:rPr>
        <w:footnoteReference w:id="327"/>
      </w:r>
      <w:r>
        <w:t xml:space="preserve"> yet your sufferings are attended with many manifestations of the gentleness and fatherly kindness and favor of the great Governor of the world, in the many alleviating, supporting circumstances of your persecution; in that so many of God's ministers and people have appeared to be so much concerned for you, and have so zealously and yet so properly exerted themselves in your behalf, and have so many ways given their testimony to the goodness of the cause wherein you suffer and the unrighteousness of those hardships which you have been subjected to; and that even so great a part of the General Assembly themselves have in effect given this testimony for you, there being but a very small majority, but what openly appeared for the taking off the censure of the former Assembly, without any recantation, or so much as application from you desiring them so to do.</w:t>
      </w:r>
    </w:p>
    <w:p>
      <w:pPr>
        <w:pStyle w:val="BodyText"/>
      </w:pPr>
      <w:r>
        <w:t xml:space="preserve">You have some peculiar reasons to rejoice in your sufferings, and to glorify God on the account of them. They, having been so greatly taken notice of by so many of the people of God, and there being so much written concerning them, tends to render them, with their circumstances, and particularly the patience and meekness with which you have suffered, so much the more extensively and durably to the glory of the name of your blessed Lord, for whom you suffer. God is rewarding</w:t>
      </w:r>
    </w:p>
    <w:p>
      <w:pPr>
        <w:pStyle w:val="SourcePage"/>
      </w:pPr>
      <w:r>
        <w:t xml:space="preserve">[p. 610]</w:t>
      </w:r>
    </w:p>
    <w:p>
      <w:pPr>
        <w:pStyle w:val="BodyText"/>
      </w:pPr>
      <w:r>
        <w:t xml:space="preserve">you by laying a foundation, in what has been said and done and written concerning your sufferings, for glory to his own name and honor to you, in his church, in future generations. Your name will doubtless be mentioned hereafter with peculiar respect, on the account of these sufferings, in ecclesiastical history; as they are now the occasion of the exercise of a tender affection in multitudes of God's saints that otherwise would perhaps have never heard of you, and of their fervent prayers for you; as they are doubtless an occasion of a peculiar notice which saints and angels in heaven take of you, and of their praises to God on your account; and will be the occasion of a peculiar reward which God will hereafter bestow upon you, when you shall be united to their assembly.</w:t>
      </w:r>
    </w:p>
    <w:p>
      <w:pPr>
        <w:pStyle w:val="BodyText"/>
      </w:pPr>
      <w:r>
        <w:t xml:space="preserve">As to my own circumstances, I am still meeting with trouble, and expect no other as long as I live in this world. Some great men have mightily opposed my continuing the missionary at Stockbridge, and have taken occasion abundantly to reproach me, and endeavor my removal. But I desire to bless God; he seems in some respects to set me out of their reach. He raises me up friends who are exerting themselves for me in opposition to my enemies; particularly the Commissioners for Indian Affairs in Boston, with whom innumerable artifices have been used, to disaffect them towards me, but altogether in vain. Gov. [Jonathan] Belcher also has seen cause much to exert himself in my behalf on occasion of the opposition made to me. My people, both English and Indians, steadfastly adhere to me, excepting the family with whom the opposition began and those related to that family, which family greatly opposed me while at Northampton. Most numerous, continual, and indefatigable endeavors have been used to undermine me, by alienating my people from me. Innumerable mean artifices have been used, with one and another, young and old, men and women, Indians and English; but hitherto they have been greatly disappointed. But yet they are not weary.</w:t>
      </w:r>
    </w:p>
    <w:p>
      <w:pPr>
        <w:pStyle w:val="BodyText"/>
      </w:pPr>
      <w:r>
        <w:t xml:space="preserve">As we, dear Sir, have great reason to sympathize one with another, with peculiar tenderness, our circumstances being in so many respects similar, so I hope I shall partake of the benefit of your fervent prayers for me. Let us thus endeavor to help one another (though at a great distance) in traveling through this wide wilderness, that we may have the more joyful meeting in the land of rest, when we have finished our weary pilgrimage. I am, dear Sir,</w:t>
      </w:r>
    </w:p>
    <w:p>
      <w:pPr>
        <w:pStyle w:val="BodyText"/>
      </w:pPr>
      <w:r>
        <w:t xml:space="preserve">Your most affectionate brother and fellow-servant,Jonathan Edwards.My wife [Sarah] joins in most affectionate regards to you and yours.</w:t>
      </w:r>
    </w:p>
    <w:p>
      <w:pPr>
        <w:pStyle w:val="SourcePage"/>
      </w:pPr>
      <w:r>
        <w:t xml:space="preserve">[p. 611]</w:t>
      </w:r>
    </w:p>
    <w:p>
      <w:pPr>
        <w:pStyle w:val="Heading2"/>
      </w:pPr>
      <w:bookmarkStart w:name="heading_182_to_maj_ephraim_williams_" w:id="192"/>
      <w:r>
        <w:t xml:space="preserve">182. TO MAJ. EPHRAIM WILLIAMS, JR., ET AL.</w:t>
      </w:r>
      <w:bookmarkEnd w:id="192"/>
    </w:p>
    <w:p>
      <w:pPr>
        <w:pStyle w:val="BodyText"/>
      </w:pPr>
      <w:r>
        <w:rPr>
          <w:i/>
          <w:iCs/>
        </w:rPr>
        <w:t xml:space="preserve">Jonathan Belcher</w:t>
      </w:r>
      <w:r>
        <w:t xml:space="preserve">, anonymous mezzotint, undated, Department of Rare Books and Special Collections, Princeton University Libraries</w:t>
      </w:r>
    </w:p>
    <w:p>
      <w:pPr>
        <w:pStyle w:val="BodyText"/>
      </w:pPr>
      <w:r>
        <w:t xml:space="preserve">Continuing his efforts to deal with the dissenters within the Stockbridge church, Edwards reasserts the original jurisdiction of the local church on matters of dispute within it. He quotes objections made in response to his earlier letter and refutes each one individually. The new document was unanimously approved by the congregation.</w:t>
      </w:r>
    </w:p>
    <w:p>
      <w:pPr>
        <w:pStyle w:val="BodyText"/>
      </w:pPr>
      <w:r>
        <w:t xml:space="preserve">(RIHS, ms. 1137, ALS, three folio leaves.)</w:t>
      </w:r>
    </w:p>
    <w:p>
      <w:pPr>
        <w:pStyle w:val="BodyText"/>
      </w:pPr>
      <w:r>
        <w:t xml:space="preserve">∗ ∗ ∗</w:t>
      </w:r>
    </w:p>
    <w:p>
      <w:pPr>
        <w:pStyle w:val="BodyText"/>
      </w:pPr>
      <w:r>
        <w:t xml:space="preserve">[Stockbridge, c. November 19, 1753] At a meeting of the church of Stockbridge, November 19, 1753, the church having considered a writing sent to the pastor to be communicated to them, dated October 26, 1753, signed </w:t>
      </w:r>
      <w:r>
        <w:rPr>
          <w:i/>
          <w:iCs/>
        </w:rPr>
        <w:t xml:space="preserve">Ephraim Williams, Jr., Jonathan Devreux, Josiah Williams, Abigail Dwight, Judith Williams</w:t>
      </w:r>
      <w:r>
        <w:t xml:space="preserve">; voted to send to the above-named persons the following message:</w:t>
      </w:r>
    </w:p>
    <w:p>
      <w:pPr>
        <w:pStyle w:val="BlockQuote"/>
      </w:pPr>
      <w:r>
        <w:t xml:space="preserve">Brethren and Sisters, As you are members of this church, who have subjected yourselves to our care and watch, and as we are obliged to watch over</w:t>
      </w:r>
    </w:p>
    <w:p>
      <w:pPr>
        <w:pStyle w:val="SourcePage"/>
      </w:pPr>
      <w:r>
        <w:t xml:space="preserve">[p. 612]</w:t>
      </w:r>
    </w:p>
    <w:p>
      <w:pPr>
        <w:pStyle w:val="BodyText"/>
      </w:pPr>
      <w:r>
        <w:t xml:space="preserve">you, and seek your spiritual welfare; we would propose the following things to your serious consideration. Whether you don't grossly abuse this church in saying, </w:t>
      </w:r>
      <w:r>
        <w:rPr>
          <w:i/>
          <w:iCs/>
        </w:rPr>
        <w:t xml:space="preserve">The church intimates that they have a right to determine and issue the matters of your complaint themselves</w:t>
      </w:r>
      <w:r>
        <w:t xml:space="preserve">; and whether it ben't with the most glaring absurdity that you say that </w:t>
      </w:r>
      <w:r>
        <w:rPr>
          <w:i/>
          <w:iCs/>
        </w:rPr>
        <w:t xml:space="preserve">you think this is evidently hinted in our first vote</w:t>
      </w:r>
      <w:r>
        <w:t xml:space="preserve">, in our saying these words: "WHEREVER EVER THEIR COMPLAINT BE CARRIED TO A COUNCIL, OR ANY OTHER BESIDES THE CHURCH THEMSELVES, OR NO"; and again in the second vote in these words: "As to what is as we think unseasonably and </w:t>
      </w:r>
      <w:r>
        <w:rPr>
          <w:i/>
          <w:iCs/>
        </w:rPr>
        <w:t xml:space="preserve">preposterously</w:t>
      </w:r>
      <w:r>
        <w:t xml:space="preserve">" [i.e. as beginning at the wrong end]</w:t>
      </w:r>
      <w:r>
        <w:rPr>
          <w:rStyle w:val="FootnoteReference"/>
        </w:rPr>
        <w:footnoteReference w:id="328"/>
      </w:r>
      <w:r>
        <w:t xml:space="preserve"> "desired in the forementioned writing, </w:t>
      </w:r>
      <w:r>
        <w:rPr>
          <w:i/>
          <w:iCs/>
        </w:rPr>
        <w:t xml:space="preserve">viz</w:t>
      </w:r>
      <w:r>
        <w:t xml:space="preserve">. that the things alleged therein should be referred to the judgment and final decision of a council; voted, that it appears to this church, that the peculiar state of the church, and also the circumstances of the case, are such that IF THE JUDGEMENT OF THESE THINGS BE REFERRED TO ANY OTHER JUDGES BESIDES THE CHURCH THEMSELVES, {'tis proper and necessary that the whole affair be first laid before the honorable Commissioners for Indian Affairs}":</w:t>
      </w:r>
      <w:r>
        <w:rPr>
          <w:rStyle w:val="FootnoteReference"/>
        </w:rPr>
        <w:footnoteReference w:id="329"/>
      </w:r>
      <w:r>
        <w:t xml:space="preserve"> when nothing can be more manifest than that the church, in thus expressing themselves conditionally, avoid saying, or giving the least intimation, whether they think these things should be finally issued by themselves or no. Is it therefore proper or becoming on such a foundation, to go on in such a reflecting, reproachful manner, to tell us, </w:t>
      </w:r>
      <w:r>
        <w:rPr>
          <w:i/>
          <w:iCs/>
        </w:rPr>
        <w:t xml:space="preserve">that this carries in it an air of unreasonable stiffness, self-willedness, and also guilt</w:t>
      </w:r>
      <w:r>
        <w:t xml:space="preserve">! ' and then, in such taunting language, to say, </w:t>
      </w:r>
      <w:r>
        <w:rPr>
          <w:i/>
          <w:iCs/>
        </w:rPr>
        <w:t xml:space="preserve">now suppose the pastor and church should meet, and gravely determine the complaint to be groundless; and agree that for the future they will view themselves in a good light, and decree that all other churches should make the same judgment, and view them in the same light</w:t>
      </w:r>
      <w:r>
        <w:t xml:space="preserve">, etc.? Whether or no it becomes you, in this application you make to the church, to which you have, in solemn covenant, as in the presence of God, united yourselves, putting yourselves under their care and watch; to treat them in such an assuming manner, interspersing here and there, in invidious and supercilious language, such censorious suggestions and insinuations; and that, even before you give us any opportunity to confer with you about those things you find fault with us for; refusing to give us such an opportunity,</w:t>
      </w:r>
    </w:p>
    <w:p>
      <w:pPr>
        <w:pStyle w:val="SourcePage"/>
      </w:pPr>
      <w:r>
        <w:t xml:space="preserve">[p. 613]</w:t>
      </w:r>
    </w:p>
    <w:p>
      <w:pPr>
        <w:pStyle w:val="BodyText"/>
      </w:pPr>
      <w:r>
        <w:t xml:space="preserve">though it has been so much insisted on; suggesting that our votes carry in them </w:t>
      </w:r>
      <w:r>
        <w:rPr>
          <w:i/>
          <w:iCs/>
        </w:rPr>
        <w:t xml:space="preserve">an air of unreasonable stiffness, self-willedness and guilt in not daring to venture the affair on a proper issue; charging us with an unreasonable shyness, against bringing the matter of your grievance, to a fair and impartial trial</w:t>
      </w:r>
      <w:r>
        <w:t xml:space="preserve">; and say, that our votes </w:t>
      </w:r>
      <w:r>
        <w:rPr>
          <w:i/>
          <w:iCs/>
        </w:rPr>
        <w:t xml:space="preserve">appear manifestly calculated to relieve some particular private interests, rather than to serve a public cause, not withstanding the promoting the religious interest of this church is the thing so much pretended to in our votes</w:t>
      </w:r>
      <w:r>
        <w:t xml:space="preserve">; and saying, </w:t>
      </w:r>
      <w:r>
        <w:rPr>
          <w:i/>
          <w:iCs/>
        </w:rPr>
        <w:t xml:space="preserve">there is ground to suspect methods will be used to evade the force of reasons, and tamper with evidences</w:t>
      </w:r>
      <w:r>
        <w:t xml:space="preserve">; and again, saying, </w:t>
      </w:r>
      <w:r>
        <w:rPr>
          <w:i/>
          <w:iCs/>
        </w:rPr>
        <w:t xml:space="preserve">it appears to you that, under a pretense of our paying a venerable regard to the honorable Commissioners, we are indeed consulting private interest and artfully evading a proper and just examination and issuing the matters of your grievance</w:t>
      </w:r>
      <w:r>
        <w:t xml:space="preserve">; adding </w:t>
      </w:r>
      <w:r>
        <w:rPr>
          <w:i/>
          <w:iCs/>
        </w:rPr>
        <w:t xml:space="preserve">that you must needs think our conduct a dark symptom of a bad cause, and consciousness of the danger and consequences of a fair and impartial trial</w:t>
      </w:r>
      <w:r>
        <w:t xml:space="preserve">; and again, suggesting that what we have voted is </w:t>
      </w:r>
      <w:r>
        <w:rPr>
          <w:i/>
          <w:iCs/>
        </w:rPr>
        <w:t xml:space="preserve">a fetch and scheme to secure against a fair trial, and thereby lengthen out the controversy and protract things, until there may be an opening for employment to the destruction of the church's peace</w:t>
      </w:r>
      <w:r>
        <w:t xml:space="preserve">, etc. We beseech you to reflect on the temper you manifest in these things, and consider whether this be a conduct becoming Christians, and whether herein you han't given this church just and great cause of offense; and whether the tolerating such treatment of churches by their members, in their applications to 'em in ecclesiastical matters, would not tend utterly to subvert all peace and order in churches. Whether or no your saying, you think it evident by the votes of the church that </w:t>
      </w:r>
      <w:r>
        <w:rPr>
          <w:i/>
          <w:iCs/>
        </w:rPr>
        <w:t xml:space="preserve">the church claims a power of determining and issuing matters of complaint themselves</w:t>
      </w:r>
      <w:r>
        <w:t xml:space="preserve">, does well agree with your afterwards charging the church with dishonesty and indifference in taking upon them to do </w:t>
      </w:r>
      <w:r>
        <w:rPr>
          <w:i/>
          <w:iCs/>
        </w:rPr>
        <w:t xml:space="preserve">one ecclesiastical thing</w:t>
      </w:r>
      <w:r>
        <w:t xml:space="preserve"> themselves, without advice from others, even so much as suspending one of its members. Certainly if we pretend to a power to do all ourselves alone, without any advice from others, then we may, at the same time, claim a power to suspend one person without inconsistence with our pretenses. Is your now denying it to be proper that you should lay the reasons and evidences of your complaint before the church, and of asserting that </w:t>
      </w:r>
      <w:r>
        <w:rPr>
          <w:i/>
          <w:iCs/>
        </w:rPr>
        <w:t xml:space="preserve">the nature of things evidently requires</w:t>
      </w:r>
      <w:r>
        <w:t xml:space="preserve"> that you should not, well consist with your past pretenses, when you was cited by</w:t>
      </w:r>
    </w:p>
    <w:p>
      <w:pPr>
        <w:pStyle w:val="SourcePage"/>
      </w:pPr>
      <w:r>
        <w:t xml:space="preserve">[p. 614]</w:t>
      </w:r>
    </w:p>
    <w:p>
      <w:pPr>
        <w:pStyle w:val="BodyText"/>
      </w:pPr>
      <w:r>
        <w:t xml:space="preserve">this church to come and let them hear your reasons and evidences, and you utterly disclaimed a disobeying the church in this matter: not pretending to refuse ever to do it; and pleading that your affairs required one of you to be absent, that you could not be all present at that time; and desiring that this matter might be deferred till you could see Col. [Joseph] Dwight and the church together? In your complaint you say, </w:t>
      </w:r>
      <w:r>
        <w:rPr>
          <w:i/>
          <w:iCs/>
        </w:rPr>
        <w:t xml:space="preserve">you heartily desire, on your parts to have the matters of offense removed, and that we offer you Christian satisfaction on these heads</w:t>
      </w:r>
      <w:r>
        <w:t xml:space="preserve">; and say that </w:t>
      </w:r>
      <w:r>
        <w:rPr>
          <w:i/>
          <w:iCs/>
        </w:rPr>
        <w:t xml:space="preserve">in case we decline this, you desire we would join with you in calling a council</w:t>
      </w:r>
      <w:r>
        <w:t xml:space="preserve">, etc., pretending plainly not to desire a council, but on a refusal of satisfaction. Now we desire you to consider, whether if you are hearty in thus seeking satisfaction (and so to prevent occasion for a council) as you profess, you are consistent in refusing fully to lay before us the matters of offense, and plain evidences thereof for our conviction. Is not plainly setting before guilty persons the evidences of their guilt, a proper step to be taken for their conviction, that they may be brought to proper humiliation and repentance? And especially, is it not proper when public satisfaction is required, that the persons supposed to have offended, should be convinced, not only that they are guilty, but should be shown that their guilt is attended with that visibility and evidence, as properly to require public satisfaction? Some of your charges are only general. Thus you charge the pastor with a </w:t>
      </w:r>
      <w:r>
        <w:rPr>
          <w:i/>
          <w:iCs/>
        </w:rPr>
        <w:t xml:space="preserve">series of actions</w:t>
      </w:r>
      <w:r>
        <w:t xml:space="preserve">, wherein he has behaved altogether unbecoming his character as a minister and his profession as a Christian. But you specify but one thing as an offense in him in particular, </w:t>
      </w:r>
      <w:r>
        <w:rPr>
          <w:i/>
          <w:iCs/>
        </w:rPr>
        <w:t xml:space="preserve">viz</w:t>
      </w:r>
      <w:r>
        <w:t xml:space="preserve">. his omitting to communicate a letter written to the church by Colonel Dwight; though your general charge implies a great number of very heinous offenses. We desire you to consider, whether it be reasonable to expect public satisfaction of him for such a number of crimes, when he is not so much as informed what they are, or that the church should refer their series of great offenses, to the final decision of a council, without his or their knowing what the things are that they refer, and are to [be] judged of. Your complaint not only contains matters of charge against the pastor, and church in general, but against some particular members, particularly against two of them as guilty of forgery. Now we desire you to consider whether you act reasonably, in expecting that this matter, as well as others, should be carried directly to a</w:t>
      </w:r>
    </w:p>
    <w:p>
      <w:pPr>
        <w:pStyle w:val="SourcePage"/>
      </w:pPr>
      <w:r>
        <w:t xml:space="preserve">[p. 615]</w:t>
      </w:r>
    </w:p>
    <w:p>
      <w:pPr>
        <w:pStyle w:val="BodyText"/>
      </w:pPr>
      <w:r>
        <w:t xml:space="preserve">council, without giving the church any opportunity to hear what evidences there are of their being guilty of such a crime; or what they can say for themselves; or knowing but that these particular persons would be convinced of their fault, and would give you satisfaction, if you should fully lay before them the grounds and reasons of your being offended with them, and the evidences of their guilt. And have we any power to force these brethren, that we have solemnly taken under our care, to refer this matter, which you charge them with, to a council, which you and we should choose for them, without ever hearing them ourselves? How can the church know whether there will be any occasion tor a council, before they have heard particularly what the accused and the accusers will say, when they appear face to face? How can they know but that, when they come to confer together, the accused may offer that to the accusers, which may convince 'em that they have been misinformed and that at least some of the charges are grounded on plain mistakes of matters of fact, to their full satisfaction that they have taken up things very wrong, so that they themselves may be convinced that there is no occasion to trouble any council with these things, or to carry such groundless accusations anywhere abroad, to the injury of the good name of innocent persons? And besides all that has been already mentioned, let it be considered, that before ever you sent in your complaint, most of you who are complainers having openly withdrawn from the communion of the church, the church had voted to call upon you to appear to give the reasons of this conduct. In which vote one of yourselves was concurring. The church then, when they first took this matter in hand, had doubtless power so to do. None, we presume, will say that this was not a matter that was proper for the church's inquiry and examination. And if they had power to take it in hand at all, they had power at least to cite you to appear before 'em, in order to hear you upon it. And if it could be properly taken out of their hands, to be carried before other judges, it must be in consequence of such an appearance, and the church's first hearing your reasons, and conferring with you upon them face to face, and not by you refusing to appear at all. And as by your own declaration, part of the design of your complaint is to give the reasons of our said withdrawing communion, therefore the church (as they have power to demand opportunity particularly to inquire of you,</w:t>
      </w:r>
    </w:p>
    <w:p>
      <w:pPr>
        <w:pStyle w:val="SourcePage"/>
      </w:pPr>
      <w:r>
        <w:t xml:space="preserve">[p. 616]</w:t>
      </w:r>
    </w:p>
    <w:p>
      <w:pPr>
        <w:pStyle w:val="BodyText"/>
      </w:pPr>
      <w:r>
        <w:t xml:space="preserve">and confer with you about these reasons, before they are carried to other judges) have power to require you to appear, more particularly to explain your complaint, and exhibit the evidences on which you ground the righteousness of that treatment of the church, and God's ordinances in it, viz. openly rejecting communion with them in these ordinances. We pray you to consider how strange and unexampled is the method of your proceeding. How many instances have there been in the country of persons absenting themselves from the communion in churches to which they belonged, from their being offended with the ministers or church? And when was ever any such thing advanced, that the churches that had the care of them, had no power to call 'em to an account before 'em in such cases? How unreasonable is that rule of proceeding which is now advanced by you! viz. that persons that are cited before any judicatory (in a case in which they have proper power and right to cite 'em to appear) may, without complying with the citation, throw in a complaint against that judicatory; and by that means, not only claim liberty of appeal, but also at once to divest that judicatory of all power; and so entirely to set 'em aside, as even to make void their citation. Let it be considered, whether according to such maxims as these, persons in all cases whatever, mayn't set aside and disable all judicatories on earth, and exempt themselves from even appearing before any judges, till the last day. We entreat you seriously and thoroughly to consider these things. If you do so, we doubt not but you must be convinced that your conduct towards the church is very unreasonable and injurious. And as to our joining with you in referring the matters of your complaint to other judges besides the church, 'tis time enough to talk further of that matter, when you have done your duty with respect to your appearing before this church, as you have been required, and which we still demand of you. You must first appear before this church, to exhibit your evidences, and give the church opportunity to interrogate you concerning the reasons of your withdrawing from their communion (those of you who have withdrawn), before any such step can be taken as you propose (if it ever be taken) without the plainest irregularity and absurdity. And since you have refused to obey the church, when cited to appear before 'em, and persisted in it against the repeated remonstrances of the pastor; insisting on that reason, that your affairs would not allow all</w:t>
      </w:r>
    </w:p>
    <w:p>
      <w:pPr>
        <w:pStyle w:val="SourcePage"/>
      </w:pPr>
      <w:r>
        <w:t xml:space="preserve">[p. 617]</w:t>
      </w:r>
    </w:p>
    <w:p>
      <w:pPr>
        <w:pStyle w:val="BodyText"/>
      </w:pPr>
      <w:r>
        <w:t xml:space="preserve">the complainers to be present, we may well expect now, that you should find a time when all of you that have signed the complaint will be present; and inform us of it; that a church meeting may be appointed to hear you all together, which we will wait in expectation for the present. As to the Commissioners first having an opportunity to use their wisdom, to see if they can't remove our difficulties, before their affairs here are put into the hands of others, that should have power, in effect, to break 'em up, without their having any such opportunity: when you come to give us the reasons and evidences of your complaint, and so the reasons of your withdrawment from our communion, we shall be willing more particularly to give our reasons why we insist on such a method, so natural and rational and evidently necessary; and shall be ready to hear your objections against anything the church has voted in that affair, if offered with decency. But you may assure yourselves, we shall never think ourselves obliged to hear you, if in discoursing on this subject, you persist in treating the church in the manner you have done, in your late written message, or ever admit any to speak on your behalf, that treats the church in such a manner. As the church stands ready to meet you, and confer with you; so we would not have you expect that we should carry on a controversy with you by writing, or meet any more to hear your written messages, you yourselves refusing to be present.</w:t>
      </w:r>
    </w:p>
    <w:p>
      <w:pPr>
        <w:pStyle w:val="BodyText"/>
      </w:pPr>
      <w:r>
        <w:t xml:space="preserve">Voted unanimously,Test.: Jonathan Edwards, Pastor.</w:t>
      </w:r>
    </w:p>
    <w:p>
      <w:pPr>
        <w:pStyle w:val="Heading2"/>
      </w:pPr>
      <w:bookmarkStart w:name="heading_183_to_col_timothy_dwight" w:id="193"/>
      <w:r>
        <w:t xml:space="preserve">183. TO COL. TIMOTHY DWIGHT</w:t>
      </w:r>
      <w:bookmarkEnd w:id="193"/>
    </w:p>
    <w:p>
      <w:pPr>
        <w:pStyle w:val="BodyText"/>
      </w:pPr>
      <w:r>
        <w:t xml:space="preserve">By June 1753 Col. Timothy Dwight, the father-in-law of Edwards' daughter Mary, had had enough of Northampton. He had failed to find Edwards another church in the town, experienced persistent animosity from the townspeople, and come to feel that the church's situation was deteriorating. Consequently, he planned to move to Enfield or Suffield, Connecticut. Edwards tries to entice him to Stockbridge. In the end, Colonel Dwight remained at Northampton, and the situation there was gradually resolved.</w:t>
      </w:r>
    </w:p>
    <w:p>
      <w:pPr>
        <w:pStyle w:val="BodyText"/>
      </w:pPr>
      <w:r>
        <w:t xml:space="preserve">(Sterling Library, Dwight Family Papers, AL fragment, one quarto leaf. Col. Timothy Dwight's intention is stated in a letter to Thomas Foxcroft, June 6, 1753. Trask Library.)</w:t>
      </w:r>
    </w:p>
    <w:p>
      <w:pPr>
        <w:pStyle w:val="BodyText"/>
      </w:pPr>
      <w:r>
        <w:t xml:space="preserve">∗ ∗ ∗</w:t>
      </w:r>
    </w:p>
    <w:p>
      <w:pPr>
        <w:pStyle w:val="SourcePage"/>
      </w:pPr>
      <w:r>
        <w:t xml:space="preserve">[p. 618]</w:t>
      </w:r>
    </w:p>
    <w:p>
      <w:pPr>
        <w:pStyle w:val="BodyText"/>
      </w:pPr>
      <w:r>
        <w:t xml:space="preserve">Stockbridge, December 10, 1753Dear Sir,</w:t>
      </w:r>
    </w:p>
    <w:p>
      <w:pPr>
        <w:pStyle w:val="BodyText"/>
      </w:pPr>
      <w:r>
        <w:t xml:space="preserve">This is to desire you renewedly to take into your consideration your removing and settling in this town. 'Tis probable that Brig. [Joseph] Dwight and the Williamses would be glad to exchange with you. And as to your great objection against coming here, that here you will not have sufficient business to keep you employed, I am willing to allow that there is something in it. But yet I cannot but be of opinion, that it has much more than its due weight with you, especially considering how much there is in the other scale to counterbalance it. On the one hand it is to be considered, that though you will be more distant from your business at Enfield and Suffield, yet there will be no necessity of relinquishing it; and perhaps not your probate business. But if you resign the latter, you will not be out of employ; you will probably find, one way or other, more business here than you expect, and full as much as will be for your comfort. 'Tis further to be considered, that you have all […]</w:t>
      </w:r>
    </w:p>
    <w:p>
      <w:pPr>
        <w:pStyle w:val="BodyText"/>
      </w:pPr>
      <w:r>
        <w:t xml:space="preserve">[Jonathan Edwards.]</w:t>
      </w:r>
    </w:p>
    <w:p>
      <w:pPr>
        <w:pStyle w:val="Heading2"/>
      </w:pPr>
      <w:bookmarkStart w:name="heading_184_to_the_reverend_thomas_f" w:id="194"/>
      <w:r>
        <w:t xml:space="preserve">184. TO THE REVEREND THOMAS FOXCROFT</w:t>
      </w:r>
      <w:bookmarkEnd w:id="194"/>
    </w:p>
    <w:p>
      <w:pPr>
        <w:pStyle w:val="BodyText"/>
      </w:pPr>
      <w:r>
        <w:t xml:space="preserve">Edwards manifests concern at not receiving a response to his regular letters, requests, and the recent submission of his manuscript of </w:t>
      </w:r>
      <w:r>
        <w:rPr>
          <w:i/>
          <w:iCs/>
        </w:rPr>
        <w:t xml:space="preserve">Freedom of the Will</w:t>
      </w:r>
      <w:r>
        <w:t xml:space="preserve">. He need not have worried. His friend at the other end of the province was upholding him in every way: dispatching his packets and guiding his work through the press. Edwards also shares his latest evaluation of Joseph Bellamy.</w:t>
      </w:r>
    </w:p>
    <w:p>
      <w:pPr>
        <w:pStyle w:val="BodyText"/>
      </w:pPr>
      <w:r>
        <w:t xml:space="preserve">(Beinecke Library, ALS, two quarto leaves, addressed on verso to the Reverend Thomas Foxcroft in Boston.)</w:t>
      </w:r>
    </w:p>
    <w:p>
      <w:pPr>
        <w:pStyle w:val="BodyText"/>
      </w:pPr>
      <w:r>
        <w:t xml:space="preserve">∗ ∗ ∗</w:t>
      </w:r>
    </w:p>
    <w:p>
      <w:pPr>
        <w:pStyle w:val="BodyText"/>
      </w:pPr>
      <w:r>
        <w:t xml:space="preserve">Stockbridge, February 5, 1754Rev. and Honored Sir,I humbly desire you to take the care of this packet to Mr. [John] MacLaurin of Scotland.</w:t>
      </w:r>
    </w:p>
    <w:p>
      <w:pPr>
        <w:pStyle w:val="BodyText"/>
      </w:pPr>
      <w:r>
        <w:t xml:space="preserve">Since I returned from Boston, I have wrote often to you, and sent many letters and packets of great importance; but never have heard whether any one of them has arrived. I long since sent away my book</w:t>
      </w:r>
    </w:p>
    <w:p>
      <w:pPr>
        <w:pStyle w:val="SourcePage"/>
      </w:pPr>
      <w:r>
        <w:t xml:space="preserve">[p. 619]</w:t>
      </w:r>
    </w:p>
    <w:p>
      <w:pPr>
        <w:pStyle w:val="BodyText"/>
      </w:pPr>
      <w:r>
        <w:t xml:space="preserve">against the Arminians, and want to know very much what is become of it.</w:t>
      </w:r>
    </w:p>
    <w:p>
      <w:pPr>
        <w:pStyle w:val="BodyText"/>
      </w:pPr>
      <w:r>
        <w:t xml:space="preserve">I have here enclosed a number of subscriptions which Mr. [Joseph] Bellamy obtained. I have not counted them. Mr. Bellamy told me that there was about 170, and that he had obtained about thirty more, which he had in another paper, which he could not very readily find. Please to inform the printer of this. I was the week before last at Mr. Bellamy's, at Bethlehem; being sent for by him, to give advice, together with some other ministers, on occasion of his being applied to by the Presbyterian congregation in New York, to be their pastor. We did [not] advise Mr. Bellamy to leave his people at present, his people being greatly united to him, and it appearing doubtful whether there would be an happy union, and general satisfaction, in the congregation at New York, with respect to Mr. Bellamy's ministry, and principles concerning the admission of members. We thought that congregation had been too hasty in their proceeding, and had not so thoroughly considered the matter, and sufficiently ripened things, for the giving Mr. Bellamy a call. But I think it something probable that they will renew their call. If they should, and should be united in it, and take proper steps in their proceeding, I don't know but they may succeed. But it will depend much on the opinion of the Consociation of that county. For my part, I wish they might succeed. For although Mr. Bellamy is in some respects a little unpolished; yet he is a man of such gifts and grace, such activity, resolution, attended with sagacity and prudence, that I know of no man in any measure so likely to be a means of uniting that congregation, and maintaining its peace, of greatly increasing it and very much promoting the interest of religion in that flourishing town as he. He has the happiest talents of managing in the midst of difficulties, pleasing and influencing all sorts of people; and yet suppressing and bearing down those things that are bad; of any man I know of. He is of very good natural abilities, benevolent, agreeable, sprightly and sociable; as well as of extraordinary gifts for the pulpit, and has the greatest ability to command the attention of an auditory, and reach the hearts of his hearers, of any man I know of. And is yet an indefatigable student. I should greatly rejoice to hear of his being settled in that congregation, and should think, if it were brought about with general satisfaction, it was a token of great good to that city. I am, honored Sir,</w:t>
      </w:r>
    </w:p>
    <w:p>
      <w:pPr>
        <w:pStyle w:val="BodyText"/>
      </w:pPr>
      <w:r>
        <w:t xml:space="preserve">Your obliged son and servant,Jonathan Edwards.</w:t>
      </w:r>
    </w:p>
    <w:p>
      <w:pPr>
        <w:pStyle w:val="SourcePage"/>
      </w:pPr>
      <w:r>
        <w:t xml:space="preserve">[p. 620]</w:t>
      </w:r>
    </w:p>
    <w:p>
      <w:pPr>
        <w:pStyle w:val="Heading2"/>
      </w:pPr>
      <w:bookmarkStart w:name="heading_185_to_brig_joseph_dwight" w:id="195"/>
      <w:r>
        <w:t xml:space="preserve">185. TO BRIG. JOSEPH DWIGHT</w:t>
      </w:r>
      <w:bookmarkEnd w:id="195"/>
    </w:p>
    <w:p>
      <w:pPr>
        <w:pStyle w:val="BodyText"/>
      </w:pPr>
      <w:r>
        <w:t xml:space="preserve">At last, Edwards receives the welcome news that he will be in sole charge of the Indian schools at Stockbridge. The issue was settled by Rev. Isaac Hollis, preeminent patron of the project. Hollis may have been influenced by New Jersey governor Jonathan Belcher, the Boston Commissioners, or the letters of Edwards himself. The schools were diminished at this point by the departure of the Mohawks. Nevertheless, Edwards' leadership of the Indians was now vindicated.</w:t>
      </w:r>
    </w:p>
    <w:p>
      <w:pPr>
        <w:pStyle w:val="BodyText"/>
      </w:pPr>
      <w:r>
        <w:t xml:space="preserve">(Trask Library, Dwight ms. transcript, one quarto leaf. No original Hollis ms. can be found, although its existence is confirmed by other sources. In his transcript, Dwight crossed out words that apparently were in the original; in such instances, the words are restored.)</w:t>
      </w:r>
    </w:p>
    <w:p>
      <w:pPr>
        <w:pStyle w:val="BodyText"/>
      </w:pPr>
      <w:r>
        <w:t xml:space="preserve">∗ ∗ ∗</w:t>
      </w:r>
    </w:p>
    <w:p>
      <w:pPr>
        <w:pStyle w:val="BodyText"/>
      </w:pPr>
      <w:r>
        <w:t xml:space="preserve">Stockbridge, February 25, 1754Honorable Sir,I have enclosed, and send to you, a copy of what Mr. [Isaac] Hollis has sent to me, signifying his desire, that I should take the care of his school for the future. This is to ask the favor of you, that, when you think fit to resign the care of it, you would give me seasonable notice of it; and likewise that you would be pleased to inform me of the present state of the school, how many boys belong to it, and who they are, and what bedding and other household stuff, or utensils and tools for work, or books, paper, ink or other implements for writing, or other things, are now in being, which have been procured for the benefit of that school, at Mr. Hollis' expense; that I may take care of them. I also request, that you would give me a full account of the state of the school, in all its present circumstances; that I may the better know what needs to be done, in speedily taking care of it, and ordering matters relating to it; so that the great ends of it may be best promoted, and Mr. Hollis noble and Christian desires and just expectations may be best answered. I would pray you to give me notice, when I may wait on you, in order to receive from you this information, so as best to suit your leisure and convenience. Herein you will oblige</w:t>
      </w:r>
    </w:p>
    <w:p>
      <w:pPr>
        <w:pStyle w:val="BodyText"/>
      </w:pPr>
      <w:r>
        <w:t xml:space="preserve">Your most humble servant,Jonathan Edwards.</w:t>
      </w:r>
    </w:p>
    <w:p>
      <w:pPr>
        <w:pStyle w:val="SourcePage"/>
      </w:pPr>
      <w:r>
        <w:t xml:space="preserve">[p. 621]</w:t>
      </w:r>
    </w:p>
    <w:p>
      <w:pPr>
        <w:pStyle w:val="BodyText"/>
      </w:pPr>
      <w:r>
        <w:t xml:space="preserve">Stockbridge, February 25, 1754Honorable Sir,</w:t>
      </w:r>
    </w:p>
    <w:p>
      <w:pPr>
        <w:pStyle w:val="BodyText"/>
      </w:pPr>
      <w:r>
        <w:t xml:space="preserve">It is now late in the evening, and the evenings are so shortened, that there can be no opportunity for the conference proposed this evening. I should be glad to wait on you tomorrow on this affair if you should be at home. But as you say that you are like to be from home, I will wait on you, God willing, the next day at or about nine o'clock in the morning. I suppose that Mr. Hollis does not expect that I should take the care of defraying the charge of his school, until I have taken the affairs of the school in general under my care. Probably the General Court expects to bear the charge of the school until some agent of Mr. Hollis has opportunity for this. But this must be left to Your Honor's judgment. I remain, Sir,</w:t>
      </w:r>
    </w:p>
    <w:p>
      <w:pPr>
        <w:pStyle w:val="BodyText"/>
      </w:pPr>
      <w:r>
        <w:t xml:space="preserve">Your humble servant,Jonathan Edwards.</w:t>
      </w:r>
    </w:p>
    <w:p>
      <w:pPr>
        <w:pStyle w:val="Heading1"/>
        <w:pageBreakBefore/>
      </w:pPr>
      <w:bookmarkStart w:name="heading_186_to_the_reverend_joseph_b" w:id="196"/>
      <w:r>
        <w:t xml:space="preserve">186. TO THE REVEREND JOSEPH BELLAMY</w:t>
      </w:r>
      <w:bookmarkEnd w:id="196"/>
    </w:p>
    <w:p>
      <w:pPr>
        <w:pStyle w:val="BodyText"/>
      </w:pPr>
      <w:r>
        <w:t xml:space="preserve">The Presbyterian church of New York City is still interested in calling Bellamy as its minister (see No. 184). Edwards declares his readiness to assist, especially by writing, but needs pointers on how to be most helpful.</w:t>
      </w:r>
    </w:p>
    <w:p>
      <w:pPr>
        <w:pStyle w:val="BodyText"/>
      </w:pPr>
      <w:r>
        <w:t xml:space="preserve">(Trask Library, ALS, two quarto leaves, addressed on verso to the Reverend Mr. Joseph Bellamy, Minister of the Gospel at Bethlehem; PCUSADH, ms. copy, Bellamy, </w:t>
      </w:r>
      <w:r>
        <w:rPr>
          <w:i/>
          <w:iCs/>
        </w:rPr>
        <w:t xml:space="preserve">1</w:t>
      </w:r>
      <w:r>
        <w:t xml:space="preserve">, 355—56. Published in part, Webster, pp. 633—34.)</w:t>
      </w:r>
    </w:p>
    <w:p>
      <w:pPr>
        <w:pStyle w:val="BodyText"/>
      </w:pPr>
      <w:r>
        <w:t xml:space="preserve">∗ ∗ ∗</w:t>
      </w:r>
    </w:p>
    <w:p>
      <w:pPr>
        <w:pStyle w:val="BodyText"/>
      </w:pPr>
      <w:r>
        <w:t xml:space="preserve">Stockbridge, February 28, 1754Rev. and Dear Sir,'Tis wholly needless that I should come again on the affair of your going to New York, and altogether improper, as I suppose now the affair will properly be referred to the Association or Consociation. And besides, I think I can do more good by writing than by coming.</w:t>
      </w:r>
    </w:p>
    <w:p>
      <w:pPr>
        <w:pStyle w:val="BodyText"/>
      </w:pPr>
      <w:r>
        <w:t xml:space="preserve">I wish you had been a little more particular in your information. I desire you would write to me again as soon as possible. I have a mind to write a letter to the moderator of your Association; but only I want to know much more about the matter, that I may know the better how to write. Please to inform me whether Lawyer [William] Smith has received my letter, and what he writes to you, and what has been done at New York, and at the Presbytery, and what and after what manner</w:t>
      </w:r>
    </w:p>
    <w:p>
      <w:pPr>
        <w:pStyle w:val="SourcePage"/>
      </w:pPr>
      <w:r>
        <w:t xml:space="preserve">[p. 622]</w:t>
      </w:r>
    </w:p>
    <w:p>
      <w:pPr>
        <w:pStyle w:val="BodyText"/>
      </w:pPr>
      <w:r>
        <w:t xml:space="preserve">application has been made in this affair, and what is going to be done further. Probably I shall have a mind to write to some others besides ministers about this affair. Therefore, I desire you to be particular and full and speedy in your writing to me. Particularly inform me when the Association meets on this affair.</w:t>
      </w:r>
    </w:p>
    <w:p>
      <w:pPr>
        <w:pStyle w:val="BodyText"/>
      </w:pPr>
      <w:r>
        <w:t xml:space="preserve">By the will of God, Mr. [Samuel] Hopkins and I are going a journey to Deerfield the last week in March about the installment of Mr. [Edward] Billing at Greenfield. I would also go to Windsor before I return; shall therefore be gone near three weeks.</w:t>
      </w:r>
    </w:p>
    <w:p>
      <w:pPr>
        <w:pStyle w:val="BodyText"/>
      </w:pPr>
      <w:r>
        <w:t xml:space="preserve">If it should finally so come to pass that you should remove to New York, my wife desires to buy your Negro woman, as she supposes she will do better for the country than the city. She will probably come along through your place some time in April, when she will talk with you about it.</w:t>
      </w:r>
    </w:p>
    <w:p>
      <w:pPr>
        <w:pStyle w:val="BodyText"/>
      </w:pPr>
      <w:r>
        <w:t xml:space="preserve">The last week, I received a letter from Mr. [Isaac] Hollis in England, in which he commits his school wholly to my care, and makes me sole trustee of all his affairs here. I am, Sir,</w:t>
      </w:r>
    </w:p>
    <w:p>
      <w:pPr>
        <w:pStyle w:val="BodyText"/>
      </w:pPr>
      <w:r>
        <w:t xml:space="preserve">Your affectionate friend and brother,Jonathan Edwards.</w:t>
      </w:r>
    </w:p>
    <w:p>
      <w:pPr>
        <w:pStyle w:val="Heading1"/>
        <w:pageBreakBefore/>
      </w:pPr>
      <w:bookmarkStart w:name="heading_187_to_brig_joseph_dwight" w:id="197"/>
      <w:r>
        <w:t xml:space="preserve">187. TO BRIG. JOSEPH DWIGHT</w:t>
      </w:r>
      <w:bookmarkEnd w:id="197"/>
    </w:p>
    <w:p>
      <w:pPr>
        <w:pStyle w:val="BodyText"/>
      </w:pPr>
      <w:r>
        <w:t xml:space="preserve">Edwards, newly authorized administrator of the Indian schools, moves rapidly to establish a basis of accountability for the boarding school. One of his initial acts will be to determine whether the Mohawks intend to stay at Stockbridge.</w:t>
      </w:r>
    </w:p>
    <w:p>
      <w:pPr>
        <w:pStyle w:val="BodyText"/>
      </w:pPr>
      <w:r>
        <w:t xml:space="preserve">(Trask Library, Dwight ms. transcript, one quarto leaf.)</w:t>
      </w:r>
    </w:p>
    <w:p>
      <w:pPr>
        <w:pStyle w:val="BodyText"/>
      </w:pPr>
      <w:r>
        <w:t xml:space="preserve">∗ ∗ ∗</w:t>
      </w:r>
    </w:p>
    <w:p>
      <w:pPr>
        <w:pStyle w:val="BodyText"/>
      </w:pPr>
      <w:r>
        <w:t xml:space="preserve">Stockbridge, February 28, 1754Honored Sir,To prevent mistakes and future controversies, I would inform you, that, when I came yesterday from your house, I went directly to the boarding school to inform Mr. [Cotton Mather] Smith of our conclusion, and get some more certain information concerning the state of the school; and that although Mr. Smith had before mentioned ten boys as belonging to the school, yet now he tells me that three of the largest had left the school, and I understanding that they were men grown told him that I would not have him take them any more. I also</w:t>
      </w:r>
    </w:p>
    <w:p>
      <w:pPr>
        <w:pStyle w:val="SourcePage"/>
      </w:pPr>
      <w:r>
        <w:t xml:space="preserve">[p. 623]</w:t>
      </w:r>
    </w:p>
    <w:p>
      <w:pPr>
        <w:pStyle w:val="BodyText"/>
      </w:pPr>
      <w:r>
        <w:t xml:space="preserve">understand that another of the ten boys has been gone from the school for some time to his father's house where he is sick, viz. Unkatunk's son Abraham; and that I therefore shall not expect to be accountable for the boarding, for the time which I mentioned, of more than are actually in the school for that time. When I was at the boarding school, I observed several English children of Your Honor's family, that I suppose are there boarded and instructed. And as these share in the labors of the schoolmaster and eat with those of whom I have the care, I think there should be some consideration of it.</w:t>
      </w:r>
    </w:p>
    <w:p>
      <w:pPr>
        <w:pStyle w:val="BodyText"/>
      </w:pPr>
      <w:r>
        <w:t xml:space="preserve">I will also signify that I have often been informed that the Mohawks have long had the resolution, all of them, both old and young, to leave Stockbridge as soon as [sugaring] time is over I have appointed a conference with them tomorrow concerning the matter; and if I find that they stand to such a resolution, I shall then at the time of the conference suspend any farther expense upon them from that time on Mr. [Isaac] Hollis' account; and shall give you information accordingly. I am, Sir,</w:t>
      </w:r>
    </w:p>
    <w:p>
      <w:pPr>
        <w:pStyle w:val="BodyText"/>
      </w:pPr>
      <w:r>
        <w:t xml:space="preserve">Your most humble servant,Jonathan Edwards.</w:t>
      </w:r>
    </w:p>
    <w:p>
      <w:pPr>
        <w:pStyle w:val="Heading1"/>
        <w:pageBreakBefore/>
      </w:pPr>
      <w:bookmarkStart w:name="heading_188_to_brig_joseph_dwight" w:id="198"/>
      <w:r>
        <w:t xml:space="preserve">188. TO BRIG. JOSEPH DWIGHT</w:t>
      </w:r>
      <w:bookmarkEnd w:id="198"/>
    </w:p>
    <w:p>
      <w:pPr>
        <w:pStyle w:val="BodyText"/>
      </w:pPr>
      <w:r>
        <w:t xml:space="preserve">Edwards quickly completed his questioning of the Mohawks; he found them fixed in the decision to leave Stockbridge, a course of action that had been approved by their tribal leaders.</w:t>
      </w:r>
    </w:p>
    <w:p>
      <w:pPr>
        <w:pStyle w:val="BodyText"/>
      </w:pPr>
      <w:r>
        <w:t xml:space="preserve">(RIHS, ms. 1139, ALS, one quarto leaf, addressed on verso to the Honorable Joseph Dwight, Esq. in Stockbridge; Trask Library, Dwight ms. transcript on one quarto leaf.)</w:t>
      </w:r>
    </w:p>
    <w:p>
      <w:pPr>
        <w:pStyle w:val="BodyText"/>
      </w:pPr>
      <w:r>
        <w:t xml:space="preserve">∗ ∗ ∗</w:t>
      </w:r>
    </w:p>
    <w:p>
      <w:pPr>
        <w:pStyle w:val="BodyText"/>
      </w:pPr>
      <w:r>
        <w:t xml:space="preserve">Stockbridge, March 2, 1754Honorable Sir,Having conferred with the Mohawks, they inform me that they had all agreed and resolved the last fall, that they would all go away this spring, and that their doing so is agreeable to the determination of the Council of their nation, the sachems of the Conneenchee Tribe, and can't be altered unless it be by a new determination of their sachems.</w:t>
      </w:r>
    </w:p>
    <w:p>
      <w:pPr>
        <w:pStyle w:val="BodyText"/>
      </w:pPr>
      <w:r>
        <w:t xml:space="preserve">Therefore, agreeable to what I signified before, I shall forbear to expend any of Mr. [Isaac] Hollis' money upon them so long as they</w:t>
      </w:r>
    </w:p>
    <w:p>
      <w:pPr>
        <w:pStyle w:val="SourcePage"/>
      </w:pPr>
      <w:r>
        <w:t xml:space="preserve">[p. 624]</w:t>
      </w:r>
    </w:p>
    <w:p>
      <w:pPr>
        <w:pStyle w:val="BodyText"/>
      </w:pPr>
      <w:r>
        <w:t xml:space="preserve">appear to persist in this resolution. Agreeably to this, I informed Mr. [Cotton Mather] Smith the last night. I am, Sir,</w:t>
      </w:r>
    </w:p>
    <w:p>
      <w:pPr>
        <w:pStyle w:val="BodyText"/>
      </w:pPr>
      <w:r>
        <w:t xml:space="preserve">Your most humble servant,Jonathan Edwards.</w:t>
      </w:r>
    </w:p>
    <w:p>
      <w:pPr>
        <w:pStyle w:val="Heading1"/>
        <w:pageBreakBefore/>
      </w:pPr>
      <w:bookmarkStart w:name="heading_189_to_the_reverend_thomas_f" w:id="199"/>
      <w:r>
        <w:t xml:space="preserve">189. TO THE REVEREND THOMAS FOXCROFT</w:t>
      </w:r>
      <w:bookmarkEnd w:id="199"/>
    </w:p>
    <w:p>
      <w:pPr>
        <w:pStyle w:val="BodyText"/>
      </w:pPr>
      <w:r>
        <w:t xml:space="preserve">Edwards sends additional instructions about printing </w:t>
      </w:r>
      <w:r>
        <w:rPr>
          <w:i/>
          <w:iCs/>
        </w:rPr>
        <w:t xml:space="preserve">Freedom of the Will</w:t>
      </w:r>
      <w:r>
        <w:t xml:space="preserve"> plus his plans for correspondence and news of Bellamy.</w:t>
      </w:r>
    </w:p>
    <w:p>
      <w:pPr>
        <w:pStyle w:val="BodyText"/>
      </w:pPr>
      <w:r>
        <w:t xml:space="preserve">(Beinecke Library, ALS, one folio leaf overwritten with later notes by Foxcroft, addressed on verso to the Reverend Mr. Thomas Foxcroft, Minister of the Gospel in Boston; enclosure, same coll., ALS, one quarto leaf.)</w:t>
      </w:r>
    </w:p>
    <w:p>
      <w:pPr>
        <w:pStyle w:val="BodyText"/>
      </w:pPr>
      <w:r>
        <w:t xml:space="preserve">∗ ∗ ∗</w:t>
      </w:r>
    </w:p>
    <w:p>
      <w:pPr>
        <w:pStyle w:val="BodyText"/>
      </w:pPr>
      <w:r>
        <w:t xml:space="preserve">Stockbridge, March 6, 1754Rev. and Honored Sir,In my great fullness of care and business I have forgot whether I had received your favor of January 3 before I last wrote to you or since. However, I now thank you for that letter. With that I received a couple of letters from Scotland. I desire to be thankful to God who has restored you from your late illness.</w:t>
      </w:r>
    </w:p>
    <w:p>
      <w:pPr>
        <w:pStyle w:val="BodyText"/>
      </w:pPr>
      <w:r>
        <w:t xml:space="preserve">I have here troubled you with another small addition to be made to my book that is in the press, with directions annexed where to insert it. I think you will be at no difficulty to find the place.</w:t>
      </w:r>
    </w:p>
    <w:p>
      <w:pPr>
        <w:pStyle w:val="BodyText"/>
      </w:pPr>
      <w:r>
        <w:t xml:space="preserve">I am about to write to the Commissioners and Mr. [Thomas] Prince about Mr. [Isaac] Hollis' school, and what I have done and [am] about to do in pursuance of his desire that I should take the care of his school; which letters you will probably see.</w:t>
      </w:r>
    </w:p>
    <w:p>
      <w:pPr>
        <w:pStyle w:val="BodyText"/>
      </w:pPr>
      <w:r>
        <w:t xml:space="preserve">This, with respectful salutations to your family and desire of your prayers, is from, honored Sir,</w:t>
      </w:r>
    </w:p>
    <w:p>
      <w:pPr>
        <w:pStyle w:val="BodyText"/>
      </w:pPr>
      <w:r>
        <w:t xml:space="preserve">Your greatly obliged son and servant,Jonathan Edwards.P.S. I would propose whether it might not be best to put the papers containing the additions to be made to my book, into the ms. at the places where they are to be inserted, to prevent their being overlooked and forgotten.Honored Sir, I just now (it being the 11th of March) received your letter of February 27, after I had folded up this and all my letters. I</w:t>
      </w:r>
    </w:p>
    <w:p>
      <w:pPr>
        <w:pStyle w:val="SourcePage"/>
      </w:pPr>
      <w:r>
        <w:t xml:space="preserve">[p. 625]</w:t>
      </w:r>
    </w:p>
    <w:p>
      <w:pPr>
        <w:pStyle w:val="BodyText"/>
      </w:pPr>
      <w:r>
        <w:t xml:space="preserve">thank you for your favor. I should prefer such a page as that of my answer to Mr. [Solomon] Williams,</w:t>
      </w:r>
      <w:r>
        <w:rPr>
          <w:rStyle w:val="FootnoteReference"/>
        </w:rPr>
        <w:footnoteReference w:id="330"/>
      </w:r>
      <w:r>
        <w:t xml:space="preserve"> rather than such a small page as you mention, less than a psalter. But yet, I should insist on good white paper and the printer's best types.</w:t>
      </w:r>
    </w:p>
    <w:p>
      <w:pPr>
        <w:pStyle w:val="BodyText"/>
      </w:pPr>
      <w:r>
        <w:t xml:space="preserve">New York congregation, though denied, have not given over seeking for Mr. [Joseph] Bellamy; they have sent up again after him. But now take a new method; they don't as yet make application to Mr. Bellamy, but to the Association to which he belongs. I am something inclined to think they will prevail.</w:t>
      </w:r>
    </w:p>
    <w:p>
      <w:pPr>
        <w:pStyle w:val="BodyText"/>
      </w:pPr>
      <w:r>
        <w:t xml:space="preserve">I wish the printing of my book might be hastened. I am sorry Mr. [Samuel] Kneeland has not yet begun it. I am afraid the subscribers will be out of patience. I am, Sir,</w:t>
      </w:r>
    </w:p>
    <w:p>
      <w:pPr>
        <w:pStyle w:val="BodyText"/>
      </w:pPr>
      <w:r>
        <w:t xml:space="preserve">With [great] respect, and your obliged servant, etc.,Jonathan Edwards.</w:t>
      </w:r>
    </w:p>
    <w:p>
      <w:pPr>
        <w:pStyle w:val="Heading2"/>
      </w:pPr>
      <w:bookmarkStart w:name="heading_enclosure" w:id="200"/>
      <w:r>
        <w:t xml:space="preserve">Enclosure</w:t>
      </w:r>
      <w:bookmarkEnd w:id="200"/>
    </w:p>
    <w:p>
      <w:pPr>
        <w:pStyle w:val="BodyText"/>
      </w:pPr>
      <w:r>
        <w:t xml:space="preserve">N. B. I desire that what is written on the opposite leaf</w:t>
      </w:r>
      <w:r>
        <w:rPr>
          <w:rStyle w:val="FootnoteReference"/>
        </w:rPr>
        <w:footnoteReference w:id="331"/>
      </w:r>
      <w:r>
        <w:t xml:space="preserve"> may be inserted, in the body of the discourse (not in the margin) in that section of the IInd part, entitled </w:t>
      </w:r>
      <w:r>
        <w:rPr>
          <w:i/>
          <w:iCs/>
        </w:rPr>
        <w:t xml:space="preserve">Of Liberty of Will consisting in Indifference</w:t>
      </w:r>
      <w:r>
        <w:t xml:space="preserve">, near the beginning, after these words or words like these: "But inasmuch as this [opinion] has been of such long standing [in the world], and has been so generally received, and so much insisted on by Pelagians, semi-Pelagians, Jesuits, Socinians, Arminians and others, it may deserve a [yet] more full consideration. And therefore I shall now proceed to a more particular and thorough inquiry into this notion."</w:t>
      </w:r>
    </w:p>
    <w:p>
      <w:pPr>
        <w:pStyle w:val="BodyText"/>
      </w:pPr>
      <w:r>
        <w:t xml:space="preserve">In that section of the IVth part that treats of the objection about </w:t>
      </w:r>
      <w:r>
        <w:rPr>
          <w:i/>
          <w:iCs/>
        </w:rPr>
        <w:t xml:space="preserve">Stoical</w:t>
      </w:r>
      <w:r>
        <w:t xml:space="preserve"> fate, I mention the </w:t>
      </w:r>
      <w:r>
        <w:rPr>
          <w:i/>
          <w:iCs/>
        </w:rPr>
        <w:t xml:space="preserve">Epicureans</w:t>
      </w:r>
      <w:r>
        <w:t xml:space="preserve"> as maintaining a doctrine of contingence opposite to the fate and necessity of the </w:t>
      </w:r>
      <w:r>
        <w:rPr>
          <w:i/>
          <w:iCs/>
        </w:rPr>
        <w:t xml:space="preserve">Stoics</w:t>
      </w:r>
      <w:r>
        <w:t xml:space="preserve">. This is the notion I have had, but on thinking further on the matter I am a little diffident of the sufficiency of my evidence of the matter. I therefore would leave the judgment of this matter with you, who have greater opportunities to know, and if I am mistaken, please to make the necessary alterations.</w:t>
      </w:r>
      <w:r>
        <w:rPr>
          <w:rStyle w:val="FootnoteReference"/>
        </w:rPr>
        <w:footnoteReference w:id="332"/>
      </w:r>
      <w:r>
        <w:t xml:space="preserve"> I am, Sir,</w:t>
      </w:r>
    </w:p>
    <w:p>
      <w:pPr>
        <w:pStyle w:val="BodyText"/>
      </w:pPr>
      <w:r>
        <w:t xml:space="preserve">Your humble servant,Jonathan Edwards.</w:t>
      </w:r>
    </w:p>
    <w:p>
      <w:pPr>
        <w:pStyle w:val="SourcePage"/>
      </w:pPr>
      <w:r>
        <w:t xml:space="preserve">[p. 626]</w:t>
      </w:r>
    </w:p>
    <w:p>
      <w:pPr>
        <w:pStyle w:val="Heading1"/>
        <w:pageBreakBefore/>
      </w:pPr>
      <w:bookmarkStart w:name="heading_190_to_sec_josiah_willard" w:id="201"/>
      <w:r>
        <w:t xml:space="preserve">190. TO SEC. JOSIAH WILLARD</w:t>
      </w:r>
      <w:bookmarkEnd w:id="201"/>
    </w:p>
    <w:p>
      <w:pPr>
        <w:pStyle w:val="BodyText"/>
      </w:pPr>
      <w:r>
        <w:t xml:space="preserve">Edwards writes Willard about a number of items: Hollis' decision to put him in complete charge of the Indian schools; his request to Brig. Joseph Dwight that he surrender the school to Edwards; and the hoped-for return of three Mohawk boys. He asks Willard's advice about the house designed for the boarding school. Thus, Edwards reestablishes the line of authority through official government channels.</w:t>
      </w:r>
    </w:p>
    <w:p>
      <w:pPr>
        <w:pStyle w:val="BodyText"/>
      </w:pPr>
      <w:r>
        <w:t xml:space="preserve">(MAR, vol. 32, pp. 476—78a, ALS, two folio leaves, and envelope cover addressed to the Honorable Secretary for the Province of the Massachusetts Bay in Boston; in addition, p. 478 includes an extract of the Hollis letter Trask Library, AL draft, on two envelope covers, both addressed on verso to Edwards at Stockbridge: one two-thirds of a folio leaf, the other, a quarto leaf.)</w:t>
      </w:r>
    </w:p>
    <w:p>
      <w:pPr>
        <w:pStyle w:val="BodyText"/>
      </w:pPr>
      <w:r>
        <w:t xml:space="preserve">∗ ∗ ∗</w:t>
      </w:r>
    </w:p>
    <w:p>
      <w:pPr>
        <w:pStyle w:val="BodyText"/>
      </w:pPr>
      <w:r>
        <w:t xml:space="preserve">Stockbridge, March 8, 1754Honorable Sir,Having lately received a letter from the Reverend Mr. Isaac Hollis in England, concerning his school in this place, desiring me to take the care of it, I thought it proper and just, by the first opportunity, to give you information of it; as the affair of this school is what the General Court have interested themselves in, and have been waiting to know the mind of its pious and generous founder and patron concerning. And not knowing whether he has signified his mind in any letter to Your Honor, or any public committee, or any other way for the information of the honorable Assembly, I have with this sent an extract of Mr. Hollis' letter to me, for you either to communicate to the General Assembly, or otherwise to dispose of, according to your discretion.</w:t>
      </w:r>
    </w:p>
    <w:p>
      <w:pPr>
        <w:pStyle w:val="BodyText"/>
      </w:pPr>
      <w:r>
        <w:t xml:space="preserve">After I received this letter from Mr. Hollis, I speedily informed Brig. [Joseph] Dwight of it: who manifested himself ready to resign the care of the school; but offered to continue things in their present situation for a week or fortnight, till I could be prepared to take the care of it; provided that I would engage to answer the expense from the day that I received Mr. Hollis' orders. I signified to him, that supposed the General Court expressed no other than to be at the charge of the school till some agent for Mr. Hollis could possibly be in a capacity to take the care of it. But he insisting on the contrary, I did on</w:t>
      </w:r>
    </w:p>
    <w:p>
      <w:pPr>
        <w:pStyle w:val="SourcePage"/>
      </w:pPr>
      <w:r>
        <w:t xml:space="preserve">[p. 627]</w:t>
      </w:r>
    </w:p>
    <w:p>
      <w:pPr>
        <w:pStyle w:val="BodyText"/>
      </w:pPr>
      <w:r>
        <w:t xml:space="preserve">advice accept his offer. The special reason of my desiring him to take care of the school, as he had done, for a little while, though it were at Mr. Hollis' expense, was this: the Mohawks had often informed me and others of a resolution they had taken of all going away this spring, to return no more; and I was willing to prevent their being broken up immediately, and all sent home, before I could have proper opportunity to inform them of Mr. Hollis' new orders, and thoroughly to inform myself whether they would all persist in their resolution of going home this spring.</w:t>
      </w:r>
    </w:p>
    <w:p>
      <w:pPr>
        <w:pStyle w:val="BodyText"/>
      </w:pPr>
      <w:r>
        <w:t xml:space="preserve">The last Friday, I had a conference with them all, men, women and children, at my house, many of my neighbors being present; when I opened the affair fully to them, they appeared still to persist in their resolution of going away; and said they had come to an agreement the last fall all to go away this spring, in pursuance of a determination of the Council of their nation; and that they could not act otherwise, without applying renewedly to the said Council of the sachems of their tribe. I gave Colonel Dwight notice of what had passed; and informed him that I should forbear to expend anything more upon them, so long as they persisted in this resolution. But since that, I have had the offer of half the boys that belong to the school, who are of the Six Nations; viz. three of 'em; there being but six in all. Their parents came to me, earnestly desiring me to take their children, manifesting themselves willing to take care of their own maintenance, not expecting that the Province would maintain 'em any longer. I accordingly consented to them. They were just then going into the woods to make sugar, taking their children with them, as their manner is. And now I wait for nothing but their return in order to the taking them under my care. If any of the rest should in like manner change their minds, as to the taking their children away to their own country, I stand ready to provide for their maintenance and education; and with the leave of the honorable Commissioners, whose servant (under God) I am, shall take the care of Mr. Hollis' school according to his desire.</w:t>
      </w:r>
    </w:p>
    <w:p>
      <w:pPr>
        <w:pStyle w:val="BodyText"/>
      </w:pPr>
      <w:r>
        <w:t xml:space="preserve">I shall need, Sir, your advice with respect to the house in which the school has lately been kept, whether I may still make use of it for the benefit of the boarding school; the house having been built at the charge of the Province, on land which our Indians have sequestered for the benefit of that school. I am, Honored Sir, with the greatest respect,</w:t>
      </w:r>
    </w:p>
    <w:p>
      <w:pPr>
        <w:pStyle w:val="BodyText"/>
      </w:pPr>
      <w:r>
        <w:t xml:space="preserve">Your most humble servant,Jonathan Edwards.</w:t>
      </w:r>
    </w:p>
    <w:p>
      <w:pPr>
        <w:pStyle w:val="SourcePage"/>
      </w:pPr>
      <w:r>
        <w:t xml:space="preserve">[p. 628]</w:t>
      </w:r>
    </w:p>
    <w:p>
      <w:pPr>
        <w:pStyle w:val="Heading1"/>
        <w:pageBreakBefore/>
      </w:pPr>
      <w:bookmarkStart w:name="heading_191_to_treasurer_andrew_oliv" w:id="202"/>
      <w:r>
        <w:t xml:space="preserve">191. TO TREASURER ANDREW OLIVER</w:t>
      </w:r>
      <w:bookmarkEnd w:id="202"/>
    </w:p>
    <w:p>
      <w:pPr>
        <w:pStyle w:val="BodyText"/>
      </w:pPr>
      <w:r>
        <w:t xml:space="preserve">(Trask Library, ALS, in sermon on Luke 11:21-22, addressed to the Honorable Andrew Oliver, Esq., Treasurer of the Honorable Commissioners for Indian Affairs in Boston.)</w:t>
      </w:r>
    </w:p>
    <w:p>
      <w:pPr>
        <w:pStyle w:val="BodyText"/>
      </w:pPr>
      <w:r>
        <w:t xml:space="preserve">∗ ∗ ∗</w:t>
      </w:r>
    </w:p>
    <w:p>
      <w:pPr>
        <w:pStyle w:val="BodyText"/>
      </w:pPr>
      <w:r>
        <w:t xml:space="preserve">Stockbridge, April 9, 1754Sir,Please to deliver to Mr. […]</w:t>
      </w:r>
      <w:r>
        <w:rPr>
          <w:rStyle w:val="FootnoteReference"/>
        </w:rPr>
        <w:footnoteReference w:id="333"/>
      </w:r>
      <w:r>
        <w:t xml:space="preserve"> the twenty-four pounds, ten shillings lawful money of the salary of Mr. Gideon Hawley, which he has desired you to advance to me in the order I have herewith sent to you, to be left with Capt. Timothy Dwight of Northampton, taking his receipt, viz. the receipt of him who takes the money at Boston.</w:t>
      </w:r>
    </w:p>
    <w:p>
      <w:pPr>
        <w:pStyle w:val="BodyText"/>
      </w:pPr>
      <w:r>
        <w:t xml:space="preserve">I am Your Honor's most humble servant,Jonathan Edwards.I desire you to agree with the man that brings the money and pay him out of it.</w:t>
      </w:r>
    </w:p>
    <w:p>
      <w:pPr>
        <w:pStyle w:val="Heading1"/>
        <w:pageBreakBefore/>
      </w:pPr>
      <w:bookmarkStart w:name="heading_192_to_col_timothy_dwight" w:id="203"/>
      <w:r>
        <w:t xml:space="preserve">192. TO COL. TIMOTHY DWIGHT</w:t>
      </w:r>
      <w:bookmarkEnd w:id="203"/>
    </w:p>
    <w:p>
      <w:pPr>
        <w:pStyle w:val="BodyText"/>
      </w:pPr>
      <w:r>
        <w:t xml:space="preserve">Edwards has just returned from three weeks' travel to Westfield, to Edward Billing's installation at Greenfield, and to his parents' home in East Windsor. He requests Dwight to forward the papers for the sale of his land in Winchester, Connecticut.</w:t>
      </w:r>
    </w:p>
    <w:p>
      <w:pPr>
        <w:pStyle w:val="BodyText"/>
      </w:pPr>
      <w:r>
        <w:t xml:space="preserve">(Trask Library, ALS, one quarto leaf, addressed on verso to Col. Timothy Dwight at Northampton. See also Ballantine for Mar. 19, 1754; Edwards' letter to Joseph Bellamy, Feb. 28, 1754 [No. 186], above; Timothy Dwight's letter to Thomas Foxcroft, Feb. 22, 1754, Sterling Library, Manuscripts and Archives; and SIB, 9, 27.)</w:t>
      </w:r>
    </w:p>
    <w:p>
      <w:pPr>
        <w:pStyle w:val="BodyText"/>
      </w:pPr>
      <w:r>
        <w:t xml:space="preserve">∗ ∗ ∗</w:t>
      </w:r>
    </w:p>
    <w:p>
      <w:pPr>
        <w:pStyle w:val="BodyText"/>
      </w:pPr>
      <w:r>
        <w:t xml:space="preserve">Stockbridge, April 15, 1754[Dear Sir,]</w:t>
      </w:r>
      <w:r>
        <w:rPr>
          <w:rStyle w:val="FootnoteReference"/>
        </w:rPr>
        <w:footnoteReference w:id="334"/>
      </w:r>
    </w:p>
    <w:p>
      <w:pPr>
        <w:pStyle w:val="BodyText"/>
      </w:pPr>
      <w:r>
        <w:t xml:space="preserve">[When] I came home from my late journey, I looked among my papers for the deed and plan of my land at Winchester, and could not</w:t>
      </w:r>
    </w:p>
    <w:p>
      <w:pPr>
        <w:pStyle w:val="SourcePage"/>
      </w:pPr>
      <w:r>
        <w:t xml:space="preserve">[p. 629]</w:t>
      </w:r>
    </w:p>
    <w:p>
      <w:pPr>
        <w:pStyle w:val="BodyText"/>
      </w:pPr>
      <w:r>
        <w:t xml:space="preserve">find them; and then I remembered that I had sent them to you a year or two ago, desiring you to sell the land for me. Therefore, I desire you would send them to me by my son, that I may draw and execute a deed, and send it down to you, pursuant to Col. [Ebenezer] Hinsdale's proposal. Possibly it may be in your way to come up to Stockbridge yourself, when my son returns.</w:t>
      </w:r>
    </w:p>
    <w:p>
      <w:pPr>
        <w:pStyle w:val="BodyText"/>
      </w:pPr>
      <w:r>
        <w:t xml:space="preserve">Brig. [Joseph] Dwight is doubtless about to remove; and I hear that Eliiah Williams is in a disposition to sell. Our difficulties with the Indians I think are all over. All was manifestly owing to the juggling tricks of the French, by which the Indians were filled with terrifying apprehension concerning the English. But we have had full discourse with the Indians, which seems to have dissipated their jealousies, and mightily to have eased their minds. This, with love to sister [Experience King] Dwight, is from, Sir,</w:t>
      </w:r>
    </w:p>
    <w:p>
      <w:pPr>
        <w:pStyle w:val="BodyText"/>
      </w:pPr>
      <w:r>
        <w:t xml:space="preserve">Your affectionate brother and humble servant,Jonathan Edwards.</w:t>
      </w:r>
    </w:p>
    <w:p>
      <w:pPr>
        <w:pStyle w:val="Heading1"/>
        <w:pageBreakBefore/>
      </w:pPr>
      <w:bookmarkStart w:name="heading_193_to_the_reverend_thomas_p" w:id="204"/>
      <w:r>
        <w:t xml:space="preserve">193. TO THE REVEREND THOMAS PRINCE</w:t>
      </w:r>
      <w:bookmarkEnd w:id="204"/>
    </w:p>
    <w:p>
      <w:pPr>
        <w:pStyle w:val="BodyText"/>
      </w:pPr>
      <w:r>
        <w:t xml:space="preserve">Brig. Joseph Dwight's letter to Gov. William Shirley of March 25, 1754, sent shock waves through official Boston and the Commissioners for Indian Affairs. Dwight implied that Edwards was responsible for the departure of Mohawks from Stockbridge. Even Prince, a staunch of Edwards’, was moved to send two upbraiding missives.</w:t>
      </w:r>
    </w:p>
    <w:p>
      <w:pPr>
        <w:pStyle w:val="BodyText"/>
      </w:pPr>
      <w:r>
        <w:t xml:space="preserve">Here Edwards replies, first calmly giving a review of events, which Prince, famed historian that he was, would savor. Then he proceeds to deny the charges; he puts forth reason after reason justifying his course of action. This epistle stands as Edwards' definitive summary of his Stockbridge stewardship up to that point.</w:t>
      </w:r>
    </w:p>
    <w:p>
      <w:pPr>
        <w:pStyle w:val="BodyText"/>
      </w:pPr>
      <w:r>
        <w:t xml:space="preserve">(MHS, Ms. Large Coll., ALS, six folio leaves. Joseph Dwight's letter to Governor Shirley is in MAR, vol. 32, pp. 486—88, ALS, one folio leaf and one quarto leaf.)</w:t>
      </w:r>
    </w:p>
    <w:p>
      <w:pPr>
        <w:pStyle w:val="BodyText"/>
      </w:pPr>
      <w:r>
        <w:t xml:space="preserve">∗ ∗ ∗</w:t>
      </w:r>
    </w:p>
    <w:p>
      <w:pPr>
        <w:pStyle w:val="BodyText"/>
      </w:pPr>
      <w:r>
        <w:t xml:space="preserve">Stockbridge, May 10, 1754Rev. and Honored Sir,I thank you for your favor of April 17, which came safe to hand the last week with Mr. [Isaac] Hollis money; which was brought from Northampton by my son.</w:t>
      </w:r>
    </w:p>
    <w:p>
      <w:pPr>
        <w:pStyle w:val="SourcePage"/>
      </w:pPr>
      <w:r>
        <w:t xml:space="preserve">[p. 630]</w:t>
      </w:r>
    </w:p>
    <w:p>
      <w:pPr>
        <w:pStyle w:val="BodyText"/>
      </w:pPr>
      <w:r>
        <w:t xml:space="preserve">I find by the contents of your letter that there is need of your having laid before you a particular account of many things relating to the past and present state of Mr. Hollis' school, that you may have some tolerable idea of the circumstances of the affair.</w:t>
      </w:r>
    </w:p>
    <w:p>
      <w:pPr>
        <w:pStyle w:val="BodyText"/>
      </w:pPr>
      <w:r>
        <w:t xml:space="preserve">Mr. Hollis has maintained a school in this place in all about nine years, three years before Capt. [Martin] Kellogg was improved and six years before one Mohawk was taken into the school on Mr. Hollis' account. After the school was set up and had been continued for some time, consisting only of Stockbridge boys, the Stockbridge Indians, excited by Mr. [John] Sergeant, gave of their own land, a farm of 200 acres of an excellent soil, within half a mile of the meetinghouse, for the use of the boarding school, with a special view to the benefit of their children; for the school had then always consisted of such only; and it was long before any of the Mohawks looked this way. The farm is very conveniently situated, being a peninsula, encompassed on three sides by the river; and is of great value. The Indians, besides giving this farm, helped to clear some of it, and were at the trouble and cost of building a bridge over the river to accommodate the school. Afterwards an house was built for the school on this farm; and about? 500 laid out upon [it], which had been charitably contributed in Stockbridge and other places; besides? 500 more given by the Commissioners; and all this before the Mohawks so much as talked of coming hither.</w:t>
      </w:r>
    </w:p>
    <w:p>
      <w:pPr>
        <w:pStyle w:val="BodyText"/>
      </w:pPr>
      <w:r>
        <w:t xml:space="preserve">When the Mohawks first came down in the fall of the year, 1750, Captain Kellogg did not take any of 'em on Mr. Hollis' account. But not having heard from Mr. Hollis a long time, and not knowing but he was dead, he dismissed all Mr. Hollis' scholars (Stockbridge boys), and in their room took Mohawk boys to look after; not on Mr. Hollis' account, but on the account of the country, and was paid by the Province. When the Mohawks first came, Captain Kellogg was mightily taken, and was very full of his promises to them what great things should be done for them and their children; how well they should be fed and clothed and instructed, and looked after in all respects; raising their expectations very high. Which promises the Indians remembered, and often put us in mind of 'em afterwards.</w:t>
      </w:r>
    </w:p>
    <w:p>
      <w:pPr>
        <w:pStyle w:val="BodyText"/>
      </w:pPr>
      <w:r>
        <w:t xml:space="preserve">Captain Kellogg went on with the Mohawks at the charge of the Province till the next summer, 1751; when, Mr. Hollis having been informed of the Mohawks' coming Captain Kellogg received a letter from him, wherein he writes as supposing his school still in being consisting of twelve boys, agreeable to his former orders which related</w:t>
      </w:r>
    </w:p>
    <w:p>
      <w:pPr>
        <w:pStyle w:val="SourcePage"/>
      </w:pPr>
      <w:r>
        <w:t xml:space="preserve">[p. 631]</w:t>
      </w:r>
    </w:p>
    <w:p>
      <w:pPr>
        <w:pStyle w:val="BodyText"/>
      </w:pPr>
      <w:r>
        <w:t xml:space="preserve">only to Stockbridge boys; and he now ordered him to add twelve boys more to the number; far from ordering him to dismiss his twelve Stockbridge boys; but his letter plainly implying the contrary. On which Captain Kellogg, now having no boys at all on Mr. Hollis' account goes about to get his twenty-four boys. And to make up the number, he took up some Mohawks and some Stockbridge boys, but the greater part Mohawks; for by this time the Stockbridge Indians were heartily sick of Captain Kellogg's managements, and but few of their boys could be obtained by him: so that he could not make up his full number of twenty-four as yet.</w:t>
      </w:r>
    </w:p>
    <w:p>
      <w:pPr>
        <w:pStyle w:val="BodyText"/>
      </w:pPr>
      <w:r>
        <w:t xml:space="preserve">By this time, there began to appear an uneasiness among the Stockbridge Indians; that whereas they had given the farm, built the bridge, etc. to accommodate the school, with a special view to the benefit of their own children, their boys had the fall before been turned away and Mohawks taken into the house and upon the farm in their stead. And we had several meetings with 'em on this affair, before they could be quieted with respect to it. Finally, they were made easy with this, that there was no design of excluding their children, or taking away the land from them; but that special regard should be had to their children still, according to their intention in the sequestration of the farm; and that the Mohawks were like to improve their land but a little while, the design being that they should be removed to the Hoplands.</w:t>
      </w:r>
    </w:p>
    <w:p>
      <w:pPr>
        <w:pStyle w:val="BodyText"/>
      </w:pPr>
      <w:r>
        <w:t xml:space="preserve">In the month of August of that summer, 1751, was here in Stockbridge a grand conference of the Committee of the General Court with the sachems of the Mohawks; who came down from their own country with a great train of about 100, young and old, being invited hither to confer about the affair of the Mohawks' settling in the country, and putting their children to school here. In the conference, the Mohawks objected that the promises of the English concerning their care for the instruction of their children in times past had not been unfilled. They mentioned a treaty which they had had with this Province many years ago, wherein the English had promised to send them a missionary to preach to 'em, and a schoolmaster or masters to instruct their children; and produced a silver box with the Province seal in it, which they said was given 'em to confirm these promises: which yet had never been fulfilled. Moreover they said, that when some of their people came down hither the preceding fall, they were promised that their children should be handsomely clothed, and in other respects well looked after; whereas, they found their children naked, and nasty, and in a worse condition than they were in [in] their own country; and</w:t>
      </w:r>
    </w:p>
    <w:p>
      <w:pPr>
        <w:pStyle w:val="SourcePage"/>
      </w:pPr>
      <w:r>
        <w:t xml:space="preserve">[p. 632]</w:t>
      </w:r>
    </w:p>
    <w:p>
      <w:pPr>
        <w:pStyle w:val="BodyText"/>
      </w:pPr>
      <w:r>
        <w:t xml:space="preserve">that they observed a great neglect and woeful confusion in the manner of their instruction, quite diverse from what they had observed in English schools.</w:t>
      </w:r>
    </w:p>
    <w:p>
      <w:pPr>
        <w:pStyle w:val="BodyText"/>
      </w:pPr>
      <w:r>
        <w:t xml:space="preserve">In the reply, Col. [Joseph] Dwight acknowledged and lamented that their children had been neglected; but told 'em that if their children stayed, speedy and effectual care should be taken that there should be a thorough amendment, and they should soon see it with their own eyes. And finally, after much deliberation, the Indians consented to leave their children; but were careful to inform the Committee that it was in a dependence on these promises being fulfilled, and that they should be deceived no more with fair promises without performance.</w:t>
      </w:r>
    </w:p>
    <w:p>
      <w:pPr>
        <w:pStyle w:val="BodyText"/>
      </w:pPr>
      <w:r>
        <w:t xml:space="preserve">Nevertheless, things still went on as they did before in the same negligence and confusion. Colonel Dwight was much in observing that Captain Kellogg was quite incorrigible, and that there was no hopes of any order or success in the school so long as he had the care of it; and that, therefore, there was a great necessity of a new master for the boys. Accordingly, the Commissioners were applied to with Brigadier Dwight's zealous concurrence. But it was a long time before another master could be obtained; and so, a long time before there was any happy alteration in the school, agreeable to the expectations of the Mohawks and the Committee's promises. So that many of the Mohawks were much discouraged, many that were coming from the Mohawk country turned back again; and Hendrick, the chief speaker of the Mohawks, declared he would never have anything more to do with the Stockbridge affair. But in February 1752, a master was obtained, viz. Mr. [Gideon] Hawley; whom I, by the Commissioners' order, introduced into the school, informing the Indians how he would now set up a regular school. At which they appeared highly pleased; said this was what they had waited and longed for. And when Mr. Hawley began his school, and the Mohawks observed the regularity of his managements, and the order of his school, there were the greatest testimonies or satisfaction and well-pleasedness that ever I saw in 'em on any occasion. But this fair weather lasted but a very little while. Colonel Dwight had by this time got far in his acquaintance and friendship with the family of the Williamses, who were greatly attached to Captain Kellogg, and against his being removed. So that now all at once the Brigadier seemed strangely changed, and was for continuing Captain Kellogg, and soon appeared openly against me and against Mr. Hawley; so that Captain Kellogg was continued, and claimed most of the boys as his own. In consequence of which, Mr. Hawley's regular school was</w:t>
      </w:r>
    </w:p>
    <w:p>
      <w:pPr>
        <w:pStyle w:val="SourcePage"/>
      </w:pPr>
      <w:r>
        <w:t xml:space="preserve">[p. 633]</w:t>
      </w:r>
    </w:p>
    <w:p>
      <w:pPr>
        <w:pStyle w:val="BodyText"/>
      </w:pPr>
      <w:r>
        <w:t xml:space="preserve">soon broken all in pieces, and things reduced to as great and greater confusion than ever; and all the joy, and pleasing expectations which appeared in the Mohawks on Mr. Hawley's first coming, were dashed in pieces; so that the number of the Mohawks soon began to diminish. Many went home to return no more. Thus things continued in dreadful confusion, the affair languishing to the end of that year. And in the following April, 1753, above twenty of the Indians of the Five Nations, who came from Onohquage (who had appeared the best disposed of any of the Indians), went away at once, openly declaring before many witnesses that it was from no dissatisfaction with me, or any of my people, that they went away, but wholly from a dislike of the management of Colonel Dwight and Captain Kellogg. The Mohawks that removed expressed great dissatisfaction also at the same things and in the same manner.</w:t>
      </w:r>
    </w:p>
    <w:p>
      <w:pPr>
        <w:pStyle w:val="BodyText"/>
      </w:pPr>
      <w:r>
        <w:t xml:space="preserve">The uneasiness of the Stockbridge Indians also now increased; insomuch that they had a meeting and sent their sachem to warn Captain Kellogg off from their land which they had sequestered for the use of the boarding school.</w:t>
      </w:r>
    </w:p>
    <w:p>
      <w:pPr>
        <w:pStyle w:val="BodyText"/>
      </w:pPr>
      <w:r>
        <w:t xml:space="preserve">Then it was in the spring of the last year that a Stockbridge Indian was killed in the woods by a couple of Englishmen or Irishmen, which put our Indians into a very great ruffle.</w:t>
      </w:r>
      <w:r>
        <w:rPr>
          <w:rStyle w:val="FootnoteReference"/>
        </w:rPr>
        <w:footnoteReference w:id="335"/>
      </w:r>
    </w:p>
    <w:p>
      <w:pPr>
        <w:pStyle w:val="BodyText"/>
      </w:pPr>
      <w:r>
        <w:t xml:space="preserve">The summer following, the heads of the families of the Mohawks that were left were at my house; and in a long conversation, declared before several witnesses their great uneasiness here by reason of Colonel Dwight's and Captain Kellogg's managements, and their resolution of all going away, finally to leave Stockbridge ere long. After this, they were at my house again and declared the same thing before several of the people of the town who happened to be at my house at that time. And being then particularly inquired of, whether their design of going away was from any uneasiness with me or any of my people, they declared it was not, but wholly and only the managements of Colonel Dwight and those that joined with him. This they declared in a variety of expressions.</w:t>
      </w:r>
    </w:p>
    <w:p>
      <w:pPr>
        <w:pStyle w:val="BodyText"/>
      </w:pPr>
      <w:r>
        <w:t xml:space="preserve">After this, the same summer, Hendrick, the chief speaker of the tribe, came down from the Mohawk country, and being at my house with some other Mohawks, declared the same thing again, concerning their resolution of all going away, finally to leave Stockbridge in a short time, mentioning the like grounds of their uneasiness; and among</w:t>
      </w:r>
    </w:p>
    <w:p>
      <w:pPr>
        <w:pStyle w:val="SourcePage"/>
      </w:pPr>
      <w:r>
        <w:t xml:space="preserve">[p. 634]</w:t>
      </w:r>
    </w:p>
    <w:p>
      <w:pPr>
        <w:pStyle w:val="BodyText"/>
      </w:pPr>
      <w:r>
        <w:t xml:space="preserve">other things which he mentioned as occasions of their dissatisfaction was Colonel Dwight's so much opposing me.</w:t>
      </w:r>
    </w:p>
    <w:p>
      <w:pPr>
        <w:pStyle w:val="BodyText"/>
      </w:pPr>
      <w:r>
        <w:t xml:space="preserve">In the September following, came on the trial of the men that had killed the Indian; when they were acquitted of murder, and not executed. On which, by degrees, appeared more and more uneasiness among the Indians, both the Stockbridge Indians and Mohawks; who often were expressing their resentments in their conversation.</w:t>
      </w:r>
    </w:p>
    <w:p>
      <w:pPr>
        <w:pStyle w:val="BodyText"/>
      </w:pPr>
      <w:r>
        <w:t xml:space="preserve">That fall, Captain Kellogg died at Newington, and Brigadier Dwight took the care of Mr. Hollis' school, undertaking to do the part of a schoolmaster himself, the school still consisting partly of Mohawks and partly of Stockbridge Indians. But I could not perceive that the Indians were any better pleased than before.</w:t>
      </w:r>
    </w:p>
    <w:p>
      <w:pPr>
        <w:pStyle w:val="BodyText"/>
      </w:pPr>
      <w:r>
        <w:t xml:space="preserve">After this, one and another of the Mohawks were at my house from time to time, and often spoke of their design of going all away in the spring, never to come again.</w:t>
      </w:r>
    </w:p>
    <w:p>
      <w:pPr>
        <w:pStyle w:val="BodyText"/>
      </w:pPr>
      <w:r>
        <w:t xml:space="preserve">After Colonel Dwight had pretended to keep school himself for some time, he got a young gentleman, one Mr. [Cotton Mather] Smith, to come and keep the school; who kept it till Mr. Hollis' letter to me arrived. But still the Mohawks persisted in expressing the same resolution of all going away in the spring; and went away, a considerable part of 'em, just before Mr. Hollis' letter arrived, near half the scholars (by Mr. Smith's account), the rest intending to follow as soon as the time for making maple sugar was over.</w:t>
      </w:r>
    </w:p>
    <w:p>
      <w:pPr>
        <w:pStyle w:val="BodyText"/>
      </w:pPr>
      <w:r>
        <w:t xml:space="preserve">Mr. Hollis' letter arrived just about the time that the Indians began to go into the woods to make sugar, and at a time when the uneasiness of the Indians, both Mohawks and Stockbridge Indians, and their disaffection towards the English on account of the men's being acquitted that killed the Indian, greatly increased, and in some was risen to an extreme height (though secretly), occasioned by some young Indians who had been abroad among some nations of Indians which have been lately been very much under the influence of the French; and had in their resentment and revenge entered into a conspiracy, with some other Indians abroad (who are much disaffected to the English), to destroy all the English in Stockbridge, and burn all their houses, and go away to Canada. And there are some things that make it look very probable that they had drawn some of the young Mohawks, who were reckoned as of Mr. Hollis' school, into the conspiracy.</w:t>
      </w:r>
    </w:p>
    <w:p>
      <w:pPr>
        <w:pStyle w:val="BodyText"/>
      </w:pPr>
      <w:r>
        <w:t xml:space="preserve">When Mr. Hollis' letter came to hand, there were ten left in Stockbridge, who were accounted as belonging to the school, though not all Mohawks; some of them very unsuitable members of the school who</w:t>
      </w:r>
    </w:p>
    <w:p>
      <w:pPr>
        <w:pStyle w:val="SourcePage"/>
      </w:pPr>
      <w:r>
        <w:t xml:space="preserve">[p. 635]</w:t>
      </w:r>
    </w:p>
    <w:p>
      <w:pPr>
        <w:pStyle w:val="BodyText"/>
      </w:pPr>
      <w:r>
        <w:t xml:space="preserve">were taken in, not agreeable to Mr. Hollis' orders to Captain Kellogg, when they were old, men-grown, two of them married men and had children. When I went to the school to inquire into the state of it, Mr. Smith told me that four out of the ten had declared they would never come to school any more. Some of these old ones had lately appeared very cross and surly. 'Tis probable that they had entered then into the bloody design before-mentioned with some of the Stockbridge young men.</w:t>
      </w:r>
    </w:p>
    <w:p>
      <w:pPr>
        <w:pStyle w:val="BodyText"/>
      </w:pPr>
      <w:r>
        <w:t xml:space="preserve">When I received Mr. Hollis' letter, I proceeded with the greatest precaution and prudence I was capable of. I was here entrusted alone; but I took the best advice I could come at. When I informed Colonel Dwight of Mr. Hollis' orders, he offered to continue things along in the school, in the state they were then in (if I would be at the charge of it) till I could be ready to take the care of them myself. It being impossible I should be ready to take the immediate care of 'em in an instant, I accepted this offer, and especially that I might have time to inform myself whether the Mohawk scholars were to be obtained under a new regulation; it being now just the time when they were all going out a-sugaring, wives and children (as their manner is), when they would be wholly absent from the school, as they always are at such seasons. And then (if they persisted in their long-fixed and often-declared resolution), as soon as they had done sugaring, they would immediately leave the country; and so could not possibly at any time at all be in the school. It was therefore necessary to let things continue as they were till I could have opportunity to inquire into that matter, before I pretended to put the affair on a new footing.</w:t>
      </w:r>
    </w:p>
    <w:p>
      <w:pPr>
        <w:pStyle w:val="BodyText"/>
      </w:pPr>
      <w:r>
        <w:t xml:space="preserve">But as soon as I could, I sent for the Mohawks, all, men, women, and children, to my house and desired the English people of the town that were my friends to be there, to be witnesses, and assisting in the conference. When all were met, I told the Indians the orders I had from Mr. Hollis; made 'em the offer of taking their children; discoursed the matter very largely, some of my friends assisting me. I told 'em as much of the care I would take of their children as I thought was best. Mr. [Timothy] Woodbridge discoursed very largely to them, and used many arguments with them to induce 'em to leave their children under my care; told 'em what a probability there was that the school would be under better regulation than it had been. But they replied, that they had heard such promises concerning the school so often, and had been so often disappointed that they were discouraged; and moreover said that the affair of their removal had been determined in a council of the</w:t>
      </w:r>
    </w:p>
    <w:p>
      <w:pPr>
        <w:pStyle w:val="SourcePage"/>
      </w:pPr>
      <w:r>
        <w:t xml:space="preserve">[p. 636]</w:t>
      </w:r>
    </w:p>
    <w:p>
      <w:pPr>
        <w:pStyle w:val="BodyText"/>
      </w:pPr>
      <w:r>
        <w:t xml:space="preserve">sachems of their nation, which they could not depart from without carrying the affair to them again. It is a vanity (to the utmost degree) for any to pretend that I, or my interpreter, misunderstood them. It was not a transient saying only, that was suddenly taken up: the matter of their going away was very largely discoursed, and repeated, with reasons given very particularly in a long conversation on the subject; besides the same thing said over and over for three-quarters of a year before, as before observed. As to their, or their children's, weeping, or showing themselves grieved that I would not take care of their children,</w:t>
      </w:r>
      <w:r>
        <w:rPr>
          <w:rStyle w:val="FootnoteReference"/>
        </w:rPr>
        <w:footnoteReference w:id="336"/>
      </w:r>
      <w:r>
        <w:t xml:space="preserve"> 'tis a misrepresentation of the grossest sort. For not only was there nothing of that nature, but no such thing was hinted at as "that I would not take care of their children." Indeed, afterwards, I sent Colonel Dwight word that I should no longer desire him to take care of 'em on my account, or chose not to be at the charge of paying for what he should do, hiring the master he had provided, etc. so long as the Indians persisted in this resolution; for that would have been a perfect throwing away Mr. Hollis' money. The Indians were then going away, with all their children, into the woods, to be absent wholly from the school. And as soon as they returned, appeared fixed in their resolutions to leave the country, to be absent forever from the school. However it may have been the manner of those that had the care of those things, to draw pay from Mr. Hollis for masters for many months while they were not at all employed in the business, 'tis what I always have borne a testimony against; and therefore could not with a good face go into the same practice myself.</w:t>
      </w:r>
    </w:p>
    <w:p>
      <w:pPr>
        <w:pStyle w:val="BodyText"/>
      </w:pPr>
      <w:r>
        <w:t xml:space="preserve">What stories some of my enemies might tell the Indians concerning my designs, to make 'em cry, I can't tell. I know it has been the manner of some to take almost an unbounded liberty in stories they have told the Indians to disaffect 'em to me. And I have good reason to think there are some in the town would do their utmost to alienate the Indians from me, and to discourage the Mohawks from letting their children come under my care.</w:t>
      </w:r>
    </w:p>
    <w:p>
      <w:pPr>
        <w:pStyle w:val="BodyText"/>
      </w:pPr>
      <w:r>
        <w:t xml:space="preserve">Besides what I said to the Mohawks at the forementioned conference, I afterwards, at every opportunity, renewed my offers of taking their children; and offered for the present to take 'em to my own house, and look after 'em as my own children. Yea, and have actual y taken one of them to live at my house before the others went away. And</w:t>
      </w:r>
    </w:p>
    <w:p>
      <w:pPr>
        <w:pStyle w:val="SourcePage"/>
      </w:pPr>
      <w:r>
        <w:t xml:space="preserve">[p. 637]</w:t>
      </w:r>
    </w:p>
    <w:p>
      <w:pPr>
        <w:pStyle w:val="BodyText"/>
      </w:pPr>
      <w:r>
        <w:t xml:space="preserve">because the parents were none of 'em willing to leave their children unless they could live here themselves, I have laid out myself to get some land for 'em to improve; and also to get it plowed for 'em; and to this end have been at the trouble of a great deal of consultation with the English and the Stockbridge Indians.</w:t>
      </w:r>
    </w:p>
    <w:p>
      <w:pPr>
        <w:pStyle w:val="BodyText"/>
      </w:pPr>
      <w:r>
        <w:t xml:space="preserve">The representation made in the letter you speak of is of a piece with what is daily done here. There are some here that industriously spread abroad such representations, and say that the school was in flourishing circumstances till it came into my hands, and that I immediately threw up the school after I had taken it. And that I had broken up the Mohawk affair, etc., etc.</w:t>
      </w:r>
    </w:p>
    <w:p>
      <w:pPr>
        <w:pStyle w:val="BodyText"/>
      </w:pPr>
      <w:r>
        <w:t xml:space="preserve">They have been this several years murdering the Mohawk affair themselves with cruel hands; and now just as it is expiring, they lay to me the mischief which they have most apparently done themselves; and are indefatigably endeavoring to possess everybody with an agreeable opinion. And I have no reason to expect anything else of them, as long as they stay here, but that they will with all imaginable industry and craftiness, not to say guile and deceitfulness, seek by all means, [to] clog, embarrass, and ruin my affairs. And from the representations which are sent to Boston, we may easily conjecture what representations will be sent to Mr. Hollis. But I would entreat you, Sir, for the future, in justice to me, to pay no regard to the representations of my known and open enemies. And I desire, Sir, that you would show the person or persons to whom the letter you mention was written about my grieving the Mohawks, what I have here written concerning that matter, and the testimonies about it which I herewith send.</w:t>
      </w:r>
      <w:r>
        <w:rPr>
          <w:rStyle w:val="FootnoteReference"/>
        </w:rPr>
        <w:footnoteReference w:id="337"/>
      </w:r>
    </w:p>
    <w:p>
      <w:pPr>
        <w:pStyle w:val="BodyText"/>
      </w:pPr>
      <w:r>
        <w:t xml:space="preserve">But to resume my narrative. Though the Mohawks seemed to be so much fixed in their resolution of all leaving the place, yet some of 'em, on further consideration, came and offered to deliver their children to me, as soon as they should return from sugaring; which offer I readily accepted, and told 'em they should come and live at my house till I could get a good master to come and board 'em and look after 'em. After this, the mother of two of the children that were offered came to me again with her eldest son (one of those fellows I mentioned before as disaffected and probably joining in the horrid designs of some of the young Indians of the Stockbridge Tribe) and told me that this, her son, would not consent to her leaving any of her children.</w:t>
      </w:r>
      <w:r>
        <w:rPr>
          <w:rStyle w:val="FootnoteReference"/>
        </w:rPr>
        <w:footnoteReference w:id="338"/>
      </w:r>
      <w:r>
        <w:t xml:space="preserve"> I then renewedly used arguments to persuade her. The woman seemed to</w:t>
      </w:r>
    </w:p>
    <w:p>
      <w:pPr>
        <w:pStyle w:val="SourcePage"/>
      </w:pPr>
      <w:r>
        <w:t xml:space="preserve">[p. 638]</w:t>
      </w:r>
    </w:p>
    <w:p>
      <w:pPr>
        <w:pStyle w:val="BodyText"/>
      </w:pPr>
      <w:r>
        <w:t xml:space="preserve">have a great mind her children should stay, and seemed to argue the matter much with her son; but he would by no means consent. But finally she promised she would return some time in the summer, and bring back her children, and put 'em under my care, and so left some of her things at my house as a pledge of it.</w:t>
      </w:r>
    </w:p>
    <w:p>
      <w:pPr>
        <w:pStyle w:val="BodyText"/>
      </w:pPr>
      <w:r>
        <w:t xml:space="preserve">Now there was left but one Mohawk boy, whom I have taken to my own house. Besides the Mohawks, there were a number of Stockbridge boys which had belonged to Mr. Hollis' school; which therefore, if I tied myself exactly to Mr. Hollis' instructions, I should have collected together. But I knew most of 'em were wholly unfit to answer his design, never having been at all cultivated under Captain Kellogg's care, but rather had grown more rough and wild than when he first took them, and were now past their forming age, and would be likely to corrupt and spoil the rest of the scholars. There were two of 'em that were not past a capacity of cultivation. These, therefore, I took. And instead of those others (some of which had a mind to come in), I took three new ones that were young, such as I thought likely and promising. I thought if I pretended to keep the school in being, I could not take less than six. So that the school now consists of one Mohawk, and five Stockbridge boys. The Mohawk is at my house. The others live all at the house of Mr. Joseph Woodbridge; a very desirable family; the man one of the best sort of men that I am acquainted with, the most faithful and thorough in business, and of the most generous Christian and public spirit. The boys at present go to school to Mr. Timothy Woodbridge, whom I have desired to take extraordinary pains with them, till I can get another master for 'em.</w:t>
      </w:r>
    </w:p>
    <w:p>
      <w:pPr>
        <w:pStyle w:val="BodyText"/>
      </w:pPr>
      <w:r>
        <w:t xml:space="preserve">This, Sir, is what I have done, and I will now give you the reasons of my conduct. It was apparent that it was absolutely necessary that the school should be kept in being. To let it sink for the present under a notion of reviving it again sometime hereafter would be the way to have it sink finally, especially as to the Mohawks. To have let fall the school wholly, because new Mohawk boys are not to be obtained, in hopes of getting half a dozen Mohawk boys hereafter to begin the school with them, would have been to have proceeded on a vain and unreasonable expectation. They have been so often disappointed with respect to the state of the school, and so continually and long deceived with fair promises of a better state of it, that 'tis now apparent that not the hearing of the ear, but the sight of the eye only, will convince 'em. There is not the least hope of ever regaining Mohawk children to the school any other way than this, viz. by giving them to see, not only that</w:t>
      </w:r>
    </w:p>
    <w:p>
      <w:pPr>
        <w:pStyle w:val="SourcePage"/>
      </w:pPr>
      <w:r>
        <w:t xml:space="preserve">[p. 639]</w:t>
      </w:r>
    </w:p>
    <w:p>
      <w:pPr>
        <w:pStyle w:val="BodyText"/>
      </w:pPr>
      <w:r>
        <w:t xml:space="preserve">the school is upheld, but that 'tis well settled, and indeed in good circumstances, and established under a far more happy regulation h n it used to be. And this they must see some time, before their prejudices will be removed. If they see this indeed brought to effect, and that the school is established and continues in good circumstances, then perhaps, by Mr. Hawley's help, in length of time a number, yea, a considerable number of Mohawk boys might be obtained. But how should they see this if the school has no being? And when the Mohawks at present refuse to leave their children, how shall we give the school a being, that the Mohawks may see it, and see its flourishing state, in order to our gaining their children, otherwise than by our constituting the school at present of such children as can be had? And it was of vast importance that the school, now it is come into new hands, should be soon amended and settled under a happy regulation. For if the Indians, after they have seen it so long in such miserable, broken circumstances, and have had their patience and hopes so worn out by multiplied disappointments, should see it continuing in its broken state still, now it is got into quite other hands, it will tend to their utterly despairing of ever seeing it otherwise; and the not taking speedy care that it might be otherwise, would be to give the finishing stroke to that important affair that was before just expiring.</w:t>
      </w:r>
    </w:p>
    <w:p>
      <w:pPr>
        <w:pStyle w:val="BodyText"/>
      </w:pPr>
      <w:r>
        <w:t xml:space="preserve">Therefore, that now the Indians might see the school happily settled under a good regulation, the school must be kept in being, and the first thing to be done must be to seek a good master to settle in the business, who should board 'em, and every way take care of 'em. Accordingly, this was the thing I immediately applied myself to. I went to Dr. [Israel] Ashley, and proposed the affair to him, conversed largely with him upon it, left it to his consideration and then visited him again at Westfield, and finally prevailed so far that he consented to come up to Stockbridge and bring his wife to see the place. And accordingly they came up, and were [here] the last week and spent the sabbath here. But when the Doctor came to see your letter to me, it seemed to discourage him and put an end to his entertaining any thoughts of coming, at least till the affairs of the school should be further settled by Mr. Hollis. And indeed I could not have the face to desire it of him. But I exceedingly regret, that the settling the school in proper form is thus hindered. ‘Tis a thousand pities!’Tis to be feared the consequences will be very unhappy. I take the Doctor to be the fittest man for the business that can be found in New England. I have long been acquainted with him, have had intimate conversation with him as to his soul's concerns;</w:t>
      </w:r>
    </w:p>
    <w:p>
      <w:pPr>
        <w:pStyle w:val="SourcePage"/>
      </w:pPr>
      <w:r>
        <w:t xml:space="preserve">[p. 640]</w:t>
      </w:r>
    </w:p>
    <w:p>
      <w:pPr>
        <w:pStyle w:val="BodyText"/>
      </w:pPr>
      <w:r>
        <w:t xml:space="preserve">I take him to be a man of real experimental piety. He is a gentleman of liberal education. He has a most established character, for a man of the greatest integrity and fidelity, a public-spirited, generous man; one of great concern for the interest of religion; of great skill and activity in the management of business; and having a singular talent at instructing and governing children; and one that thoroughly understands farming. He might probably have been a great blessing, not only to that school, but to the town in general with respect to all its important affairs.</w:t>
      </w:r>
    </w:p>
    <w:p>
      <w:pPr>
        <w:pStyle w:val="BodyText"/>
      </w:pPr>
      <w:r>
        <w:t xml:space="preserve">With regard to the school's consisting at present chiefly of Stockbridge boys, it is further to be considered that Mr. Hollis' letter imports no such thing, as that his school should consist only of Mohawks, only in case I find his school wholly broke up; otherwise, he directs me to collect together all that used to be of his school; and his school has for the most part consisted wholly of Stockbridge boys; and in all its stages from the beginning, partly of them. And Mr. Hollis had no reason to think any other from his past instructions to Captain Kellogg but that there were twelve of his Stockbridge scholars to be found, to be collected by me. Indeed, there were more of his scholars of this sort than I have taken up (some of which would be glad to be accepted); but only instead of old, uncultivated ones, on whom Mr. Hollis' money would be thrown away, I have taken three young ones, of a proper age to have Mr. Hollis' ends influenced upon them. I found Mr. Hollis' school consisting of ten, when his letter arrived; and we may well suppose that he expects that I should carry on the school with as many as I find in it; and not only so, but also collect others that are scattered from it. But instead of that, I have not made it to consist of more than half so many; having taken up but six, besides the two Mohawk children that are promised to come in the summer (whose coming is uncertain); and if they come there will be eight.</w:t>
      </w:r>
    </w:p>
    <w:p>
      <w:pPr>
        <w:pStyle w:val="BodyText"/>
      </w:pPr>
      <w:r>
        <w:t xml:space="preserve">If it had been so that I could immediately have got six Mohawk boys, yet to have filled the school only with Mohawks and wholly to have neglected the Stockbridge children, would have been of immediate, fatal consequence. You see, Sir, how much the Stockbridge Indians have done for the school with a special respect to the benefit of their own children in it; and how jealous they have been of the interest they claim, and indeed may well claim, and with what difficulty they have been made easy that the Mohawks should have so much of the benefits as they have had. And now on my taking the school, their jealousy immediately appeared. They manifested that they expected to be consulted</w:t>
      </w:r>
    </w:p>
    <w:p>
      <w:pPr>
        <w:pStyle w:val="SourcePage"/>
      </w:pPr>
      <w:r>
        <w:t xml:space="preserve">[p. 641]</w:t>
      </w:r>
    </w:p>
    <w:p>
      <w:pPr>
        <w:pStyle w:val="BodyText"/>
      </w:pPr>
      <w:r>
        <w:t xml:space="preserve">in the affair. Accordingly, I called a meeting of them. At the meeting they put me in mind of their giving the land, with a special respect to their children. To have excluded their children would have been a fatal consequence, especially at this time when they have just been in so great a ruffle about the man that was killed. I would have by no means had anything to do with the school on these terms, as to be obliged to constitute it only of Mohawks. It would have been to expose myself to great trouble, and the ruin of my usefulness among the Indians.</w:t>
      </w:r>
    </w:p>
    <w:p>
      <w:pPr>
        <w:pStyle w:val="BodyText"/>
      </w:pPr>
      <w:r>
        <w:t xml:space="preserve">I should not have thought, Sir, that I had run any venture in proceeding as I have done, had it not been for your letter. But I am here alone entrusted with this business, and could do no otherwise than according to my own best discretion, with the advice of my friends that are here, who see the state of things and have known Mr. Hollis' and Mr. Sergeant's manner from the beginning; who thought it no venture to do as I have done. They say Mr. Sergeant, who undoubtedly was a very honest, faithful man, ever went on those principles to attend Mr. Hollis' instructions as far as the state of things (which he knew and which it was impossible for Mr. Hollis to know) would allow, but to proceed so as not to defeat Mr. Hollis' main design, for fear of departing from his instructions in some punctilios; and that Mr. Sergeant took a far greater liberty than I have done in this respect, and was never blamed for it by Mr. Hollis.</w:t>
      </w:r>
    </w:p>
    <w:p>
      <w:pPr>
        <w:pStyle w:val="BodyText"/>
      </w:pPr>
      <w:r>
        <w:t xml:space="preserve">But we in our great caution, lest we should not be punctual to Mr. Hollis' instructions, are knocking on the head the thing which he mainly has his heart upon, and taking a course to spend his money to little purpose, in comparison of what might be, if we acted as we see the state of things absolutely requires.</w:t>
      </w:r>
    </w:p>
    <w:p>
      <w:pPr>
        <w:pStyle w:val="BodyText"/>
      </w:pPr>
      <w:r>
        <w:t xml:space="preserve">I know not what I shall do. I have been endeavoring to persuade the Mohawks to let me have their children with such arguments, that probably the school would soon be under much better regulations than it used to be. But if they see it long in an unsettled state, I shall soon be ranked with others that heretofore have deluded 'em with such promises, and shall have no more credit with them. But now I must wait for new instructions from Mr. Hollis; and you see, Sir, how long it has been in times past before we could have any new instructions from him. For five or six years past, his letters have not arrived but about once in two years. And we find it is commonly two or three months before we can have a return from Boston. I can't but think Mr. Hollis will be grieved when he comes to understand the state of things;</w:t>
      </w:r>
    </w:p>
    <w:p>
      <w:pPr>
        <w:pStyle w:val="SourcePage"/>
      </w:pPr>
      <w:r>
        <w:t xml:space="preserve">[p. 642]</w:t>
      </w:r>
    </w:p>
    <w:p>
      <w:pPr>
        <w:pStyle w:val="BodyText"/>
      </w:pPr>
      <w:r>
        <w:t xml:space="preserve">and will be ready to blame us for needless and excessive caution, when he comes to understand the bad consequences of it.</w:t>
      </w:r>
    </w:p>
    <w:p>
      <w:pPr>
        <w:pStyle w:val="BodyText"/>
      </w:pPr>
      <w:r>
        <w:t xml:space="preserve">This affair comes into my hands under the most difficult, perplexed circumstance imaginable, just as all was falling into ruin, etc. You was pleased, Sir, in your former letter kindly to warn me against triumphing on the receipt of Mr. Hollis' letter. I took the caution well. But really at present I have much greater temptation to be heartily sorry that I have any concern in a matter embarrassed with so many discouraging, perplexing circumstances, than to triumph in it.</w:t>
      </w:r>
    </w:p>
    <w:p>
      <w:pPr>
        <w:pStyle w:val="BodyText"/>
      </w:pPr>
      <w:r>
        <w:t xml:space="preserve">I desire, Sir, that you would lay these things before some of my friends in Boston and take their thoughts. And I desire that as soon as possible, you would write to Mr. Hollis, giving him some account of these affairs, in such a manner as you shall think most prudent. I had rather trust your judgment than my own as to the manner of informing Mr. Hollis, in order to the best influence on his mind. But 'tis very necessary that he should make a return with the utmost possible expedition, and give me some more full and explicit instructions concerning the school. I wish, Sir, that you would urge that, if possible, we may have a letter before winter. Since Dr. Ashley's coming is put by, I have sent into the Jerseys for a young gentleman to come from thence to instruct the scholars this summer, while they are boarded at private houses as at present. But 'tis absolutely necessary that I should have new orders from Mr. Hollis. For since I have received your letter, I have determined to proceed no further with the school without new instructions, than only so as to spend the money which I have received; for to be at the charge of the school myself, will presently break my small estate and ruin my family. And please to desire Mr. Hollis, if he intends the affair shall go on, to make a new remittance, which may arrive, at furthest, the next spring, for much will be saved by having ready money to pay for the necessaries of the school. I shall give Mr. Hollis particular and exact accounts what I do with his money.</w:t>
      </w:r>
    </w:p>
    <w:p>
      <w:pPr>
        <w:pStyle w:val="BodyText"/>
      </w:pPr>
      <w:r>
        <w:t xml:space="preserve">The sachem of the Stockbridge Tribe has a son that he has a great desire should be in the school. I am exceeding sorry I did not know it before I had completed my number of six. He, being the chief man of the whole tribe, it would be happy if his son might be in the school. Mr. Hollis in his letter to me says, "If any of the boys should appear capable, I would have them educated for the ministry, that they may be preachers to their countrymen." I want to know whether Mr. Hollis will allow to educate Stockbridge boys; for I know some such that would be likely and promising, whose parents would be glad they might have such an education.</w:t>
      </w:r>
    </w:p>
    <w:p>
      <w:pPr>
        <w:pStyle w:val="SourcePage"/>
      </w:pPr>
      <w:r>
        <w:t xml:space="preserve">[p. 643]</w:t>
      </w:r>
    </w:p>
    <w:p>
      <w:pPr>
        <w:pStyle w:val="BodyText"/>
      </w:pPr>
      <w:r>
        <w:t xml:space="preserve">'Tis absolutely necessary that Mr. Hollis should not so tie my hands, but that I may have some liberty to act as I see the necessity of affairs requires, otherwise I shall be often extremely perplexed and embarrassed, and his money will be lost. It has been grievous to me to see others throw away his money; but it will be more grievous to have a hand in doing so myself. I want to be able to tell a master, that I may agree with for a settlement in the business, what dependence he might have for a support in case Mr. Hollis should be removed by death. This Question was put by Dr. Ashley, and I may expect the same inquiry will be made by any other that I shall endeavor to obtain to settle in the business.</w:t>
      </w:r>
    </w:p>
    <w:p>
      <w:pPr>
        <w:pStyle w:val="BodyText"/>
      </w:pPr>
      <w:r>
        <w:t xml:space="preserve">'Tis needful that Mr. Hollis should be informed that Colonel Dwight refuses to deliver up the cattle and household furniture which belongs to the boarding school, which was purchased with his money. The reason he gives is "that Mr. Hollis is in debt to Captain Kellogg and to him, and it concerns him to look to himself."</w:t>
      </w:r>
    </w:p>
    <w:p>
      <w:pPr>
        <w:pStyle w:val="BodyText"/>
      </w:pPr>
      <w:r>
        <w:t xml:space="preserve">Dr. Ashley talked of going to Boston at the end of this month. I wish you could see him, and would endeavor to prevent his giving over all thoughts of coming to Stockbridge, though our affairs are unsettled and under difficult circumstances at present.</w:t>
      </w:r>
    </w:p>
    <w:p>
      <w:pPr>
        <w:pStyle w:val="BodyText"/>
      </w:pPr>
      <w:r>
        <w:t xml:space="preserve">And pray, Sir, let me have a letter from you speedily. If there is no opportunity sooner, there will be one by Capt. [John] Ashley of Sheffield or Dr. Ashley, who are both coming to Boston in the latter end of May. And there will be often opportunities to send to my son-[in-law], Capt. [Timothy] Dwight of Northampton, which may be known of by inquiring of Mr. [Edmund] Dwight of Boston. My wife is gone to New Jersey. Please to present my humble regards to Mrs. [Deborah Denny] Prince. My daughter, Lucy, joins with me in presenting respects to Mrs. Sally, if she be returned from New Jersey.</w:t>
      </w:r>
    </w:p>
    <w:p>
      <w:pPr>
        <w:pStyle w:val="BodyText"/>
      </w:pPr>
      <w:r>
        <w:t xml:space="preserve">And pray for me, Sir, that I may have the divine assistance in the difficult affairs which lie so heavy on my feeble shoulders. I am, honored Sir,</w:t>
      </w:r>
    </w:p>
    <w:p>
      <w:pPr>
        <w:pStyle w:val="BodyText"/>
      </w:pPr>
      <w:r>
        <w:t xml:space="preserve">Your most respectful son and servant,Jonathan Edwards.</w:t>
      </w:r>
    </w:p>
    <w:p>
      <w:pPr>
        <w:pStyle w:val="Heading1"/>
        <w:pageBreakBefore/>
      </w:pPr>
      <w:bookmarkStart w:name="heading_194_to_sec_josiah_willard" w:id="205"/>
      <w:r>
        <w:t xml:space="preserve">194. TO SEC. JOSIAH WILLARD</w:t>
      </w:r>
      <w:bookmarkEnd w:id="205"/>
    </w:p>
    <w:p>
      <w:pPr>
        <w:pStyle w:val="BodyText"/>
      </w:pPr>
      <w:r>
        <w:t xml:space="preserve">Edwards brings a troublesome Indian situation to the attention of the Secretary of the Province. The son of an honored Stockbridge Indian had been killed by two Englishmen the year before. When one of the perpetrators was acquitted and the other given a light sentence, the Indians were outraged and demanded restitution. Indemnity was authorized by the General Court and</w:t>
      </w:r>
    </w:p>
    <w:p>
      <w:pPr>
        <w:pStyle w:val="SourcePage"/>
      </w:pPr>
      <w:r>
        <w:t xml:space="preserve">[p. 644]</w:t>
      </w:r>
    </w:p>
    <w:p>
      <w:pPr>
        <w:pStyle w:val="BodyText"/>
      </w:pPr>
      <w:r>
        <w:t xml:space="preserve">the Governor but never paid. Edwards' intervention helped break the bureaucratic logjam. Upon transmittal of the payment, the crisis was resolved.</w:t>
      </w:r>
    </w:p>
    <w:p>
      <w:pPr>
        <w:pStyle w:val="BodyText"/>
      </w:pPr>
      <w:r>
        <w:t xml:space="preserve">(MAR, vol. 32, pp. 521—22, ALS, two folio leaves, one addressed on verso to the Honorable Josiah Willard, Esq., Secretary of the Province of the Massachusetts Bay in Boston. See also </w:t>
      </w:r>
      <w:r>
        <w:rPr>
          <w:i/>
          <w:iCs/>
        </w:rPr>
        <w:t xml:space="preserve">JMHR</w:t>
      </w:r>
      <w:r>
        <w:t xml:space="preserve"> 30 [Jan. 23, 1754], 200. Timothy Woodbridge and Joseph Dwight had appealed earlier to Governor Shirley MAR, vol. 32, pp. 482—85. See Patrick Frazier, </w:t>
      </w:r>
      <w:r>
        <w:rPr>
          <w:i/>
          <w:iCs/>
        </w:rPr>
        <w:t xml:space="preserve">The Mohicans of Stockbridge</w:t>
      </w:r>
      <w:r>
        <w:t xml:space="preserve"> [Lincoln, Neb., 1992], pp. 105—06.)</w:t>
      </w:r>
    </w:p>
    <w:p>
      <w:pPr>
        <w:pStyle w:val="BodyText"/>
      </w:pPr>
      <w:r>
        <w:t xml:space="preserve">∗ ∗ ∗</w:t>
      </w:r>
    </w:p>
    <w:p>
      <w:pPr>
        <w:pStyle w:val="BodyText"/>
      </w:pPr>
      <w:r>
        <w:t xml:space="preserve">Stockbridge, May 22, 1754Honorable Sir,This is to entreat you to use your influence that the money which the General Court has granted to [Solomon] Waunaupaugus, the uncle of the man that was killed here the last year,</w:t>
      </w:r>
      <w:r>
        <w:rPr>
          <w:rStyle w:val="FootnoteReference"/>
        </w:rPr>
        <w:footnoteReference w:id="339"/>
      </w:r>
      <w:r>
        <w:t xml:space="preserve"> may be speedily delivered, in order to its being conveyed to Stockbridge.</w:t>
      </w:r>
    </w:p>
    <w:p>
      <w:pPr>
        <w:pStyle w:val="BodyText"/>
      </w:pPr>
      <w:r>
        <w:t xml:space="preserve">It is very manifest that it is a matter of great importance, not only to us in Stockbridge, but to New England, that the Indians be quieted with respect to that matter. Your Honor has doubtless been informed to what a height the uneasiness has risen with some, even to that degree that some of the young fellows belonging to this tribe, in confederacy with some other Indians of other tribes, had formed a design of a general massacre of the English inhabitants of this town (though I am far from supposing that the generality of the Indians were in the conspiracy). The ill influence of this affair is very extensive. It is evident it reaches other tribes to a great distance; and will be a handle which the French, at this juncture, will make the utmost improvement of; and probably have made much use of it already. It seems to affect the Mohawks no less than our Indians. There were many appearances as though some of them were in the forementioned conspiracy. The Indian that endeavored to draw the Negroes into the plot, informed one of them that the Mohawks were to come and strike the first stroke, and be leading in the destruction of the town.</w:t>
      </w:r>
    </w:p>
    <w:p>
      <w:pPr>
        <w:pStyle w:val="BodyText"/>
      </w:pPr>
      <w:r>
        <w:t xml:space="preserve">I have been privately informed by an Indian who is very friendly to me (who desires that his name may not be known in the affair), that some of the Five Nations had talked with our Indians about this matter, and had suggested that the English were not friendly, but had an</w:t>
      </w:r>
    </w:p>
    <w:p>
      <w:pPr>
        <w:pStyle w:val="SourcePage"/>
      </w:pPr>
      <w:r>
        <w:t xml:space="preserve">[p. 645]</w:t>
      </w:r>
    </w:p>
    <w:p>
      <w:pPr>
        <w:pStyle w:val="BodyText"/>
      </w:pPr>
      <w:r>
        <w:t xml:space="preserve">inimical and murderous design upon the Indians; and mentioned the conduct of the English with relation to the Indian that was killed, as an evidence of it; and that their talk had filled our Indians with suspicions and resentment; and those young fellows who were chief in the foresaid bloody design, had lately been in the country of the Shawnees, where is a mixture of some of the Five Nations with other Indians; and that the French had then lately been among those Indians, and had endeavored to possess their minds with a persuasion, that the English were on a design of extirpating all Indians within their reach; and had so far persuaded the Indians that it was indeed so, that they kept a constant watch every night; and that these Indians, having heard of the affairs of Stockbridge, told our young men that were there that the English made fools of them, and that though they pretended to show 'em kindness and to instruct 'em, they did but deceive them, that they were only opening a wide mouth to swallow 'em up, when they should see a convenient time. And that this caused our young men to return to Stockbridge so full of resentment, which gave rise to their conspiracy.</w:t>
      </w:r>
    </w:p>
    <w:p>
      <w:pPr>
        <w:pStyle w:val="BodyText"/>
      </w:pPr>
      <w:r>
        <w:t xml:space="preserve">Everything shows it to be very requisite that the matter be speedily made up. The Indians are like children in that respect as well as others, that they don't love delays. It don't satisfy 'em to tell 'em of something hereafter to be given 'em. Therefore I wish the matter was well finished with them; which I think should be done speedily, and with formality. I wish that instead of appointing some of our own inhabitants to treat with them, the General Court had sent a committee from Boston; which the Indians would have taken much more notice of; and it would have had a greater and better effect upon them. It would not have been beyond the importance of the affair for the General Court to have been at this trouble.</w:t>
      </w:r>
    </w:p>
    <w:p>
      <w:pPr>
        <w:pStyle w:val="BodyText"/>
      </w:pPr>
      <w:r>
        <w:t xml:space="preserve">Please to excuse my using so much freedom in expressing my thoughts and desires. I do it in a confidence of that friendship to me, which you have often testified. This, with my most humble respects to your family, is from, honored Sir, with all dutiful respect,</w:t>
      </w:r>
    </w:p>
    <w:p>
      <w:pPr>
        <w:pStyle w:val="BodyText"/>
      </w:pPr>
      <w:r>
        <w:t xml:space="preserve">Your most humble servant,Jonathan Edwards.</w:t>
      </w:r>
    </w:p>
    <w:p>
      <w:pPr>
        <w:pStyle w:val="Heading1"/>
        <w:pageBreakBefore/>
      </w:pPr>
      <w:bookmarkStart w:name="heading_195_to_maj_joseph_hawley" w:id="206"/>
      <w:r>
        <w:t xml:space="preserve">195. TO MAJ. JOSEPH HAWLEY</w:t>
      </w:r>
      <w:bookmarkEnd w:id="206"/>
    </w:p>
    <w:p>
      <w:pPr>
        <w:pStyle w:val="BodyText"/>
      </w:pPr>
      <w:r>
        <w:t xml:space="preserve">Troubled by a guilty conscience, Hawley asks Edwards for a frank evaluation his conduct during and after the dismissal proceedings at Northampton. Edwards does not mince words; he obliges with an indictment of the members' actions, especially Hawley's. He reveals the deep personal hurt he</w:t>
      </w:r>
    </w:p>
    <w:p>
      <w:pPr>
        <w:pStyle w:val="SourcePage"/>
      </w:pPr>
      <w:r>
        <w:t xml:space="preserve">[p. 646]</w:t>
      </w:r>
    </w:p>
    <w:p>
      <w:pPr>
        <w:pStyle w:val="BodyText"/>
      </w:pPr>
      <w:r>
        <w:t xml:space="preserve">had previously minimized, and with the zeal of a prophet calls for repentance as a way to avert final judgment. Hawley received these strictures with humility and contrition. His apologies grew stronger with the passage of time.</w:t>
      </w:r>
    </w:p>
    <w:p>
      <w:pPr>
        <w:pStyle w:val="BodyText"/>
      </w:pPr>
      <w:r>
        <w:t xml:space="preserve">(NYPL, Hawley Papers, ALS, four folio leaves, addressed on verso of the fourth to Maj. Joseph Hawley in Northampton; ms. fragment, Beineck Library. Published in Faust and Johnson, pp. 392—401. Related letters in NYPL, loc. cit.: Hawley to Edwards, Jan. 21, 1755, ALS draft, two folio leaves, Hawley to the Reverend David Hall, May 5, 1760, ALS, two folio le fragments missing. Published in Hopkins, pp. 66—72; Dwight ed., </w:t>
      </w:r>
      <w:r>
        <w:rPr>
          <w:i/>
          <w:iCs/>
        </w:rPr>
        <w:t xml:space="preserve">7</w:t>
      </w:r>
      <w:r>
        <w:t xml:space="preserve">, 421—27.)</w:t>
      </w:r>
    </w:p>
    <w:p>
      <w:pPr>
        <w:pStyle w:val="BodyText"/>
      </w:pPr>
      <w:r>
        <w:t xml:space="preserve">∗ ∗ ∗</w:t>
      </w:r>
    </w:p>
    <w:p>
      <w:pPr>
        <w:pStyle w:val="BodyText"/>
      </w:pPr>
      <w:r>
        <w:t xml:space="preserve">Stockbridge, November 18, 1754Dear Sir,I now, as soon as I am able, set myself about answering your letter of August 11, though I am still so weak that I can write but with a trembling hand, as you may easily perceive. I was taken ill about the middle of July, and my fits have now left me a little more than a fortnight. But I have been greatly reduced by so long continued an illness, and gain strength very slowly, and cannot be so particular in my answer to your letter as I might be if I had more strength.</w:t>
      </w:r>
    </w:p>
    <w:p>
      <w:pPr>
        <w:pStyle w:val="BodyText"/>
      </w:pPr>
      <w:r>
        <w:t xml:space="preserve">I rejoice in the good temper and disposition of mind which seems to be manifested in your letter; and hope that whatever I may have suffered, and however greatly I may think myself injured in that affair which is the subject of your letter, wherein you was so much of a leader, I have a disposition, in my consideration of the affair and what I shall write upon it, to treat you with true candor and Christian charity. Nevertheless, I confess that the thing you desire of me is disagreeable to me, viz. very particularly giving my judgment concerning your conduct in that affair; and it is with no small reluctance that I go about answering such a request, upon two accounts: 1. As it obliges me renewedly to revolve in my mind, and particularly to look over, that most disagreeable and dreadful scene, the particulars of which I have long since very much dismissed from my mind, as having no pleasure in the thoughts of them; and 2. As 'tis (and will be looked upon by you, however serious and conscientious you may be in your desires and endeavors to know the truth) a giving a judgment in my own case, a case wherein I was concerned to a very high degree; and therefore will be much more likely to be a giving of it in vain.</w:t>
      </w:r>
    </w:p>
    <w:p>
      <w:pPr>
        <w:pStyle w:val="SourcePage"/>
      </w:pPr>
      <w:r>
        <w:t xml:space="preserve">[p. 647]</w:t>
      </w:r>
    </w:p>
    <w:p>
      <w:pPr>
        <w:pStyle w:val="BodyText"/>
      </w:pPr>
      <w:r>
        <w:t xml:space="preserve">Nortwithstanding, seeing you desire it, and seem to desire it in so Christian a manner, I will give you my judgment plainly, such as it is, and as impartially as I am able, leaving the consequence with God.</w:t>
      </w:r>
    </w:p>
    <w:p>
      <w:pPr>
        <w:pStyle w:val="BodyText"/>
      </w:pPr>
      <w:r>
        <w:t xml:space="preserve">You know very well that I looked on myself, in the time of the affair, as very greatly injured by the people in general, in the general conduct, management, and progress of it from the beginning to the end. That this was then my judgment was plain enough to be seen; and I suppose no man in the town was insensible of it. And what were the main things wherein I looked on myself injured, and what I supposed to be the aggravation of the injury was also manifest: as particularly that the church and Precinct had all imaginable reason to think that in my receiving that opinion which was the subject of the controversy, and in the steps I took upon it, the declaration I made of it, etc., I acted altogether conscientiously, and from tenderness of spirit, and because I greatly feared to offend God; without, yea, to the highest degree against, all influence of worldly interest, and all private and sinister views. I think it was hardly possible for the affair to be attended with circumstances exhibiting greater evidence of this. I think if my people, therefore, when the affair was first divulged, had been acted by a Christian spirit or indeed by humanity (though they might have been very sorry and full of concern about the affair), would, especially considering how long I had been their pastor, [and they] had always from the beginning, and from so long experience, acknowledged me to be their faithful pastor, and most of them esteemed [me] to be the chief instrument in the hand of God of the eternal salvation of their souls; I say they would have treated me, if influenced by Christianity or humanity, with the utmost tenderness, calmness, and moderation, not to say honor and reverence; and would have thought themselves obliged o have gone far in the exercise of patience. But instead of this, the town and church were at once put into the greatest flame. The town was soon filled with talk of dismissing and expelling me, and with contrivances how to do it speedily and effectually. And a most jealous eye, from that day forward, was kept upon me, lest I should do that slyly and craftily that should tend to hinder such a design. And almost every step that I took in the affair was, by their suspicious eyes, looked upon in such a view; and therefore everything served to renew and heighten the flame of their indignation. Even when I addressed myself to 'em in the language of moderation and entreaty, it was interpreted as a design to flatter the people, especially the more ignorant, to work upon their affections, and so to gain a party and prevent a vote</w:t>
      </w:r>
    </w:p>
    <w:p>
      <w:pPr>
        <w:pStyle w:val="SourcePage"/>
      </w:pPr>
      <w:r>
        <w:t xml:space="preserve">[p. 648]</w:t>
      </w:r>
    </w:p>
    <w:p>
      <w:pPr>
        <w:pStyle w:val="BodyText"/>
      </w:pPr>
      <w:r>
        <w:t xml:space="preserve">for my dismission, or at least to prevent the people's being united in any such vote. And there was no way that I could turn myself, nothing that I could do or say but it would have some such uncharitable construction put upon it.</w:t>
      </w:r>
    </w:p>
    <w:p>
      <w:pPr>
        <w:pStyle w:val="BodyText"/>
      </w:pPr>
      <w:r>
        <w:t xml:space="preserve">As I began the affair in the fear of God, after much and long-continued prayer to him, so I was very careful in the whole progress of it, and in every step to act uprightly and to avoid every unrighteous and underhanded measure. Nor had I ever once formed a design forever to establish myself at Northampton, and impose myself on the people, whether we should remain differing in our opinion in the point in controversy, or not; nor did I ever take one step with any such view. The things I aimed at were these two: 1. That the people should be brought to a calm temper before extremes were proceeded to; and 2. That they should, in such a temper, hear what I had to say for myself, and my opinion.</w:t>
      </w:r>
    </w:p>
    <w:p>
      <w:pPr>
        <w:pStyle w:val="BodyText"/>
      </w:pPr>
      <w:r>
        <w:t xml:space="preserve">But nothing could be done. The people most manifestly continued in a constant flame of high resentment, and vehement opposition, for more than two years together; and this spirit, instead of subsiding, grew higher and higher, till they had obtained their end in my expulsion. Nor indeed did it cease then, but still they maintained their jealousy of me, as if I was secretly doing the part of an enemy to 'em, so long as I had a being in the town; yea, till they saw the town well cleared of all my family. So deep were their prejudices, that their heat was maintained; nothing would quiet 'em till they could see the town clear of root and branch, name and remnant.</w:t>
      </w:r>
    </w:p>
    <w:p>
      <w:pPr>
        <w:pStyle w:val="BodyText"/>
      </w:pPr>
      <w:r>
        <w:t xml:space="preserve">I could mention many things that were said and done in a public manner, in meetings of the Precinct, church, and their committees, from time to time, from the beginning, fully to justify and support what I have said and supposed, till my dismission (besides the continual talk in all parts of the town, in private houses, and occasional companies). But I think this can't be expected, as it would be writing a history that would take up no less than a quire of paper. I would only observe that I was from [time] to time reprehended by one that commonly was chosen [moderator] of Precinct and church meetings, and chairman of their committees [Seth Pomeroy], in a very dogmatical and magisterial manner, for making so much mischief, putting the church to so much trouble. And once he told me he did it by the desire and vote of the whole Committee, which was very large, consisting of all or most of the chief men of the town. I was often charged with acting only from sinister views, from stiffness of spirit, and from</w:t>
      </w:r>
    </w:p>
    <w:p>
      <w:pPr>
        <w:pStyle w:val="SourcePage"/>
      </w:pPr>
      <w:r>
        <w:t xml:space="preserve">[p. 649]</w:t>
      </w:r>
    </w:p>
    <w:p>
      <w:pPr>
        <w:pStyle w:val="BodyText"/>
      </w:pPr>
      <w:r>
        <w:t xml:space="preserve">pride, and an arbitrary and tyrannical spirit, and a design and vain expectation of forcing all to comply with my opinion. The above-mentioned person chiefly improved by the town and church, and set at their head in these affairs, once said expressly, in a church meeting in the meetinghouse, "That it was apparent that I regarded my own temporal interest more than the good of the church; that the church had reason to think I designedly laid a snare to ensnare the church; and that they had best by all means to beware and see to it that they were not ensnared." And said much more to the same purpose. And he was never frowned upon but smiled upon by the church; continuing in such a way of treatment of me, was still made much of, and set foremost in the management of the affair.</w:t>
      </w:r>
    </w:p>
    <w:p>
      <w:pPr>
        <w:pStyle w:val="BodyText"/>
      </w:pPr>
      <w:r>
        <w:t xml:space="preserve">There were multitudes of Precinct and church meetings, many meetings of committees, and conferences with me about this affair. I am persuaded there was not one meeting, but that this unreasonable, violent spirit was apparent, and as governing and prevalent. It seemed from the very beginning to govern in all proceedings, and almost every step that was taken. The people were so far from seeking any composition, that it was often declared in the meetings that if I should retain my opinion, though I should be convinced that continuing in it, I might go on in Mr. [Solomon] Stoddard's way, they would by no means have me for their minister; and their Committee declared against any endeavors [to] bring me to this before the last Council. Yea, they seemed to have a dread of my consenting to this.</w:t>
      </w:r>
    </w:p>
    <w:p>
      <w:pPr>
        <w:pStyle w:val="BodyText"/>
      </w:pPr>
      <w:r>
        <w:t xml:space="preserve">It being thus, I think the whole management of the affair was exceeding provoking and abominable to God; as most contrary to what ought to be in all public affairs, especially affairs of religion and the worship of Christian societies; and so contrary to the treatment due to me from that people; and especially in an affair so circumstanced, wherein they had such glaring evidences of my acting only from tenderness of conscience, and with regard to the account I had to give to my great Master; and wherein I so carefully avoided everything irritating, and never offered the people any provocation, unless yielding and condescending, as I did to them (in things which I supposed they insisted on merely from humor and prejudice) in many instances for peace's sake was a provocation; an affair wherein I with great constancy maintained a diligent watch over my own spirit; an affair wherein I sought peace and pursued it, and strove to my utmost to avoid occasions of strife, and to treat everyone in a Christian manner. Such an affair being so managed, I think no one should have put</w:t>
      </w:r>
    </w:p>
    <w:p>
      <w:pPr>
        <w:pStyle w:val="SourcePage"/>
      </w:pPr>
      <w:r>
        <w:t xml:space="preserve">[p. 650]</w:t>
      </w:r>
    </w:p>
    <w:p>
      <w:pPr>
        <w:pStyle w:val="BodyText"/>
      </w:pPr>
      <w:r>
        <w:t xml:space="preserve">their hand to it, unless it were to check and restrain, and if possible to bring the people to an exceeding different temper and manner of conduct, and convince and show 'em how far they were out of the way of their duty; and till this could be done, I think not a step should have been taken by any means, to promote and forward their designs Instead of this, I am persuaded a judicious Christian, in a right temper of mind, being a bystander, would have beheld the scene with horror; especially considering the dreadful work that [it] was making with the credit and interest of religion, by such a town and church as that of Northampton, of such a profession and fame.</w:t>
      </w:r>
    </w:p>
    <w:p>
      <w:pPr>
        <w:pStyle w:val="BodyText"/>
      </w:pPr>
      <w:r>
        <w:t xml:space="preserve">And therefore, Sir, I think you made yourself greatly guilty in the sight of God, in the part you acted in this affair; becoming, especially [towards the latter] part of it, very much their leader in it; and much from your own forwardness, putting yourself forward as it were, as though fond of intermeddling and helping; which was the less becoming, considering your youth, and considering your relation to me. Your forwardness especially appeared on this occasion, that after you was chosen as one of a committee to plead their cause before a council, you came to me, and desired me to stay the church on purpose, that you might have opportunity to excuse yourself from the business; which was accordingly done, and you did excuse yourself, and was excused. But yet, when the matter came to be pleaded before the Council, you (I think very inconsistently) thrust yourself forward, and pleaded the cause with much earnestness, notwithstanding. 'Tis manifest that what you did in the affair from time to time, not only helped the people to gain their end in dismissing me, but much encouraged and promoted the spirit with which it was done; your confident, magisterial, vehement manner had a natural and direct tendency to it.</w:t>
      </w:r>
    </w:p>
    <w:p>
      <w:pPr>
        <w:pStyle w:val="BodyText"/>
      </w:pPr>
      <w:r>
        <w:t xml:space="preserve">As to your Remonstrance</w:t>
      </w:r>
      <w:r>
        <w:rPr>
          <w:rStyle w:val="FootnoteReference"/>
        </w:rPr>
        <w:footnoteReference w:id="340"/>
      </w:r>
      <w:r>
        <w:t xml:space="preserve"> to the last Council, it not only contained things that were uncharitable and censorious, by which facts were misinterpreted and overstrained, but it was full of direct, bold slanders asserted in strong terms, and delivered in very severe, opprobrious language, merely on suspicion and surmise. As particularly therein, if</w:t>
      </w:r>
    </w:p>
    <w:p>
      <w:pPr>
        <w:pStyle w:val="SourcePage"/>
      </w:pPr>
      <w:r>
        <w:t xml:space="preserve">[p. 651]</w:t>
      </w:r>
    </w:p>
    <w:p>
      <w:pPr>
        <w:pStyle w:val="BodyText"/>
      </w:pPr>
      <w:r>
        <w:t xml:space="preserve">I mistake not, was asserted that I had said after my dismission, that "I was de jure and de facto still the pastor of that church," which was a false charge. Again, I was charged with "having a desire to be settled over a few of the members of the church to the destruction of the whole; and that I set out on a journey with a certain gentleman to procure a council to install me at Northampton; and that I contrived to do it at such a time, because I knew the church was at that time about to send for a candidate, etc., that I might prevent their success therein; and that I was ready to settle in that place, and for the sake of it had refused an invitation to Stockbridge; that I had neglected this opportunity for the sake of settling over an handful; that I had a great inclination to continue at Northampton as a minister, at the expense of the peace and prosperity of the greater part of the town; yea, that I was greatly engaged for it." Here is a heap of direct slanders, positively asserted, all contrary to the truth of fact. I had not refused the invitation to Stockbridge, or neglected that opportunity. I had no inclination or desire to settle over these few at Northampton, but a very great opposition in my mind to it, abundantly manifested in what I continually said to them on occasion of their great and constant urgency. It was much more agreeable to my inclination to settle at Stockbridge, and though I complied to the calling of a council to advise in the affair, it was on these terms, that it should not be thought hard that I should fully and strongly lay before 'em all my objections against it. My discourse with particular ministers applied to in their own houses, was chiefly in opposition to Col. [Timothy] Dwight; and so was my discourse before the Council when met. I earnestly argued before them against their advising me to settle there, with hopes that what I said would prevail against it, and very much with that conclusion; and what I said against it was the thing that did prevail against it, and that only. I complied to the calling of the Council with a view to these two things: 1. To quiet the minds of those, who in so trying a time had appeared my steadfast friends, that they might not always think exceeding hardly of me; and 2. The country having been filled with gross misrepresentations of [the] controversy between me and my people, and the affair of my dismission, and the grounds of it, to the great wounding of my character at a distance, I was willing some ministers of chief note should come from distant parts of the country, and be upon the spot, and see the true state of things with their own eyes. It was very contrary to truth that I contrived to set out at that particular time, because just then church were about to apply to a candidate, etc., that I might</w:t>
      </w:r>
    </w:p>
    <w:p>
      <w:pPr>
        <w:pStyle w:val="SourcePage"/>
      </w:pPr>
      <w:r>
        <w:t xml:space="preserve">[p. 652]</w:t>
      </w:r>
    </w:p>
    <w:p>
      <w:pPr>
        <w:pStyle w:val="BodyText"/>
      </w:pPr>
      <w:r>
        <w:t xml:space="preserve">prevent their success; for I knew not of any such thing. I had then no notice of that design or determination of the church. Nor was that true that is suggested, that the procuring a council was the thing that occasioned our setting out on that journey. Each of us had other business, and should have gone had no such thing as a council been projected; and therefore we went far beyond all parts where any of those ministers dwelt, and spent much more time there than with any of them As to my seeking to disappoint and ruin the town and destroy its peace, etc., I did not in all this affair take one step with any view at all to a disappointment of the town and church in any of their measures for the settling another minister. I might mention other things in the Remonstrance but I am weary.</w:t>
      </w:r>
    </w:p>
    <w:p>
      <w:pPr>
        <w:pStyle w:val="BodyText"/>
      </w:pPr>
      <w:r>
        <w:t xml:space="preserve">These things, being so, I cannot think the church's Reflections</w:t>
      </w:r>
      <w:r>
        <w:rPr>
          <w:rStyle w:val="FootnoteReference"/>
        </w:rPr>
        <w:footnoteReference w:id="341"/>
      </w:r>
      <w:r>
        <w:t xml:space="preserve"> do in any wise answer their faults in this paper, and the injuries therein done to me. In their Reflections they grant that they used too strong terms, and language too harsh, that in some things they were too censorious, and had not sufficient grounds to go so far in their charges, that they should not have expressed themselves thus and thus; but had better have used other specified terms, which yet would have been for the hurt of my reputation. I confess, dear Sir, I have no imagination that such sort of reflections and retractions as these, will be accepted in the sight of God as sufficient, and all that is proper in such a case; and that it will be found that they that think so, do greatly deceive themselves. The church in their Remonstrance seemed to contrive for the strongest, most severe and opprobrious, aggravating kind of terms, to blacken my character, and wound my reputation in the most public manner possible. In their Reflections on themselves a contrary course is taken. There, instead of aggravating their own fault (which is the manner of true penitents) they most manifestly contrive for the softest, mildest terms, to touch their own faults in the most gentle manner possible, by the softest language.</w:t>
      </w:r>
    </w:p>
    <w:p>
      <w:pPr>
        <w:pStyle w:val="BodyText"/>
      </w:pPr>
      <w:r>
        <w:t xml:space="preserve">On the whole, Sir (as you have asked my opinion), I think that town and church lies under great guilt in the sight of God. And they never more can reasonably expect God's favor and blessing till they have their eyes opened to be convinced of their great provocation or the Most High, and injuriousness to man, and have their temper greatly altered; till they are deeply humbled; and till they openly and in full terms confess themselves guilty, in the manner in which [they] are</w:t>
      </w:r>
    </w:p>
    <w:p>
      <w:pPr>
        <w:pStyle w:val="SourcePage"/>
      </w:pPr>
      <w:r>
        <w:t xml:space="preserve">[p. 653]</w:t>
      </w:r>
    </w:p>
    <w:p>
      <w:pPr>
        <w:pStyle w:val="BodyText"/>
      </w:pPr>
      <w:r>
        <w:t xml:space="preserve">guilty indeed (and what my opinion of that is, I have in some measure declared), and openly humble and take shame to themselves before the world, and particularly confess their faults and seek forgiveness where they have been peculiarly injurious. Such terms, I am persuaded, the righteous God will hold that people to; and that it will forever be in vain for 'em to think to go free and escape with impunity in any other way. Palliating and extenuating matters, and daubing themselves over with untempered mortar, and sewing fig leaves will be in vain before him whose pure and omniscient eye is as a flame of fire.</w:t>
      </w:r>
    </w:p>
    <w:p>
      <w:pPr>
        <w:pStyle w:val="BodyText"/>
      </w:pPr>
      <w:r>
        <w:t xml:space="preserve">It has often been observed what a curse persons have lived under, and been pursued by, for their ill-treatment of their natural parents; but especially may this be expected to follow such abuses offered by a people to one which in their own esteem is their spiritual father. Expositors and divines often observe, that abuse of God's messengers has commonly been the last sin of an offending, backsliding people, which has filled up the measure of their sin, put an end to God's patience with them, and brought on them ruin. And 'tis also commonly observed that the heads and leaders of such a people have been remarkably distinguished in the fruits of God's vengeance in such cases. And as you, Sir, distinguished yourself as a head and leader to that people in these affairs, at least the main of them, so I think the guilt that lies on you in the sight of God is distinguishing; and that you may expect to be distinguished by God's frowns, unless there be true repentance, and properly expressed and manifested, with endeavors to be a leader of the people in the affair of repentance, as in their transgression. One thing which I think aggravated your fault, was that you yourself thought me in the right in that opinion wherein I differed from my people. As to the nature and essence of true religion, my people and I in general were agreed. The thing wherein we differed was that supposing that our common opinion of the nature of true godliness to be right, a profession of it, or of those things wherein we supposed the essence of it consisted, was necessary to church communion. In this you agreed with me and not with the people. So that in effect you owned my cause (in the thing which was the main foundation of controversy) to be good, and yet, in the manner before observed, set yourself at their head in their violent opposition to me.</w:t>
      </w:r>
    </w:p>
    <w:p>
      <w:pPr>
        <w:pStyle w:val="BodyText"/>
      </w:pPr>
      <w:r>
        <w:t xml:space="preserve">You say that in all your disputes, you ever had a full persuasion of my sincerity and true sanctity. If so, then doubtless what Christ said to his disciples takes hold of you. "He that receiveth you receiveth me," and "he that despiseth you despiseth me, and he that despiseth [me] despiseth</w:t>
      </w:r>
    </w:p>
    <w:p>
      <w:pPr>
        <w:pStyle w:val="SourcePage"/>
      </w:pPr>
      <w:r>
        <w:t xml:space="preserve">[p. 654]</w:t>
      </w:r>
    </w:p>
    <w:p>
      <w:pPr>
        <w:pStyle w:val="BodyText"/>
      </w:pPr>
      <w:r>
        <w:t xml:space="preserve">him that sent me" [Matthew 10:40, Luke 10:16]. And "take heed ye despise not one of these little ones"; he that offendeth one of them, "it were better for him that a millstone were hanged about his neck, and he drowned in the depths of the sea" [Matthew 18:10, Matthew 18:6].</w:t>
      </w:r>
    </w:p>
    <w:p>
      <w:pPr>
        <w:pStyle w:val="BodyText"/>
      </w:pPr>
      <w:r>
        <w:t xml:space="preserve">Thus, Sir, I have done the thing you requested of me. I wish you may accept it in as Christian a manner as you asked it. You may possibly think that the plain way in which I have given my judgment shows that I am far from being impartial and that I show a disposition to aggravate and enhance things, and set 'em forth in the blackest colors; and that I plainly manifest ill will to you. All that I shall say to this is, that if you think so, I think you are mistaken. And having performed the disagreeable task you desired of me, I must leave you to judge for yourself concerning what I say. I have spoken my judgment with as great a degree of impartiality as I am master of, and that which is my steady and constant judgment of this awful affair; and I doubt not will be my judgment as long as I live. One thing I must desire of you, and that is, that if you dislike what I have written, you would not expect that I should carry on any paper or letter controversy with you on the subject. I have had enough of this controversy, and desire to have done with it. I have spent enough of the precious time of my life in it heretofore. I desire and pray that God may enable you to view things truly, and as he views them; and so to act in the affair as shall be best for you, and most for your peace, living and dying.</w:t>
      </w:r>
    </w:p>
    <w:p>
      <w:pPr>
        <w:pStyle w:val="BodyText"/>
      </w:pPr>
      <w:r>
        <w:t xml:space="preserve">With respectful salutations to your spouse, I am, Sir, your kinsman and friend, that sincerely wishes your truest and greatest welfare and happiness, in this world and the world to come,</w:t>
      </w:r>
    </w:p>
    <w:p>
      <w:pPr>
        <w:pStyle w:val="BodyText"/>
      </w:pPr>
      <w:r>
        <w:t xml:space="preserve">Jonathan Edwards.</w:t>
      </w:r>
    </w:p>
    <w:p>
      <w:pPr>
        <w:pStyle w:val="Heading1"/>
        <w:pageBreakBefore/>
      </w:pPr>
      <w:bookmarkStart w:name="heading_196_to_the_reverend_thomas_f" w:id="207"/>
      <w:r>
        <w:t xml:space="preserve">196. TO THE REVEREND THOMAS FOXCROFT</w:t>
      </w:r>
      <w:bookmarkEnd w:id="207"/>
    </w:p>
    <w:p>
      <w:pPr>
        <w:pStyle w:val="BodyText"/>
      </w:pPr>
      <w:r>
        <w:t xml:space="preserve">Edwards sends instructions for the editing, publication, and distribution of </w:t>
      </w:r>
      <w:r>
        <w:rPr>
          <w:i/>
          <w:iCs/>
        </w:rPr>
        <w:t xml:space="preserve">Freedom of the Will</w:t>
      </w:r>
      <w:r>
        <w:t xml:space="preserve">.</w:t>
      </w:r>
    </w:p>
    <w:p>
      <w:pPr>
        <w:pStyle w:val="BodyText"/>
      </w:pPr>
      <w:r>
        <w:t xml:space="preserve">(Beinecke Library, ALS, one large quarto leaf, addressed on verso to the Reverend Mr. Thomas Foxcroft, Minister of the Gospel, in Boston.)</w:t>
      </w:r>
    </w:p>
    <w:p>
      <w:pPr>
        <w:pStyle w:val="BodyText"/>
      </w:pPr>
      <w:r>
        <w:t xml:space="preserve">∗ ∗ ∗</w:t>
      </w:r>
    </w:p>
    <w:p>
      <w:pPr>
        <w:pStyle w:val="BodyText"/>
      </w:pPr>
      <w:r>
        <w:t xml:space="preserve">Stockbridge, December 20, 1754Rev. and Honored Sir,I should have wrote to you long ago, if I had been able, but have been held under extreme weakness for five months by being followed with</w:t>
      </w:r>
    </w:p>
    <w:p>
      <w:pPr>
        <w:pStyle w:val="SourcePage"/>
      </w:pPr>
      <w:r>
        <w:t xml:space="preserve">[p. 655]</w:t>
      </w:r>
    </w:p>
    <w:p>
      <w:pPr>
        <w:pStyle w:val="BodyText"/>
      </w:pPr>
      <w:r>
        <w:t xml:space="preserve">fits of the ague. And now must be excused in writing but a few words, having spent myself in writing to the Commissioners. I have sent an account of errata to Mr. [Samuel] Kneeland and would acknowledge my great obligations to you in the care you have taken about the impression. I have ordered Mr. Kneeland to present you with five books on my account, all in calf, and two neatly bound with giltlines and one of them lettered on the back. He binds the books poorly. The covers are so apt to warp that they will warp as they lie upon the table. I wish that he would take care that the books sent to Scotland may be handsomely bound. Mr. [Timothy] Woodbridge, who brings this, will give the Commissioners a full account of our present extraordinary state.</w:t>
      </w:r>
    </w:p>
    <w:p>
      <w:pPr>
        <w:pStyle w:val="BodyText"/>
      </w:pPr>
      <w:r>
        <w:t xml:space="preserve">Desiring a constant remembrance in your prayers, and presenting cordial respects to your family, I am, Sir,</w:t>
      </w:r>
    </w:p>
    <w:p>
      <w:pPr>
        <w:pStyle w:val="BodyText"/>
      </w:pPr>
      <w:r>
        <w:t xml:space="preserve">Your obliged son and servant,Jonathan Edwards.</w:t>
      </w:r>
    </w:p>
    <w:p>
      <w:pPr>
        <w:pStyle w:val="Heading1"/>
        <w:pageBreakBefore/>
      </w:pPr>
      <w:bookmarkStart w:name="heading_197_to_treasurer_andrew_oliv" w:id="208"/>
      <w:r>
        <w:t xml:space="preserve">197. TO TREASURER ANDREW OLIVER</w:t>
      </w:r>
      <w:bookmarkEnd w:id="208"/>
    </w:p>
    <w:p>
      <w:pPr>
        <w:pStyle w:val="BodyText"/>
      </w:pPr>
      <w:r>
        <w:t xml:space="preserve">(Beinecke Library, ALS, in "History of Redemption" ms. notebook 1, pp. 111, 116; no outside address, but inside heading, "To the honorable Andrew Oliver Esq., Treasurer to the honorable Commissioners for Indian Affairs in Boston.")</w:t>
      </w:r>
    </w:p>
    <w:p>
      <w:pPr>
        <w:pStyle w:val="BodyText"/>
      </w:pPr>
      <w:r>
        <w:t xml:space="preserve">∗ ∗ ∗</w:t>
      </w:r>
    </w:p>
    <w:p>
      <w:pPr>
        <w:pStyle w:val="BodyText"/>
      </w:pPr>
      <w:r>
        <w:t xml:space="preserve">Stockbridge, December 20, 1754Sir,Please to deliver to Capt. Timothy Woodbridge of this town my half-year's salary due on the 17th day of this month. Herein you will oblige Your Honor's</w:t>
      </w:r>
    </w:p>
    <w:p>
      <w:pPr>
        <w:pStyle w:val="BodyText"/>
      </w:pPr>
      <w:r>
        <w:t xml:space="preserve">Most humble servant,Jonathan Edwards.</w:t>
      </w:r>
    </w:p>
    <w:p>
      <w:pPr>
        <w:pStyle w:val="Heading1"/>
        <w:pageBreakBefore/>
      </w:pPr>
      <w:bookmarkStart w:name="heading_198_to_the_reverend_joseph_b" w:id="209"/>
      <w:r>
        <w:t xml:space="preserve">198. TO THE REVEREND JOSEPH BELLAMY</w:t>
      </w:r>
      <w:bookmarkEnd w:id="209"/>
    </w:p>
    <w:p>
      <w:pPr>
        <w:pStyle w:val="BodyText"/>
      </w:pPr>
      <w:r>
        <w:t xml:space="preserve">Edwards compresses much information into this brief note to his follower. He hopes to see both him and the books he has borrowed (throughout his career, Edwards made a practice of lending books). Bellamy responded with a visit in the company of Samuel Hopkins for two nights and one day, February</w:t>
      </w:r>
    </w:p>
    <w:p>
      <w:pPr>
        <w:pStyle w:val="SourcePage"/>
      </w:pPr>
      <w:r>
        <w:t xml:space="preserve">[p. 656]</w:t>
      </w:r>
    </w:p>
    <w:p>
      <w:pPr>
        <w:pStyle w:val="BodyText"/>
      </w:pPr>
      <w:r>
        <w:t xml:space="preserve">11 to 13, 1755,</w:t>
      </w:r>
      <w:r>
        <w:rPr>
          <w:rStyle w:val="FootnoteReference"/>
        </w:rPr>
        <w:footnoteReference w:id="342"/>
      </w:r>
      <w:r>
        <w:t xml:space="preserve"> during which time Edwards read them a treatise he was preparing on "The Last End of God in the Creation of the World."</w:t>
      </w:r>
      <w:r>
        <w:rPr>
          <w:rStyle w:val="FootnoteReference"/>
        </w:rPr>
        <w:footnoteReference w:id="343"/>
      </w:r>
    </w:p>
    <w:p>
      <w:pPr>
        <w:pStyle w:val="BodyText"/>
      </w:pPr>
      <w:r>
        <w:t xml:space="preserve">Edwards' sojourn with his sisters at Windsor was carried out as scheduled The Reverend John Ballantine records in his diary that Edwards and his so lodged with him on April 22 and 30, 1755, which means that Edwards stayed there both on his way to and his way back from Windsor. Ballantine further hosted his friend on May 1 and 8 of that year; the latter time Edwards camp with two of his sons.</w:t>
      </w:r>
    </w:p>
    <w:p>
      <w:pPr>
        <w:pStyle w:val="BodyText"/>
      </w:pPr>
      <w:r>
        <w:t xml:space="preserve">Bellamy had been called as pastor of the First Presbyterian Church in New York City in January 1754. After visits back and forth by committees and Bellamy, as well as extensive correspondence, Bellamy declined the call in July 1754. In a letter of January 22, 1755, to Nathaniel Hazard, a prime mover on the New York pulpit committee, Bellamy gave enthusiastic endorsement to the Reverend David McGregore of Derry, New Hampshire, who was then being considered. He promised that he would also seek Edwards' opinion; this is the terse reply of concurrence. Like Bellamy, McGregore declined.</w:t>
      </w:r>
    </w:p>
    <w:p>
      <w:pPr>
        <w:pStyle w:val="BodyText"/>
      </w:pPr>
      <w:r>
        <w:t xml:space="preserve">The last item concerns the forwarding of mail, always a matter of chance in the days before an organized postal system. Stockbridge, on the main route between Boston and Albany, was a logical place for mail redistribution.</w:t>
      </w:r>
    </w:p>
    <w:p>
      <w:pPr>
        <w:pStyle w:val="BodyText"/>
      </w:pPr>
      <w:r>
        <w:t xml:space="preserve">(Beinecke Library, ALS, one quarto leaf, addressed on verso to the Reverend Mr. Joseph Bellamy at Bethlehem. On the Stockbridge visit, see Samuel Hopkins, "Memoir," in Edwards A. Park, ed., </w:t>
      </w:r>
      <w:r>
        <w:rPr>
          <w:i/>
          <w:iCs/>
        </w:rPr>
        <w:t xml:space="preserve">The Works of Samuel Hopkins, D. D</w:t>
      </w:r>
      <w:r>
        <w:t xml:space="preserve">. [Boston, 1865], pp. 49—51. On Edwards' lending habits, see Beinecke Library, ms. "Account Book," pp. [67]— [68], which lists sixteen instances of lending in 1755, six to Hopkins, and two to Bellamy. See also Ballantine for dates listed. And on McGregore, see Bellamy, pp. 429—31; Sprague, 5, 29; Webster, p. 649.)</w:t>
      </w:r>
    </w:p>
    <w:p>
      <w:pPr>
        <w:pStyle w:val="BodyText"/>
      </w:pPr>
      <w:r>
        <w:t xml:space="preserve">∗ ∗ ∗</w:t>
      </w:r>
    </w:p>
    <w:p>
      <w:pPr>
        <w:pStyle w:val="SourcePage"/>
      </w:pPr>
      <w:r>
        <w:t xml:space="preserve">[p. 657]</w:t>
      </w:r>
    </w:p>
    <w:p>
      <w:pPr>
        <w:pStyle w:val="BodyText"/>
      </w:pPr>
      <w:r>
        <w:t xml:space="preserve">Stockbridge, January 24, 1755Rev. and Dear Sir,</w:t>
      </w:r>
    </w:p>
    <w:p>
      <w:pPr>
        <w:pStyle w:val="BodyText"/>
      </w:pPr>
      <w:r>
        <w:t xml:space="preserve">I am sorry you have put by your journey hither, I want to see you very much, and to have you bring the books. I must, if providence allows, be at Windsor the week after the 20th of April to meet my sisters there from distant parts according to appointment. I would not fail of seeing you before that time by any means.</w:t>
      </w:r>
    </w:p>
    <w:p>
      <w:pPr>
        <w:pStyle w:val="BodyText"/>
      </w:pPr>
      <w:r>
        <w:t xml:space="preserve">I am fully of your mind about Mr. [David] McGregore. I wonder I never thought of him before.</w:t>
      </w:r>
    </w:p>
    <w:p>
      <w:pPr>
        <w:pStyle w:val="BodyText"/>
      </w:pPr>
      <w:r>
        <w:t xml:space="preserve">I have here sent along a number of letters for you which have come to my hand. One that came from Boston I guess has a piece of gold in it.</w:t>
      </w:r>
    </w:p>
    <w:p>
      <w:pPr>
        <w:pStyle w:val="BodyText"/>
      </w:pPr>
      <w:r>
        <w:t xml:space="preserve">Kind respects to Mrs. Bellamy. I am Sir,</w:t>
      </w:r>
    </w:p>
    <w:p>
      <w:pPr>
        <w:pStyle w:val="BodyText"/>
      </w:pPr>
      <w:r>
        <w:t xml:space="preserve">Yours most affectionately,Jonathan Edwards.</w:t>
      </w:r>
    </w:p>
    <w:p>
      <w:pPr>
        <w:pStyle w:val="Heading1"/>
        <w:pageBreakBefore/>
      </w:pPr>
      <w:bookmarkStart w:name="heading_199_to_brig_joseph_dwight" w:id="210"/>
      <w:r>
        <w:t xml:space="preserve">199. TO BRIG. JOSEPH DWIGHT</w:t>
      </w:r>
      <w:bookmarkEnd w:id="210"/>
    </w:p>
    <w:p>
      <w:pPr>
        <w:pStyle w:val="BodyText"/>
      </w:pPr>
      <w:r>
        <w:t xml:space="preserve">From the late summer of 1754 into 1755, Stockbridge was gripped by panic, for an Indian attack seemed imminent. Soldiers were sent in for defense. Fortifications were hastily built around Edwards' home, making it the town's central garrison.</w:t>
      </w:r>
    </w:p>
    <w:p>
      <w:pPr>
        <w:pStyle w:val="BodyText"/>
      </w:pPr>
      <w:r>
        <w:t xml:space="preserve">Edwards reports here that the demands on his hospitality have exceeded his ability to satisfy them. Supplies are diminished, and his physical strength is low; it is impossible for him to continue boarding a large number of troops.</w:t>
      </w:r>
    </w:p>
    <w:p>
      <w:pPr>
        <w:pStyle w:val="BodyText"/>
      </w:pPr>
      <w:r>
        <w:t xml:space="preserve">(Trask Library, ALS, one quarto leaf, inscribed on verso to Brigadier Dwight, Feb. 26, '55; Dwight ms. transcript, one quarto leaf. Published in Dwight ed., </w:t>
      </w:r>
      <w:r>
        <w:rPr>
          <w:i/>
          <w:iCs/>
        </w:rPr>
        <w:t xml:space="preserve">1</w:t>
      </w:r>
      <w:r>
        <w:t xml:space="preserve">, 544—45; Arthur L. Perry, </w:t>
      </w:r>
      <w:r>
        <w:rPr>
          <w:i/>
          <w:iCs/>
        </w:rPr>
        <w:t xml:space="preserve">Origins in Williamstown</w:t>
      </w:r>
      <w:r>
        <w:t xml:space="preserve"> [New York, 1894; rev. 1896, 1900], p. 253.)</w:t>
      </w:r>
    </w:p>
    <w:p>
      <w:pPr>
        <w:pStyle w:val="BodyText"/>
      </w:pPr>
      <w:r>
        <w:t xml:space="preserve">∗ ∗ ∗</w:t>
      </w:r>
    </w:p>
    <w:p>
      <w:pPr>
        <w:pStyle w:val="BodyText"/>
      </w:pPr>
      <w:r>
        <w:t xml:space="preserve">Stockbridge, February 26, 1755Honorable Sir,We have not lodgings and provision so as to board and lodge more than four soldiers, and being in a low state as to my health and not able to go much abroad, and upon that and other accounts under much greater disadvantage than others to get provisions, it is for this reason, and not because I have a disposition to make difficulty, that I told the</w:t>
      </w:r>
    </w:p>
    <w:p>
      <w:pPr>
        <w:pStyle w:val="SourcePage"/>
      </w:pPr>
      <w:r>
        <w:t xml:space="preserve">[p. 658]</w:t>
      </w:r>
    </w:p>
    <w:p>
      <w:pPr>
        <w:pStyle w:val="BodyText"/>
      </w:pPr>
      <w:r>
        <w:t xml:space="preserve">soldiers of this Province that had hitherto been provided for here that we could not board 'em any longer.</w:t>
      </w:r>
    </w:p>
    <w:p>
      <w:pPr>
        <w:pStyle w:val="BodyText"/>
      </w:pPr>
      <w:r>
        <w:t xml:space="preserve">I have often been told that Your Honor has intimated that you expected other business for them in a short time. Capt. [Stephen] Hosmer has sent three of his men to lodge at my house, which I am willing to entertain, as I choose to board such as are like to be continued for our defense in times of danger. [Benjamin] Stebbins has manifested to us a desire to continue here. Him therefore I am willing still to entertain with your consent.</w:t>
      </w:r>
    </w:p>
    <w:p>
      <w:pPr>
        <w:pStyle w:val="BodyText"/>
      </w:pPr>
      <w:r>
        <w:t xml:space="preserve">Beseeching Your Honor's candid construction of that, which [is] not intended in any inconsistence, with all proper honor and respects,</w:t>
      </w:r>
    </w:p>
    <w:p>
      <w:pPr>
        <w:pStyle w:val="BodyText"/>
      </w:pPr>
      <w:r>
        <w:t xml:space="preserve">Your most humble servant,Jonathan Edwards.</w:t>
      </w:r>
    </w:p>
    <w:p>
      <w:pPr>
        <w:pStyle w:val="Heading1"/>
        <w:pageBreakBefore/>
      </w:pPr>
      <w:bookmarkStart w:name="heading_200_to_the_reverend_thomas_f" w:id="211"/>
      <w:r>
        <w:t xml:space="preserve">200. TO THE REVEREND THOMAS FOXCROFT</w:t>
      </w:r>
      <w:bookmarkEnd w:id="211"/>
    </w:p>
    <w:p>
      <w:pPr>
        <w:pStyle w:val="BodyText"/>
      </w:pPr>
      <w:r>
        <w:t xml:space="preserve">The dream of creating a Mohawk school collapsed with the departure of the Mohawks and Gideon Hawley. With the Williamses still undermining his efforts, and Stockbridge on military alert, Edwards pleads with the Commissioners for whatever help they can devise.</w:t>
      </w:r>
    </w:p>
    <w:p>
      <w:pPr>
        <w:pStyle w:val="BodyText"/>
      </w:pPr>
      <w:r>
        <w:t xml:space="preserve">(Beinecke Library, ALS, one large quarto leaf, close and signature missing, endorsed on verso, "Rev. Mr. Edwards, Recd. Mark 25, 1755 [per] Mr. Woodbridge, Answd. [per] Do"; overwritten by Foxcroft.)</w:t>
      </w:r>
    </w:p>
    <w:p>
      <w:pPr>
        <w:pStyle w:val="BodyText"/>
      </w:pPr>
      <w:r>
        <w:t xml:space="preserve">∗ ∗ ∗</w:t>
      </w:r>
    </w:p>
    <w:p>
      <w:pPr>
        <w:pStyle w:val="BodyText"/>
      </w:pPr>
      <w:r>
        <w:t xml:space="preserve">Stockbridge, March 8, 1755Rev. and Honored Sir,I thank you for your favor of January 9, 1755. The Messrs. [Timothy and Joseph] Woodbridge, wait on you with this, who come to Boston to represent to the Commissioners the sorrowful state of our affairs. Our case is such as calls loudly for whatever the Commissioners can do to retrieve it, if there is anything that they can do. And it calls for the prayers of the true friends of the kingdom of Christ. At this time, when we are brought under great calamities by enemies from without, the savages of the wilderness, our difficulties from within don't diminish but increase, and all arise from the old source. I have wrote something particularly to Sec. [Josiah] Willard, Mr. [Andrew] Oliver, and Mr. [Thomas] Hubbard; which letter you will probably see; and will hear more from the messengers of the town. The Indians, in a in a full meeting, have chosen some of their company to go with the Woodbridges:</w:t>
      </w:r>
    </w:p>
    <w:p>
      <w:pPr>
        <w:pStyle w:val="SourcePage"/>
      </w:pPr>
      <w:r>
        <w:t xml:space="preserve">[p. 659]</w:t>
      </w:r>
    </w:p>
    <w:p>
      <w:pPr>
        <w:pStyle w:val="BodyText"/>
      </w:pPr>
      <w:r>
        <w:t xml:space="preserve">but they have been so much tampered with, and have had so much done to corrupt them, that I don't know how they will conduct themselves.</w:t>
      </w:r>
      <w:r>
        <w:rPr>
          <w:rStyle w:val="FootnoteReference"/>
        </w:rPr>
        <w:footnoteReference w:id="344"/>
      </w:r>
    </w:p>
    <w:p>
      <w:pPr>
        <w:pStyle w:val="BodyText"/>
      </w:pPr>
      <w:r>
        <w:t xml:space="preserve">I hope, Sir, we shall have your prayers for us, with respect both to our difficulties from without and from within: and I desire your […]</w:t>
      </w:r>
    </w:p>
    <w:p>
      <w:pPr>
        <w:pStyle w:val="BodyText"/>
      </w:pPr>
      <w:r>
        <w:t xml:space="preserve">[Jonathan Edwards.]</w:t>
      </w:r>
    </w:p>
    <w:p>
      <w:pPr>
        <w:pStyle w:val="Heading1"/>
        <w:pageBreakBefore/>
      </w:pPr>
      <w:bookmarkStart w:name="heading_201_to_the_reverend_thomas_p" w:id="212"/>
      <w:r>
        <w:t xml:space="preserve">201. TO THE REVEREND THOMAS PRINCE</w:t>
      </w:r>
      <w:bookmarkEnd w:id="212"/>
    </w:p>
    <w:p>
      <w:pPr>
        <w:pStyle w:val="BodyText"/>
      </w:pPr>
      <w:r>
        <w:t xml:space="preserve">This is a cover letter, asking Prince to convey an accompanying report to Thomas Hubbard. With the Mohawk exodus, the original intention for the Hollis school was not being fulfilled. Under the circumstances, Edwards sees no point in continuing the school without renewed instructions from the sponsor.</w:t>
      </w:r>
    </w:p>
    <w:p>
      <w:pPr>
        <w:pStyle w:val="BodyText"/>
      </w:pPr>
      <w:r>
        <w:t xml:space="preserve">Lucy Edwards did not go to Boston during the summer of 1755. Instead, she escaped embattled Stockbridge by visiting the home of her aunt Abigail Noyes in New Haven, in August and September.</w:t>
      </w:r>
    </w:p>
    <w:p>
      <w:pPr>
        <w:pStyle w:val="BodyText"/>
      </w:pPr>
      <w:r>
        <w:t xml:space="preserve">(AAS, Curwen Family Papers, box 3, f. 3, ALS, one quarto leaf, addressed on verso to the Reverend Mr. Thomas Prince in Boston. On Lucy Edwards, see Bun, pp. 130, 140, 153.)</w:t>
      </w:r>
    </w:p>
    <w:p>
      <w:pPr>
        <w:pStyle w:val="BodyText"/>
      </w:pPr>
      <w:r>
        <w:t xml:space="preserve">∗ ∗ ∗</w:t>
      </w:r>
    </w:p>
    <w:p>
      <w:pPr>
        <w:pStyle w:val="BodyText"/>
      </w:pPr>
      <w:r>
        <w:t xml:space="preserve">Stockbridge, April 14, 1755Rev. and Honored Sir,I have no heart to propose to the Commissioners any such thing as their maintaining Mr. [Isaac] Hollis' school, while we wait to hear from him. I have observed an aversion in 'em to meddle in his affairs; and then I cannot say so much concerning the advantage that this school is like to be of, in this time of war and confusion, as I think will be likely to induce 'em to run the venture of being at such a charge: but unless I near very speedily from Mr. Hollis shall throw up his school.</w:t>
      </w:r>
    </w:p>
    <w:p>
      <w:pPr>
        <w:pStyle w:val="BodyText"/>
      </w:pPr>
      <w:r>
        <w:t xml:space="preserve">I would entreat you very speedily to deliver this letter to Mr. Speaker [Thomas] Hubbard.</w:t>
      </w:r>
    </w:p>
    <w:p>
      <w:pPr>
        <w:pStyle w:val="SourcePage"/>
      </w:pPr>
      <w:r>
        <w:t xml:space="preserve">[p. 660]</w:t>
      </w:r>
    </w:p>
    <w:p>
      <w:pPr>
        <w:pStyle w:val="BodyText"/>
      </w:pPr>
      <w:r>
        <w:t xml:space="preserve">We have some thoughts of sending my daughter Lucy to Boston to live at your house this summer, according to a former invitation from you, and repeated pressing invitation from Miss Sally. Lucy is now at Northampton.</w:t>
      </w:r>
      <w:r>
        <w:rPr>
          <w:rStyle w:val="FootnoteReference"/>
        </w:rPr>
        <w:footnoteReference w:id="345"/>
      </w:r>
    </w:p>
    <w:p>
      <w:pPr>
        <w:pStyle w:val="BodyText"/>
      </w:pPr>
      <w:r>
        <w:t xml:space="preserve">My wife joins with me in respectful salutations to you, Mrs. Prince and Miss Sally.</w:t>
      </w:r>
    </w:p>
    <w:p>
      <w:pPr>
        <w:pStyle w:val="BodyText"/>
      </w:pPr>
      <w:r>
        <w:t xml:space="preserve">Asking a remembrance in your prayers, I am, Sir,</w:t>
      </w:r>
    </w:p>
    <w:p>
      <w:pPr>
        <w:pStyle w:val="BodyText"/>
      </w:pPr>
      <w:r>
        <w:t xml:space="preserve">Your obliged, humble servant,Jonathan Edwards.</w:t>
      </w:r>
    </w:p>
    <w:p>
      <w:pPr>
        <w:pStyle w:val="Heading1"/>
        <w:pageBreakBefore/>
      </w:pPr>
      <w:bookmarkStart w:name="heading_202_to_maj_joseph_hawley" w:id="213"/>
      <w:r>
        <w:t xml:space="preserve">202. TO MAJ. JOSEPH HAWLEY</w:t>
      </w:r>
      <w:bookmarkEnd w:id="213"/>
    </w:p>
    <w:p>
      <w:pPr>
        <w:pStyle w:val="BodyText"/>
      </w:pPr>
      <w:r>
        <w:t xml:space="preserve">This note, without date or place of origin, was probably written after Hawley's favorable response of January 1, 1755, to Edwards' letter of November 18, 1754 (No. 195), and is proof of their mended friendship. Hawley was elected from Northampton and Southampton to the House of Representatives. Because of his frequent trips to Boston, he took on the job of mail carrier.</w:t>
      </w:r>
    </w:p>
    <w:p>
      <w:pPr>
        <w:pStyle w:val="BodyText"/>
      </w:pPr>
      <w:r>
        <w:t xml:space="preserve">(NYPL, Hawley Papers, ALS, fragment.)</w:t>
      </w:r>
    </w:p>
    <w:p>
      <w:pPr>
        <w:pStyle w:val="BodyText"/>
      </w:pPr>
      <w:r>
        <w:t xml:space="preserve">∗ ∗ ∗</w:t>
      </w:r>
    </w:p>
    <w:p>
      <w:pPr>
        <w:pStyle w:val="BodyText"/>
      </w:pPr>
      <w:r>
        <w:t xml:space="preserve">[Stockbridge, afterJanuary 1, 1775] Sir,I have sent a letter to Mr. [Thomas] Prince by the bearer, to be committed to your care. I request of you the favor of taking special care of it, and delivering it with your own hands, as soon as ever you get to Boston. Pray don't fail. Herein you will particularly oblige. Yours, etc.</w:t>
      </w:r>
    </w:p>
    <w:p>
      <w:pPr>
        <w:pStyle w:val="BodyText"/>
      </w:pPr>
      <w:r>
        <w:t xml:space="preserve">Jonathan Edwards.</w:t>
      </w:r>
    </w:p>
    <w:p>
      <w:pPr>
        <w:pStyle w:val="Heading1"/>
        <w:pageBreakBefore/>
      </w:pPr>
      <w:bookmarkStart w:name="heading_203_to_the_reverend_john_ers" w:id="214"/>
      <w:r>
        <w:t xml:space="preserve">203. TO THE REVEREND JOHN ERSKINE</w:t>
      </w:r>
      <w:bookmarkEnd w:id="214"/>
    </w:p>
    <w:p>
      <w:pPr>
        <w:pStyle w:val="BodyText"/>
      </w:pPr>
      <w:r>
        <w:t xml:space="preserve">Edwards acknowledges receipt of books and letters. For his correspondent in Scotland, he recapitulates events at Stockbridge, showing how minor occurrences in the town's dealing with the Indians often brought about larger repercussions. He correctly assesses the crucial significance of English-French tensions in America at this time. Amid dark clouds, he finds a "hopeful prospect" in the impending Indian mission of Gideon Hawley.</w:t>
      </w:r>
    </w:p>
    <w:p>
      <w:pPr>
        <w:pStyle w:val="SourcePage"/>
      </w:pPr>
      <w:r>
        <w:t xml:space="preserve">[p. 661]</w:t>
      </w:r>
    </w:p>
    <w:p>
      <w:pPr>
        <w:pStyle w:val="BodyText"/>
      </w:pPr>
      <w:r>
        <w:t xml:space="preserve">(Trask Library, ALS, two folio leaves; Dwight ms. transcript, four quarto leaves; another ms. transcript in unidentified hand, four quarto leaves. Published in Dwight ed., </w:t>
      </w:r>
      <w:r>
        <w:rPr>
          <w:i/>
          <w:iCs/>
        </w:rPr>
        <w:t xml:space="preserve">1</w:t>
      </w:r>
      <w:r>
        <w:t xml:space="preserve">, 545—48; Faust and Johnson, pp. 402—06.)</w:t>
      </w:r>
    </w:p>
    <w:p>
      <w:pPr>
        <w:pStyle w:val="BodyText"/>
      </w:pPr>
      <w:r>
        <w:t xml:space="preserve">∗ ∗ ∗</w:t>
      </w:r>
    </w:p>
    <w:p>
      <w:pPr>
        <w:pStyle w:val="BodyText"/>
      </w:pPr>
      <w:r>
        <w:t xml:space="preserve">Stockbridge, April 15, 1755Rev. and Dear Sir,The last year in the spring I received, without a letter, a packet containing the following books: Casaubon on Enthusiasm, Warburton's </w:t>
      </w:r>
      <w:r>
        <w:rPr>
          <w:i/>
          <w:iCs/>
        </w:rPr>
        <w:t xml:space="preserve">Principles of Natural and Revealed Religion</w:t>
      </w:r>
      <w:r>
        <w:t xml:space="preserve">, Merrick on Christ the true Vine, Campbell's Apostles Enthusiasts, Discourse on the Prevailing Evils of the Present Time, Remarks on Apostles Enthusiasts, Moncrief's Review and Examination of Some Principles in Campbell's Apostles Enthusiasts, Gilbert of the Guilt and Pardon of Sin, Hervey on </w:t>
      </w:r>
      <w:r>
        <w:rPr>
          <w:i/>
          <w:iCs/>
        </w:rPr>
        <w:t xml:space="preserve">The Cross of Christ</w:t>
      </w:r>
      <w:r>
        <w:t xml:space="preserve">, An Account of the Orphan School, etc. at Edinburgh, </w:t>
      </w:r>
      <w:r>
        <w:rPr>
          <w:i/>
          <w:iCs/>
        </w:rPr>
        <w:t xml:space="preserve">Memorial Concerning the Surgeon's Hospital</w:t>
      </w:r>
      <w:r>
        <w:t xml:space="preserve">, Gairdner's </w:t>
      </w:r>
      <w:r>
        <w:rPr>
          <w:i/>
          <w:iCs/>
        </w:rPr>
        <w:t xml:space="preserve">Account of the Old People's Hospital, State of the Society in Scotland for Propagating Christian Knowledge</w:t>
      </w:r>
      <w:r>
        <w:t xml:space="preserve">, Abridgement of the Rules of Said Society, Regulations of the Town's Hospital at Glasgow, Annals of the Persecutions of the Protestants in France.</w:t>
      </w:r>
      <w:r>
        <w:rPr>
          <w:rStyle w:val="FootnoteReference"/>
        </w:rPr>
        <w:footnoteReference w:id="346"/>
      </w:r>
    </w:p>
    <w:p>
      <w:pPr>
        <w:pStyle w:val="SourcePage"/>
      </w:pPr>
      <w:r>
        <w:t xml:space="preserve">[p. 662]</w:t>
      </w:r>
    </w:p>
    <w:p>
      <w:pPr>
        <w:pStyle w:val="BodyText"/>
      </w:pPr>
      <w:r>
        <w:t xml:space="preserve">In the beginning of last December, I received another packet without a letter, the wrapper superscribed with your hand. In this were the following pamphlets: A Sermon by a Lay Elder before the Commission, </w:t>
      </w:r>
      <w:r>
        <w:rPr>
          <w:i/>
          <w:iCs/>
        </w:rPr>
        <w:t xml:space="preserve">A Letter to a Gentleman at Edinburgh</w:t>
      </w:r>
      <w:r>
        <w:t xml:space="preserve">, Resolution of the General Assembly of May 22, 1736, Rutherford's </w:t>
      </w:r>
      <w:r>
        <w:rPr>
          <w:i/>
          <w:iCs/>
        </w:rPr>
        <w:t xml:space="preserve">Power of Faith and Prayer Inquiry into the Method of Settling Parishes, The Nature of the Government and Constitution of the Church of Scotland, Essay on Gospel and legal Preaching, Necessity of Zeal for the Truth</w:t>
      </w:r>
      <w:r>
        <w:t xml:space="preserve">, A Vindication of the Protestant Doctrine of Justification against the Charge of Antinomianism.</w:t>
      </w:r>
      <w:r>
        <w:rPr>
          <w:rStyle w:val="FootnoteReference"/>
        </w:rPr>
        <w:footnoteReference w:id="347"/>
      </w:r>
      <w:r>
        <w:t xml:space="preserve"> The last week, I received a letter from you dated July 11, 1754, which was found at Mr. [Thomas] Prince's by one that went to Boston from hence, and had lain there Mr. Prince could not tell how long. In this letter, you make mention of these last-mentioned pamphlets received last December. I now return you my hearty thanks for this letter and these generous presents. I should have wrote to you long ago, had I not been prevented by the longest and most tedious sickness that ever I had in my life; I being followed with fits of the ague, which came upon me about the middle of last July, and were for a long time very severe and exceedingly wasted my flesh and strength, so that I became like a skeleton. I had several intermissions of the fits by the use of the Peruvian bark; but they never wholly left me till about the middle of last January. In the meantime, I several times attempted to write letters to some of my friends about affairs of importance; but found that I could bear but little of such writing. Once, in attempting to write a letter to Mr. [Aaron] Burr, a fit of the ague came upon me while I was writing; so that I was obliged to lay by my pen. When my fits left me, they left</w:t>
      </w:r>
    </w:p>
    <w:p>
      <w:pPr>
        <w:pStyle w:val="SourcePage"/>
      </w:pPr>
      <w:r>
        <w:t xml:space="preserve">[p. 663]</w:t>
      </w:r>
    </w:p>
    <w:p>
      <w:pPr>
        <w:pStyle w:val="BodyText"/>
      </w:pPr>
      <w:r>
        <w:t xml:space="preserve">me in a poor, weak state, all over bloated; so that I feared whether I was not going into a dropsy. I am still something swelled, and much overrun with scorbutic maladies. Nevertheless, I have of late gradually gained strength.</w:t>
      </w:r>
    </w:p>
    <w:p>
      <w:pPr>
        <w:pStyle w:val="BodyText"/>
      </w:pPr>
      <w:r>
        <w:t xml:space="preserve">I lately received a letter from Mr. [John] MacLaurin, dated August 13, 1754, which Mr. Prince sent me with a letter from himself, wherein he informed that the captain of a ship from Glasgow, then lately arrived, brought an account of Mr. MacLaurin's death, that he died very suddenly with an apoplexy, a little before he left Glasgow. Since I received that letter, I sent to Mr. Prince desiring to know more of the certainty of the account. Mr. Prince writes back, that he sees no reason to doubt of it. This is an affecting piece of news; it is an instance of death which I have much cause to lament. He has long shown himself to be a very worthy, kind, and obliging friend and correspondent of mine. And doubtless the Church of Scotland has much cause to lament his death. There is reason to think that he was one of them that stood in the gap, to make up the hedge in these evil times. He was a wise, steady, and most faithful friend of gospel truth, and vital piety, in these days of great corruption. I wish that I may take warning by it, as well as by my own late sickness to prepare for my departure hence.</w:t>
      </w:r>
    </w:p>
    <w:p>
      <w:pPr>
        <w:pStyle w:val="BodyText"/>
      </w:pPr>
      <w:r>
        <w:t xml:space="preserve">I have nothing very comfortable to write concerning my own success in this place. The business of the Indian mission, since I have been here, has been attended with strange embarrassments, such as I never could have expected or so much as once dreamed of; of such a nature, and arising from such a quarter, that I take no delight in being very particular and explicit upon it. But besides what I especially refer to, some things have lately happened that have occasioned great disturbance among the Indians, and have tended to alienate 'em from the English. As particularly the killing of one of them in the woods by a couple of travelers, white men, who met him and contended with him. And though the men were apprehended and imprisoned, yet, on their trial, they escaped without sentence of death; one of them only receiving a lighter punishment, as guilty of manslaughter: by which these Indians, and also the Indians of some other tribes, were greatly displeased and disaffected towards the English.</w:t>
      </w:r>
      <w:r>
        <w:rPr>
          <w:rStyle w:val="FootnoteReference"/>
        </w:rPr>
        <w:footnoteReference w:id="348"/>
      </w:r>
      <w:r>
        <w:t xml:space="preserve"> Since this, the last fall, some Indians from Canada (doubtless instigated by the French) broke</w:t>
      </w:r>
    </w:p>
    <w:p>
      <w:pPr>
        <w:pStyle w:val="SourcePage"/>
      </w:pPr>
      <w:r>
        <w:t xml:space="preserve">[p. 664]</w:t>
      </w:r>
    </w:p>
    <w:p>
      <w:pPr>
        <w:pStyle w:val="BodyText"/>
      </w:pPr>
      <w:r>
        <w:t xml:space="preserve">in upon us on the sabbath, between meetings, and fell upon an English family, and killed three of them, and about an hour after killed another man coming into the town from some distant houses; which occasioned a great alarm in the town and in the country. Multitudes came from various parts for our defense, that night and the next day; and many of these conducted very foolishly towards our Indians on this occasion, suspecting them to be guilty of doing the mischief, charging them with it, and threatening to kill them, and the like. After this a reward being offered by some private gentleman, to some that came this way as soldiers, if they would bring them the scalp of a Canada Indian; two men were so extremely foolish and wicked that they, in the night, dug one of our Indians, that had then lately died, out of his grave, to take off his scalp; that by pretending that to be the scalp of a Canada Indian, whom they had met and killed in the woods, they might get the promised reward. When this was discovered, the men were punished. But this did not hinder, but that such an act greatly increased the Indians' jealously and disaffection towards the English.</w:t>
      </w:r>
      <w:r>
        <w:rPr>
          <w:rStyle w:val="FootnoteReference"/>
        </w:rPr>
        <w:footnoteReference w:id="349"/>
      </w:r>
      <w:r>
        <w:t xml:space="preserve"> Added to these things, we have many white people in the neighborhood, many Dutch and some English, that will at all times, without any restraint give them rum; which is constant temptation to their most predominate lust.</w:t>
      </w:r>
    </w:p>
    <w:p>
      <w:pPr>
        <w:pStyle w:val="BodyText"/>
      </w:pPr>
      <w:r>
        <w:t xml:space="preserve">Though I have but little success and many discouragements here at Stockbridge, yet Mr. [Gideon] Hawley, missionary among the Six Nations (who went from New England to Onohquaga, a place more than 200 miles to the westward from hence), has of late had much encouragement. Religion seems to be a growing, spreading thing among the savages in that part of America, by his means; and there is an hopeful prospect of way being made for another missionary in those parts. Which may have happy consequences, unless the Six Nations should go over to the French; which there is the greatest reason to expect, unless the English should exert themselves vigorously and successfully against the French in America, this year. They seem to be waiting to see whether this will be or no, in order to determine whether entirely to desert the English, and cleave to the French. And if the Six Nations should forsake the English, it may be expected that the Stockbridge Indians, and almost all nations of Indians in North America, will follow 'em. It seems to be the most critical season with the British dominions in America, that ever was since the first settlement of these colonies.</w:t>
      </w:r>
    </w:p>
    <w:p>
      <w:pPr>
        <w:pStyle w:val="SourcePage"/>
      </w:pPr>
      <w:r>
        <w:t xml:space="preserve">[p. 665]</w:t>
      </w:r>
    </w:p>
    <w:p>
      <w:pPr>
        <w:pStyle w:val="BodyText"/>
      </w:pPr>
      <w:r>
        <w:t xml:space="preserve">And all probably will depend on the warlike transactions of the present year. What will be done, I can't tell. We are all in a commotion from end of the British America to the other: and various expeditions are projected and preparing, for one to Ohio, another to the French forts in Nova Scotia, another to Crown Point. But these affairs are not free of embarrassments: great difficulties arise in our present, most important affairs, through the disunited state of the several governments. 'Tis hard for them to agree upon means and measures. And we have no reason to think the French are behind us in their activity and preparations. A dark cloud seems to hang over us; we need the prayers of all our friends, and all friends to the Protestant interest. Stockbridge is a place much exposed, and what will become of us in the struggles that are coming on, God only knows.</w:t>
      </w:r>
    </w:p>
    <w:p>
      <w:pPr>
        <w:pStyle w:val="BodyText"/>
      </w:pPr>
      <w:r>
        <w:t xml:space="preserve">I have heard that Messrs. [Gilbert] Tennent and [Samuel] Davies are arrived in America, having had good success in the errand they went upon.</w:t>
      </w:r>
      <w:r>
        <w:rPr>
          <w:rStyle w:val="FootnoteReference"/>
        </w:rPr>
        <w:footnoteReference w:id="350"/>
      </w:r>
    </w:p>
    <w:p>
      <w:pPr>
        <w:pStyle w:val="BodyText"/>
      </w:pPr>
      <w:r>
        <w:t xml:space="preserve">Mr. [Joseph] Bellamy is not like to go to New York, principally by reason of the opposition of some of the congregation, and also of some of the neighboring ministers. I have heard they have lately unanimously agreed to apply themselves to Mr. [David] McGregore of New Londonderry, alias Westfield, in New England, to be their minister; who is a gentleman that I think, if they can obtain him, will be likely to suit 'em, and well to fill the place. And I have heard that there has been some difference in his own congregation, that has lately made his situation there uneasy. If so, he will be more likely to consent to the motion from New York.</w:t>
      </w:r>
    </w:p>
    <w:p>
      <w:pPr>
        <w:pStyle w:val="BodyText"/>
      </w:pPr>
      <w:r>
        <w:t xml:space="preserve">My wife joins with me in respectful and affectionate salutations to you and Mrs. Erskine. I am, Sir,</w:t>
      </w:r>
    </w:p>
    <w:p>
      <w:pPr>
        <w:pStyle w:val="BodyText"/>
      </w:pPr>
      <w:r>
        <w:t xml:space="preserve">Your affectionate and obliged brother,Jonathan Edwards.Sir,In a journey I went to Northampton the last April, I carried the foregoing letter, with others for Scotland so far, seeking an opportunity to send 'em from thence to Boston. But there I met another letter from Mr. Prince, with a joyful contradiction of his former account</w:t>
      </w:r>
    </w:p>
    <w:p>
      <w:pPr>
        <w:pStyle w:val="SourcePage"/>
      </w:pPr>
      <w:r>
        <w:t xml:space="preserve">[p. 666]</w:t>
      </w:r>
    </w:p>
    <w:p>
      <w:pPr>
        <w:pStyle w:val="BodyText"/>
      </w:pPr>
      <w:r>
        <w:t xml:space="preserve">of Mr. MacLaurin's death,</w:t>
      </w:r>
      <w:r>
        <w:rPr>
          <w:rStyle w:val="FootnoteReference"/>
        </w:rPr>
        <w:footnoteReference w:id="351"/>
      </w:r>
      <w:r>
        <w:t xml:space="preserve"> which occasioned my bringing my packet home again. Nevertheless, after I had broke open and revised this letter, I thought best to send it along, enclosed in a wrapper to Mr. MacLaurin; who I hope is yet living, and will convey this to you. I am, dear Sir,</w:t>
      </w:r>
    </w:p>
    <w:p>
      <w:pPr>
        <w:pStyle w:val="BodyText"/>
      </w:pPr>
      <w:r>
        <w:t xml:space="preserve">Your affectionate brother,Jonathan Edwards.Stockbridge, June 2, 1755.</w:t>
      </w:r>
    </w:p>
    <w:p>
      <w:pPr>
        <w:pStyle w:val="Heading1"/>
        <w:pageBreakBefore/>
      </w:pPr>
      <w:bookmarkStart w:name="heading_204_to_jonathan_edwards_jr" w:id="215"/>
      <w:r>
        <w:t xml:space="preserve">204. TO JONATHAN EDWARDS, JR.</w:t>
      </w:r>
      <w:bookmarkEnd w:id="215"/>
    </w:p>
    <w:p>
      <w:pPr>
        <w:pStyle w:val="BodyText"/>
      </w:pPr>
      <w:r>
        <w:t xml:space="preserve">After mid-April 1755, Gideon Hawley returned to Onohquaga, the Indian settlement near modern Binghamton, New York, taking with him Edwards' son Jonathan, Jr. The lad was not quite ten but was already speaking Mahican with his friends at school and play. Later, Jonathan noted that he knew more Indian words than English at that time. His father encouraged him, probably thinking of future missionary service. The Indians welcomed him and were especially pleased at his proficiency with their language. Although the sojourn was planned to last a year, the deteriorating military situation and bitter weather forced Hawley to return young Jonathan home in January 1756.</w:t>
      </w:r>
    </w:p>
    <w:p>
      <w:pPr>
        <w:pStyle w:val="BodyText"/>
      </w:pPr>
      <w:r>
        <w:t xml:space="preserve">This letter, written the day after his son's tenth birthday, is characteristic of Edwards' communications to his children. The primary emphasis is on religious commitment and the brevity of life.</w:t>
      </w:r>
    </w:p>
    <w:p>
      <w:pPr>
        <w:pStyle w:val="BodyText"/>
      </w:pPr>
      <w:r>
        <w:t xml:space="preserve">(Beinecke Library, ALS, two quarto leaves, addressed on verso to Jonathan Edwards, Jr., at Onohquaga. Published in Robert Ferm, </w:t>
      </w:r>
      <w:r>
        <w:rPr>
          <w:i/>
          <w:iCs/>
        </w:rPr>
        <w:t xml:space="preserve">Jonathan Edwards the Younger</w:t>
      </w:r>
      <w:r>
        <w:t xml:space="preserve"> [Grand Rapids, Mich., 1976], pp. 15—16. See also SIB, </w:t>
      </w:r>
      <w:r>
        <w:rPr>
          <w:i/>
          <w:iCs/>
        </w:rPr>
        <w:t xml:space="preserve">12</w:t>
      </w:r>
      <w:r>
        <w:t xml:space="preserve">, 396—97. By May 9, 1755, Hawley was in Onohquaga; Boyd and Taylor, </w:t>
      </w:r>
      <w:r>
        <w:rPr>
          <w:i/>
          <w:iCs/>
        </w:rPr>
        <w:t xml:space="preserve">1</w:t>
      </w:r>
      <w:r>
        <w:t xml:space="preserve">, 274—75.)</w:t>
      </w:r>
    </w:p>
    <w:p>
      <w:pPr>
        <w:pStyle w:val="BodyText"/>
      </w:pPr>
      <w:r>
        <w:t xml:space="preserve">∗ ∗ ∗</w:t>
      </w:r>
    </w:p>
    <w:p>
      <w:pPr>
        <w:pStyle w:val="BodyText"/>
      </w:pPr>
      <w:r>
        <w:t xml:space="preserve">Stockbridge, May 27, 1755Dear Child,Though you are a great way off from us, yet you are not out of our minds: I am full of concern for you, often think of you, and often pray for you. Though you are at so great a distance from us, and from all your relations, yet this is a comfort to us, that the same God that is here, is also at Onohquaga; and that though you are out of our sight and out of our reach, you are always in God's hands, who is infinitely gracious; and we can go to him, and commit you to his care and mercy. Take heed that you</w:t>
      </w:r>
    </w:p>
    <w:p>
      <w:pPr>
        <w:pStyle w:val="SourcePage"/>
      </w:pPr>
      <w:r>
        <w:t xml:space="preserve">[p. 667]</w:t>
      </w:r>
    </w:p>
    <w:p>
      <w:pPr>
        <w:pStyle w:val="BodyText"/>
      </w:pPr>
      <w:r>
        <w:t xml:space="preserve">don't forget or neglect him. Always set God before your eyes, and live in his fear, and seek him every day with all diligence: for 'tis he, and he only ran make you happy or miserable, as he pleases; and your life and health, and the eternal salvation of your soul, and your all in this life and that which is to come, depends on his will and pleasure.</w:t>
      </w:r>
    </w:p>
    <w:p>
      <w:pPr>
        <w:pStyle w:val="BodyText"/>
      </w:pPr>
      <w:r>
        <w:t xml:space="preserve">The week before last, on Thursday, David</w:t>
      </w:r>
      <w:r>
        <w:rPr>
          <w:rStyle w:val="FootnoteReference"/>
        </w:rPr>
        <w:footnoteReference w:id="352"/>
      </w:r>
      <w:r>
        <w:t xml:space="preserve"> died; whom you knew and used to play with, and who used to live at our house. His soul is gone into the eternal world. Whether he was prepared for death, we don't know. This is a loud call of God to you to prepare for death. You see that they that are young die, as well as those that are old: David was not very much older than you. Remember what Christ has said, that you must be born again, or you never can see the kingdom of God. Never give yourself any rest, unless you have good evidence that you are converted and become a new creature. We hope that God will preserve your life and health, and return you to Stockbridge again in safety; but always remember that life is uncertain: you know not how soon you must die, and therefore had need to be always ready.</w:t>
      </w:r>
    </w:p>
    <w:p>
      <w:pPr>
        <w:pStyle w:val="BodyText"/>
      </w:pPr>
      <w:r>
        <w:t xml:space="preserve">We have very lately heard from your brothers and sisters at Northampton and at Newark, that they are well. Your aged grandfather and grandmother, when I was at Windsor, gave their love to you. We here all do the same. I am,</w:t>
      </w:r>
    </w:p>
    <w:p>
      <w:pPr>
        <w:pStyle w:val="BodyText"/>
      </w:pPr>
      <w:r>
        <w:t xml:space="preserve">Your tender and affectionate father,Jonathan Edwards.</w:t>
      </w:r>
    </w:p>
    <w:p>
      <w:pPr>
        <w:pStyle w:val="Heading1"/>
        <w:pageBreakBefore/>
      </w:pPr>
      <w:bookmarkStart w:name="heading_205_to_the_reverend_thomas_f" w:id="216"/>
      <w:r>
        <w:t xml:space="preserve">205. TO THE REVEREND THOMAS FOXCROFT</w:t>
      </w:r>
      <w:bookmarkEnd w:id="216"/>
    </w:p>
    <w:p>
      <w:pPr>
        <w:pStyle w:val="BodyText"/>
      </w:pPr>
      <w:r>
        <w:t xml:space="preserve">Edwards writes as hostilities against the French are heating up on the frontier. Preparations are under way to capture the fort at Crown Point, on Lake Champlain. Timothy Woodbridge would have been a likely candidate to lead the troops from the Stockbridge area, but he was engaged as a negotiator and policy maker in the Susquehannah Company from 1754 to 1769. It was he who paid the Six Nations for the Pennsylvania land in 1754, an act that precipitated a half-century of conflict and litigation.</w:t>
      </w:r>
    </w:p>
    <w:p>
      <w:pPr>
        <w:pStyle w:val="BodyText"/>
      </w:pPr>
      <w:r>
        <w:t xml:space="preserve">(Beinecke Library, ALS, one folio leaf, addressed on verso to the Reverend Thomas Foxcroft, Minister of the Gospel, in Boston. On Woodbridge, see Boyd and Taylor, </w:t>
      </w:r>
      <w:r>
        <w:rPr>
          <w:i/>
          <w:iCs/>
        </w:rPr>
        <w:t xml:space="preserve">1</w:t>
      </w:r>
      <w:r>
        <w:t xml:space="preserve">, 47—2, 98; and J. T. Adams, </w:t>
      </w:r>
      <w:r>
        <w:rPr>
          <w:i/>
          <w:iCs/>
        </w:rPr>
        <w:t xml:space="preserve">Dictionary of American History</w:t>
      </w:r>
      <w:r>
        <w:t xml:space="preserve"> [6 vols. New York, 1940], 6, 451—52.)</w:t>
      </w:r>
    </w:p>
    <w:p>
      <w:pPr>
        <w:pStyle w:val="BodyText"/>
      </w:pPr>
      <w:r>
        <w:t xml:space="preserve">∗ ∗ ∗</w:t>
      </w:r>
    </w:p>
    <w:p>
      <w:pPr>
        <w:pStyle w:val="SourcePage"/>
      </w:pPr>
      <w:r>
        <w:t xml:space="preserve">[p. 668]</w:t>
      </w:r>
    </w:p>
    <w:p>
      <w:pPr>
        <w:pStyle w:val="BodyText"/>
      </w:pPr>
      <w:r>
        <w:t xml:space="preserve">Stockbridge, June 3, 1755Rev. and Honored Sir,</w:t>
      </w:r>
    </w:p>
    <w:p>
      <w:pPr>
        <w:pStyle w:val="BodyText"/>
      </w:pPr>
      <w:r>
        <w:t xml:space="preserve">I thank for your letter of March 31 by Mr. [Timothy] Woodbridge, and for the kind concern at the difficulties I meet with in this place. The people who have made difficulty heretofore are far from being yet at rest. I have heard that they have lately conceived new hopes of accomplishing their designs. I imagine it to be from Col. [Israel] Williams of Hatfield, his being chosen representative.</w:t>
      </w:r>
      <w:r>
        <w:rPr>
          <w:rStyle w:val="FootnoteReference"/>
        </w:rPr>
        <w:footnoteReference w:id="353"/>
      </w:r>
      <w:r>
        <w:t xml:space="preserve"> I suppose they depend on his influence especially with Gov. [William] Shirley.</w:t>
      </w:r>
    </w:p>
    <w:p>
      <w:pPr>
        <w:pStyle w:val="BodyText"/>
      </w:pPr>
      <w:r>
        <w:t xml:space="preserve">Mr. Woodbridge is not like to go to Crown Point. But the reason of it has been greatly misrepresented by his enemies, as though he was disliked by the Indians as their captain, and that they all refused to enlist under him. Whereas, on the contrary, he is I suppose the only person they would be willing to go under, and many of them showed a forwardness to go under him, and most of 'em would probably have insisted, if he would have gone. But the true reason of his not going was the earnest solicitations of the Susquehannah Company in Connecticut, further to assist them in their business.</w:t>
      </w:r>
    </w:p>
    <w:p>
      <w:pPr>
        <w:pStyle w:val="BodyText"/>
      </w:pPr>
      <w:r>
        <w:t xml:space="preserve">I humbly desire you to take particular care of the enclosed packet to Mr. [John] MacLaurin;</w:t>
      </w:r>
      <w:r>
        <w:rPr>
          <w:rStyle w:val="FootnoteReference"/>
        </w:rPr>
        <w:footnoteReference w:id="354"/>
      </w:r>
      <w:r>
        <w:t xml:space="preserve"> and if anything be come from Scotland for me, to forward it to Stockbridge.</w:t>
      </w:r>
    </w:p>
    <w:p>
      <w:pPr>
        <w:pStyle w:val="BodyText"/>
      </w:pPr>
      <w:r>
        <w:t xml:space="preserve">I am yet in a low state as to my health; and the lower by reason of a great hurt I received in a late journey to Windsor by a dangerous fall from my horse, the horse pitching heels over head with his whole weight upon me. But through mercy I am much better than I have been. I desire you to pray for me, that God would be with me under my various troubles, and sanctify mercies and afflictions. This, with humble respects to your family, is from, honored Sir,</w:t>
      </w:r>
    </w:p>
    <w:p>
      <w:pPr>
        <w:pStyle w:val="BodyText"/>
      </w:pPr>
      <w:r>
        <w:t xml:space="preserve">Your obliged friend and humble servant,Jonathan Edwards.</w:t>
      </w:r>
    </w:p>
    <w:p>
      <w:pPr>
        <w:pStyle w:val="Heading1"/>
        <w:pageBreakBefore/>
      </w:pPr>
      <w:bookmarkStart w:name="heading_206_to_capt_timothy_woodbrid" w:id="217"/>
      <w:r>
        <w:t xml:space="preserve">206. TO CAPT. TIMOTHY WOODBRIDGE</w:t>
      </w:r>
      <w:bookmarkEnd w:id="217"/>
    </w:p>
    <w:p>
      <w:pPr>
        <w:pStyle w:val="BodyText"/>
      </w:pPr>
      <w:r>
        <w:t xml:space="preserve">Because of his remote location in Stockbridge, Edwards had to rely on travelers to Boston or elsewhere for shipments of chocolate, which seems to</w:t>
      </w:r>
    </w:p>
    <w:p>
      <w:pPr>
        <w:pStyle w:val="SourcePage"/>
      </w:pPr>
      <w:r>
        <w:t xml:space="preserve">[p. 669]</w:t>
      </w:r>
    </w:p>
    <w:p>
      <w:pPr>
        <w:pStyle w:val="BodyText"/>
      </w:pPr>
      <w:r>
        <w:t xml:space="preserve">have been a staple in the Edwards household. Here Edwards writes a note, covering a missing letter, regarding one such shipment and the financial arrangements involved.</w:t>
      </w:r>
    </w:p>
    <w:p>
      <w:pPr>
        <w:pStyle w:val="BodyText"/>
      </w:pPr>
      <w:r>
        <w:t xml:space="preserve">(Beinecke Library, ALS, "History of Redemption" ms. notebook 1, pp. 108—09, 118—19).</w:t>
      </w:r>
    </w:p>
    <w:p>
      <w:pPr>
        <w:pStyle w:val="BodyText"/>
      </w:pPr>
      <w:r>
        <w:t xml:space="preserve">∗ ∗ ∗</w:t>
      </w:r>
    </w:p>
    <w:p>
      <w:pPr>
        <w:pStyle w:val="BodyText"/>
      </w:pPr>
      <w:r>
        <w:t xml:space="preserve">[Stockbridge,] June 4, 1755Sir,I desire you to deliver this letter, which I have wrote to Col. [John Henry] Lydius about the chocolate, desiring him to deliver the whole of it to you. And here send the paper by which it appears under Mr. [Gideon] Hawley's own hand that the whole £12 was reckoned to me.</w:t>
      </w:r>
    </w:p>
    <w:p>
      <w:pPr>
        <w:pStyle w:val="BodyText"/>
      </w:pPr>
      <w:r>
        <w:t xml:space="preserve">If you will bring what remains you will much oblige</w:t>
      </w:r>
    </w:p>
    <w:p>
      <w:pPr>
        <w:pStyle w:val="BodyText"/>
      </w:pPr>
      <w:r>
        <w:t xml:space="preserve">Your humble servant,Jonathan Edwards.P.S. Please to send me those two dollars you had of me to go to Boston with.</w:t>
      </w:r>
    </w:p>
    <w:p>
      <w:pPr>
        <w:pStyle w:val="Heading1"/>
        <w:pageBreakBefore/>
      </w:pPr>
      <w:bookmarkStart w:name="heading_207_to_col_israel_williams" w:id="218"/>
      <w:r>
        <w:t xml:space="preserve">207. TO COL. ISRAEL WILLIAMS</w:t>
      </w:r>
      <w:bookmarkEnd w:id="218"/>
    </w:p>
    <w:p>
      <w:pPr>
        <w:pStyle w:val="BodyText"/>
      </w:pPr>
      <w:r>
        <w:t xml:space="preserve">Only five days before the Battle of Lake George, in which the colonists fought against an invading force of French and Indians, Stockbridge received word that defensive Connecticut troops would soon withdraw from the area. This unexpected development has been attributed to Col. Israel Williams' ridicule of Edwards' move to secure the soldiers; Williams considered them unnecessary. Connecticut authorities took him seriously enough to recall their men. Brig. Joseph Dwight then made a direct appeal to Lieut. Gov. William Pitkin of Connecticut and secured the return of forces but not until the following year. On their return to western Massachusetts, Williams refused to command them, on the ground that he had not been consulted. Between the withdrawal and return of Connecticut troops, Edwards and his Stockbridge friends use this petition to entreat Williams to send in Massachusetts soldiers so that they will be protected.</w:t>
      </w:r>
    </w:p>
    <w:p>
      <w:pPr>
        <w:pStyle w:val="BodyText"/>
      </w:pPr>
      <w:r>
        <w:t xml:space="preserve">(MAR, vol. 54, p. 96, ALS, one folio leaf, addressed on verso to Col. Israel Williams at Hatfield. See SIB, </w:t>
      </w:r>
      <w:r>
        <w:rPr>
          <w:i/>
          <w:iCs/>
        </w:rPr>
        <w:t xml:space="preserve">8</w:t>
      </w:r>
      <w:r>
        <w:t xml:space="preserve">, 307—08; and Joseph Dwight to William Pitkin, July 7, 1755, HSP, Gratz Colonial Wars, #17.)</w:t>
      </w:r>
    </w:p>
    <w:p>
      <w:pPr>
        <w:pStyle w:val="BodyText"/>
      </w:pPr>
      <w:r>
        <w:t xml:space="preserve">∗ ∗ ∗</w:t>
      </w:r>
    </w:p>
    <w:p>
      <w:pPr>
        <w:pStyle w:val="SourcePage"/>
      </w:pPr>
      <w:r>
        <w:t xml:space="preserve">[p. 670]</w:t>
      </w:r>
    </w:p>
    <w:p>
      <w:pPr>
        <w:pStyle w:val="BodyText"/>
      </w:pPr>
      <w:r>
        <w:t xml:space="preserve">Stockbridge, September 4, 1755Sir,</w:t>
      </w:r>
    </w:p>
    <w:p>
      <w:pPr>
        <w:pStyle w:val="BodyText"/>
      </w:pPr>
      <w:r>
        <w:t xml:space="preserve">Yesterday a message was sent to us from Connecticut, by the Committee of War there, informing us that they had ordered all their soldiers stationed here, and at Pantoosuck, to leave these places the next Monday. The messenger informs us that the Committee of War expressed it as their opinion that Stockbridge still needs defense; but that this is no longer to be expected from Connecticut, seeing they have very lately done so much for the defense of the country in general; and that therefore they continued their men till next Monday that we might have a little time to apply for help elsewhere.</w:t>
      </w:r>
    </w:p>
    <w:p>
      <w:pPr>
        <w:pStyle w:val="BodyText"/>
      </w:pPr>
      <w:r>
        <w:t xml:space="preserve">We think it manifest that, if the town be left wholly destitute of soldiers, we shall be greatly exposed. If this be understood by the enemy (as probably it will), it will invite them to us as their ready and easy prey. They would glory much in destroying this town, and taking so many forts; and would be fond of embracing such an opportunity of dislodging the English inhabitants, and so breaking the union between the English and Indians, and drawing off this tribe, among the many others that are forsaking the English interest and joining with the French since the Ohio defeat.</w:t>
      </w:r>
      <w:r>
        <w:rPr>
          <w:rStyle w:val="FootnoteReference"/>
        </w:rPr>
        <w:footnoteReference w:id="355"/>
      </w:r>
    </w:p>
    <w:p>
      <w:pPr>
        <w:pStyle w:val="BodyText"/>
      </w:pPr>
      <w:r>
        <w:t xml:space="preserve">We therefore desire, Sir, that our case may be considered, that a speedy supply of soldiers may be ordered, for this station, sufficient to keep our forts and in other respects to defend the people. We are, Sir, your most humble servants,</w:t>
      </w:r>
    </w:p>
    <w:p>
      <w:pPr>
        <w:pStyle w:val="BodyText"/>
      </w:pPr>
      <w:r>
        <w:t xml:space="preserve">Jonathan EdwardsJosiah JonesSamuel BrownJoseph WoodbridgeStephen WestTimothy WoodbridgeElijah WilliamsJohn TaylorJohn Willard.P.S. There are thirty of our Indians, or more, gone with Gov. [William] Shirley; being urged by him, they were very backward, making this objection, that the town, and their wives and children would be left very defenseless by the absence of so many. On which the Governor</w:t>
      </w:r>
    </w:p>
    <w:p>
      <w:pPr>
        <w:pStyle w:val="SourcePage"/>
      </w:pPr>
      <w:r>
        <w:t xml:space="preserve">[p. 671]</w:t>
      </w:r>
    </w:p>
    <w:p>
      <w:pPr>
        <w:pStyle w:val="BodyText"/>
      </w:pPr>
      <w:r>
        <w:t xml:space="preserve">offered them, that a sufficient number of English soldiers should be kept here for the defense of the town. On this dependence our Indians left the town. Of this we have undoubted information from many of our Indians that were present.</w:t>
      </w:r>
    </w:p>
    <w:p>
      <w:pPr>
        <w:pStyle w:val="BodyText"/>
      </w:pPr>
      <w:r>
        <w:t xml:space="preserve">Besides, we have just now word sent us by Mr. Van Schaack of Kinderhook,</w:t>
      </w:r>
      <w:r>
        <w:rPr>
          <w:rStyle w:val="FootnoteReference"/>
        </w:rPr>
        <w:footnoteReference w:id="356"/>
      </w:r>
    </w:p>
    <w:p>
      <w:pPr>
        <w:pStyle w:val="BodyText"/>
      </w:pPr>
      <w:r>
        <w:t xml:space="preserve">that they have received late information, that two large parties of Indians are now come out against our frontiers; one designed for the Dutch settlements, the other for New England. 'Tis very likely that they would thus endeavor to cut out work for us at home, while our army is in distress, to prevent, if possible, our sending sufficient succors to our army. The army at Crown Point, doubtless, see that they shall have time enough to make excursions.</w:t>
      </w:r>
    </w:p>
    <w:p>
      <w:pPr>
        <w:pStyle w:val="Heading1"/>
        <w:pageBreakBefore/>
      </w:pPr>
      <w:bookmarkStart w:name="heading_208_to_col_israel_williams" w:id="219"/>
      <w:r>
        <w:t xml:space="preserve">208. TO COL. ISRAEL WILLIAMS</w:t>
      </w:r>
      <w:bookmarkEnd w:id="219"/>
    </w:p>
    <w:p>
      <w:pPr>
        <w:pStyle w:val="BodyText"/>
      </w:pPr>
      <w:r>
        <w:t xml:space="preserve">Edwards reinforces the plea he and other Stockbridge residents had sent to Williams the day before. James Gray carried the town's request to Williams and added his own. The Battle of Lake George, which took place a few days later, proved the townspeople's fears were not unfounded.</w:t>
      </w:r>
    </w:p>
    <w:p>
      <w:pPr>
        <w:pStyle w:val="BodyText"/>
      </w:pPr>
      <w:r>
        <w:t xml:space="preserve">(Trask Library, AL fragment, one quarto leaf; Dwight ms. transcript, one quarto leaf. See also James Gray to Israel Williams, MHS, Israel Williams Letters, I, ALS, Sept. 6, 1755.)</w:t>
      </w:r>
    </w:p>
    <w:p>
      <w:pPr>
        <w:pStyle w:val="BodyText"/>
      </w:pPr>
      <w:r>
        <w:t xml:space="preserve">∗ ∗ ∗</w:t>
      </w:r>
    </w:p>
    <w:p>
      <w:pPr>
        <w:pStyle w:val="BodyText"/>
      </w:pPr>
      <w:r>
        <w:t xml:space="preserve">Stockbridge, September 5, 1755Sir,Yesterday the English inhabitants of this town sent away a letter directed to you, to be conveyed to Hatfield, representing the state of the town, as left very greatly exposed by the drawing off all the Connecticut soldiers, and Gov. [William] Shirley's (by his urgency) persuading away almost all the Indian inhabitants, fit for war; who objected much against going on this account, that the departure of so many would leave the town, and their wives and children too, defenseless; and that the Governor removed their objection, by promising that a sufficient number of English soldiers should be maintained here during their absence, for the defense of the town. And also that we had Just now information sent us in writing from Mr. Van Schaack,</w:t>
      </w:r>
      <w:r>
        <w:rPr>
          <w:rStyle w:val="FootnoteReference"/>
        </w:rPr>
        <w:footnoteReference w:id="357"/>
      </w:r>
      <w:r>
        <w:t xml:space="preserve"> that</w:t>
      </w:r>
    </w:p>
    <w:p>
      <w:pPr>
        <w:pStyle w:val="SourcePage"/>
      </w:pPr>
      <w:r>
        <w:t xml:space="preserve">[p. 672]</w:t>
      </w:r>
    </w:p>
    <w:p>
      <w:pPr>
        <w:pStyle w:val="BodyText"/>
      </w:pPr>
      <w:r>
        <w:t xml:space="preserve">two large parties of Indians are lately gone out from Crown Point against our frontiers; and so entreating that soldiers may speedily be sent. But being informed today that you are gone from Hatfield, and not knowing whether you will seasonably receive the forementioned letter, I now, on the desire of the people, give you this brief information of what was therein written; earnestly desiring that we may not be left so easy and open</w:t>
      </w:r>
      <w:r>
        <w:rPr>
          <w:rStyle w:val="FootnoteReference"/>
        </w:rPr>
        <w:footnoteReference w:id="358"/>
      </w:r>
      <w:r>
        <w:t xml:space="preserve"> prey to our enemies, who, we have reason to think,</w:t>
      </w:r>
      <w:r>
        <w:rPr>
          <w:rStyle w:val="FootnoteReference"/>
        </w:rPr>
        <w:footnoteReference w:id="359"/>
      </w:r>
      <w:r>
        <w:t xml:space="preserve"> have the means of learning our situation, and are certainly preparing to attack some of the most defenseless of the frontier villages. We hope that the troops may be forwarded immediately; for, having no adequate means of repelling an attack, we have no security for a single day. I am, respectfully,</w:t>
      </w:r>
    </w:p>
    <w:p>
      <w:pPr>
        <w:pStyle w:val="BodyText"/>
      </w:pPr>
      <w:r>
        <w:t xml:space="preserve">Your obedient servant,Jonathan Edwards.</w:t>
      </w:r>
    </w:p>
    <w:p>
      <w:pPr>
        <w:pStyle w:val="Heading1"/>
        <w:pageBreakBefore/>
      </w:pPr>
      <w:bookmarkStart w:name="heading_209_to_the_reverend_thomas_f" w:id="220"/>
      <w:r>
        <w:t xml:space="preserve">209. TO THE REVEREND THOMAS FOXCROFT</w:t>
      </w:r>
      <w:bookmarkEnd w:id="220"/>
    </w:p>
    <w:p>
      <w:pPr>
        <w:pStyle w:val="BodyText"/>
      </w:pPr>
      <w:r>
        <w:t xml:space="preserve">(Beinecke Library, ALS, one quarto leaf, torn, irregular, partly overwritten in later hand, addressed on verso to the Reverend Thomas Foxcroft, Minister of the Gospel, in Boston.)</w:t>
      </w:r>
    </w:p>
    <w:p>
      <w:pPr>
        <w:pStyle w:val="BodyText"/>
      </w:pPr>
      <w:r>
        <w:t xml:space="preserve">∗ ∗ ∗</w:t>
      </w:r>
    </w:p>
    <w:p>
      <w:pPr>
        <w:pStyle w:val="BodyText"/>
      </w:pPr>
      <w:r>
        <w:t xml:space="preserve">Stockbridge, September 15, 1755Rev. and Honored Sir,My son [Timothy] waits on you with this, and with a packet prepared and sent away long ago, in order to go to Boston, to be conveyed to Scotland; but was strangely neglected by the messenger who was to have carried it, and at last came back to me again.</w:t>
      </w:r>
    </w:p>
    <w:p>
      <w:pPr>
        <w:pStyle w:val="BodyText"/>
      </w:pPr>
      <w:r>
        <w:t xml:space="preserve">I request your prayers and blessing for my son, who is now a member of New Jersey College; and ask your prayers for me, and my whole family, with respect to all the difficulties which attend [our] present circumstances; and for two of my children who are ill; of whose case my son, the bearer of this, can inform you. I am, honored Sir,</w:t>
      </w:r>
    </w:p>
    <w:p>
      <w:pPr>
        <w:pStyle w:val="BodyText"/>
      </w:pPr>
      <w:r>
        <w:t xml:space="preserve">Your most obliged friend and humble servant,Jonathan Edwards.</w:t>
      </w:r>
    </w:p>
    <w:p>
      <w:pPr>
        <w:pStyle w:val="SourcePage"/>
      </w:pPr>
      <w:r>
        <w:t xml:space="preserve">[p. 673]</w:t>
      </w:r>
    </w:p>
    <w:p>
      <w:pPr>
        <w:pStyle w:val="Heading1"/>
        <w:pageBreakBefore/>
      </w:pPr>
      <w:bookmarkStart w:name="heading_210_to_the_reverend_thomas_p" w:id="221"/>
      <w:r>
        <w:t xml:space="preserve">210. TO THE REVEREND THOMAS PRINCE</w:t>
      </w:r>
      <w:bookmarkEnd w:id="221"/>
    </w:p>
    <w:p>
      <w:pPr>
        <w:pStyle w:val="BodyText"/>
      </w:pPr>
      <w:r>
        <w:t xml:space="preserve">Edwards furnishes Prince with a brief report on the Hollis school and some family news.</w:t>
      </w:r>
    </w:p>
    <w:p>
      <w:pPr>
        <w:pStyle w:val="BodyText"/>
      </w:pPr>
      <w:r>
        <w:t xml:space="preserve">(Princeton University, Seeley Mudd Library, Gen. Mss., </w:t>
      </w:r>
      <w:r>
        <w:rPr>
          <w:i/>
          <w:iCs/>
        </w:rPr>
        <w:t xml:space="preserve">Princeton University Memorial Book of the Sesquicentennial of 1876</w:t>
      </w:r>
      <w:r>
        <w:t xml:space="preserve">, p. 366, Sesquicentennial Records Collection A 141, ALS, one quarto leaf, addressed on verso to the Reverend Thomas Prince, Minister of the Gospel, in Boston.)</w:t>
      </w:r>
    </w:p>
    <w:p>
      <w:pPr>
        <w:pStyle w:val="BodyText"/>
      </w:pPr>
      <w:r>
        <w:t xml:space="preserve">∗ ∗ ∗</w:t>
      </w:r>
    </w:p>
    <w:p>
      <w:pPr>
        <w:pStyle w:val="BodyText"/>
      </w:pPr>
      <w:r>
        <w:t xml:space="preserve">Stockbridge, September 15, 1755Rev. and Honored Sir,My son [Timothy], a member of New Jersey College, waits on you with this, if God permit, to pay his, and my duty to you. For him, I ask your prayers and blessing. I had dismissed Mr. [Isaac] Hollis' scholars (not having heard anything from him) about the middle of last July, agreeable to your advice. But soon after, I received a letter from him, dated the last April; wherein he desires me to increase the number of his boys to sixteen. On which, I restored his school, and increased it; so that it now, in the whole, consists of eleven. I have reserved room for four or five Mohawk boys; intending to try if I can obtain some, through Mr. [Gideon] Hawley's influence; though I have no great expectation of it, so long as the war continues. Mr. Hollis desires me to draw a bill upon him for what money I want. I have thoughts of going this week to New York and New Jersey, and propose to endeavor to sell my bill there. I have prepared a large packet for Mr. Hollis, giving him a very large and particular account of his affairs, and intend to send it with the bill. Two of my children are ill, which makes my setting out this week on my journey something uncertain. I desire your prayers for them, and for us all. My wife joins in most respectful salutes to you, Mrs. Prince and Miss Sally. I am, Sir,</w:t>
      </w:r>
    </w:p>
    <w:p>
      <w:pPr>
        <w:pStyle w:val="BodyText"/>
      </w:pPr>
      <w:r>
        <w:t xml:space="preserve">Your most obliged son and servant,Jonathan Edwards.</w:t>
      </w:r>
    </w:p>
    <w:p>
      <w:pPr>
        <w:pStyle w:val="Heading1"/>
        <w:pageBreakBefore/>
      </w:pPr>
      <w:bookmarkStart w:name="heading_211_to_elizabeth_scott_willi" w:id="222"/>
      <w:r>
        <w:t xml:space="preserve">211. TO ELIZABETH SCOTT WILLIAMS</w:t>
      </w:r>
      <w:bookmarkEnd w:id="222"/>
    </w:p>
    <w:p>
      <w:pPr>
        <w:pStyle w:val="BodyText"/>
      </w:pPr>
      <w:r>
        <w:t xml:space="preserve">Edwards tries in this letter to mend his quarrel with Elizabeth Williams, the widow of Elisha Williams. He is prompted by reports that she has tarnished his reputation in letters to London and Norwich, England. No doubt this intelligence</w:t>
      </w:r>
    </w:p>
    <w:p>
      <w:pPr>
        <w:pStyle w:val="SourcePage"/>
      </w:pPr>
      <w:r>
        <w:t xml:space="preserve">[p. 674]</w:t>
      </w:r>
    </w:p>
    <w:p>
      <w:pPr>
        <w:pStyle w:val="BodyText"/>
      </w:pPr>
      <w:r>
        <w:t xml:space="preserve">was conveyed by Samuel Davies, recently returned from those places.</w:t>
      </w:r>
      <w:r>
        <w:rPr>
          <w:rStyle w:val="FootnoteReference"/>
        </w:rPr>
        <w:footnoteReference w:id="360"/>
      </w:r>
      <w:r>
        <w:t xml:space="preserve"> Edwards reminds Williams that because they are human, they are both subject to misunderstandings, but as Christians, they serve the same cause. He considers his motives in opposing her husband's efforts at Stockbridge to have been proper and wonders whether she might see things in a different light if she had a fuller understanding of his position. He concludes on a note of condolence.</w:t>
      </w:r>
    </w:p>
    <w:p>
      <w:pPr>
        <w:pStyle w:val="BodyText"/>
      </w:pPr>
      <w:r>
        <w:t xml:space="preserve">No reply from Elizabeth Williams is extant, but her notation on this letter indicates that she took Edwards' appeal as an attack on her late husband's veracity, and would have none of it.</w:t>
      </w:r>
      <w:r>
        <w:rPr>
          <w:rStyle w:val="FootnoteReference"/>
        </w:rPr>
        <w:footnoteReference w:id="361"/>
      </w:r>
    </w:p>
    <w:p>
      <w:pPr>
        <w:pStyle w:val="BodyText"/>
      </w:pPr>
      <w:r>
        <w:t xml:space="preserve">(HSP, Gratz Amer. Colonial Clergy Coll., ALS, two folio leaves; Trask Library, AL draft, three fragments: one c. 20 cm.; another, one folio sheet, on a letter cover addressed to Edwards at Stockbridge; a third, one quarto leaf, also on a letter cover to Edwards at Stockbridge; also a Dwight ms. transcript.)</w:t>
      </w:r>
    </w:p>
    <w:p>
      <w:pPr>
        <w:pStyle w:val="BodyText"/>
      </w:pPr>
      <w:r>
        <w:t xml:space="preserve">∗ ∗ ∗</w:t>
      </w:r>
    </w:p>
    <w:p>
      <w:pPr>
        <w:pStyle w:val="BodyText"/>
      </w:pPr>
      <w:r>
        <w:t xml:space="preserve">Stockbridge, October 30, 1755Madam,I have very lately seen a gentleman, who has, not long since, been in London and Norwich in England, and conversed with many persons of note in each place, and with those of your particular acquaintance in the latter. And from the informations he has given me, concerning what he heard in both those places, especially in Norwich, I have reason to think that you have wrote and sent thither, that which has been much to the disadvantage of my reputation: which is the occasion of my writing this letter to you, the design of which is not to demand satisfaction, or to testify my resentment; but in calmness and charity to say something for myself, and in meekness to plead my cause, with one whom (however she has thought and spoke ill of me, and I have suffered much by her means, without cause) I can embrace in my charity,</w:t>
      </w:r>
    </w:p>
    <w:p>
      <w:pPr>
        <w:pStyle w:val="SourcePage"/>
      </w:pPr>
      <w:r>
        <w:t xml:space="preserve">[p. 675]</w:t>
      </w:r>
    </w:p>
    <w:p>
      <w:pPr>
        <w:pStyle w:val="BodyText"/>
      </w:pPr>
      <w:r>
        <w:t xml:space="preserve">as a true follower of the Blessed Lamb of God. I am so sensible of the exceeding infirmity, we are the subjects of in the present state, that what I have heard lately and formerly of what you have expressed with warmth of spirit, to the disadvantage of my character (as I think unjustly) don't make it difficult with me to make large allowance, for what I know of the circumstances you have been in, since you came into this part of the world, greatly tending to prejudice you; and to introduce, and fix in your mind the most disadvantageous ideas of my temper and conduct, in many respects. I suppose I am well sensible, what has been abundantly said of me, by some persons, concerning my natural temper; and the light in which my behavior, in many instances of it, has been continually represented. Nor am I insensible, what parts of my conduct, both before and since I have been at Stockbridge, but especially since, have been looked upon as chiefly obnoxious to censure, by those whose representations you have been most in the way of.</w:t>
      </w:r>
    </w:p>
    <w:p>
      <w:pPr>
        <w:pStyle w:val="BodyText"/>
      </w:pPr>
      <w:r>
        <w:t xml:space="preserve">'Tis no part of my present aim, to detract in the least from the character of those persons, or to endeavor to restore and support my own character on the spoils of theirs; but only to entreat you, Madam, sedately to consider, what may come to pass, through the general great infirmity of mankind, in this present state of imperfection, darkness and confusion; what diverse, and even opposite opinions of persons and things, men, even of good character, often receive, and strongly and zealously maintain. And especially, how often this happens in their opinions of persons that have acted in a public capacity, and very important station; and in the passages and incidents of whose lives, have occurred things that have been extraordinary, and beside the common course of events, and which have made much noise in the world, unusually attracting the observation, and engaging the attention and conversation of a country, and that in this case, it will be hard to form a right judgment: especially if such a person's conduct is so much, and so long the subject of talk, that in the issue, there is a division into different parties, of opposite opinions concerning the matter, and the affair is clouded with the dust of controversy, managed with zeal and earnestness; as often is the case. And that also sometimes things fall out exceeding unhappily between persons and families, in the general of good character, so that misunderstandings arise, prejudices are strangely imbibed, and strongly fixed. And though there be no real, or at least no great foundation, still the prejudice subsists; and by some means or other, a kind of mist of darkness is maintained, causing things to be viewed on each side in very false colors: in which,</w:t>
      </w:r>
    </w:p>
    <w:p>
      <w:pPr>
        <w:pStyle w:val="SourcePage"/>
      </w:pPr>
      <w:r>
        <w:t xml:space="preserve">[p. 676]</w:t>
      </w:r>
    </w:p>
    <w:p>
      <w:pPr>
        <w:pStyle w:val="BodyText"/>
      </w:pPr>
      <w:r>
        <w:t xml:space="preserve">probably, the grand enemy of the peace and welfare of mankind has a great hand.</w:t>
      </w:r>
    </w:p>
    <w:p>
      <w:pPr>
        <w:pStyle w:val="BodyText"/>
      </w:pPr>
      <w:r>
        <w:t xml:space="preserve">It is not hard to conceive that in such case, it may be next to impossible for a stranger, that comes from a far country, and falls wholly among one of these opposing parties, or misunderstanding families and at the very juncture when the controversy is at the greatest height; to view things in a true and clear light, or to avoid being greatly blinded, and strongly prejudiced, in the first forming and fixing a judgment of the affair; especially if it be fixed soon, without time for much circumspection, or any long deliberation. A person, Madam, of your discerning, and who has had your opportunities, must needs have observed much of this kind in the world. Therefore I would entreat you to consider whether this may not possibly be your case with respect to me. So it has pleased God to order in his providence, that my life has been attended with a succession of such incidents of various kinds, as have, for more than twenty years past, been the subjects of much noise in the country; about which others have been divided in their sentiments, and men's spirits have been engaged, with no small warmth, especially in some families. And I would pray you, Madam, to consider that you are a stranger in the country; and therefore cannot judge of such affairs, as if you had always lived in the country, and had, from the beginning, been acquainted with its affairs; the rise of different parties, the tempers, views, interests and manners of different combinations and families; the first original of misunderstandings, which are subsisting between persons of various sorts and sets; and that your lot, from your first arrival hither, or rather before your arrival, was cast among (or rather in union with) those who have been on one side, with regard to my affairs; and that you never have properly had any opportunity to hear what I have to say for myself, or to know how things would appear to you, if I were to have opportunity of free and full conversation with you.</w:t>
      </w:r>
    </w:p>
    <w:p>
      <w:pPr>
        <w:pStyle w:val="BodyText"/>
      </w:pPr>
      <w:r>
        <w:t xml:space="preserve">If this had been, and I had been heard with candor, and you had a view of the story of my life, from the beginning, with all the circumstances of those passages of it, about which so much has been said, and with relation to which I have been so much blamed by some; you might probably have had quite other thoughts; and many things which now appear very dark and mysterious, might have been explained, and have appeared very intelligible to you; and you might be convinced that you have truly misapprehended facts, and misconceived of the principles and spirit from which I have acted, in many instances. Not that I am so vain as to pretend that my conduct has been so pure, that I</w:t>
      </w:r>
    </w:p>
    <w:p>
      <w:pPr>
        <w:pStyle w:val="SourcePage"/>
      </w:pPr>
      <w:r>
        <w:t xml:space="preserve">[p. 677]</w:t>
      </w:r>
    </w:p>
    <w:p>
      <w:pPr>
        <w:pStyle w:val="BodyText"/>
      </w:pPr>
      <w:r>
        <w:t xml:space="preserve">have had no cause of self-reflection and humiliation before God. But this he knows, who searches my heart; that I have long made it my great care to approve myself to him, and to act in such a manner, and from such principles, as have been prescribed in the excellent rules which have been given, and the amiable and perfect example which has been set by him who is the Lamb of God, and light of the world. And this I know, that if, in the important business I am employed in, I have acted, as some suppose, from private resentment, from implacableness of spirit, or stiffness and willfulness of temper, or an assuming disposition, and fondness of rule and authority, or any principle of a like kind; I must have acted very contrary to the spirit and nature of the Christian religion, and extremely unbecoming the character of a minister of Jesus Christ; and never can expect to be justified before my great Master and judge.</w:t>
      </w:r>
    </w:p>
    <w:p>
      <w:pPr>
        <w:pStyle w:val="BodyText"/>
      </w:pPr>
      <w:r>
        <w:t xml:space="preserve">But I forbear; perhaps any expressions which may seem to denote a confidence of my own integrity, may be thought to arise from ignorance of my own heart. And I confess that experience teaches me, the need of constantly maintaining of a watchful and jealous eye over my own heart, with humble prayer to God for light to enable me to judge truly of myself. But this I will venture to affirm with confidence, that if I have acted from such unchristian principles, and without an hatred of all remains of 'em in myself and habitual, earnest hungerings and thirstings after that righteousness, and true Christian piety and virtue, which consists in the contrary amiable dispositions of heart; attended with earnest cries to God, with many tears, as the infinite fountain and sovereign bestower of such precious endowments; it must be because I have been extremely and totally blinded concerning myself. My desire is, and has long been, that God would search me and prove my heart, and see if there be any wicked way in me, and lead me in the way everlasting. I desire to speak and act at all times, as having in view the account which I have shortly to give to that omniscient and righteous judge, who is not liable to be blinded by vain pretenses and professions, nor mislead by prejudices and misinformations.</w:t>
      </w:r>
    </w:p>
    <w:p>
      <w:pPr>
        <w:pStyle w:val="BodyText"/>
      </w:pPr>
      <w:r>
        <w:t xml:space="preserve">I doubt not, Madam, but that you thought you had sufficient grounds for the judgment you have formed of my temper and conduct, and the report you have made of them. But I would entreat that there may yet be room for reflection and consideration, whether it is not possible that you may have apprehended things much worse than they are. If you should still think it your duty to persist in the same representations, which you have heretofore made to my disadvantage; and it should happen hereafter by divine providence that you should,</w:t>
      </w:r>
    </w:p>
    <w:p>
      <w:pPr>
        <w:pStyle w:val="SourcePage"/>
      </w:pPr>
      <w:r>
        <w:t xml:space="preserve">[p. 678]</w:t>
      </w:r>
    </w:p>
    <w:p>
      <w:pPr>
        <w:pStyle w:val="BodyText"/>
      </w:pPr>
      <w:r>
        <w:t xml:space="preserve">by some means, come to be convinced, that you had wounded and greatly wronged an innocent person, and a minister of Jesus Christ; who, notwithstanding all that had been judged and said by others concerning him, had indeed been acting in the fear of God, with tenderness of conscience, endeavoring in all things to acquit himself to the divine acceptance; and was influenced by quite other principles than you imagined; would not this deeply affect a mind endowed with a truly Christian humility, candor and benevolence of heart, such as I charitably believe you are possessed of? However, if you never should have this conviction in this world of darkness, as possibly you may not I hope I shall always feel the same readiness to forgive you, which hitherto I have found; though I know myself to be much injured, and may perhaps greatly suffer through your report to my disadvantage. I shall comfort myself with hopes of the time when all God's people shall meet together in an unembarrassed, unalloyed charity, in a world of such clear and perfect light as shall abolish all misunderstandings, and even the strongest prejudices and dissipate the thickest clouds, through which many of them now view one another [under a] very false and disadvantageous light.</w:t>
      </w:r>
    </w:p>
    <w:p>
      <w:pPr>
        <w:pStyle w:val="BodyText"/>
      </w:pPr>
      <w:r>
        <w:t xml:space="preserve">I know not, Madam, what construction you may put upon my writing as I now do. I know, when once persons have imbibed a deep prejudice against others, it has a tendency to cause them to look on everything they say or do in quite another light, than otherwise they would do. But I ask your candor; and I ask your prayers, that God would take away what he sees amiss in my heart. If I am so ill a person as you have conceived, I need your prayers the more.</w:t>
      </w:r>
    </w:p>
    <w:p>
      <w:pPr>
        <w:pStyle w:val="BodyText"/>
      </w:pPr>
      <w:r>
        <w:t xml:space="preserve">I condole with you the loss you have sustained in the death of Col. [Elisha] Williams, your honorable consort; for whose sake you left your dear native land and crossed a vast ocean, to dwell in a strange land; and who doubtless, was under God, the greatest support and comfort of your life. That God would now appear as your mighty support and comforter, in your bereaved, desolate circumstances and sanctify the late death of this your nearest relation, and other relations, to you and me, is the sincere prayer of, Madam,</w:t>
      </w:r>
    </w:p>
    <w:p>
      <w:pPr>
        <w:pStyle w:val="BodyText"/>
      </w:pPr>
      <w:r>
        <w:t xml:space="preserve">Your most respectful and humble servant,Jonathan Edwards.</w:t>
      </w:r>
    </w:p>
    <w:p>
      <w:pPr>
        <w:pStyle w:val="Heading1"/>
        <w:pageBreakBefore/>
      </w:pPr>
      <w:bookmarkStart w:name="heading_212_to_the_reverend_john_ers" w:id="223"/>
      <w:r>
        <w:t xml:space="preserve">212. TO THE REVEREND JOHN ERSKINE</w:t>
      </w:r>
      <w:bookmarkEnd w:id="223"/>
    </w:p>
    <w:p>
      <w:pPr>
        <w:pStyle w:val="BodyText"/>
      </w:pPr>
      <w:r>
        <w:t xml:space="preserve">Edwards comments on books recently received and evaluates the progress of the war. Despite recent victories at Nova Scotia and Lake George, English</w:t>
      </w:r>
    </w:p>
    <w:p>
      <w:pPr>
        <w:pStyle w:val="SourcePage"/>
      </w:pPr>
      <w:r>
        <w:t xml:space="preserve">[p. 679]</w:t>
      </w:r>
    </w:p>
    <w:p>
      <w:pPr>
        <w:pStyle w:val="BodyText"/>
      </w:pPr>
      <w:r>
        <w:t xml:space="preserve">forces have suffered setbacks at Niagara and Crown Point. Worst of all is Braddock's defeat on the Monongahela River. Reflecting growing colonial discontent with British interference, Edwards complains about the unwillingness of the "ministry at home" to allow American forces to fight for themselves.</w:t>
      </w:r>
    </w:p>
    <w:p>
      <w:pPr>
        <w:pStyle w:val="BodyText"/>
      </w:pPr>
      <w:r>
        <w:t xml:space="preserve">(Trask Library, ALS, two folio leaves in pieces, one shorn, the second addressed on verso to the Reverend Mr. John Erskine, Minister of the Gospel, at Culross, in Scotland; Dwight ms. transcript, two quarto leaves. Published in Dwight ed., </w:t>
      </w:r>
      <w:r>
        <w:rPr>
          <w:i/>
          <w:iCs/>
        </w:rPr>
        <w:t xml:space="preserve">1</w:t>
      </w:r>
      <w:r>
        <w:t xml:space="preserve">, 550—52.)</w:t>
      </w:r>
    </w:p>
    <w:p>
      <w:pPr>
        <w:pStyle w:val="BodyText"/>
      </w:pPr>
      <w:r>
        <w:t xml:space="preserve">∗ ∗ ∗</w:t>
      </w:r>
    </w:p>
    <w:p>
      <w:pPr>
        <w:pStyle w:val="BodyText"/>
      </w:pPr>
      <w:r>
        <w:t xml:space="preserve">Stockbridge, December 11, 1755Rev. and Dear Sir,I last wrote to you in July 24, 1755. Since that, in the latter part of last October, I received a letter from you, dated June 23, 1755, together with the </w:t>
      </w:r>
      <w:r>
        <w:rPr>
          <w:i/>
          <w:iCs/>
        </w:rPr>
        <w:t xml:space="preserve">Essays on the Principles of Morality</w:t>
      </w:r>
      <w:r>
        <w:t xml:space="preserve">, from Mr. [William] Hogg; and the </w:t>
      </w:r>
      <w:r>
        <w:rPr>
          <w:i/>
          <w:iCs/>
        </w:rPr>
        <w:t xml:space="preserve">Analysis of the Moral and Religious Sentiments of Sopho</w:t>
      </w:r>
      <w:r>
        <w:t xml:space="preserve">, from yourself.</w:t>
      </w:r>
      <w:r>
        <w:rPr>
          <w:rStyle w:val="FootnoteReference"/>
        </w:rPr>
        <w:footnoteReference w:id="362"/>
      </w:r>
      <w:r>
        <w:t xml:space="preserve"> I thank you for your letter and present: and shall write a letter of thanks to Mr. Hogg, for his present by your hands, added to former instances of his generosity. I had before read that book of essays; having borrowed Mr. [Joseph] Bellamy's; and also that book of Mr. David Hume's which you speak of.</w:t>
      </w:r>
      <w:r>
        <w:rPr>
          <w:rStyle w:val="FootnoteReference"/>
        </w:rPr>
        <w:footnoteReference w:id="363"/>
      </w:r>
      <w:r>
        <w:t xml:space="preserve"> I am glad of an opportunity to read such corrupt books; especially when written by men of considerable genius; that I may have an idea of the notions that prevail in our nation. You say that "some people say that Lord Karnes' being made a Lord of Session would have been prevented, if Chancellor [Philip Yorke, Earl of] Hardwicke, and Archbishop [Thomas] Herring had seasonably seen his book." I should be glad to know who this Chancellor Hardwicke is, and what his character. By your mentioning him in such manner, I am ready to suppose he may be in some respects of good character. And it is a matter of thankfulness, if a man of good character, and a friend to religion be Lord Chancellor.</w:t>
      </w:r>
    </w:p>
    <w:p>
      <w:pPr>
        <w:pStyle w:val="SourcePage"/>
      </w:pPr>
      <w:r>
        <w:t xml:space="preserve">[p. 680]</w:t>
      </w:r>
    </w:p>
    <w:p>
      <w:pPr>
        <w:pStyle w:val="BodyText"/>
      </w:pPr>
      <w:r>
        <w:t xml:space="preserve">As to our warlike concerns, I have not heretofore been very particular in writing about them, in my letters to Scotland, supposing it highly probable that you would have earlier accounts from Boston, New York and Philadelphia, than any I can send you, living at so great a distance from any of the seaports. Nevertheless, seeing you propose my sending some account of the present posture of affairs I would say that it appears to me, that notwithstanding some remarkable favors of heaven, of which we are very unworthy, it has in the general been a year of great frowns of providence on the British America. Notwithstanding our success at Nova Scotia, and our having the better in the battle near Lake George, and taking the French General prisoner; yet, considering the advantages the enemy hath obtained against us, by Gen. [Edward] Braddock's defeat; especially in gaining over and confirming the Indians on their side, and disheartening and weakening our friends, and what we have suffered from our enemies, and how greatly we are weakened and almost sunk with our vast expenses, especially in New England, and the blood as well as money we have expended; I say, considering these things, and how little we have gained by all our cost and trouble, our case is no better, but far worse than it was in the beginning of the year. At least, I think it certain that we have obtained no advantages in any wise to balance our trouble and expense of blood and treasure. The expedition to the eastward has been remarkably succeeded; but the other three expeditions, that against the French forts on the Ohio, that against Niagara, and that against Crown Point, have all been unsuccessful as to their main design. And though the army under Gen. [William] Johnson had a kind of victory over the French and took the Baron Dieskeau, their General, prisoner; yet we suffered very greatly in the battle; and the taking of the French General, probably, was the saving of his army; for by telling a lie to our army, viz. that the French were in continual expectation of being greatly enforced by a large body that marched another way, and had appointed to meet them near that place, our army was prevented from pursuing the enemy after they had repelled them; which if they had done, they might have been under great advantages to have cut 'em off, and prevented the return of almost all of them to Crown Point; which could be no otherwise than through the water, in their bateaux. Our army never proceeded any further than the place of the engagement, but having built a fort there, near </w:t>
      </w:r>
      <w:r>
        <w:rPr>
          <w:i/>
          <w:iCs/>
        </w:rPr>
        <w:t xml:space="preserve">Lake George</w:t>
      </w:r>
      <w:r>
        <w:t xml:space="preserve">, alias </w:t>
      </w:r>
      <w:r>
        <w:rPr>
          <w:i/>
          <w:iCs/>
        </w:rPr>
        <w:t xml:space="preserve">Lake St. Sacrament</w:t>
      </w:r>
      <w:r>
        <w:t xml:space="preserve">, after they had built another near Hudson's River, about</w:t>
      </w:r>
    </w:p>
    <w:p>
      <w:pPr>
        <w:pStyle w:val="SourcePage"/>
      </w:pPr>
      <w:r>
        <w:t xml:space="preserve">[p. 681]</w:t>
      </w:r>
    </w:p>
    <w:p>
      <w:pPr>
        <w:pStyle w:val="BodyText"/>
      </w:pPr>
      <w:r>
        <w:t xml:space="preserve">fourteen miles on this side, and left garrisons, lately returned. As also has the army under Gen. [William] Shirley, who went with a design against Niagara, after having built some vessels of force in the Lake Ontario, and strengthened the fortifications at Oswego and sent for the remains of General Braddock's army to Albany, there to go into winter quarters. The governors of the several provinces, in the latter part of the last month, had a meeting to confer together concerning our warlike affairs, and to agree on a plan of operations, to be recommended to the government at home, for the next year. But I have heard nothing of their determinations. The Indians have not done much mischief on the frontiers of New England, since our army have been above us; but have been dreadful in their ravages in the back settlements of Virginia and Pennsylvania.</w:t>
      </w:r>
    </w:p>
    <w:p>
      <w:pPr>
        <w:pStyle w:val="BodyText"/>
      </w:pPr>
      <w:r>
        <w:t xml:space="preserve">It is apparent that the ministry at home miss it very much in sending over British forces to fight with Indians in America, and in sending British officers to have the command of our American forces. Let them send us arms, ammunition, money and shipping; and let New England men manage the business their own way; who alone understand it. And to appoint British officers over them is nothing but a hindrance and discouragement to 'em. Let 'em be well supplied and supported and defended by sea, and then let 'em go forth under their own officers, and manage in their own way, as they did in the expedition against Cape Breton. All the provinces in America seem to be fully sensible that New England men are the only men to be employed against Canada: as I had opportunity abundantly to observe in my late journey to New York, New Jersey and Philadelphia. However, we ought to remember that neither New England men nor any other, are anything unless God be with us. And when we have done all at finding fault with measures taken and instruments employed, we can't expect prosperity unless the accursed thing be removed from our camp [Joshua 7].</w:t>
      </w:r>
    </w:p>
    <w:p>
      <w:pPr>
        <w:pStyle w:val="BodyText"/>
      </w:pPr>
      <w:r>
        <w:t xml:space="preserve">God has lately frowned on my family in taking away a faithful servant,</w:t>
      </w:r>
      <w:r>
        <w:rPr>
          <w:rStyle w:val="FootnoteReference"/>
        </w:rPr>
        <w:footnoteReference w:id="364"/>
      </w:r>
      <w:r>
        <w:t xml:space="preserve"> who was a great help to us. Two of my children have been under threatening infirmities, but are something better. I desire your prayers for us all. My wife joins with me in affectionate and respectful salutations to you and Mrs. Erskine. I am, reverend and dear Sir,</w:t>
      </w:r>
    </w:p>
    <w:p>
      <w:pPr>
        <w:pStyle w:val="BodyText"/>
      </w:pPr>
      <w:r>
        <w:t xml:space="preserve">Your obliged brother and affectionate friend,Jonathan Edwards.</w:t>
      </w:r>
    </w:p>
    <w:p>
      <w:pPr>
        <w:pStyle w:val="SourcePage"/>
      </w:pPr>
      <w:r>
        <w:t xml:space="preserve">[p. 682]</w:t>
      </w:r>
    </w:p>
    <w:p>
      <w:pPr>
        <w:pStyle w:val="Heading1"/>
        <w:pageBreakBefore/>
      </w:pPr>
      <w:bookmarkStart w:name="heading_213_to_samuel_brown" w:id="224"/>
      <w:r>
        <w:t xml:space="preserve">213. TO SAMUEL BROWN</w:t>
      </w:r>
      <w:bookmarkEnd w:id="224"/>
    </w:p>
    <w:p>
      <w:pPr>
        <w:pStyle w:val="BodyText"/>
      </w:pPr>
      <w:r>
        <w:t xml:space="preserve">(MAR, vol. 32, p. 705, ALS, one quarto leaf.)</w:t>
      </w:r>
    </w:p>
    <w:p>
      <w:pPr>
        <w:pStyle w:val="BodyText"/>
      </w:pPr>
      <w:r>
        <w:t xml:space="preserve">∗ ∗ ∗</w:t>
      </w:r>
    </w:p>
    <w:p>
      <w:pPr>
        <w:pStyle w:val="BodyText"/>
      </w:pPr>
      <w:r>
        <w:t xml:space="preserve">Stockbridge, January 30, 1756</w:t>
      </w:r>
    </w:p>
    <w:p>
      <w:pPr>
        <w:pStyle w:val="BodyText"/>
      </w:pPr>
      <w:r>
        <w:t xml:space="preserve">Errors excepted.Jonathan Edwards.</w:t>
      </w:r>
      <w:r>
        <w:rPr>
          <w:rStyle w:val="FootnoteReference"/>
        </w:rPr>
        <w:footnoteReference w:id="365"/>
      </w:r>
    </w:p>
    <w:p>
      <w:pPr>
        <w:pStyle w:val="BodyText"/>
      </w:pPr>
      <w:r>
        <w:t xml:space="preserve">To Mr. Samuel Brown of StockbridgeSir,Please on my behalf to exhibit the preceding account and get the same made payable to yourself. So you will oblige your</w:t>
      </w:r>
    </w:p>
    <w:p>
      <w:pPr>
        <w:pStyle w:val="BodyText"/>
      </w:pPr>
      <w:r>
        <w:t xml:space="preserve">Friend and servant,Jonathan Edwards.</w:t>
      </w:r>
    </w:p>
    <w:p>
      <w:pPr>
        <w:pStyle w:val="Heading1"/>
        <w:pageBreakBefore/>
      </w:pPr>
      <w:bookmarkStart w:name="heading_214_to_pres_aaron_burr" w:id="225"/>
      <w:r>
        <w:t xml:space="preserve">214. TO PRES. AARON BURR</w:t>
      </w:r>
      <w:bookmarkEnd w:id="225"/>
    </w:p>
    <w:p>
      <w:pPr>
        <w:pStyle w:val="BodyText"/>
      </w:pPr>
      <w:r>
        <w:t xml:space="preserve">This letter is singular in being devoted almost entirely to family news. It reflects a sanguine mood, which doubtless encouraged Edwards' daughter Esther to visit Stockbridge shortly afterward. To her dismay, she found the town anything but peaceful, as her father had described.</w:t>
      </w:r>
    </w:p>
    <w:p>
      <w:pPr>
        <w:pStyle w:val="BodyText"/>
      </w:pPr>
      <w:r>
        <w:t xml:space="preserve">(Firestone Library, Edwards Papers, ALS, facsimile of the original. Esther Burr's stay at Stockbridge was Aug. 30 to Sept 22, 1756; she gives a graphic account of it in Burr, pp. 219—25.)</w:t>
      </w:r>
    </w:p>
    <w:p>
      <w:pPr>
        <w:pStyle w:val="BodyText"/>
      </w:pPr>
      <w:r>
        <w:t xml:space="preserve">∗ ∗ ∗</w:t>
      </w:r>
    </w:p>
    <w:p>
      <w:pPr>
        <w:pStyle w:val="BodyText"/>
      </w:pPr>
      <w:r>
        <w:t xml:space="preserve">Stockbridge, March 14, 1756Rev. and Dear Sir,I received your letter of February 10 the day before yesterday; for which I thank you. We rejoice in the smiles of heaven on you and your</w:t>
      </w:r>
    </w:p>
    <w:p>
      <w:pPr>
        <w:pStyle w:val="SourcePage"/>
      </w:pPr>
      <w:r>
        <w:t xml:space="preserve">[p. 683]</w:t>
      </w:r>
    </w:p>
    <w:p>
      <w:pPr>
        <w:pStyle w:val="BodyText"/>
      </w:pPr>
      <w:r>
        <w:t xml:space="preserve">family, and particularly on the late addition</w:t>
      </w:r>
      <w:r>
        <w:rPr>
          <w:rStyle w:val="FootnoteReference"/>
        </w:rPr>
        <w:footnoteReference w:id="366"/>
      </w:r>
      <w:r>
        <w:t xml:space="preserve"> to your family and the comfortable circumstances of both mother and child. For these favors we would bless God.</w:t>
      </w:r>
    </w:p>
    <w:p>
      <w:pPr>
        <w:pStyle w:val="BodyText"/>
      </w:pPr>
      <w:r>
        <w:t xml:space="preserve">I had before heard of the birth of your son two ways, one by a letter from daughter [Esther Edwards] Burr before your return from Philadelphia, another by Dr. [Samuel] Reynolds, whom I saw at Windsor with Mr. Henry Dwight (the Brigadier's son) in their return from their long journey for Mr. Dwight's health. They came through Newark a few days after your wife's delivery. This Mr. Dwight is since dead. He died a fortnight ago last Saturday morning at Springfield, the same week that I met him at Windsor, at Mr. [Joseph] Perry's, on Monday. I was then at Windsor on a visit to my father and was gone two sabbaths: one of which I spent at Windsor, the other at West Springfield. I found my father more broken than ever I saw him, but yet he knew me, and was capable of some degree of conversation, and was able to walk a little; my mother infirm, but holds the powers of her mind unbroken. Sister [Esther] Hopkins was very sorrowful, and in a low state of health. She hoped for a letter from you in her affliction.</w:t>
      </w:r>
      <w:r>
        <w:rPr>
          <w:rStyle w:val="FootnoteReference"/>
        </w:rPr>
        <w:footnoteReference w:id="367"/>
      </w:r>
      <w:r>
        <w:t xml:space="preserve"> Her son at Hadley was married about a month ago to Mrs. [Chester] Williams, the former minister's widow.</w:t>
      </w:r>
      <w:r>
        <w:rPr>
          <w:rStyle w:val="FootnoteReference"/>
        </w:rPr>
        <w:footnoteReference w:id="368"/>
      </w:r>
      <w:r>
        <w:t xml:space="preserve"> They have as yet no man on probation at Springfield.</w:t>
      </w:r>
    </w:p>
    <w:p>
      <w:pPr>
        <w:pStyle w:val="BodyText"/>
      </w:pPr>
      <w:r>
        <w:t xml:space="preserve">We in this place have of late been free from alarms, through supposed appearances of Canada Indians, as I think have the people on all our frontiers in New England. Brig. [Joseph] Dwight and his wife have talked much about moving away, and seemed determined upon it, the winter past, but he has been long absent at Boston; possibly soliciting for a post in Gov. [William] Shirley's army. If he obtains one, he will probably leave his family here.</w:t>
      </w:r>
    </w:p>
    <w:p>
      <w:pPr>
        <w:pStyle w:val="BodyText"/>
      </w:pPr>
      <w:r>
        <w:t xml:space="preserve">We are all through mercy in a tolerable state of health. I saw daughter [Mary] Dwight at Springfield. She gave an account that her family were well. I don't know but Mr. [Timothy] Dwight, [Jr.], your brother, may go into the war this year, though I have nothing to certify me of it.</w:t>
      </w:r>
    </w:p>
    <w:p>
      <w:pPr>
        <w:pStyle w:val="BodyText"/>
      </w:pPr>
      <w:r>
        <w:t xml:space="preserve">I desire you would send word when you would have Timmy come down. If the vacancy is like to be early this year, perhaps it will be needless for him to come till that is past.</w:t>
      </w:r>
    </w:p>
    <w:p>
      <w:pPr>
        <w:pStyle w:val="SourcePage"/>
      </w:pPr>
      <w:r>
        <w:t xml:space="preserve">[p. 684]</w:t>
      </w:r>
    </w:p>
    <w:p>
      <w:pPr>
        <w:pStyle w:val="BodyText"/>
      </w:pPr>
      <w:r>
        <w:t xml:space="preserve">Please to convey the enclosed to Gov. [Jonathan] Belcher.</w:t>
      </w:r>
      <w:r>
        <w:rPr>
          <w:rStyle w:val="FootnoteReference"/>
        </w:rPr>
        <w:footnoteReference w:id="369"/>
      </w:r>
    </w:p>
    <w:p>
      <w:pPr>
        <w:pStyle w:val="BodyText"/>
      </w:pPr>
      <w:r>
        <w:t xml:space="preserve">Give our love to your wife, and to little Sally, and remember us in your prayers. I am, dear Sir,</w:t>
      </w:r>
    </w:p>
    <w:p>
      <w:pPr>
        <w:pStyle w:val="BodyText"/>
      </w:pPr>
      <w:r>
        <w:t xml:space="preserve">Your affectionate friend and father,Jonathan Edwards.</w:t>
      </w:r>
    </w:p>
    <w:p>
      <w:pPr>
        <w:pStyle w:val="Heading1"/>
        <w:pageBreakBefore/>
      </w:pPr>
      <w:bookmarkStart w:name="heading_215_to_the_reverend_william_" w:id="226"/>
      <w:r>
        <w:t xml:space="preserve">215. TO THE REVEREND WILLIAM McCULLOCH</w:t>
      </w:r>
      <w:bookmarkEnd w:id="226"/>
    </w:p>
    <w:p>
      <w:pPr>
        <w:pStyle w:val="BodyText"/>
      </w:pPr>
      <w:r>
        <w:t xml:space="preserve">Edwards discusses a recent publication on prophecy, developments with John Brainerd and Gideon Hawley, who are currently missionaries to the Indians, and the relative British and French strategic positions in North America.</w:t>
      </w:r>
    </w:p>
    <w:p>
      <w:pPr>
        <w:pStyle w:val="BodyText"/>
      </w:pPr>
      <w:r>
        <w:t xml:space="preserve">(Trask Library, ALS, two folio leaves; Dwight ms. transcript, four quarto leaves. Published in Dwight ed., </w:t>
      </w:r>
      <w:r>
        <w:rPr>
          <w:i/>
          <w:iCs/>
        </w:rPr>
        <w:t xml:space="preserve">1</w:t>
      </w:r>
      <w:r>
        <w:t xml:space="preserve">, 553—55.)</w:t>
      </w:r>
    </w:p>
    <w:p>
      <w:pPr>
        <w:pStyle w:val="BodyText"/>
      </w:pPr>
      <w:r>
        <w:t xml:space="preserve">∗ ∗ ∗</w:t>
      </w:r>
    </w:p>
    <w:p>
      <w:pPr>
        <w:pStyle w:val="BodyText"/>
      </w:pPr>
      <w:r>
        <w:t xml:space="preserve">Stockbridge, April 10, 1756Rev. and Dear Sir,I thank you for your favor of August 1755, with Mr. Imrie's </w:t>
      </w:r>
      <w:r>
        <w:rPr>
          <w:i/>
          <w:iCs/>
        </w:rPr>
        <w:t xml:space="preserve">Letter</w:t>
      </w:r>
      <w:r>
        <w:t xml:space="preserve">,</w:t>
      </w:r>
      <w:r>
        <w:rPr>
          <w:rStyle w:val="FootnoteReference"/>
        </w:rPr>
        <w:footnoteReference w:id="370"/>
      </w:r>
      <w:r>
        <w:t xml:space="preserve"> which came to hand in the latter part of the last month. It recommends a man, especially a minister of the gospel, to me, to see in him evidences of a disposition to be searching into the prophecies of Scripture, relating to the future advancement of Christ's kingdom on earth: it looks as though he were a man of concern for Christ's kingdom and interest in the world, and were one of those who took pleasure in the stones, and favored the dust of Zion. But it has proved by events, that many divines that have been of this character, have been over-forward to fix the times and seasons, which the Father hath put in his own power. However, I will not positively charge Mr. Imrie with this, before I see what he has to say in proof of those things which he has advanced. I think that neither I, nor any other person that knows no more than what is contained in his letter, of the reasons that he builds his opinions upon, have any opportunity to judge of those opinions. And therefore, I should think it a pity that his private letter to Mr. [William] Hogg was published to the world, before his reasons were prepared for the press. This letter has been reprinted in Boston, but coming</w:t>
      </w:r>
    </w:p>
    <w:p>
      <w:pPr>
        <w:pStyle w:val="SourcePage"/>
      </w:pPr>
      <w:r>
        <w:t xml:space="preserve">[p. 685]</w:t>
      </w:r>
    </w:p>
    <w:p>
      <w:pPr>
        <w:pStyle w:val="BodyText"/>
      </w:pPr>
      <w:r>
        <w:t xml:space="preserve">abroad with so little mention of the grounds of his opinion, gives occasion to the profane to reproach and ridicule it, and its author.</w:t>
      </w:r>
    </w:p>
    <w:p>
      <w:pPr>
        <w:pStyle w:val="BodyText"/>
      </w:pPr>
      <w:r>
        <w:t xml:space="preserve">With respect to Mr. [John] Brainerd and Mr. [Gideon] Hawley, and their Indians, concerning which you desire to be informed: the Correspondents have altered their determinations from time to time with respect to Mr. Brainerd and his Indians. They seemed inclined at first to their removal to Wawwomung, alias Wyoming; and then to Onohquaga; and then to Wyoming again. And finally, about a twelvemonth ago, they wholly dismissed him from his employ as a missionary to the Indians, and pastor to the Indian church at Bethel. I can't say I am fully satisfied in their conduct in doing this so hastily; nor do I pretend to know so much concerning the reasons of their conduct as to have sufficient grounds positively to condemn their proceeding. However, that congregation is not wholly left as sheep without a shepherd, but are in part committed to the care of Mr. William Tennent, [Jr.]; who lives not far off and is a faithful zealous minister; who visits them, and preaches to 'em once a week; but I think not often upon the sabbath. The last fall, I was in New Jersey and Philadelphia, and was present at a meeting of the Correspondents when Mr. Tennent gave an agreeable account of the then-present state of those Indians with respect to religion; and also of their being in better circumstances as to those lands than they had been. Mr. Brainerd was then at Newark with his family; where he had been preaching as a probationer for settlement, ever since Mr. [Aaron] Burr's dismission from that place on account of his business as President of the College. But whether Mr. Brainerd is settled, or like to settle there, I have not heard. At the forementioned meeting of the Correspondents, I used some arguments to induce them to reestablish Mr. Brainerd in his former employ with his Indians, and to send them to Onohquaga. But I soon found it would be fruitless to urge the matter. What was chiefly insisted on as an insuperable obstacle to Mr. Brainerd's going with his family so far into the wilderness, was Mrs. [Experience Lyon] Brainerd's very infirm state. Whether there was indeed any sufficient objection to such a removal at that time or no, divine providence has since that time so ordered the state and consequences of the war subsisting here in America, that insuperable obstacles are laid in the way of their removal, either to Onohquaga, Wyoming, or any other parts of America that way. The French by their indefatigable endeavor with the nation of the Delawares (so called from their ancient seat, about Delaware River, though now chiefly residing on Susquehanna River and its branches) have</w:t>
      </w:r>
    </w:p>
    <w:p>
      <w:pPr>
        <w:pStyle w:val="SourcePage"/>
      </w:pPr>
      <w:r>
        <w:t xml:space="preserve">[p. 686]</w:t>
      </w:r>
    </w:p>
    <w:p>
      <w:pPr>
        <w:pStyle w:val="BodyText"/>
      </w:pPr>
      <w:r>
        <w:t xml:space="preserve">stirred them up to make war on the English; and dreadful have been the ravages and desolations they have made of late on the back parts of Pennsylvania and New Jersey. They are the principal nation inhabiting the parts about Susquehanna River, on which both Wyoming and Onohquaga stand. The latter indeed is above the bounds of their country; but yet not very far from them: and the Delaware Indians are frequently there, as they go to and fro. On which account, there is great danger that Mr. Hawley's mission and ministry there will be entirely broke up. Mr. Hawley came from thence about two months ago (with one of my sons [Jonathan, Jr.], about ten years old, who had been there with them near a twelvemonth, to learn the Mohawk language). He has since been to Boston to consult the Commissioners for Indian Affairs, that have employed him, and returned: and yesterday went from my house to meet some of his Indians at an appointed time and place in the Mohawk country, to determine with them whether it will be safe for him to return to abide with them. If not, yet he will be under the pay of the Commissioners till next fall, and the issue be seen of the two expeditions now in prosecution, one against Crown Point, the other against the French forts at Frontenac and Niagara near Lake Ontario; which may possibly make a great alteration as to the state of the war with the Indians. If Mr. Hawley determines not to return to Onohquaga this spring, he will probably go as chaplain to the Indians in Gen. [William] Shirley's army, in the expedition to Lake Ontario.</w:t>
      </w:r>
      <w:r>
        <w:rPr>
          <w:rStyle w:val="FootnoteReference"/>
        </w:rPr>
        <w:footnoteReference w:id="371"/>
      </w:r>
    </w:p>
    <w:p>
      <w:pPr>
        <w:pStyle w:val="BodyText"/>
      </w:pPr>
      <w:r>
        <w:t xml:space="preserve">You speak of the vast superiority of the numbers of the English in America to those of the French, and that some therefore think the settlements of the former are in no great danger from the latter. Though it be true that the French are twenty times less than we are in number; yet it may be a question, whether other things they exceed us in, when all jointly considered, won't more than countervail all our excess of numbers. They vastly exceed us in subtlety and intrigue, in vigilance and activity, in speed and secrecy; in acquaintance with the continent of North America, in all parts west of the British settlements, for many hundred leagues, the rivers, lakes, mountains, the avenues and passes; and also in the influence they have among the various tribes and nations of Indians; and in their constant care, skill and indefatigable diligence in managing them; to alienate 'em from</w:t>
      </w:r>
    </w:p>
    <w:p>
      <w:pPr>
        <w:pStyle w:val="SourcePage"/>
      </w:pPr>
      <w:r>
        <w:t xml:space="preserve">[p. 687]</w:t>
      </w:r>
    </w:p>
    <w:p>
      <w:pPr>
        <w:pStyle w:val="BodyText"/>
      </w:pPr>
      <w:r>
        <w:t xml:space="preserve">the English, attach 'em firmly to themselves, and employ them as their tools: besides the vast advantage they have in time of war, in being all united under the absolute command of one man, the Governor of Canada; while we are divided into a great many distinct governments, independent one of another; and in some respects of clashing interests: which unspeakably clogs and embarrasses our affairs, and makes us though a great, yet an unwieldy, unmanageable body, and an easy prey to our vigilant, secret, subtle, swift and active (though comparatively small) enemy.</w:t>
      </w:r>
    </w:p>
    <w:p>
      <w:pPr>
        <w:pStyle w:val="BodyText"/>
      </w:pPr>
      <w:r>
        <w:t xml:space="preserve">As to a description of the situation of those parts you mention, I can give you no better than you have in maps that abound in Great Britain. With respect to the situation of Stockbridge; it is not in the province of New York as you have been informed, but in the utmost border of the province of the Massachusetts on the west, next to the province of New York; about forty miles west of Connecticut River, about twenty-five miles east of Hudson's River, and about thirty-five miles southeast from Albany. A place exposed in this time of war. Four persons were killed here in the beginning of September 1754, by Canada Indians; which occasioned a great alarm to us and great part of New England.</w:t>
      </w:r>
      <w:r>
        <w:rPr>
          <w:rStyle w:val="FootnoteReference"/>
        </w:rPr>
        <w:footnoteReference w:id="372"/>
      </w:r>
      <w:r>
        <w:t xml:space="preserve"> Since this we have had many alarms; but God has preserved us. I desire your prayers that we may still be preserved, and that God would be with me and my family and people, and bless us in all respects.</w:t>
      </w:r>
    </w:p>
    <w:p>
      <w:pPr>
        <w:pStyle w:val="BodyText"/>
      </w:pPr>
      <w:r>
        <w:t xml:space="preserve">My wife and family join with me in their respects to you and yours. I am, dear Sir,</w:t>
      </w:r>
    </w:p>
    <w:p>
      <w:pPr>
        <w:pStyle w:val="BodyText"/>
      </w:pPr>
      <w:r>
        <w:t xml:space="preserve">Your affectionate brother and servant,Jonathan Edwards.</w:t>
      </w:r>
    </w:p>
    <w:p>
      <w:pPr>
        <w:pStyle w:val="Heading1"/>
        <w:pageBreakBefore/>
      </w:pPr>
      <w:bookmarkStart w:name="heading_216_to_abigail_williams_serg" w:id="227"/>
      <w:r>
        <w:t xml:space="preserve">216. TO ABIGAIL WILLIAMS SERGEANT DWIGHT</w:t>
      </w:r>
      <w:bookmarkEnd w:id="227"/>
    </w:p>
    <w:p>
      <w:pPr>
        <w:pStyle w:val="BodyText"/>
      </w:pPr>
      <w:r>
        <w:t xml:space="preserve">(John Rylands Univ. Library of Manchester, ALS, one quarto leaf, addressed on verso to Mrs. Abigail Dwight in Stockbridge.)</w:t>
      </w:r>
    </w:p>
    <w:p>
      <w:pPr>
        <w:pStyle w:val="BodyText"/>
      </w:pPr>
      <w:r>
        <w:t xml:space="preserve">∗ ∗ ∗</w:t>
      </w:r>
    </w:p>
    <w:p>
      <w:pPr>
        <w:pStyle w:val="BodyText"/>
      </w:pPr>
      <w:r>
        <w:t xml:space="preserve">[Stockbridge,] May 16, 1756Madam,This is to pray you to send me word, whether you are about to send out a team to Claverack for goods; and if you are, whether it be probable</w:t>
      </w:r>
    </w:p>
    <w:p>
      <w:pPr>
        <w:pStyle w:val="SourcePage"/>
      </w:pPr>
      <w:r>
        <w:t xml:space="preserve">[p. 688]</w:t>
      </w:r>
    </w:p>
    <w:p>
      <w:pPr>
        <w:pStyle w:val="BodyText"/>
      </w:pPr>
      <w:r>
        <w:t xml:space="preserve">there would be room in the cart at its return for some goods of mine of perhaps about 200 weight, if I should bear a proportionable part of the charge.</w:t>
      </w:r>
    </w:p>
    <w:p>
      <w:pPr>
        <w:pStyle w:val="BodyText"/>
      </w:pPr>
      <w:r>
        <w:t xml:space="preserve">Herein you will oblige,</w:t>
      </w:r>
    </w:p>
    <w:p>
      <w:pPr>
        <w:pStyle w:val="BodyText"/>
      </w:pPr>
      <w:r>
        <w:t xml:space="preserve">Your most humble servant,Jonathan Edwards.</w:t>
      </w:r>
    </w:p>
    <w:p>
      <w:pPr>
        <w:pStyle w:val="Heading1"/>
        <w:pageBreakBefore/>
      </w:pPr>
      <w:bookmarkStart w:name="heading_217_to_the_reverend_joseph_b" w:id="228"/>
      <w:r>
        <w:t xml:space="preserve">217. TO THE REVEREND JOSEPH BELLAMY</w:t>
      </w:r>
      <w:bookmarkEnd w:id="228"/>
    </w:p>
    <w:p>
      <w:pPr>
        <w:pStyle w:val="BodyText"/>
      </w:pPr>
      <w:r>
        <w:t xml:space="preserve">Bellamy, who was used to having only divinity students in his spacious home, took in a contingent of Indian boys to teach. To be sure that he took the proper approach in this new venture, he wrote to his mentor for instructions. This is Edwards' reply, an abbreviated educational plan, giving particular attention to Bellamy's questions about arithmetic, the catechism, and the use of the Bible.</w:t>
      </w:r>
    </w:p>
    <w:p>
      <w:pPr>
        <w:pStyle w:val="BodyText"/>
      </w:pPr>
      <w:r>
        <w:t xml:space="preserve">(Beinecke Library, ALS, one folio leaf, addressed on verso to the Reverend Mr. Joseph Bellamy at Bethlehem. Published in </w:t>
      </w:r>
      <w:r>
        <w:rPr>
          <w:i/>
          <w:iCs/>
        </w:rPr>
        <w:t xml:space="preserve">NEQ</w:t>
      </w:r>
      <w:r>
        <w:t xml:space="preserve"> 1 [1928], 240—42; Faust and Johnson, pp. 408—09. See Bellamy's reply of May 31, 1756, Trask Library, Dwight ms. transcript, one quarto leaf; published in Dwight ed., </w:t>
      </w:r>
      <w:r>
        <w:rPr>
          <w:i/>
          <w:iCs/>
        </w:rPr>
        <w:t xml:space="preserve">1</w:t>
      </w:r>
      <w:r>
        <w:t xml:space="preserve">, 555—56.)</w:t>
      </w:r>
    </w:p>
    <w:p>
      <w:pPr>
        <w:pStyle w:val="BodyText"/>
      </w:pPr>
      <w:r>
        <w:t xml:space="preserve">∗ ∗ ∗</w:t>
      </w:r>
    </w:p>
    <w:p>
      <w:pPr>
        <w:pStyle w:val="BodyText"/>
      </w:pPr>
      <w:r>
        <w:t xml:space="preserve">Stockbridge, [June 1756] Rev. and Dear Sir,I should be glad that you would use thorough endeavors with the boys to teach 'em arithmetic; let there be a thorough trial with them whether they can learn. If they can't, I shall think it is hardly worth the while to send 'em abroad under the notion of giving them an extraordinary education. I would also propose the following things, viz. that pains be taken with 'em to teach 'em the English tongue, to learn 'em the meaning of English words and what the name of everything is in English; and as far as may be, teach 'em the meaning of the English that they read, and make 'em turn it into Indian. And that they be taught to pray; that you write out for them various forms of prayer, and make 'em understand them, and turn them often into Indian. And to teach 'em the Assembly's Catechism,</w:t>
      </w:r>
      <w:r>
        <w:rPr>
          <w:rStyle w:val="FootnoteReference"/>
        </w:rPr>
        <w:footnoteReference w:id="373"/>
      </w:r>
      <w:r>
        <w:t xml:space="preserve"> and endeavor as far as may be to make 'em to understand it. To ask 'em questions of the Scripture history, not only the lessons they read, but of the main things in the general history of the Bible in their order. I wish you would send</w:t>
      </w:r>
    </w:p>
    <w:p>
      <w:pPr>
        <w:pStyle w:val="SourcePage"/>
      </w:pPr>
      <w:r>
        <w:t xml:space="preserve">[p. 689]</w:t>
      </w:r>
    </w:p>
    <w:p>
      <w:pPr>
        <w:pStyle w:val="BodyText"/>
      </w:pPr>
      <w:r>
        <w:t xml:space="preserve">to [New] York to Mr. [William] Smith, or somebody that understands, and get some plain maps of the land of Canaan, and places adjacent, and if you don't choose to have 'em for your own for the use of your children, I will be at the cost of 'em for the use of Mr. [Isaac] Hollis' school; and show them where the places are they read of in the Bible, or that you tell 'em of, from the Scripture history. And also teach 'em a little of the chronology of the Scripture: how long the flood was after the creation; how long the calling of Abraham was after the flood, etc.</w:t>
      </w:r>
    </w:p>
    <w:p>
      <w:pPr>
        <w:pStyle w:val="BodyText"/>
      </w:pPr>
      <w:r>
        <w:t xml:space="preserve">Mr. Hollis expects that I should give him an account very particularly of the progress of his boys. And as I have given him an account of my putting these boys under your care, as giving them great advantage for learning, so I am concerned that I may be able to give him a good account, that shall be encouraging to him. I find there are some good folks here, that can inquire how much the boys have learned at your house in arithmetic, etc. and can make observations and reflections on the profit they obtain by going to you, and can put the question whether there be anything to answer the extraordinary expense and trouble, and ask whether they might not have profited as much here. But you must give no hints that I have told you of it. 'Tis with a vast deal of difficulty that I have at last got the boys away after manifold objecting, hiding, and skulking, to avoid going. I have sent one of my books to the library at New Haven: I would pray you to take care to convey it.</w:t>
      </w:r>
    </w:p>
    <w:p>
      <w:pPr>
        <w:pStyle w:val="BodyText"/>
      </w:pPr>
      <w:r>
        <w:t xml:space="preserve">My love and service to Mrs. Bellamy. I am, Sir,</w:t>
      </w:r>
    </w:p>
    <w:p>
      <w:pPr>
        <w:pStyle w:val="BodyText"/>
      </w:pPr>
      <w:r>
        <w:t xml:space="preserve">Your cordial friend and brother,Jonathan Edwards.P.S. I suppose Isaac</w:t>
      </w:r>
      <w:r>
        <w:rPr>
          <w:rStyle w:val="FootnoteReference"/>
        </w:rPr>
        <w:footnoteReference w:id="374"/>
      </w:r>
    </w:p>
    <w:p>
      <w:pPr>
        <w:pStyle w:val="BodyText"/>
      </w:pPr>
      <w:r>
        <w:t xml:space="preserve">will bring down two coats, and that there will be no need to get him a new one this winter; and therefore I would not have a new one made for him, unless you see it absolutely necessary; as I suppose it will not be.</w:t>
      </w:r>
    </w:p>
    <w:p>
      <w:pPr>
        <w:pStyle w:val="Heading1"/>
        <w:pageBreakBefore/>
      </w:pPr>
      <w:bookmarkStart w:name="heading_218_to_the_reverend_gideon_h" w:id="229"/>
      <w:r>
        <w:t xml:space="preserve">218. TO THE REVEREND GIDEON HAWLEY</w:t>
      </w:r>
      <w:bookmarkEnd w:id="229"/>
    </w:p>
    <w:p>
      <w:pPr>
        <w:pStyle w:val="BodyText"/>
      </w:pPr>
      <w:r>
        <w:t xml:space="preserve">Pessimism prevails in this letter, as Edwards cites one defeat after another, with none of his usual "signs of hope." The message could scarcely have been calculated to raise the spirits of the recipient, particularly since it contained the wild rumor that a large French army was headed his way. Gideon Hawley, now army chaplain on the Crown Point campaign, was already discouraged. Perhaps the letter was intended as commiseration or simply a confession of</w:t>
      </w:r>
    </w:p>
    <w:p>
      <w:pPr>
        <w:pStyle w:val="SourcePage"/>
      </w:pPr>
      <w:r>
        <w:t xml:space="preserve">[p. 690]</w:t>
      </w:r>
    </w:p>
    <w:p>
      <w:pPr>
        <w:pStyle w:val="BodyText"/>
      </w:pPr>
      <w:r>
        <w:t xml:space="preserve">frustrations. At any rate, Edwards acknowledges his young friend's communication and keeps in touch.</w:t>
      </w:r>
    </w:p>
    <w:p>
      <w:pPr>
        <w:pStyle w:val="BodyText"/>
      </w:pPr>
      <w:r>
        <w:t xml:space="preserve">(MHS, S. P. Savage Papers, ALS, two quarto leaves, addressed on verso to the Reverend Mr. Gideon Hawley, Chaplain to Col. Gridley's Regt. at Lake George. Published in part in </w:t>
      </w:r>
      <w:r>
        <w:rPr>
          <w:i/>
          <w:iCs/>
        </w:rPr>
        <w:t xml:space="preserve">PMHS</w:t>
      </w:r>
      <w:r>
        <w:t xml:space="preserve"> 43 [1909—10], 651. On Hawley, see SIB, </w:t>
      </w:r>
      <w:r>
        <w:rPr>
          <w:i/>
          <w:iCs/>
        </w:rPr>
        <w:t xml:space="preserve">12</w:t>
      </w:r>
      <w:r>
        <w:t xml:space="preserve">, 392—411.)</w:t>
      </w:r>
    </w:p>
    <w:p>
      <w:pPr>
        <w:pStyle w:val="BodyText"/>
      </w:pPr>
      <w:r>
        <w:t xml:space="preserve">∗ ∗ ∗</w:t>
      </w:r>
    </w:p>
    <w:p>
      <w:pPr>
        <w:pStyle w:val="BodyText"/>
      </w:pPr>
      <w:r>
        <w:t xml:space="preserve">Stockbridge, October 9, 1756Rev. and Dear Sir,I thank you for yours of September 20, which contains very affecting accounts. God indeed is remarkably frowning upon us everywhere: our enemies get up above us very high, and we are brought down very low; they are the head, and we are the tail. God is making us, with all our superiority in numbers, to become the object of our enemies' almost continual triumphs and insults. Many things that have happened doubtless make us very contemptible in their eyes, and in the eyes of almost all nations of Indians on the continent.</w:t>
      </w:r>
    </w:p>
    <w:p>
      <w:pPr>
        <w:pStyle w:val="BodyText"/>
      </w:pPr>
      <w:r>
        <w:t xml:space="preserve">And in Europe things don't go much better, that I can understand. I think it is now put out of all doubt, after many contradictory accounts, that Minorca was surrendered to the French on the 29th day of last June; principally through the wretched cowardice or treachery of Admiral [John] Byng. This, with the taking of Oswego</w:t>
      </w:r>
      <w:r>
        <w:rPr>
          <w:rStyle w:val="FootnoteReference"/>
        </w:rPr>
        <w:footnoteReference w:id="375"/>
      </w:r>
      <w:r>
        <w:t xml:space="preserve"> with its circumstances, will tend mightily to animate and encourage the French nation, and give 'em vast advantages, and weaken and dishearten the English, and make 'em contemptible in the eyes of the nations of Europe. I see very little good effect of the awful frowns of heaven upon us.</w:t>
      </w:r>
    </w:p>
    <w:p>
      <w:pPr>
        <w:pStyle w:val="BodyText"/>
      </w:pPr>
      <w:r>
        <w:t xml:space="preserve">I am just now returned from a journey to Windsor and Northampton; and by what I observed, instead of a spirit of a humiliation and penitent supplication to heaven, a spirit of discontent, murmuring and mutual jealousy prevails, finding fault with rulers, officers, etc. together with great degrees of discouragement.</w:t>
      </w:r>
    </w:p>
    <w:p>
      <w:pPr>
        <w:pStyle w:val="BodyText"/>
      </w:pPr>
      <w:r>
        <w:t xml:space="preserve">This province, on a motion from Lord Loudon, have ordered 1,000 men to be ready to march on My Lord's call, from this county and the county of Worcester, to join the army. The last sabbath a post was sent</w:t>
      </w:r>
    </w:p>
    <w:p>
      <w:pPr>
        <w:pStyle w:val="SourcePage"/>
      </w:pPr>
      <w:r>
        <w:t xml:space="preserve">[p. 691]</w:t>
      </w:r>
    </w:p>
    <w:p>
      <w:pPr>
        <w:pStyle w:val="BodyText"/>
      </w:pPr>
      <w:r>
        <w:t xml:space="preserve">from My Lord to the colonels in these counties, informing that he had received advice from Gen. [John] Winslow, that all the French regulars and the whole power of Canada were in motion to attack our camps; ordering them forthwith to send the 1,000 men; and I suppose they are now just ready to march. Some of our captives who escaped from Canada are very lately come into No. 4, </w:t>
      </w:r>
      <w:r>
        <w:rPr>
          <w:rStyle w:val="FootnoteReference"/>
        </w:rPr>
        <w:footnoteReference w:id="376"/>
      </w:r>
      <w:r>
        <w:t xml:space="preserve"> on Connecticut River, that say 13,000 are coming against you, to inform of which a post was sent to Lord Loudon this week.</w:t>
      </w:r>
    </w:p>
    <w:p>
      <w:pPr>
        <w:pStyle w:val="BodyText"/>
      </w:pPr>
      <w:r>
        <w:t xml:space="preserve">What will become of us, God only knows. It looks as if something great, and perhaps almost decisive, were to happen before winter.</w:t>
      </w:r>
    </w:p>
    <w:p>
      <w:pPr>
        <w:pStyle w:val="BodyText"/>
      </w:pPr>
      <w:r>
        <w:t xml:space="preserve">Let us unite in earnest, humble cries to the God of armies and the God of sovereign and infinite mercy, which atone can be our hope.</w:t>
      </w:r>
    </w:p>
    <w:p>
      <w:pPr>
        <w:pStyle w:val="BodyText"/>
      </w:pPr>
      <w:r>
        <w:t xml:space="preserve">My family, through mercy are well and give their service to you. My daughter [Mary] Dwight of Northampton is lying in, and very weak, and we left the infant sick and like to die.</w:t>
      </w:r>
      <w:r>
        <w:rPr>
          <w:rStyle w:val="FootnoteReference"/>
        </w:rPr>
        <w:footnoteReference w:id="377"/>
      </w:r>
    </w:p>
    <w:p>
      <w:pPr>
        <w:pStyle w:val="BodyText"/>
      </w:pPr>
      <w:r>
        <w:t xml:space="preserve">I desire your prayers. I am, dear Sir,</w:t>
      </w:r>
    </w:p>
    <w:p>
      <w:pPr>
        <w:pStyle w:val="BodyText"/>
      </w:pPr>
      <w:r>
        <w:t xml:space="preserve">Your obliged brother and servant,Jonathan Edwards.</w:t>
      </w:r>
    </w:p>
    <w:p>
      <w:pPr>
        <w:pStyle w:val="Heading1"/>
        <w:pageBreakBefore/>
      </w:pPr>
      <w:bookmarkStart w:name="heading_219_to_the_reverend_thomas_f" w:id="230"/>
      <w:r>
        <w:t xml:space="preserve">219. TO THE REVEREND THOMAS FOXCROFT</w:t>
      </w:r>
      <w:bookmarkEnd w:id="230"/>
    </w:p>
    <w:p>
      <w:pPr>
        <w:pStyle w:val="BodyText"/>
      </w:pPr>
      <w:r>
        <w:t xml:space="preserve">(Beinecke Library, ALS, one quarto leaf, addressed on verso to the Reverend Mr. Thomas Foxcroft, Minister of the Gospel, in Boston.)</w:t>
      </w:r>
    </w:p>
    <w:p>
      <w:pPr>
        <w:pStyle w:val="BodyText"/>
      </w:pPr>
      <w:r>
        <w:t xml:space="preserve">∗ ∗ ∗</w:t>
      </w:r>
    </w:p>
    <w:p>
      <w:pPr>
        <w:pStyle w:val="BodyText"/>
      </w:pPr>
      <w:r>
        <w:t xml:space="preserve">Stockbridge, October 28, 1756Rev. and Honored Sir,In addition to all the innumerable favors with which you have obliged me, I ask this of you, that you would take the care of the conveyance of this packet to Mr. [John] Gillies. I should be glad if it might be sent as speedily and as safely as may be. I fear my last packet for Scotland miscarried. I have lately received a letter from Mr. [John] Erskine, in which he says nothing of receiving my last letter to him; and Mr. [Aaron] Burr informs me that Mr. [William] McCulloch complains he has had no letter from me in two years.</w:t>
      </w:r>
    </w:p>
    <w:p>
      <w:pPr>
        <w:pStyle w:val="SourcePage"/>
      </w:pPr>
      <w:r>
        <w:t xml:space="preserve">[p. 692]</w:t>
      </w:r>
    </w:p>
    <w:p>
      <w:pPr>
        <w:pStyle w:val="BodyText"/>
      </w:pPr>
      <w:r>
        <w:t xml:space="preserve">Our affairs at Stockbridge have been attended with more quietness of late than in some times past. But yet the war is in many respects an occasion of unhappiness to our affairs; especially as most of our Indian men that are capable of it have been gone into the war, and are still many of them absent with our soldiers, where they are exposed to all manner of temptations. But this is but one among innumerable calamities which are the consequence of the present war, in which God is in a most awful manner frowning upon us, and greatly threatening us with general ruin.</w:t>
      </w:r>
    </w:p>
    <w:p>
      <w:pPr>
        <w:pStyle w:val="BodyText"/>
      </w:pPr>
      <w:r>
        <w:t xml:space="preserve">I hope, Sir, you will remember us before God, [who] live in a place so much exposed. Present my respects to your family, and to Mrs. [Edward] Bromfield</w:t>
      </w:r>
      <w:r>
        <w:rPr>
          <w:rStyle w:val="FootnoteReference"/>
        </w:rPr>
        <w:footnoteReference w:id="378"/>
      </w:r>
      <w:r>
        <w:t xml:space="preserve"> and her family. I am, honored Sir,</w:t>
      </w:r>
    </w:p>
    <w:p>
      <w:pPr>
        <w:pStyle w:val="BodyText"/>
      </w:pPr>
      <w:r>
        <w:t xml:space="preserve">Your most obliged son and servant,Jonathan Edwards.</w:t>
      </w:r>
    </w:p>
    <w:p>
      <w:pPr>
        <w:pStyle w:val="Heading1"/>
        <w:pageBreakBefore/>
      </w:pPr>
      <w:bookmarkStart w:name="heading_220_to_timothy_edwards" w:id="231"/>
      <w:r>
        <w:t xml:space="preserve">220. TO TIMOTHY EDWARDS</w:t>
      </w:r>
      <w:bookmarkEnd w:id="231"/>
    </w:p>
    <w:p>
      <w:pPr>
        <w:pStyle w:val="BodyText"/>
      </w:pPr>
      <w:r>
        <w:t xml:space="preserve">Edwards dispatches funds to help finance his son's senior year at the College of New Jersey.</w:t>
      </w:r>
    </w:p>
    <w:p>
      <w:pPr>
        <w:pStyle w:val="BodyText"/>
      </w:pPr>
      <w:r>
        <w:t xml:space="preserve">(Beinecke Library, ALS, one quarto leaf; Trask Library, transcript in an unknown hand, two-thirds of one folio leaf.)</w:t>
      </w:r>
    </w:p>
    <w:p>
      <w:pPr>
        <w:pStyle w:val="BodyText"/>
      </w:pPr>
      <w:r>
        <w:t xml:space="preserve">∗ ∗ ∗</w:t>
      </w:r>
    </w:p>
    <w:p>
      <w:pPr>
        <w:pStyle w:val="BodyText"/>
      </w:pPr>
      <w:r>
        <w:t xml:space="preserve">Stockbridge, November 4, 1756Dear Son,I have ordered Mr. [Abraham] Fonda to deliver to Mr. Peter Livingston of New York, the value of three doubloons full weight, i.e. seventeen pounds eight shillings [New] York money, for you, and have wrote to Mr. Livingston to convey it to you, together with a pair of stockings, which we send you.</w:t>
      </w:r>
    </w:p>
    <w:p>
      <w:pPr>
        <w:pStyle w:val="BodyText"/>
      </w:pPr>
      <w:r>
        <w:t xml:space="preserve">We are all through mercy in comfortable state of health, and not so much afraid of the enemy of late. We left your sister [Mary] Dwight in a low state. She had had a very weak lying-in, and her new-born child, when we came away, was very like to die; but hope 'tis not dead, because we have heard nothing since.</w:t>
      </w:r>
      <w:r>
        <w:rPr>
          <w:rStyle w:val="FootnoteReference"/>
        </w:rPr>
        <w:footnoteReference w:id="379"/>
      </w:r>
    </w:p>
    <w:p>
      <w:pPr>
        <w:pStyle w:val="SourcePage"/>
      </w:pPr>
      <w:r>
        <w:t xml:space="preserve">[p. 693]</w:t>
      </w:r>
    </w:p>
    <w:p>
      <w:pPr>
        <w:pStyle w:val="BodyText"/>
      </w:pPr>
      <w:r>
        <w:t xml:space="preserve">I would have you send a particular account of your state at Princeton, and concerning your studies, etc. Commending you to the care of a gracious God, I remain</w:t>
      </w:r>
    </w:p>
    <w:p>
      <w:pPr>
        <w:pStyle w:val="BodyText"/>
      </w:pPr>
      <w:r>
        <w:t xml:space="preserve">Your very affectionate father,Jonathan Edwards.</w:t>
      </w:r>
    </w:p>
    <w:p>
      <w:pPr>
        <w:pStyle w:val="Heading1"/>
        <w:pageBreakBefore/>
      </w:pPr>
      <w:bookmarkStart w:name="heading_221_to_lieut_gov_spencer_phi" w:id="232"/>
      <w:r>
        <w:t xml:space="preserve">221. TO LIEUT. GOV. SPENCER PHIPS ET AL.</w:t>
      </w:r>
      <w:bookmarkEnd w:id="232"/>
    </w:p>
    <w:p>
      <w:pPr>
        <w:pStyle w:val="BodyText"/>
      </w:pPr>
      <w:r>
        <w:t xml:space="preserve">This letter is an urgent plea for soldiers to protect Stockbridge from attack by the French and hostile Indians. No action was taken, so another petition followed on April 18, 1757, requesting a minimum of thirty men. Existing forts were deemed understaffed and inadequate. To show that the dire conditions described in this petition were not exaggerated, a second was sent, written and signed by Joseph Dwight, Edwards, and two sons of Ephraim Williams, Sr., Josiah and Elijah. In a time of crisis, personal differences were put aside in the need to unite for common defense.</w:t>
      </w:r>
    </w:p>
    <w:p>
      <w:pPr>
        <w:pStyle w:val="BodyText"/>
      </w:pPr>
      <w:r>
        <w:t xml:space="preserve">(MAR, Milit. vol. 76, p. 134, ALS, one folio leaf, inscribed on verso: "To Lye on the Table." Second petition, MAR, vol. 117, pp. 286—87. For action on petitions, see </w:t>
      </w:r>
      <w:r>
        <w:rPr>
          <w:i/>
          <w:iCs/>
        </w:rPr>
        <w:t xml:space="preserve">JMHR</w:t>
      </w:r>
      <w:r>
        <w:t xml:space="preserve"> 32, II [1756], 353, 391, 400; 33, II [1757], 269, 405, 444. Boston's final allowance for Stockbridge was sixteen men "and no more," but Connecticut was asked to send thirty-two.)</w:t>
      </w:r>
    </w:p>
    <w:p>
      <w:pPr>
        <w:pStyle w:val="BodyText"/>
      </w:pPr>
      <w:r>
        <w:t xml:space="preserve">∗ ∗ ∗</w:t>
      </w:r>
    </w:p>
    <w:p>
      <w:pPr>
        <w:pStyle w:val="BodyText"/>
      </w:pPr>
      <w:r>
        <w:t xml:space="preserve">Stockbridge, November 16, 1756To the Honorable Spencer Phips, Esq., Lieutenant Governor and Commander-in-Chief in and over His Majesty's Province of the Massachusetts Bay, the Honorable Council and House of Representatives, in General Court assembled:The petition of the English inhabitants of the town of Stockbridge numbly showeth: that there now subsisting an open war between the English and French, and our enemies in Canada having a so much greater force than ever before, and being (as we have reason to think) now so well furnished and provided, and so considerable a part of them being so near us; and being flushed with their late successes, and it appearing to us not probable that the whole of the forces of our active enemies with these circumstances will be wholly still till next summer: also apprehending that the enemy may be more likely to look towards Stockbridge for having been provoked by what they have suffered from the Stockbridge Indians this year; especially if the enemy,</w:t>
      </w:r>
    </w:p>
    <w:p>
      <w:pPr>
        <w:pStyle w:val="SourcePage"/>
      </w:pPr>
      <w:r>
        <w:t xml:space="preserve">[p. 694]</w:t>
      </w:r>
    </w:p>
    <w:p>
      <w:pPr>
        <w:pStyle w:val="BodyText"/>
      </w:pPr>
      <w:r>
        <w:t xml:space="preserve">by any means, should understand that the town is destitute of soldiers; that our Indians have gone into the wars both on this and the last year on repeated encouragement and assurances given by Gen. [William] Shirley that effective care should be taken, that Stockbridge should be defended with English soldiers; our request therefore is (the time being near expired for which the billet of soldiers here has been allowed) that Your Honors and the Honorable Court, if in your wisdom you shall think fit, would allow that a number of soldiers should still be subsisted here for the defense of the place; [and your petitioners shall as in duty bound ever pray, etc.]</w:t>
      </w:r>
      <w:r>
        <w:rPr>
          <w:rStyle w:val="FootnoteReference"/>
        </w:rPr>
        <w:footnoteReference w:id="380"/>
      </w:r>
    </w:p>
    <w:p>
      <w:pPr>
        <w:pStyle w:val="BodyText"/>
      </w:pPr>
      <w:r>
        <w:t xml:space="preserve">Jonathan EdwardsTimothy WoodbridgeSamuel BrownJosiah JonesStephen NashJohn WillardElihu ParsonsJoseph Woodbridge.</w:t>
      </w:r>
    </w:p>
    <w:p>
      <w:pPr>
        <w:pStyle w:val="Heading1"/>
        <w:pageBreakBefore/>
      </w:pPr>
      <w:bookmarkStart w:name="heading_222_to_the_reverend_thomas_f" w:id="233"/>
      <w:r>
        <w:t xml:space="preserve">222. TO THE REVEREND THOMAS FOXCROFT</w:t>
      </w:r>
      <w:bookmarkEnd w:id="233"/>
    </w:p>
    <w:p>
      <w:pPr>
        <w:pStyle w:val="BodyText"/>
      </w:pPr>
      <w:r>
        <w:t xml:space="preserve">This letter was accompanied by the following letter, of the same date, to Edward Wigglesworth. In both, Edwards deplores the doctrinal declension of the times. </w:t>
      </w:r>
      <w:r>
        <w:rPr>
          <w:i/>
          <w:iCs/>
        </w:rPr>
        <w:t xml:space="preserve">Original Sin</w:t>
      </w:r>
      <w:r>
        <w:t xml:space="preserve"> is almost completed and </w:t>
      </w:r>
      <w:r>
        <w:rPr>
          <w:i/>
          <w:iCs/>
        </w:rPr>
        <w:t xml:space="preserve">Concerning the End for Which God Created the World</w:t>
      </w:r>
      <w:r>
        <w:t xml:space="preserve"> and </w:t>
      </w:r>
      <w:r>
        <w:rPr>
          <w:i/>
          <w:iCs/>
        </w:rPr>
        <w:t xml:space="preserve">The Nature of True Virtue</w:t>
      </w:r>
      <w:r>
        <w:t xml:space="preserve"> are already written. He again seeks Foxcroft's expert editorial assistance and oversight of publication for these works.</w:t>
      </w:r>
    </w:p>
    <w:p>
      <w:pPr>
        <w:pStyle w:val="BodyText"/>
      </w:pPr>
      <w:r>
        <w:t xml:space="preserve">Gideon Hawley's Boston visit with this letter was to prove pivotal in his life. Instead of returning to New York, he was persuaded to become minister in Mashpee, Massachusetts, as well as supervisor of nearby Indian preachers, roles which would occupy him for the next fifty years.</w:t>
      </w:r>
    </w:p>
    <w:p>
      <w:pPr>
        <w:pStyle w:val="BodyText"/>
      </w:pPr>
      <w:r>
        <w:t xml:space="preserve">(Beinecke Library, ALS, one folio leaf, addressed on verso to the Reverend Mr. Thomas Foxcroft. According to a notation, the letter was received per Mr. Hawley on Feb. 26, 1756, and answered per the same on Mar. 28.)</w:t>
      </w:r>
    </w:p>
    <w:p>
      <w:pPr>
        <w:pStyle w:val="BodyText"/>
      </w:pPr>
      <w:r>
        <w:t xml:space="preserve">∗ ∗ ∗</w:t>
      </w:r>
    </w:p>
    <w:p>
      <w:pPr>
        <w:pStyle w:val="SourcePage"/>
      </w:pPr>
      <w:r>
        <w:t xml:space="preserve">[p. 695]</w:t>
      </w:r>
    </w:p>
    <w:p>
      <w:pPr>
        <w:pStyle w:val="BodyText"/>
      </w:pPr>
      <w:r>
        <w:t xml:space="preserve">Stockbridge, February 11, 1757Rev. and Honored Sir,</w:t>
      </w:r>
    </w:p>
    <w:p>
      <w:pPr>
        <w:pStyle w:val="BodyText"/>
      </w:pPr>
      <w:r>
        <w:t xml:space="preserve">I thank you for your favor of January 10 and for your care in conveying the letter from Scotland, with the Serious Call to United Prayer to God at This Day.</w:t>
      </w:r>
      <w:r>
        <w:rPr>
          <w:rStyle w:val="FootnoteReference"/>
        </w:rPr>
        <w:footnoteReference w:id="381"/>
      </w:r>
      <w:r>
        <w:t xml:space="preserve"> I am glad such a thing is proposed, and wish that many may heartily comply with it. I have here enclosed a letter I have presumed to write to Dr. [Edward] Wigglesworth, and sent it open that you may see it; which I desire you would seal, and safely deliver or convey to him.</w:t>
      </w:r>
    </w:p>
    <w:p>
      <w:pPr>
        <w:pStyle w:val="BodyText"/>
      </w:pPr>
      <w:r>
        <w:t xml:space="preserve">I cannot in the least doubt but that the guilt of the land (which already is great, and awfully testified against by heaven at this day) will be greatly increased by the neglect, if none should now appear to attempt a full vindication of the doctrine of Christ's divinity. I have heard that the ministers your way showed themselves much concerned, when Dr. Gill's book against infant baptism was published here, and got Mr. Clark to write an answer;</w:t>
      </w:r>
      <w:r>
        <w:rPr>
          <w:rStyle w:val="FootnoteReference"/>
        </w:rPr>
        <w:footnoteReference w:id="382"/>
      </w:r>
      <w:r>
        <w:t xml:space="preserve"> but how small a matter was that in comparison of the error now broached, and so boldly maintained, with an open challenge to the ministers of the country to maintain the contrary doctrine if they can? And what a mighty ado was made all over the country, in publishing testimonies from the press against Mr. [George] Whitefield's itinerant preaching? And will all be silent now, as though the most open denial of the divinity of our Savior, and endeavoring to root the doctrine out of the country, were a light matter in comparison of the other?</w:t>
      </w:r>
    </w:p>
    <w:p>
      <w:pPr>
        <w:pStyle w:val="BodyText"/>
      </w:pPr>
      <w:r>
        <w:t xml:space="preserve">I wish that at this day, when every evangelical doctrine is run down, and such bold attempts are made to drive all out of doors, the press mayn't labor only with performances that are leveled against Christ, and the religion he taught. I should particularly be glad that Mr. [Joseph] Bellamy's late sermon, which I think is well done, to defend the great doctrine of justification by Christ's righteousness (which has been especially impugned by Dr. [Jonathan] Mayhew) might be reprinted in Boston.</w:t>
      </w:r>
      <w:r>
        <w:rPr>
          <w:rStyle w:val="FootnoteReference"/>
        </w:rPr>
        <w:footnoteReference w:id="383"/>
      </w:r>
      <w:r>
        <w:t xml:space="preserve"> I have sent one of 'em to Mr. [Samuel] Kneeland,</w:t>
      </w:r>
    </w:p>
    <w:p>
      <w:pPr>
        <w:pStyle w:val="SourcePage"/>
      </w:pPr>
      <w:r>
        <w:t xml:space="preserve">[p. 696]</w:t>
      </w:r>
    </w:p>
    <w:p>
      <w:pPr>
        <w:pStyle w:val="BodyText"/>
      </w:pPr>
      <w:r>
        <w:t xml:space="preserve">with some corrections, proposing to him to reprint it, if he durst run the venture of having vent for the impression. What he will think of it I can't tell; perhaps he may ask some of the ministers' advice.</w:t>
      </w:r>
    </w:p>
    <w:p>
      <w:pPr>
        <w:pStyle w:val="BodyText"/>
      </w:pPr>
      <w:r>
        <w:t xml:space="preserve">I have lately been writing a defense of the doctrine of original sin; wherein I have largely handled the principal arguments I know of for that doctrine; and have particularly considered everything, of any consequence, in Dr. Taylor's book against that doctrine;</w:t>
      </w:r>
      <w:r>
        <w:rPr>
          <w:rStyle w:val="FootnoteReference"/>
        </w:rPr>
        <w:footnoteReference w:id="384"/>
      </w:r>
      <w:r>
        <w:t xml:space="preserve"> a book that has done more to root out the gospel, in all this western part of New England, than any other book. I have almost prepared this for the press. I have also written two other discourses, one on </w:t>
      </w:r>
      <w:r>
        <w:rPr>
          <w:i/>
          <w:iCs/>
        </w:rPr>
        <w:t xml:space="preserve">God's End in Creating the World</w:t>
      </w:r>
      <w:r>
        <w:t xml:space="preserve">; the other concerning </w:t>
      </w:r>
      <w:r>
        <w:rPr>
          <w:i/>
          <w:iCs/>
        </w:rPr>
        <w:t xml:space="preserve">The Nature of True Virtue</w:t>
      </w:r>
      <w:r>
        <w:t xml:space="preserve">. As it appeared to me, the modern opinions which prevail concerning these two things, stand very much as foundations of that fashionable scheme of divinity, which seems to have become almost universal. My discourse on virtue is principally designed against that notion of virtue maintained by My Lord Shaftesbury, [Francis] Hutcheson, and [George] Turnbull; which seems to be most in vogue at this day, so far as I can perceive; which notion is calculated to show that all mankind are naturally disposed to virtue, and are without any native depravity. My discourse on original sin will be about as large as my book on free will; and the other two discourses will make another volume something less.</w:t>
      </w:r>
    </w:p>
    <w:p>
      <w:pPr>
        <w:pStyle w:val="BodyText"/>
      </w:pPr>
      <w:r>
        <w:t xml:space="preserve">I would pray you, Sir, to excuse me, in my proposing to you, and requesting of you to correct the press, if it would not be too great a burden in your advanced years and infirm state. I am sensible that my proposing any such thing to you needs an apology, especially after I have burdened you so much in this way in times past, and have received so many and great favors of this kind. I know I shall have no reason to be displeased if you decline what I propose and that you rather will have reason to be displeased with me for proposing it. My chief apology for asking you is, that I know not where else to go: I have not acquaintance or interest with the younger ministers sufficient to encourage me to apply to 'em. I am sensible my publications are not looked upon by all, with that candor which I have from you. Such as think me too forward, and too apt to think the world stands in need of my instructions, will not, with a very good will, put to their hand to assist me. If you, Sir, decline the inspection of the press, as what would be too great a burden, I desire that you would at least assist me by your</w:t>
      </w:r>
    </w:p>
    <w:p>
      <w:pPr>
        <w:pStyle w:val="SourcePage"/>
      </w:pPr>
      <w:r>
        <w:t xml:space="preserve">[p. 697]</w:t>
      </w:r>
    </w:p>
    <w:p>
      <w:pPr>
        <w:pStyle w:val="BodyText"/>
      </w:pPr>
      <w:r>
        <w:t xml:space="preserve">advice where to go, and whom to apply to; and if another undertakes, that still you would have some care and inspection of the affair. I have thoughts, if God permit, of coming to Boston some time in the spring; when I may perhaps bring the copy of my defense of the doctrine of original sin.</w:t>
      </w:r>
    </w:p>
    <w:p>
      <w:pPr>
        <w:pStyle w:val="BodyText"/>
      </w:pPr>
      <w:r>
        <w:t xml:space="preserve">We have had less drunkenness of late among the Indians than for many years.</w:t>
      </w:r>
    </w:p>
    <w:p>
      <w:pPr>
        <w:pStyle w:val="BodyText"/>
      </w:pPr>
      <w:r>
        <w:t xml:space="preserve">I would desire you, Sir, to send me word by the bearer whether there is like to be an opportunity of conveyance to Scotland in a short time.</w:t>
      </w:r>
    </w:p>
    <w:p>
      <w:pPr>
        <w:pStyle w:val="BodyText"/>
      </w:pPr>
      <w:r>
        <w:t xml:space="preserve">My respects to your family. Desiring an interest in your prayers, I am, Honored Sir,</w:t>
      </w:r>
    </w:p>
    <w:p>
      <w:pPr>
        <w:pStyle w:val="BodyText"/>
      </w:pPr>
      <w:r>
        <w:t xml:space="preserve">Your respectful and obliged son and servant,Jonathan Edwards.P.S. (February 17.) Mr. [Gideon] Hawley proves unexpectedly to be the bearer of this letter. He has seemed of late to be at a great loss in his own mind as to his duty with respect to his mission to Onohquagas. His long absence from his Indians has been an unhappy thing; as in other respects, so I fear in that, that it has considerably disengaged and unhinged his mind with respect to that business. I have conversed with him very freely and fully about the matter. I believe he is concerned to know his duty. I wish that he may be directed, and that the Commissioners may be directed in what they shall say and do with regard to the affair.</w:t>
      </w:r>
    </w:p>
    <w:p>
      <w:pPr>
        <w:pStyle w:val="Heading1"/>
        <w:pageBreakBefore/>
      </w:pPr>
      <w:bookmarkStart w:name="heading_223_to_dr_edward_wiggleswort" w:id="234"/>
      <w:r>
        <w:t xml:space="preserve">223. TO DR. EDWARD WIGGLESWORTH</w:t>
      </w:r>
      <w:bookmarkEnd w:id="234"/>
    </w:p>
    <w:p>
      <w:pPr>
        <w:pStyle w:val="BodyText"/>
      </w:pPr>
      <w:r>
        <w:t xml:space="preserve">This letter presents Edwards as guardian of the faith. He was alarmed at a footnote in a published sermon by Jonathan Mayhew, pastor of the West Church, Boston, that cast aspersions on the traditional doctrine of the Trinity. His fears increased with the republication of Thomas Emlyn's </w:t>
      </w:r>
      <w:r>
        <w:rPr>
          <w:i/>
          <w:iCs/>
        </w:rPr>
        <w:t xml:space="preserve">Humble Inquiry</w:t>
      </w:r>
      <w:r>
        <w:t xml:space="preserve">, with a preface by a "layman," who challenged theologians to refute the Arian doctrine.</w:t>
      </w:r>
    </w:p>
    <w:p>
      <w:pPr>
        <w:pStyle w:val="BodyText"/>
      </w:pPr>
      <w:r>
        <w:t xml:space="preserve">Edwards writes to Wigglesworth, pleading with him to defend orthodoxy against these attacks. Wigglesworth, the honored first Hollis Professor of Divinity at Harvard, had led the college's protest against Whitefield, but that had been more than ten years earlier. In 1757 he was regarded as a strong Calvinist; his respected voice would command public attention.</w:t>
      </w:r>
    </w:p>
    <w:p>
      <w:pPr>
        <w:pStyle w:val="BodyText"/>
      </w:pPr>
      <w:r>
        <w:t xml:space="preserve">Wigglesworth declined in a courteous reply, stating that he had already upheld the doctrine of biblical inspiration, which he considered more basic, against criticism by Mayhew. Furthermore, in the Thursday lectures, Boston ministers had leaped to defend the deity of Christ. Controversy was counter-productive;</w:t>
      </w:r>
    </w:p>
    <w:p>
      <w:pPr>
        <w:pStyle w:val="SourcePage"/>
      </w:pPr>
      <w:r>
        <w:t xml:space="preserve">[p. 698]</w:t>
      </w:r>
    </w:p>
    <w:p>
      <w:pPr>
        <w:pStyle w:val="BodyText"/>
      </w:pPr>
      <w:r>
        <w:t xml:space="preserve">the discussion would die down, if it was ignored. Edwards submitted this letter to Foxcroft for his information and to aid any action Foxcroft might take before forwarding it (see the preceding letter). Foxcroft reported that recent challenges to trinitarianism had been called to the attention of the Harvard Overseers, but no action had been taken. Edwards, however, was concerned that unrestrained rationalism applied to Christian doctrine would cause great damage if it were not counteracted. Thus, the Stockbridge seer anticipated consequences that affected New England churches for the next century.</w:t>
      </w:r>
    </w:p>
    <w:p>
      <w:pPr>
        <w:pStyle w:val="BodyText"/>
      </w:pPr>
      <w:r>
        <w:t xml:space="preserve">(The mss., once in the CL, are now lost. The letter, with selections from Wigglesworth's reply, is published in Joseph S. Clark, </w:t>
      </w:r>
      <w:r>
        <w:rPr>
          <w:i/>
          <w:iCs/>
        </w:rPr>
        <w:t xml:space="preserve">Historical Sketch of the Congregational Churches in Massachusetts, from 1620—1858</w:t>
      </w:r>
      <w:r>
        <w:t xml:space="preserve"> [Boston, 1858], pp. 180—85.)</w:t>
      </w:r>
    </w:p>
    <w:p>
      <w:pPr>
        <w:pStyle w:val="BodyText"/>
      </w:pPr>
      <w:r>
        <w:t xml:space="preserve">∗ ∗ ∗</w:t>
      </w:r>
    </w:p>
    <w:p>
      <w:pPr>
        <w:pStyle w:val="BodyText"/>
      </w:pPr>
      <w:r>
        <w:t xml:space="preserve">Stockbridge, February 11, 1757Rev. and Dear Sir:I can't assign any particular acquaintance as my warrant for troubling you with these lines; not being one of them that have been favored with opportunities for such an advantage. I only write as a subject and friend of the same Lord, and a follower and fellow-disciple of the same Jesus. A regard to his interests has made me uneasy ever since I read Dr. (Jonathan] Mayhew's late book, sometime the last year, and saw that marginal note of his, wherein he ridicules the doctrine of the Trinity.</w:t>
      </w:r>
      <w:r>
        <w:rPr>
          <w:rStyle w:val="FootnoteReference"/>
        </w:rPr>
        <w:footnoteReference w:id="385"/>
      </w:r>
    </w:p>
    <w:p>
      <w:pPr>
        <w:pStyle w:val="BodyText"/>
      </w:pPr>
      <w:r>
        <w:t xml:space="preserve">And my uneasiness was increased after I had wrote to Mr. [Thomas] Foxcroft upon it, and fully expressed my sentiments to him concerning the call of God to ministers that way, or others whose business it was to teach the doctrines of Christianity, to appear publicly on this occasion in defense of this doctrine; and he, in reply, informed me that the same affair had been proposed and considered at the Board of Overseers; and in the issue nothing concluded to be done. Very lately Mr. Emlyn's book has fallen into my hands,</w:t>
      </w:r>
      <w:r>
        <w:rPr>
          <w:rStyle w:val="FootnoteReference"/>
        </w:rPr>
        <w:footnoteReference w:id="386"/>
      </w:r>
      <w:r>
        <w:t xml:space="preserve"> published in New England by one that calls himself a layman; who, in his dedication to the ministers</w:t>
      </w:r>
    </w:p>
    <w:p>
      <w:pPr>
        <w:pStyle w:val="SourcePage"/>
      </w:pPr>
      <w:r>
        <w:t xml:space="preserve">[p. 699]</w:t>
      </w:r>
    </w:p>
    <w:p>
      <w:pPr>
        <w:pStyle w:val="BodyText"/>
      </w:pPr>
      <w:r>
        <w:t xml:space="preserve">of the country, gives them an open and bold (though a very subtle and artful) challenge to answer that book, and defend the proper deity of Christ, if they can. Since I have read this book I am abundantly confirmed that my opinion, signified to Mr. Foxcroft, was right; and that the call of God that some one should appear in open defense of this doctrine, is very loud and plain; and that an universal neglect of it in the churches of New England on this occasion, will be imputed by the head of the church, whose glory is so struck at, as a lukewarmness that will be very displeasing.</w:t>
      </w:r>
    </w:p>
    <w:p>
      <w:pPr>
        <w:pStyle w:val="BodyText"/>
      </w:pPr>
      <w:r>
        <w:t xml:space="preserve">Though I live so much at a distance, yet I know so much of the state of the country, that I am persuaded it will be of very bad consequence. This piece, by many, will be looked upon as invincible. It will be concluded that those who maintain the divinity of Christ are afraid to engage, being conscious that they are unable to defend their cause; and the adversary will triumph, and that cause will more and more prevail.</w:t>
      </w:r>
    </w:p>
    <w:p>
      <w:pPr>
        <w:pStyle w:val="BodyText"/>
      </w:pPr>
      <w:r>
        <w:t xml:space="preserve">Now, Sir, I humbly conceive that you, above all others in the land, are called to engage in this cause. You are set for the instruction of our youth in divinity in the principal seminary of learning; and it will be among them especially that these pernicious principles will be like to gain ground. Something from you will be more regarded and attended to than [from] any other person.</w:t>
      </w:r>
    </w:p>
    <w:p>
      <w:pPr>
        <w:pStyle w:val="BodyText"/>
      </w:pPr>
      <w:r>
        <w:t xml:space="preserve">I have heard say that your health is not firm; which may possibly be an objection with you against engaging in a laborious controversy, which, if once begun, may possibly be drawn out to a great length; and probably spending your time in controversy may be much against your inclination. But yet you doubtless will allow that the case may be so, that Christians may be evidently called, in adverse providences, to engage in very irksome and laborious services, and to run considerable ventures in the cause of their Lord, trusting in him for strength and support; as men, in a just war for their king, in many cases doubt not of their being called to great fatigues, and to very great ventures even of life itself. And shall all stand by at such a day as this, under the testimonies of God's anger for our corruptions, which are already so great, and see the cause of Christ trampled on, and the chief dignity and glory of the King of Zion directly and boldly struck at, with a challenge to others to defend it if they can, and be silent, every one excusing himself from the difficulty and fatigue of a spiritual warfare?</w:t>
      </w:r>
    </w:p>
    <w:p>
      <w:pPr>
        <w:pStyle w:val="BodyText"/>
      </w:pPr>
      <w:r>
        <w:t xml:space="preserve">I live one side, far out of the way; I know not what the view of the ministers of the country is; I can only judge what the case requires. I</w:t>
      </w:r>
    </w:p>
    <w:p>
      <w:pPr>
        <w:pStyle w:val="SourcePage"/>
      </w:pPr>
      <w:r>
        <w:t xml:space="preserve">[p. 700]</w:t>
      </w:r>
    </w:p>
    <w:p>
      <w:pPr>
        <w:pStyle w:val="BodyText"/>
      </w:pPr>
      <w:r>
        <w:t xml:space="preserve">think Zion calls for help; I speak as one of her sons. If nothing be done, I dread the consequences. I entreat you, Sir, for Christ's sake, not lightly to refuse what I have proposed and requested, and forgive the freedom which has been used by, honored Sir, with great esteem and respect,</w:t>
      </w:r>
    </w:p>
    <w:p>
      <w:pPr>
        <w:pStyle w:val="BodyText"/>
      </w:pPr>
      <w:r>
        <w:t xml:space="preserve">Your son and servant,Jonathan Edwards.</w:t>
      </w:r>
    </w:p>
    <w:p>
      <w:pPr>
        <w:pStyle w:val="Heading1"/>
        <w:pageBreakBefore/>
      </w:pPr>
      <w:bookmarkStart w:name="heading_224_to_the_reverend_joseph_b" w:id="235"/>
      <w:r>
        <w:t xml:space="preserve">224. TO THE REVEREND JOSEPH BELLAMY</w:t>
      </w:r>
      <w:bookmarkEnd w:id="235"/>
    </w:p>
    <w:p>
      <w:pPr>
        <w:pStyle w:val="BodyText"/>
      </w:pPr>
      <w:r>
        <w:t xml:space="preserve">Edwards thanks Bellamy for the books he has sent and offers suggestions for dealing with the Indian boys he has taken into his home.</w:t>
      </w:r>
    </w:p>
    <w:p>
      <w:pPr>
        <w:pStyle w:val="BodyText"/>
      </w:pPr>
      <w:r>
        <w:t xml:space="preserve">(CL, ALS, one quarto leaf, addressed on verso to the Reverend Mr. Joseph Bellamy in Bethlehem.)</w:t>
      </w:r>
    </w:p>
    <w:p>
      <w:pPr>
        <w:pStyle w:val="BodyText"/>
      </w:pPr>
      <w:r>
        <w:t xml:space="preserve">∗ ∗ ∗</w:t>
      </w:r>
    </w:p>
    <w:p>
      <w:pPr>
        <w:pStyle w:val="BodyText"/>
      </w:pPr>
      <w:r>
        <w:t xml:space="preserve">Stockbridge, February 12, 1757Rev. Sir,I heartily thank you for the books. What you have sent, both of Cudworth and Tindal, are spoken of in the title pages as being the first volume, as though there were another volume of each.</w:t>
      </w:r>
      <w:r>
        <w:rPr>
          <w:rStyle w:val="FootnoteReference"/>
        </w:rPr>
        <w:footnoteReference w:id="387"/>
      </w:r>
      <w:r>
        <w:t xml:space="preserve"> If you have the remaining volumes, I should be glad you would bring 'em when you come in the spring, and also bring Doddridge.</w:t>
      </w:r>
      <w:r>
        <w:rPr>
          <w:rStyle w:val="FootnoteReference"/>
        </w:rPr>
        <w:footnoteReference w:id="388"/>
      </w:r>
      <w:r>
        <w:t xml:space="preserve"> I have lately wrote largely to you, and sent you a "Catalogue of Books," which you say nothing of.</w:t>
      </w:r>
      <w:r>
        <w:rPr>
          <w:rStyle w:val="FootnoteReference"/>
        </w:rPr>
        <w:footnoteReference w:id="389"/>
      </w:r>
      <w:r>
        <w:t xml:space="preserve"> I suppose therefore you had not then received. I should have inserted in the "Catalogue" Dr. Leland's </w:t>
      </w:r>
      <w:r>
        <w:rPr>
          <w:i/>
          <w:iCs/>
        </w:rPr>
        <w:t xml:space="preserve">Answer to Tindal</w:t>
      </w:r>
      <w:r>
        <w:t xml:space="preserve"> in two</w:t>
      </w:r>
    </w:p>
    <w:p>
      <w:pPr>
        <w:pStyle w:val="SourcePage"/>
      </w:pPr>
      <w:r>
        <w:t xml:space="preserve">[p. 701]</w:t>
      </w:r>
    </w:p>
    <w:p>
      <w:pPr>
        <w:pStyle w:val="BodyText"/>
      </w:pPr>
      <w:r>
        <w:t xml:space="preserve">volumes, octavo, but that I supposed you had it.</w:t>
      </w:r>
      <w:r>
        <w:rPr>
          <w:rStyle w:val="FootnoteReference"/>
        </w:rPr>
        <w:footnoteReference w:id="390"/>
      </w:r>
      <w:r>
        <w:t xml:space="preserve"> But I see the answer you had is another, and I suppose a far less famed and more inconsiderable thing. I should be glad you could come sometime about the latter end of April, for I have thought of going to Boston in May.</w:t>
      </w:r>
    </w:p>
    <w:p>
      <w:pPr>
        <w:pStyle w:val="BodyText"/>
      </w:pPr>
      <w:r>
        <w:t xml:space="preserve">Concerning the Indian boys, I am at a loss what to do with them–whether it ben't best to let 'em be here in the summer, that there may be some contrivance for their being set to work under Mr. [Timothy] Woodbridge's care. However, I believe it would be best to say nothing to 'em positively about it for the present, but only to feel their dispositions something at a distance, by asking them some questions: as, what they should think of coming up in the spring, and making a visit to their friends, and then going back again? How long a visit they should insist upon, etc. And begin very low with them at first, asking whether a week would satisfy 'em, and if they can't be brought to that, then propose a fortnight, etc. And after you have satisfied yourself as to their dispositions, you may write to me again; and there may probably be an opportunity for you to receive a reply before you come up yourself. And finally, perhaps you may get some terms of 'em, that you may oblige them by firm promise to stand by, that if we will allow 'em to stay in Stockbridge so long, they will willingly, and without making an objection return again.</w:t>
      </w:r>
    </w:p>
    <w:p>
      <w:pPr>
        <w:pStyle w:val="BodyText"/>
      </w:pPr>
      <w:r>
        <w:t xml:space="preserve">Unless my son, Timmy, or some man of learning be put in to be the master, they will have no advantage to get forward in their learning here at least as to many things, but rather will be likely to go back and lose some things they have learnt. I should be glad if you would write as particularly about 'em as you can in your next letter, that I may come to a full determination about them. I am, Sir,</w:t>
      </w:r>
    </w:p>
    <w:p>
      <w:pPr>
        <w:pStyle w:val="BodyText"/>
      </w:pPr>
      <w:r>
        <w:t xml:space="preserve">Your affectionate friend and brother,Jonathan Edwards.P.S. I should be glad, if you have done with my books, you would bring 'em when you come. I want to look in Turretin.</w:t>
      </w:r>
      <w:r>
        <w:rPr>
          <w:rStyle w:val="FootnoteReference"/>
        </w:rPr>
        <w:footnoteReference w:id="391"/>
      </w:r>
    </w:p>
    <w:p>
      <w:pPr>
        <w:pStyle w:val="Heading1"/>
        <w:pageBreakBefore/>
      </w:pPr>
      <w:bookmarkStart w:name="heading_225_to_the_reverend_timothy_" w:id="236"/>
      <w:r>
        <w:t xml:space="preserve">225. TO THE REVEREND TIMOTHY EDWARDS</w:t>
      </w:r>
      <w:bookmarkEnd w:id="236"/>
    </w:p>
    <w:p>
      <w:pPr>
        <w:pStyle w:val="BodyText"/>
      </w:pPr>
      <w:r>
        <w:t xml:space="preserve">(Trask Library, AL fragment, one leaf; Dwight ms. transcript, one quarto leaf. Published in Dwight ed., </w:t>
      </w:r>
      <w:r>
        <w:rPr>
          <w:i/>
          <w:iCs/>
        </w:rPr>
        <w:t xml:space="preserve">1</w:t>
      </w:r>
      <w:r>
        <w:t xml:space="preserve">, 557—58.)</w:t>
      </w:r>
    </w:p>
    <w:p>
      <w:pPr>
        <w:pStyle w:val="BodyText"/>
      </w:pPr>
      <w:r>
        <w:t xml:space="preserve">∗ ∗ ∗</w:t>
      </w:r>
    </w:p>
    <w:p>
      <w:pPr>
        <w:pStyle w:val="SourcePage"/>
      </w:pPr>
      <w:r>
        <w:t xml:space="preserve">[p. 702]</w:t>
      </w:r>
    </w:p>
    <w:p>
      <w:pPr>
        <w:pStyle w:val="BodyText"/>
      </w:pPr>
      <w:r>
        <w:t xml:space="preserve">Stockbridge, March 24, 1757Honored Sir,</w:t>
      </w:r>
    </w:p>
    <w:p>
      <w:pPr>
        <w:pStyle w:val="BodyText"/>
      </w:pPr>
      <w:r>
        <w:t xml:space="preserve">I take this opportunity just to inform you that, through the goodness of God, we are all in a comfortable state of health and that we have not long since heard of the welfare of our children in New Jersey and at Northampton.</w:t>
      </w:r>
    </w:p>
    <w:p>
      <w:pPr>
        <w:pStyle w:val="BodyText"/>
      </w:pPr>
      <w:r>
        <w:t xml:space="preserve">I intend, God willing, to</w:t>
      </w:r>
      <w:r>
        <w:rPr>
          <w:rStyle w:val="FootnoteReference"/>
        </w:rPr>
        <w:footnoteReference w:id="392"/>
      </w:r>
      <w:r>
        <w:t xml:space="preserve"> be at Windsor some time near the beginning of June, purposing then to go a journey to Boston. I intended to have gone sooner, but I foresee such hindrances, as will probably prevent my going till that time. We rejoice much to hear, by Mr. Andrewson,</w:t>
      </w:r>
      <w:r>
        <w:rPr>
          <w:rStyle w:val="FootnoteReference"/>
        </w:rPr>
        <w:footnoteReference w:id="393"/>
      </w:r>
      <w:r>
        <w:t xml:space="preserve"> of your being so well, as to be able to baptize a child at your own house the sabbath before last. We all unite in duty to you and my honored mother and in affectionate and respectful salutations to sisters and cousins, and in a request of a constant remembrance in your prayers. I am, honored Sir,</w:t>
      </w:r>
    </w:p>
    <w:p>
      <w:pPr>
        <w:pStyle w:val="BodyText"/>
      </w:pPr>
      <w:r>
        <w:t xml:space="preserve">Your dutiful son,Jonathan Edwards.</w:t>
      </w:r>
    </w:p>
    <w:p>
      <w:pPr>
        <w:pStyle w:val="Heading1"/>
        <w:pageBreakBefore/>
      </w:pPr>
      <w:bookmarkStart w:name="heading_226_to_the_reverend_john_ers" w:id="237"/>
      <w:r>
        <w:t xml:space="preserve">226. TO THE REVEREND JOHN ERSKINE</w:t>
      </w:r>
      <w:bookmarkEnd w:id="237"/>
    </w:p>
    <w:p>
      <w:pPr>
        <w:pStyle w:val="BodyText"/>
      </w:pPr>
      <w:r>
        <w:t xml:space="preserve">In this letter, of which only an extract is available, Edwards reports to his Scottish friends on the first revival at the College of New Jersey. The letter illustrates one use made of such communications: quoting them in letters to others, thus multiplying their influence. These letters were also read from the pulpit, as Edwards frequently did, or published.</w:t>
      </w:r>
    </w:p>
    <w:p>
      <w:pPr>
        <w:pStyle w:val="BodyText"/>
      </w:pPr>
      <w:r>
        <w:t xml:space="preserve">(Printed in John Gillies, </w:t>
      </w:r>
      <w:r>
        <w:rPr>
          <w:i/>
          <w:iCs/>
        </w:rPr>
        <w:t xml:space="preserve">Historical Collections Relating to Remarkable Periods of the Success of the Gospel</w:t>
      </w:r>
      <w:r>
        <w:t xml:space="preserve"> [2 vols. Glasgow, 1754; rev. 1845], pp. 522—23. On the College revival, see Maclean, </w:t>
      </w:r>
      <w:r>
        <w:rPr>
          <w:i/>
          <w:iCs/>
        </w:rPr>
        <w:t xml:space="preserve">1</w:t>
      </w:r>
      <w:r>
        <w:t xml:space="preserve">, 155—56. Webster, p. 262, quotes Aaron Burr writing to Edwards on Feb. 12 and 22, and in Mar. 1757, but with a different wording from the present letter.)</w:t>
      </w:r>
    </w:p>
    <w:p>
      <w:pPr>
        <w:pStyle w:val="BodyText"/>
      </w:pPr>
      <w:r>
        <w:t xml:space="preserve">∗ ∗ ∗</w:t>
      </w:r>
    </w:p>
    <w:p>
      <w:pPr>
        <w:pStyle w:val="BodyText"/>
      </w:pPr>
      <w:r>
        <w:t xml:space="preserve">Stockbridge, April 12, 1757[…] Amidst the great darkness which attends the state of things in British America, God is causing some light to arise. We have news truly joyful concerning the college in New Jersey. I had a letter from Mr. [Aaron] Burr, dated February 14, 1757, wherein he says,</w:t>
      </w:r>
    </w:p>
    <w:p>
      <w:pPr>
        <w:pStyle w:val="SourcePage"/>
      </w:pPr>
      <w:r>
        <w:t xml:space="preserve">[p. 703]</w:t>
      </w:r>
    </w:p>
    <w:p>
      <w:pPr>
        <w:pStyle w:val="BodyText"/>
      </w:pPr>
      <w:r>
        <w:t xml:space="preserve">I have never had more constant hurry and fatigue with the College than this winter; and never so much comfort. There has been a growing concern about the things of religion among the students for some time past; some that have been very vain and careless have been remarkably reformed. One at present under as deep convictions as I have almost ever seen; and they seem to be of the right kind. There has been a religious society for prayer, etc. that meet once a week, ever since the College has been under my care, though attended but by few till this winter; but now I think above half the students join in it. I am acquainted by Mr. [Richard] Treat of some revival of religion at Faggs Manor,</w:t>
      </w:r>
      <w:r>
        <w:rPr>
          <w:rStyle w:val="FootnoteReference"/>
        </w:rPr>
        <w:footnoteReference w:id="394"/>
      </w:r>
      <w:r>
        <w:t xml:space="preserve"> under the preaching of Mr. [George] Duffield; as also in Philadelphia under Mr. Gilbert Tennent.</w:t>
      </w:r>
    </w:p>
    <w:p>
      <w:pPr>
        <w:pStyle w:val="BodyText"/>
      </w:pPr>
      <w:r>
        <w:t xml:space="preserve">Mr. Burr adds, in a postscript, dated February 20:</w:t>
      </w:r>
    </w:p>
    <w:p>
      <w:pPr>
        <w:pStyle w:val="BlockQuote"/>
      </w:pPr>
      <w:r>
        <w:t xml:space="preserve">The person I mentioned as under deep convictions has hopefully met with a saving change. Though much old experience has taught me to judge of these things more by the fruits than any account of experience for a short season. Some others seem deeply concerned. There don't appear at present any signs of such imprudence as have too often attended the revival of religion. Such as we look upon to be truly religious in the society I have endeavored to direct and caution in the best manner I could; and they seem to conduct with prudence, and are no small comfort and assistance to me on this occasion. I concluded with our pious governor [Jonathan Belcher] that, as soon as the season would admit of the Trustees meeting, we would keep a day of fasting and prayer, to implore the divine blessing on the College, and humbly to adore him that his providence has so remarkably appeared for it: have fixed on the first Tuesday in April for that purpose.</w:t>
      </w:r>
    </w:p>
    <w:p>
      <w:pPr>
        <w:pStyle w:val="BodyText"/>
      </w:pPr>
      <w:r>
        <w:t xml:space="preserve">Afterwards, in a second postscript, dated February 22, he says, "I have now much more to add about the religious concern in College, but must refer to my wife's letter. I never saw anything in the late revival that more evidently discovered the hand of God."</w:t>
      </w:r>
    </w:p>
    <w:p>
      <w:pPr>
        <w:pStyle w:val="BodyText"/>
      </w:pPr>
      <w:r>
        <w:t xml:space="preserve">His wife [Esther Edwards Burr] in her letter to her mother (Mrs. [Sarah] Edwards) of February 21, says,</w:t>
      </w:r>
    </w:p>
    <w:p>
      <w:pPr>
        <w:pStyle w:val="SourcePage"/>
      </w:pPr>
      <w:r>
        <w:t xml:space="preserve">[p. 704]</w:t>
      </w:r>
    </w:p>
    <w:p>
      <w:pPr>
        <w:pStyle w:val="BodyText"/>
      </w:pPr>
      <w:r>
        <w:t xml:space="preserve">Although I have wrote one letter, I doubt not but another will be agreeable, when it brings such good news concerning Zion. A great and glorious work is going on in College. God is evidently here in a surprising manner. Mr. Burr mentioned the hopeful conversion of one. I can now add another, that has been the subject of a very remarkable and evident work of grace; and many under anguish of soul seem to be brought to the birth. Mr. [Elihu] Spencer says, he never saw anything more remarkable in the late revival than what he saw the last night. This morning a pious young man came to call Mr. Burr, said a number were met in one room in great distress. Certainly a glorious work of God is going on.</w:t>
      </w:r>
    </w:p>
    <w:p>
      <w:pPr>
        <w:pStyle w:val="BodyText"/>
      </w:pPr>
      <w:r>
        <w:t xml:space="preserve">After this, I had another letter from Mr. Burr about the end of the same month of February, wherein he says,</w:t>
      </w:r>
    </w:p>
    <w:p>
      <w:pPr>
        <w:pStyle w:val="BlockQuote"/>
      </w:pPr>
      <w:r>
        <w:t xml:space="preserve">For near a week past, a religious concern has been universal, not one student excepted. There is a surprising alteration in the Society. The minds of the students are taken off from their vanities and vicious courses, to which they were most addicted; their conversation seems naturally to turn on the things of religion, and it seems to be without affectation. The utmost harmony prevails, not the least appearances of censuring, judging, etc. Though a considerable number have received comfort, there is no public proclamation about it. Time must discover what genuine effects will remain. I can't but hope a number have been enabled sincerely to give themselves to Christ. It has been remarkably carried on by the still voice of the Spirit; no boisterous methods; no special pathetic addresses to the passions. I told you in my last, that above half the students joined in a religious society that had long been kept in College; I can now tell you, that last week the whole Society joined, not one excepted. It would do you good to see the solemnity and good order which everywhere appears. When the religious concern first began, I called such as were hopefully pious, laid before them what I thought had obstructed the work of God heretofore. Their conduct has been very prudent. I sent for Mr. William Tennent, [Jr.], who spent sundry days here, who perfectly agreed with me as to the method of conducting this important affair, and has been exceeding helpful by private applications.</w:t>
      </w:r>
    </w:p>
    <w:p>
      <w:pPr>
        <w:pStyle w:val="BodyText"/>
      </w:pPr>
      <w:r>
        <w:t xml:space="preserve">I have also lately heard very credibly, that there has appeared the winter past, a very evident reformation in the College at New Haven in Connecticut; that many have changed their meetings for mirth and</w:t>
      </w:r>
    </w:p>
    <w:p>
      <w:pPr>
        <w:pStyle w:val="SourcePage"/>
      </w:pPr>
      <w:r>
        <w:t xml:space="preserve">[p. 705]</w:t>
      </w:r>
    </w:p>
    <w:p>
      <w:pPr>
        <w:pStyle w:val="BodyText"/>
      </w:pPr>
      <w:r>
        <w:t xml:space="preserve">diversion into meetings for prayer, etc., and much more good order, sobriety, and diligence than common, has appeared through the whole Society. That college is now the largest, having the greatest number of students of any in America.</w:t>
      </w:r>
    </w:p>
    <w:p>
      <w:pPr>
        <w:pStyle w:val="BodyText"/>
      </w:pPr>
      <w:r>
        <w:t xml:space="preserve">There is also at this time a very remarkable awakening and revival of religion at Bedford, a small town about thirty miles from hence, and under the pastoral care of Mr. [Jedediah] Smith, a pious young minister. […]</w:t>
      </w:r>
    </w:p>
    <w:p>
      <w:pPr>
        <w:pStyle w:val="BodyText"/>
      </w:pPr>
      <w:r>
        <w:t xml:space="preserve">[Jonathan Edwards.]P.S. After I had finished the preceding letter, the same day I received a letter from Mr. [Joseph] Bellamy, in which he informs me of a pretty remarkable revival of religion lately in two parishes in Lebanon, viz. those under Mr. [Solomon] Williams and Mr. [Eleazar] Wheelock.P.P.S. (April 13.) I this morning received another letter from Mr. Burr, wherein he says as follows:&gt; The behavior of the students has tended much to silence our enemies, who invented and spread the most false and malicious reports, upon which some sent for their children; but they are all like to return, excepting the two sons of one gentleman, who went so far that he did not know how to come back, but I am persuaded is heartily sorry for what he has done. It is matter of thankfulness, that I have not one scholar but speaks well of the reformation; so that their being called home has served to confute the false reports. The religious concern has had a good effect on all, and with many, I trust, issued in a saving conversion to God.</w:t>
      </w:r>
    </w:p>
    <w:p>
      <w:pPr>
        <w:pStyle w:val="Heading1"/>
        <w:pageBreakBefore/>
      </w:pPr>
      <w:bookmarkStart w:name="heading_227_to_the_reverend_john_ers" w:id="238"/>
      <w:r>
        <w:t xml:space="preserve">227. TO THE REVEREND JOHN ERSKINE</w:t>
      </w:r>
      <w:bookmarkEnd w:id="238"/>
    </w:p>
    <w:p>
      <w:pPr>
        <w:pStyle w:val="BodyText"/>
      </w:pPr>
      <w:r>
        <w:t xml:space="preserve">Edwards sent this letter to Scotland for publication in response to Erskine's plea that he clarify his views concerning freedom of the will. Followers of Henry Home, Lord Karnes had distorted the meaning of Edwards' treatise in order to uphold Karnes' </w:t>
      </w:r>
      <w:r>
        <w:rPr>
          <w:i/>
          <w:iCs/>
        </w:rPr>
        <w:t xml:space="preserve">Essays</w:t>
      </w:r>
      <w:r>
        <w:t xml:space="preserve">. This communication was to emphasize the differences between Karnes and Edwards. A second letter to Erskine, sent the following week, replied to a more extreme, anonymous pamphlet, </w:t>
      </w:r>
      <w:r>
        <w:rPr>
          <w:i/>
          <w:iCs/>
        </w:rPr>
        <w:t xml:space="preserve">Objections to the "Essays on the Principles of Morality and Natural Religion" Examined</w:t>
      </w:r>
      <w:r>
        <w:t xml:space="preserve">. Edwards considered both letters so important that he sent duplicate copies by diverse routes.</w:t>
      </w:r>
    </w:p>
    <w:p>
      <w:pPr>
        <w:pStyle w:val="BodyText"/>
      </w:pPr>
      <w:r>
        <w:t xml:space="preserve">(Trask Library, partial AL draft, two folio leaves. Published in </w:t>
      </w:r>
      <w:r>
        <w:rPr>
          <w:i/>
          <w:iCs/>
        </w:rPr>
        <w:t xml:space="preserve">Remarks on the Essays on the Principles of Morality, and Natural Religion, by Lord Karnes; in a Letter to a Minister of the Church of Scotland</w:t>
      </w:r>
      <w:r>
        <w:t xml:space="preserve"> [Edinburgh, 1758]; also in the third and</w:t>
      </w:r>
    </w:p>
    <w:p>
      <w:pPr>
        <w:pStyle w:val="SourcePage"/>
      </w:pPr>
      <w:r>
        <w:t xml:space="preserve">[p. 706]</w:t>
      </w:r>
    </w:p>
    <w:p>
      <w:pPr>
        <w:pStyle w:val="BodyText"/>
      </w:pPr>
      <w:r>
        <w:t xml:space="preserve">subsequent editions of </w:t>
      </w:r>
      <w:r>
        <w:rPr>
          <w:i/>
          <w:iCs/>
        </w:rPr>
        <w:t xml:space="preserve">Freedom of the Will</w:t>
      </w:r>
      <w:r>
        <w:t xml:space="preserve"> [London, 1768], including </w:t>
      </w:r>
      <w:r>
        <w:rPr>
          <w:i/>
          <w:iCs/>
        </w:rPr>
        <w:t xml:space="preserve">Works, 1</w:t>
      </w:r>
      <w:r>
        <w:t xml:space="preserve">, 453—65. Edwards' incomplete draft consists of rough, preliminary notes. The published text of 1758 is followed here; the footnotes are Edwards’. See </w:t>
      </w:r>
      <w:r>
        <w:rPr>
          <w:i/>
          <w:iCs/>
        </w:rPr>
        <w:t xml:space="preserve">Works, 1</w:t>
      </w:r>
      <w:r>
        <w:t xml:space="preserve">, 443—52.)</w:t>
      </w:r>
    </w:p>
    <w:p>
      <w:pPr>
        <w:pStyle w:val="BodyText"/>
      </w:pPr>
      <w:r>
        <w:t xml:space="preserve">∗ ∗ ∗</w:t>
      </w:r>
    </w:p>
    <w:p>
      <w:pPr>
        <w:pStyle w:val="BodyText"/>
      </w:pPr>
      <w:r>
        <w:t xml:space="preserve">Stockbridge, July 25, 1757Rev. Sir,The intimations you have given me of the use which has, by some been made of what I have written on the </w:t>
      </w:r>
      <w:r>
        <w:rPr>
          <w:i/>
          <w:iCs/>
        </w:rPr>
        <w:t xml:space="preserve">Freedom of the Will</w:t>
      </w:r>
      <w:r>
        <w:t xml:space="preserve">, etc. to vindicate what is said on the subject of liberty and necessity by the author of the </w:t>
      </w:r>
      <w:r>
        <w:rPr>
          <w:i/>
          <w:iCs/>
        </w:rPr>
        <w:t xml:space="preserve">Essays on the Principles of Morality and Natural Religion</w:t>
      </w:r>
      <w:r>
        <w:t xml:space="preserve">, has occasioned my reading this author's </w:t>
      </w:r>
      <w:r>
        <w:rPr>
          <w:i/>
          <w:iCs/>
        </w:rPr>
        <w:t xml:space="preserve">Essays</w:t>
      </w:r>
      <w:r>
        <w:t xml:space="preserve"> on that subject, with particular care and attention. And I think it must be evident to everyone, that has read both his </w:t>
      </w:r>
      <w:r>
        <w:rPr>
          <w:i/>
          <w:iCs/>
        </w:rPr>
        <w:t xml:space="preserve">Essays</w:t>
      </w:r>
      <w:r>
        <w:t xml:space="preserve"> and my </w:t>
      </w:r>
      <w:r>
        <w:rPr>
          <w:i/>
          <w:iCs/>
        </w:rPr>
        <w:t xml:space="preserve">Inquiry</w:t>
      </w:r>
      <w:r>
        <w:t xml:space="preserve">, that our schemes are exceeding reverse from each other. The wide difference appears particularly in the following things.</w:t>
      </w:r>
    </w:p>
    <w:p>
      <w:pPr>
        <w:pStyle w:val="BodyText"/>
      </w:pPr>
      <w:r>
        <w:t xml:space="preserve">This author supposes, that such a necessity takes place with respect to all men's actions, as is inconsistent with liberty,</w:t>
      </w:r>
      <w:r>
        <w:rPr>
          <w:rStyle w:val="FootnoteReference"/>
        </w:rPr>
        <w:footnoteReference w:id="395"/>
      </w:r>
      <w:r>
        <w:t xml:space="preserve"> and plainly denies that men have any liberty in acting. Thus in p. 168, after he had been speaking of the necessity of our determinations, as connected with motives, he concludes with saying, "In short, if motives are not under our power or direction, which is confessedly the fact, we can at bottom have no liberty." Whereas I have abundantly expressed it as my mind, that man, in his moral actions, has true liberty; and that the moral necessity which universally takes place, is not in the least inconsistent with anything that is properly called liberty, and with the utmost liberty that can be desired, or that can possibly exist or be conceived of.</w:t>
      </w:r>
      <w:r>
        <w:rPr>
          <w:rStyle w:val="FootnoteReference"/>
        </w:rPr>
        <w:footnoteReference w:id="396"/>
      </w:r>
    </w:p>
    <w:p>
      <w:pPr>
        <w:pStyle w:val="BodyText"/>
      </w:pPr>
      <w:r>
        <w:t xml:space="preserve">I find that some are apt to think, that in that kind of moral necessity of men's volitions, which I suppose to be universal, at least some degree of liberty is denied; that though it be true I allow a sort of liberty, yet those who maintain a self-determining power in the will, and a liberty of contingence and indifference, hold an higher sort of freedom than I do: but I think this is certainly a great mistake.</w:t>
      </w:r>
    </w:p>
    <w:p>
      <w:pPr>
        <w:pStyle w:val="SourcePage"/>
      </w:pPr>
      <w:r>
        <w:t xml:space="preserve">[p. 707]</w:t>
      </w:r>
    </w:p>
    <w:p>
      <w:pPr>
        <w:pStyle w:val="BodyText"/>
      </w:pPr>
      <w:r>
        <w:t xml:space="preserve">Liberty, as I have explained it, in p. 163 and other places, is "the power, opportunity, or advantage that anyone has to do as he pleases," or "conducting, </w:t>
      </w:r>
      <w:r>
        <w:rPr>
          <w:i/>
          <w:iCs/>
        </w:rPr>
        <w:t xml:space="preserve">in any respect</w:t>
      </w:r>
      <w:r>
        <w:t xml:space="preserve">, according to his pleasure"; without considering how his pleasure comes to be as it is. It is demonstrable, and I think has been demonstrated, that no necessity of men's volitions that I maintain, is inconsistent with this liberty; and I think it is impossible for anyone to rise higher in his conceptions of liberty than this: if any imagine they desire higher, and that they conceive of a higher and greater liberty than this, they are deceived, and delude themselves with confused ambiguous words, instead of ideas. If anyone should here say, "Yes, I conceive of a freedom above and beyond the liberty a man has of conducting in any respect as he pleases, viz. a liberty of choosing as he pleases." Such an one, if he reflected, would either blush or laugh at his own instance. For, is not choosing as he pleases, conducting, </w:t>
      </w:r>
      <w:r>
        <w:rPr>
          <w:i/>
          <w:iCs/>
        </w:rPr>
        <w:t xml:space="preserve">in some respect</w:t>
      </w:r>
      <w:r>
        <w:t xml:space="preserve">, according to his pleasure, and still without determining how he came by that pleasure? If he says, "Yes, I came by that pleasure by my own choice," if he be a man of common sense, by this time he will see his own absurdity: for he must needs see that his notion or conception, even of this liberty, don't contain any judgment or conception how he comes by that choice, which first determines his pleasure, or which originally chose his own will respecting the affair. Or if any shall say, that "a man exercises liberty in this, even in determining his own choice, but not as he pleases, or not in consequence of any choice, preference, or inclination of his own, but by a determination arising contingently out of a state of absolute indifference"; this is not rising higher in his conception of liberty: as such a determination of the will would not be a voluntary determination of it. Surely he that places liberty in a power of doing something not according to his own choice, or from his choice, has not a higher notion of it, than he that places it in doing as he pleases, or acting from his own election.</w:t>
      </w:r>
    </w:p>
    <w:p>
      <w:pPr>
        <w:pStyle w:val="BodyText"/>
      </w:pPr>
      <w:r>
        <w:t xml:space="preserve">If there were a power in the mind to determine itself, but not by its choice or according to its pleasure, what advantage would it give? And what liberty, worth contending for, would be exercised in it? Therefore no Arminian, Pelagian, or Epicurean, can rise higher in his conceptions of liberty, than the notion of it which I have explained: which notion is, apparently, perfectly consistent with the whole of that necessity of men's actions, which I suppose takes place. And I scruple not to say, 'tis beyond all their wits to invent a higher notion, or form a higher imagination of liberty; let them talk of sovereignty of the will, self-determining power, self-motion, self-direction, arbitrary decision, liberty</w:t>
      </w:r>
    </w:p>
    <w:p>
      <w:pPr>
        <w:pStyle w:val="SourcePage"/>
      </w:pPr>
      <w:r>
        <w:t xml:space="preserve">[p. 708]</w:t>
      </w:r>
    </w:p>
    <w:p>
      <w:pPr>
        <w:pStyle w:val="BodyText"/>
      </w:pPr>
      <w:r>
        <w:rPr>
          <w:i/>
          <w:iCs/>
        </w:rPr>
        <w:t xml:space="preserve">ad utrumvis</w:t>
      </w:r>
      <w:r>
        <w:t xml:space="preserve">, power of choosing differently in given cases, etc., etc., as long as they will. 'Tis apparent that these men, in their strenuous affirmation, and dispute about these things, aim at they know not what, fighting for something they have no conception of, substituting a number of confused, unmeaning words, instead of things, and in stead of thoughts. They may be challenged clearly to explain what they would have: they never can answer the challenge.</w:t>
      </w:r>
    </w:p>
    <w:p>
      <w:pPr>
        <w:pStyle w:val="BodyText"/>
      </w:pPr>
      <w:r>
        <w:t xml:space="preserve">The author of the </w:t>
      </w:r>
      <w:r>
        <w:rPr>
          <w:i/>
          <w:iCs/>
        </w:rPr>
        <w:t xml:space="preserve">Essays</w:t>
      </w:r>
      <w:r>
        <w:t xml:space="preserve">, through his whole "Essay on Liberty and Necessity," goes on that supposition, that, in order to the being of real liberty, a man must have a freedom that is opposed to moral necessity and yet he supposes (p. 175) that such a liberty "must signify a power in the mind of acting without and against motives, a power of acting without any view, purpose or design, and even of acting in contradiction to our own desires and aversions, and to all our principles of action"; and is "an absurdity altogether inconsistent with a rational nature." Now whoever imagined such a liberty as this, a higher sort or degree of freedom, than a liberty of following one's own views and purposes, and acting agreeable to his own inclinations and passions? Who will ever reasonably suppose that liberty, which is an absurdity altogether inconsistent with a rational nature, to be a kind of liberty above that which is consistent with the nature of a rational intelligent designing agent.</w:t>
      </w:r>
    </w:p>
    <w:p>
      <w:pPr>
        <w:pStyle w:val="BodyText"/>
      </w:pPr>
      <w:r>
        <w:t xml:space="preserve">The author of the </w:t>
      </w:r>
      <w:r>
        <w:rPr>
          <w:i/>
          <w:iCs/>
        </w:rPr>
        <w:t xml:space="preserve">Essays</w:t>
      </w:r>
      <w:r>
        <w:t xml:space="preserve"> seems to suppose such a necessity to take place, as is inconsistent with some supposable "power of arbitrary-choice";</w:t>
      </w:r>
      <w:r>
        <w:rPr>
          <w:rStyle w:val="FootnoteReference"/>
        </w:rPr>
        <w:footnoteReference w:id="397"/>
      </w:r>
      <w:r>
        <w:t xml:space="preserve"> or that there is some liberty conceivable, whereby men's own actions might be more "properly in their power,"</w:t>
      </w:r>
      <w:r>
        <w:rPr>
          <w:rStyle w:val="FootnoteReference"/>
        </w:rPr>
        <w:footnoteReference w:id="398"/>
      </w:r>
      <w:r>
        <w:t xml:space="preserve"> and by which events might be more "dependent on ourselves":</w:t>
      </w:r>
      <w:r>
        <w:rPr>
          <w:rStyle w:val="FootnoteReference"/>
        </w:rPr>
        <w:footnoteReference w:id="399"/>
      </w:r>
      <w:r>
        <w:t xml:space="preserve"> contrary to what I suppose to be evident in my </w:t>
      </w:r>
      <w:r>
        <w:rPr>
          <w:i/>
          <w:iCs/>
        </w:rPr>
        <w:t xml:space="preserve">Inquiry</w:t>
      </w:r>
      <w:r>
        <w:t xml:space="preserve">.</w:t>
      </w:r>
      <w:r>
        <w:rPr>
          <w:rStyle w:val="FootnoteReference"/>
        </w:rPr>
        <w:footnoteReference w:id="400"/>
      </w:r>
      <w:r>
        <w:t xml:space="preserve"> What way can be imagined, of our actions being more in our power, from ourselves, or dependent on ourselves, than their being from our power to fulfill our own choice, to act from our own inclination, pursue our own views, and execute our own designs? Certainly, to be able to act thus, is as properly having our actions in our power, and dependent on ourselves, as a being liable to be the subjects of acts and events, contingently and fortuitously, "without desire, view, purpose or design, or any principle of action" within ourselves; as we must be, according to this author's own declared sense,</w:t>
      </w:r>
    </w:p>
    <w:p>
      <w:pPr>
        <w:pStyle w:val="SourcePage"/>
      </w:pPr>
      <w:r>
        <w:t xml:space="preserve">[p. 709]</w:t>
      </w:r>
    </w:p>
    <w:p>
      <w:pPr>
        <w:pStyle w:val="BodyText"/>
      </w:pPr>
      <w:r>
        <w:t xml:space="preserve">if our actions are performed with that liberty that is opposed to moral necessity.</w:t>
      </w:r>
    </w:p>
    <w:p>
      <w:pPr>
        <w:pStyle w:val="BodyText"/>
      </w:pPr>
      <w:r>
        <w:t xml:space="preserve">This author seems everywhere to suppose, that necessity, most properly so-called, attends all men's actions; and that the terms "necessary," "unavoidable," "impossible," etc. are equally applicable to the case of moral and natural necessity. In p. 173, he says, "the idea of necessary and unavoidable equally agrees, both to moral and physical necessity." And in p. 184, "All things that fall out in the natural and moral world are alike necessary." P. 174: "This inclination and choice is unavoidably caused or occasioned by the prevailing motive. In this lies the necessity of our actions, that in such circumstances it was impossible we could act otherwise." He often expresses himself in like manner elsewhere, speaking in strong terms of men's actions as "unavoidable," what they "cannot" forbear, having "no power" over their own actions, the order of them being "unalterably" fixed, and "inseparably" linked together, etc.</w:t>
      </w:r>
      <w:r>
        <w:rPr>
          <w:rStyle w:val="FootnoteReference"/>
        </w:rPr>
        <w:footnoteReference w:id="401"/>
      </w:r>
    </w:p>
    <w:p>
      <w:pPr>
        <w:pStyle w:val="BodyText"/>
      </w:pPr>
      <w:r>
        <w:t xml:space="preserve">On the contrary, I have largely declared, that the connection between antecedent things and consequent ones, which takes place with regard to the acts of men's wills, which is called moral necessity, is called by the name of "necessity" improperly; and that all such terms as "must," "cannot," "impossible," "unable," "irresistible," "unavoidable," "invincible," etc., when applied here, are not applied in their proper signification, and are either used nonsensically, and with perfect insignificance, or in a sense quite diverse from their original and proper meaning, and their use in common speech:</w:t>
      </w:r>
      <w:r>
        <w:rPr>
          <w:rStyle w:val="FootnoteReference"/>
        </w:rPr>
        <w:footnoteReference w:id="402"/>
      </w:r>
      <w:r>
        <w:t xml:space="preserve"> and that such a necessity as attends the acts of men's wills, is more properly called "certainty," than "necessity"; it being no other than the certain connection between the subject and predicate of the proposition which affirms their existence.</w:t>
      </w:r>
      <w:r>
        <w:rPr>
          <w:rStyle w:val="FootnoteReference"/>
        </w:rPr>
        <w:footnoteReference w:id="403"/>
      </w:r>
    </w:p>
    <w:p>
      <w:pPr>
        <w:pStyle w:val="BodyText"/>
      </w:pPr>
      <w:r>
        <w:t xml:space="preserve">Agreeable to what is observed in my </w:t>
      </w:r>
      <w:r>
        <w:rPr>
          <w:i/>
          <w:iCs/>
        </w:rPr>
        <w:t xml:space="preserve">Inquiry</w:t>
      </w:r>
      <w:r>
        <w:t xml:space="preserve">,</w:t>
      </w:r>
      <w:r>
        <w:rPr>
          <w:rStyle w:val="FootnoteReference"/>
        </w:rPr>
        <w:footnoteReference w:id="404"/>
      </w:r>
      <w:r>
        <w:t xml:space="preserve"> I think it is evidently owing to a strong prejudice in persons' minds, arising from an insensible habitual perversion and misapplication of suchlike terms, as "necessary," "impossible," "unable," "unavoidable," "invincible," etc., that they are ready to think, that to suppose a certain connection of men's volitions without any foregoing motives or inclinations, or any preceding moral influence whatsoever, is truly and properly to suppose such</w:t>
      </w:r>
    </w:p>
    <w:p>
      <w:pPr>
        <w:pStyle w:val="SourcePage"/>
      </w:pPr>
      <w:r>
        <w:t xml:space="preserve">[p. 710]</w:t>
      </w:r>
    </w:p>
    <w:p>
      <w:pPr>
        <w:pStyle w:val="BodyText"/>
      </w:pPr>
      <w:r>
        <w:t xml:space="preserve">a strong irrefragable chain of causes and effects, as stands in the way of, and makes utterly vain, opposite desires, and endeavors, like immovable and impenetrable mountains of brass; and impedes our liberty like walls of adamant, gates of brass, and bars of iron: whereas all such representations suggest ideas as far from the truth, as the east is from the west. Nothing that I maintain, supposes that men are at all hindered by any fatal necessity, from doing, and even willing and choosing as they please, with full freedom; yea, with the highest degree of liberty that ever was thought of, or that ever could possibly enter into the heart of any man to conceive. I know it is in vain to endeavor to make some persons believe this, or at least fully and steadily to believe it: for if it be demonstrated to them, still the old prejudice remains, which has been long fixed by the use of the terms "necessary," "must," "cannot," "impossible," etc.: the association with these terms of certain ideas inconsistent with liberty, is not broken; and the judgment is powerfully warped by it; as a thing that has been long bent and grown stiff, if it be straightened, will return to its former curvity again and again.</w:t>
      </w:r>
    </w:p>
    <w:p>
      <w:pPr>
        <w:pStyle w:val="BodyText"/>
      </w:pPr>
      <w:r>
        <w:t xml:space="preserve">The author of the </w:t>
      </w:r>
      <w:r>
        <w:rPr>
          <w:i/>
          <w:iCs/>
        </w:rPr>
        <w:t xml:space="preserve">Essays</w:t>
      </w:r>
      <w:r>
        <w:t xml:space="preserve"> most manifestly supposes, that if men had the truth concerning the real necessity of all their actions clearly in view, they would not appear to themselves, or one another, as at all praiseworthy or culpable, or under any moral obligation, or accountable for their actions:</w:t>
      </w:r>
      <w:r>
        <w:rPr>
          <w:rStyle w:val="FootnoteReference"/>
        </w:rPr>
        <w:footnoteReference w:id="405"/>
      </w:r>
      <w:r>
        <w:t xml:space="preserve"> which supposes, that men are not to be blamed or praised for any of their actions, and are not under any obligations, nor are truly accountable for anything they do, by reason of this necessity; which is very contrary to what I have endeavored to prove, throughout the third Part of my </w:t>
      </w:r>
      <w:r>
        <w:rPr>
          <w:i/>
          <w:iCs/>
        </w:rPr>
        <w:t xml:space="preserve">Inquiry</w:t>
      </w:r>
      <w:r>
        <w:t xml:space="preserve">. I humbly conceive it is there shown, that this is so far from the truth, that the moral necessity of men's actions, which truly take place, is requisite to the being of virtue and vice, or anything praiseworthy or culpable: that the liberty of indifference and contingence, which is advanced in opposition to that necessity, is inconsistent with the being of these; as it would suppose that men are not determined in what they do, by any virtuous or vicious principles, nor act from any motives, intentions or aims whatsoever; or have any end, either good or bad, in acting. And is it not remarkable, that this author should suppose, that, in order to men's actions truly having any desert, they must be performed "without any view, purpose, design, or desire," or "any principle of action," or anything</w:t>
      </w:r>
    </w:p>
    <w:p>
      <w:pPr>
        <w:pStyle w:val="SourcePage"/>
      </w:pPr>
      <w:r>
        <w:t xml:space="preserve">[p. 711]</w:t>
      </w:r>
    </w:p>
    <w:p>
      <w:pPr>
        <w:pStyle w:val="BodyText"/>
      </w:pPr>
      <w:r>
        <w:t xml:space="preserve">"agreeable to rational nature"? As it will appear that he does, if we compare, pp. 206, 207, with p. 175.</w:t>
      </w:r>
    </w:p>
    <w:p>
      <w:pPr>
        <w:pStyle w:val="BodyText"/>
      </w:pPr>
      <w:r>
        <w:t xml:space="preserve">The author of the </w:t>
      </w:r>
      <w:r>
        <w:rPr>
          <w:i/>
          <w:iCs/>
        </w:rPr>
        <w:t xml:space="preserve">Essays</w:t>
      </w:r>
      <w:r>
        <w:t xml:space="preserve"> supposes, that God has deeply implanted in man's nature, a strong and invincible apprehension, or feeling, as he calls it, of a liberty, and contingence of his own actions, opposite to that necessity which truly attends them; and which in truth don't agree with real fact,</w:t>
      </w:r>
      <w:r>
        <w:rPr>
          <w:rStyle w:val="FootnoteReference"/>
        </w:rPr>
        <w:footnoteReference w:id="406"/>
      </w:r>
      <w:r>
        <w:t xml:space="preserve"> is not agreeable to strict philosophic truth,</w:t>
      </w:r>
      <w:r>
        <w:rPr>
          <w:rStyle w:val="FootnoteReference"/>
        </w:rPr>
        <w:footnoteReference w:id="407"/>
      </w:r>
      <w:r>
        <w:t xml:space="preserve"> is contradictory to the truth of things;</w:t>
      </w:r>
      <w:r>
        <w:rPr>
          <w:rStyle w:val="FootnoteReference"/>
        </w:rPr>
        <w:footnoteReference w:id="408"/>
      </w:r>
      <w:r>
        <w:t xml:space="preserve"> and which truth contradicts,</w:t>
      </w:r>
      <w:r>
        <w:rPr>
          <w:rStyle w:val="FootnoteReference"/>
        </w:rPr>
        <w:footnoteReference w:id="409"/>
      </w:r>
      <w:r>
        <w:t xml:space="preserve"> not tallying with the real plan:</w:t>
      </w:r>
      <w:r>
        <w:rPr>
          <w:rStyle w:val="FootnoteReference"/>
        </w:rPr>
        <w:footnoteReference w:id="410"/>
      </w:r>
      <w:r>
        <w:t xml:space="preserve"> and that therefore such feelings are deceitful,</w:t>
      </w:r>
      <w:r>
        <w:rPr>
          <w:rStyle w:val="FootnoteReference"/>
        </w:rPr>
        <w:footnoteReference w:id="411"/>
      </w:r>
      <w:r>
        <w:t xml:space="preserve"> are in reality of the delusive kind.</w:t>
      </w:r>
      <w:r>
        <w:rPr>
          <w:rStyle w:val="FootnoteReference"/>
        </w:rPr>
        <w:footnoteReference w:id="412"/>
      </w:r>
      <w:r>
        <w:t xml:space="preserve"> He speaks of them as a wise delusion,</w:t>
      </w:r>
      <w:r>
        <w:rPr>
          <w:rStyle w:val="FootnoteReference"/>
        </w:rPr>
        <w:footnoteReference w:id="413"/>
      </w:r>
      <w:r>
        <w:t xml:space="preserve"> as nice artificial feelings, merely that conscience may have a commanding power:</w:t>
      </w:r>
      <w:r>
        <w:rPr>
          <w:rStyle w:val="FootnoteReference"/>
        </w:rPr>
        <w:footnoteReference w:id="414"/>
      </w:r>
      <w:r>
        <w:t xml:space="preserve"> meaning plainly, that these feelings are a cunning artifice of the Author of Nature, to make men believe they are free, when they are not.</w:t>
      </w:r>
      <w:r>
        <w:rPr>
          <w:rStyle w:val="FootnoteReference"/>
        </w:rPr>
        <w:footnoteReference w:id="415"/>
      </w:r>
      <w:r>
        <w:t xml:space="preserve"> He supposes that by these feelings the moral world has a disguised appearance.</w:t>
      </w:r>
      <w:r>
        <w:rPr>
          <w:rStyle w:val="FootnoteReference"/>
        </w:rPr>
        <w:footnoteReference w:id="416"/>
      </w:r>
      <w:r>
        <w:t xml:space="preserve"> And other things of this kind he says. He supposes that all self-approbation, and all remorse of conscience, all commendation or condemnation of ourselves or others, all sense of desert, and all that is connected with this way of thinking, all the ideas, which at present are suggested by the words "ought," "should," arise from this delusion, and would entirely vanish without it.</w:t>
      </w:r>
      <w:r>
        <w:rPr>
          <w:rStyle w:val="FootnoteReference"/>
        </w:rPr>
        <w:footnoteReference w:id="417"/>
      </w:r>
    </w:p>
    <w:p>
      <w:pPr>
        <w:pStyle w:val="BodyText"/>
      </w:pPr>
      <w:r>
        <w:t xml:space="preserve">All which is very contrary to what I have abundantly insisted on and endeavored to demonstrate in my Inquiry; where I have largely shown, that it is agreeable to the natural sense of mankind, that the moral necessity or certainty that attends men's actions, is consistent with praise and blame, reward and punishment;</w:t>
      </w:r>
      <w:r>
        <w:rPr>
          <w:rStyle w:val="FootnoteReference"/>
        </w:rPr>
        <w:footnoteReference w:id="418"/>
      </w:r>
      <w:r>
        <w:t xml:space="preserve"> and that it is agreeable to our natural notions, that moral evil, with its desert of dislike and abhorrence, and all its other ill-deservings, consists in a certain deformity in the nature of the dispositions and acts of the heart, and not in</w:t>
      </w:r>
    </w:p>
    <w:p>
      <w:pPr>
        <w:pStyle w:val="SourcePage"/>
      </w:pPr>
      <w:r>
        <w:t xml:space="preserve">[p. 712]</w:t>
      </w:r>
    </w:p>
    <w:p>
      <w:pPr>
        <w:pStyle w:val="BodyText"/>
      </w:pPr>
      <w:r>
        <w:t xml:space="preserve">the evil of something else, diverse from these, supposed to be their cause or occasion.</w:t>
      </w:r>
      <w:r>
        <w:rPr>
          <w:rStyle w:val="FootnoteReference"/>
        </w:rPr>
        <w:footnoteReference w:id="419"/>
      </w:r>
    </w:p>
    <w:p>
      <w:pPr>
        <w:pStyle w:val="BodyText"/>
      </w:pPr>
      <w:r>
        <w:t xml:space="preserve">I might well ask here, whether anyone is to be found in the world of mankind, who is conscious to a sense or feeling, naturally and deeply rooted in his mind, that, in order to a man's performing any action that is praise or blameworthy, he must exercise a liberty that implies and signifies a power of acting without any motive, view, design, desire, or principle of action? For such a liberty this author supposes that must be which is opposed to moral necessity, as I have already observed once and again. Supposing a man should actually do good, independent of desire, aim, inducement, principle or end, is it a dictate of invincible natural sense, that his act is more meritorious or praiseworthy than if he had performed it for some good end, and had been governed in it by good principles and motives? And so I might ask, on the contrary, with respect to evil actions.</w:t>
      </w:r>
      <w:r>
        <w:rPr>
          <w:rStyle w:val="FootnoteReference"/>
        </w:rPr>
        <w:footnoteReference w:id="420"/>
      </w:r>
    </w:p>
    <w:p>
      <w:pPr>
        <w:pStyle w:val="BodyText"/>
      </w:pPr>
      <w:r>
        <w:t xml:space="preserve">The author of the </w:t>
      </w:r>
      <w:r>
        <w:rPr>
          <w:i/>
          <w:iCs/>
        </w:rPr>
        <w:t xml:space="preserve">Essays</w:t>
      </w:r>
      <w:r>
        <w:t xml:space="preserve"> supposes that the liberty without necessity which we have a natural feeling of, implies contingence: and speaking of this contingence, he sometimes calls it by the name of "chance." And 'tis evident, that his notion of it, or rather what he says about it, implies things happening "loosely," "fortuitously," by "accident," and "without a cause."</w:t>
      </w:r>
      <w:r>
        <w:rPr>
          <w:rStyle w:val="FootnoteReference"/>
        </w:rPr>
        <w:footnoteReference w:id="421"/>
      </w:r>
      <w:r>
        <w:t xml:space="preserve"> Now I conceive the slightest reflection may be sufficient to satisfy anyone, that such a contingence of men's actions, according to our natural sense, is so far from being essential to the morality or merit of those actions, that it would destroy it; and that, on the contrary, the dependence of our actions on such causes, as inward inclinations, incitements and ends, is essential to the being of it. Natural sense teaches men, when they see anything done by others of a good or evil tendency, to inquire what their intention was; what principles and views they were moved by, in order to judge how far they are to be justified or condemned; and not to determine, that, in order to their being approved or blamed at all, the action must be performed altogether fortuitously, proceeding from nothing, arising from no cause. Concerning this matter, I have fully expressed my mind in the </w:t>
      </w:r>
      <w:r>
        <w:rPr>
          <w:i/>
          <w:iCs/>
        </w:rPr>
        <w:t xml:space="preserve">Inquiry</w:t>
      </w:r>
      <w:r>
        <w:t xml:space="preserve">.</w:t>
      </w:r>
      <w:r>
        <w:rPr>
          <w:rStyle w:val="FootnoteReference"/>
        </w:rPr>
        <w:footnoteReference w:id="422"/>
      </w:r>
    </w:p>
    <w:p>
      <w:pPr>
        <w:pStyle w:val="BodyText"/>
      </w:pPr>
      <w:r>
        <w:t xml:space="preserve">If the liberty which we have a natural sense of as necessary to desert,</w:t>
      </w:r>
    </w:p>
    <w:p>
      <w:pPr>
        <w:pStyle w:val="SourcePage"/>
      </w:pPr>
      <w:r>
        <w:t xml:space="preserve">[p. 713]</w:t>
      </w:r>
    </w:p>
    <w:p>
      <w:pPr>
        <w:pStyle w:val="BodyText"/>
      </w:pPr>
      <w:r>
        <w:t xml:space="preserve">consists in the mind's self-determination, without being determined by previous inclination or motive, then indifference is essential to it, yea, absolute indifference; as is observed in my </w:t>
      </w:r>
      <w:r>
        <w:rPr>
          <w:i/>
          <w:iCs/>
        </w:rPr>
        <w:t xml:space="preserve">Inquiry</w:t>
      </w:r>
      <w:r>
        <w:t xml:space="preserve">.</w:t>
      </w:r>
      <w:r>
        <w:rPr>
          <w:rStyle w:val="FootnoteReference"/>
        </w:rPr>
        <w:footnoteReference w:id="423"/>
      </w:r>
      <w:r>
        <w:t xml:space="preserve"> But men naturally have no notion of any such liberty as this, as essential to the morality or demerit of their actions; but, on the contrary, such a liberty, if it were possible, would be inconsistent with our natural notions of desert, as is largely shown in the </w:t>
      </w:r>
      <w:r>
        <w:rPr>
          <w:i/>
          <w:iCs/>
        </w:rPr>
        <w:t xml:space="preserve">Inquiry</w:t>
      </w:r>
      <w:r>
        <w:t xml:space="preserve">.</w:t>
      </w:r>
      <w:r>
        <w:rPr>
          <w:rStyle w:val="FootnoteReference"/>
        </w:rPr>
        <w:footnoteReference w:id="424"/>
      </w:r>
      <w:r>
        <w:t xml:space="preserve"> If it be agreeable to natural sense, that men must be indifferent in determining their own actions; then, according to the same, the more they are determined by inclination, either good or bad, the less they have of desert: the more good actions are performed from good dispositions, the less praiseworthy; and the more evil deeds are from evil dispositions, the less culpable; and in general, the more men's actions are from their hearts, the less they are to be commended or condemned: which all must know is very contrary to natural sense.</w:t>
      </w:r>
    </w:p>
    <w:p>
      <w:pPr>
        <w:pStyle w:val="BodyText"/>
      </w:pPr>
      <w:r>
        <w:t xml:space="preserve">Moral necessity is owing to the power and government of the inclination of the heart, either habitual or occasional, excited by motive; but, according to natural and common sense, the more a man does anything with full inclination of the heart, the more is it to be charged to his account for his condemnation, if it be an ill action, and the more to be ascribed to him for his praise, if it be good.</w:t>
      </w:r>
    </w:p>
    <w:p>
      <w:pPr>
        <w:pStyle w:val="BodyText"/>
      </w:pPr>
      <w:r>
        <w:t xml:space="preserve">If the mind were determined to evil actions by contingence, from a state of indifference, then either there would be no fault in them, or else the fault would be in being so perfectly indifferent, that the mind was equally liable to a bad or good determination. And if this indifference be liberty, then the very essence of the blame or fault would lie in the liberty itself, or the wickedness would, primarily and summarily, lie in being a free agent. If there were no fault in being indifferent, then there would be no fault in the determination's being agreeable to such a state of indifference: that is, there could no fault be reasonably found with this, viz. that opposite determinations actually happen to take place </w:t>
      </w:r>
      <w:r>
        <w:rPr>
          <w:i/>
          <w:iCs/>
        </w:rPr>
        <w:t xml:space="preserve">indifferently</w:t>
      </w:r>
      <w:r>
        <w:t xml:space="preserve">, sometimes good and sometimes bad, as contingence governs and decides. And if it be a fault to be indifferent to good and evil, then such indifference is no indifference to good and evil, but is a determination to evil, or to a fault; and such an indifferent disposition would be an evil, faulty disposition, tendency or determination of mind. So inconsistent are these notions of liberty, as essential to praise or blame.</w:t>
      </w:r>
    </w:p>
    <w:p>
      <w:pPr>
        <w:pStyle w:val="SourcePage"/>
      </w:pPr>
      <w:r>
        <w:t xml:space="preserve">[p. 714]</w:t>
      </w:r>
    </w:p>
    <w:p>
      <w:pPr>
        <w:pStyle w:val="BodyText"/>
      </w:pPr>
      <w:r>
        <w:t xml:space="preserve">The author of the </w:t>
      </w:r>
      <w:r>
        <w:rPr>
          <w:i/>
          <w:iCs/>
        </w:rPr>
        <w:t xml:space="preserve">Essays</w:t>
      </w:r>
      <w:r>
        <w:t xml:space="preserve"> supposes men's natural delusive sense of a liberty of contingence to be, in truth, the foundation of all the labor care and industry of mankind;</w:t>
      </w:r>
      <w:r>
        <w:rPr>
          <w:rStyle w:val="FootnoteReference"/>
        </w:rPr>
        <w:footnoteReference w:id="425"/>
      </w:r>
      <w:r>
        <w:t xml:space="preserve"> and that if men's "practical ideas had been formed on the plan of universal necessity, the </w:t>
      </w:r>
      <w:r>
        <w:rPr>
          <w:i/>
          <w:iCs/>
        </w:rPr>
        <w:t xml:space="preserve">ignava ratio</w:t>
      </w:r>
      <w:r>
        <w:t xml:space="preserve">, the inactive doctrine of the Stoics, would have followed"; and that "there would have been no room for forethought about futurity, or any sort of industry and care":</w:t>
      </w:r>
      <w:r>
        <w:rPr>
          <w:rStyle w:val="FootnoteReference"/>
        </w:rPr>
        <w:footnoteReference w:id="426"/>
      </w:r>
      <w:r>
        <w:t xml:space="preserve"> plainly implying, that, in this case, men would see and know that all their industry and care signified nothing, was in vain, and to no purpose, or of no benefit; events being fixed in an irrefragable chain, and not at all </w:t>
      </w:r>
      <w:r>
        <w:rPr>
          <w:i/>
          <w:iCs/>
        </w:rPr>
        <w:t xml:space="preserve">depending</w:t>
      </w:r>
      <w:r>
        <w:t xml:space="preserve"> on their care and endeavor; as he explains himself, particularly, in the instance of men's use of means to prolong life:</w:t>
      </w:r>
      <w:r>
        <w:rPr>
          <w:rStyle w:val="FootnoteReference"/>
        </w:rPr>
        <w:footnoteReference w:id="427"/>
      </w:r>
      <w:r>
        <w:t xml:space="preserve"> not only very contrary to what I largely maintain in my </w:t>
      </w:r>
      <w:r>
        <w:rPr>
          <w:i/>
          <w:iCs/>
        </w:rPr>
        <w:t xml:space="preserve">Inquiry</w:t>
      </w:r>
      <w:r>
        <w:t xml:space="preserve">,</w:t>
      </w:r>
      <w:r>
        <w:rPr>
          <w:rStyle w:val="FootnoteReference"/>
        </w:rPr>
        <w:footnoteReference w:id="428"/>
      </w:r>
      <w:r>
        <w:t xml:space="preserve"> but also very inconsistently with his own scheme, in what he supposes of the ends for which God has so deeply implanted this deceitful feeling in man's nature; in which he manifestly supposes men's care and industry not to be in vain and of no benefit, but of great use, yea, of absolute necessity, in order to the obtaining the most important ends and necessary purposes of human life, and to fulfill the ends of action to the "best advantage"; as he largely declares.</w:t>
      </w:r>
      <w:r>
        <w:rPr>
          <w:rStyle w:val="FootnoteReference"/>
        </w:rPr>
        <w:footnoteReference w:id="429"/>
      </w:r>
      <w:r>
        <w:t xml:space="preserve"> Now, how shall these things be reconciled? That, if men had "a clear view of real truth," they would see that there was "</w:t>
      </w:r>
      <w:r>
        <w:rPr>
          <w:i/>
          <w:iCs/>
        </w:rPr>
        <w:t xml:space="preserve">no room</w:t>
      </w:r>
      <w:r>
        <w:t xml:space="preserve">" for their care and industry, because they would see it to be in vain, and of no benefit; and yet that God, by having a clear view of real truth, sees that their being excited to care and industry, will be of excellent use to mankind, and greatly for the benefit of the world, yea, absolutely necessary in order to it; and that therefore the great wisdom and goodness of God to men appears, in artfully contriving to put them on care and industry for their good, which good could not be obtained without them; and yet both these things are maintained at once, and in the same sentences and words by this author. The very reason he gives, why God has put this deceitful feeling into men, contradicts and destroys itself; that God in his great goodness to men gave them such a deceitful feeling, because it was very useful and necessary for them, and greatly for their benefit, or excites them to care and industry for their own good, which care and industry is useful and necessary to that end: and yet the very</w:t>
      </w:r>
    </w:p>
    <w:p>
      <w:pPr>
        <w:pStyle w:val="SourcePage"/>
      </w:pPr>
      <w:r>
        <w:t xml:space="preserve">[p. 715]</w:t>
      </w:r>
    </w:p>
    <w:p>
      <w:pPr>
        <w:pStyle w:val="BodyText"/>
      </w:pPr>
      <w:r>
        <w:t xml:space="preserve">thing that this great benefit of care and industry is given as a reason for, is God's deceiving men in this very point, in making them think their care and industry to be of great benefit to them, when indeed it is of none at all; and if they saw the real truth, they would see all their endeavors to be wholly useless, that there was "</w:t>
      </w:r>
      <w:r>
        <w:rPr>
          <w:i/>
          <w:iCs/>
        </w:rPr>
        <w:t xml:space="preserve">no room</w:t>
      </w:r>
      <w:r>
        <w:t xml:space="preserve">" for them, and that the event don't at all </w:t>
      </w:r>
      <w:r>
        <w:rPr>
          <w:i/>
          <w:iCs/>
        </w:rPr>
        <w:t xml:space="preserve">depend</w:t>
      </w:r>
      <w:r>
        <w:t xml:space="preserve"> upon them.</w:t>
      </w:r>
      <w:r>
        <w:rPr>
          <w:rStyle w:val="FootnoteReference"/>
        </w:rPr>
        <w:footnoteReference w:id="430"/>
      </w:r>
    </w:p>
    <w:p>
      <w:pPr>
        <w:pStyle w:val="BodyText"/>
      </w:pPr>
      <w:r>
        <w:t xml:space="preserve">And besides, what this author says, plainly implies (as appears by what has been already observed) that it is necessary men should be deceived, by being made to believe that future events are contingent, and their own future actions free, and with such a freedom, as signifies that their actions are not the fruit of their own desires, or designs, but altogether contingent, fortuitous and without a cause. But how should a notion of liberty, consisting in accident or loose chance, encourage care and industry? I should think it would rather entirely discourage everything of this nature. For surely, if our actions don't depend on our desires and designs, then they don't depend on our endeavors, flowing from our desires and designs. This author himself seems to suppose, that if men had indeed such a liberty of contingence, it would render all endeavors to determine or move men's future volitions, in vain: he says, that, in this case, "to exhort, to instruct, to promise, or to threaten, would have no purpose."</w:t>
      </w:r>
      <w:r>
        <w:rPr>
          <w:rStyle w:val="FootnoteReference"/>
        </w:rPr>
        <w:footnoteReference w:id="431"/>
      </w:r>
      <w:r>
        <w:t xml:space="preserve"> Why? Because (as he himself gives the reason) then our will would be "capricious and arbitrary," and we should "be thrown loose altogether," and our arbitrary power could do us good or ill only "by accident." But if such a loose fortuitous state would render vain others' endeavors upon us, for the same reason would it make useless our endeavors on ourselves: for events that are truly contingent and accidental, and altogether loose from and independent of all foregoing causes, are independent on every foregoing cause within ourselves, as well as in others.</w:t>
      </w:r>
    </w:p>
    <w:p>
      <w:pPr>
        <w:pStyle w:val="BodyText"/>
      </w:pPr>
      <w:r>
        <w:t xml:space="preserve">I suppose that it is so far from being true, that our minds are naturally possessed with a notion of such liberty as this, so strongly, that it is impossible to root it out, that indeed men have no such notion of liberty at all, and that it is utterly impossible, by any means whatsoever, to implant or introduce such a notion into the mind. As no such notions as imply self-contradiction and self-abolition can subsist in the mind, as I have shown in my </w:t>
      </w:r>
      <w:r>
        <w:rPr>
          <w:i/>
          <w:iCs/>
        </w:rPr>
        <w:t xml:space="preserve">Inquiry</w:t>
      </w:r>
      <w:r>
        <w:t xml:space="preserve">;</w:t>
      </w:r>
      <w:r>
        <w:rPr>
          <w:rStyle w:val="FootnoteReference"/>
        </w:rPr>
        <w:footnoteReference w:id="432"/>
      </w:r>
      <w:r>
        <w:t xml:space="preserve"> I think a mature sensible consideration of the matter, sufficient to satisfy anyone, that even the greatest</w:t>
      </w:r>
    </w:p>
    <w:p>
      <w:pPr>
        <w:pStyle w:val="SourcePage"/>
      </w:pPr>
      <w:r>
        <w:t xml:space="preserve">[p. 716]</w:t>
      </w:r>
    </w:p>
    <w:p>
      <w:pPr>
        <w:pStyle w:val="BodyText"/>
      </w:pPr>
      <w:r>
        <w:t xml:space="preserve">and most learned advocates themselves for liberty of indifference and self-determination, have no such notion.; and that indeed they mean something wholly inconsistent with, and directly subversive of what they strenuously affirm, and earnestly contend for. By a man's having a power of determining his own will, they plainly mean a power of determining his will, as he pleases, or as he chooses; which supposes that the mind has a choice, prior to its going about to conform any action or determination to it. And if they mean that they determine even the original or prime choice, by their own pleasure or choice, as the thing that causes and directs it; I scruple not most boldly to affirm that they speak they know not what, and that of which they have no manner of idea; because no such contradictory notion can come into, or have a moment's subsistence in the mind of any man living, as an original or first choice being caused, or brought into being, by choice. After all they say, they have no higher or other conception of liberty, than that vulgar notion of it, which I contend for, viz. a man's having power or opportunity to do as he chooses: or if they had a notion that every act of choice was determined by choice, yet it would destroy their notion of the contingence of choice; for then no one act of choice would arise contingently, or from a state of indifference, but every individual act, in all the series, would arise from foregoing bias or preference, and from a cause predetermining and fixing its existence, which introduces at once such a chain of causes and effects, each preceding link decisively fixing the following, as they would by all means avoid.</w:t>
      </w:r>
    </w:p>
    <w:p>
      <w:pPr>
        <w:pStyle w:val="BodyText"/>
      </w:pPr>
      <w:r>
        <w:t xml:space="preserve">And such kind of delusion and self-contradiction as this don't arise in men's minds by nature: it is not owing to any natural feeling which God has strongly fixed in the mind and nature of man; but to false philosophy, and strong prejudice, from a deceitful abuse of words. It is "artificial"; not in the sense of the author of the </w:t>
      </w:r>
      <w:r>
        <w:rPr>
          <w:i/>
          <w:iCs/>
        </w:rPr>
        <w:t xml:space="preserve">Essays</w:t>
      </w:r>
      <w:r>
        <w:t xml:space="preserve">, supposing it to be a deceitful artifice of God; but artificial as opposed to natural, and as owing to an artificial deceitful management of terms, to darken and confound the mind. Men have no such thing when they first begin to exercise reason; but must have a great deal of time to blind themselves with metaphysical confusion, before they can embrace, and rest in such definitions of liberty as are given, and imagine they understand them.</w:t>
      </w:r>
    </w:p>
    <w:p>
      <w:pPr>
        <w:pStyle w:val="BodyText"/>
      </w:pPr>
      <w:r>
        <w:t xml:space="preserve">On the whole, I humbly conceive, that whosoever will give himself the trouble of weighing, what I have offered to consideration in my </w:t>
      </w:r>
      <w:r>
        <w:rPr>
          <w:i/>
          <w:iCs/>
        </w:rPr>
        <w:t xml:space="preserve">Inquiry</w:t>
      </w:r>
      <w:r>
        <w:t xml:space="preserve">, must be sensible, that such a moral necessity of men's actions as</w:t>
      </w:r>
    </w:p>
    <w:p>
      <w:pPr>
        <w:pStyle w:val="SourcePage"/>
      </w:pPr>
      <w:r>
        <w:t xml:space="preserve">[p. 717]</w:t>
      </w:r>
    </w:p>
    <w:p>
      <w:pPr>
        <w:pStyle w:val="BodyText"/>
      </w:pPr>
      <w:r>
        <w:t xml:space="preserve">I maintain, is not at all inconsistent with any liberty that any creature has, or can have, as a free, accountable, moral agent, and subject of moral government; and that this moral necessity is so far from being inconsistent with praise and blame, and the benefit and use of men's own care and labor, that on the contrary it implies the very ground and reason, why men's actions are to be ascribed to them as their own, in that manner as to infer desert, praise and blame, approbation and remorse of conscience, reward and punishment; and that it establishes the moral system of the universe, and God's moral government, in every respect, with the proper use of motives, exhortations, commands, counsels, promises, and threatenings; and the use and benefit of endeavors, care and industry: and that therefore there is no need that the strict philosophic truth should be at all concealed from men; no danger in "contemplation" and "profound discovery" in these things. So far from this, that the truth in this matter is of vast importance, and extremely needful to be known; and that the more clearly and perfectly the real fact is known, and the more constantly it is in view, the better; and particularly, that the clear and full knowledge of that which is the true system of the universe, in these respects, would greatly establish the doctrines which teach the true Christian scheme of divine administration in the city of God, and the gospel of Jesus Christ, in its most important articles; and that these things never can be well established, and the opposite errors, so subversive of the whole gospel, which at this day so greatly and generally prevail, be well confuted, or the arguments by which they are maintained, answered, till these points are settled: while this is not done, it is, to me, beyond doubt, that the friends of those great gospel truths, will but poorly maintain their controversy with the adversaries of those truths: they will be obliged often to dodge, shuffle, hide, and turn their backs; and the latter will have a strong fort, from whence they never can be driven, and weapons to use, which those whom they oppose will find no shield to screen themselves from; and they will always puzzle, confound, and keep under the friends of sound doctrine; and glory, and vaunt themselves in their advantage over them; and carry their affairs with an high hand, as they have done already for a long time past.</w:t>
      </w:r>
    </w:p>
    <w:p>
      <w:pPr>
        <w:pStyle w:val="BodyText"/>
      </w:pPr>
      <w:r>
        <w:t xml:space="preserve">I conclude, Sir, with asking your pardon for troubling you with so much said in vindication of myself from the imputation of advancing a scheme of necessity, of a like nature with that of the author of </w:t>
      </w:r>
      <w:r>
        <w:rPr>
          <w:i/>
          <w:iCs/>
        </w:rPr>
        <w:t xml:space="preserve">the Essays on the Principles of Morality and Natural Religion</w:t>
      </w:r>
      <w:r>
        <w:t xml:space="preserve">. Considering that what I have said is not only in vindication of myself, but, as I think, of the most</w:t>
      </w:r>
    </w:p>
    <w:p>
      <w:pPr>
        <w:pStyle w:val="SourcePage"/>
      </w:pPr>
      <w:r>
        <w:t xml:space="preserve">[p. 718]</w:t>
      </w:r>
    </w:p>
    <w:p>
      <w:pPr>
        <w:pStyle w:val="BodyText"/>
      </w:pPr>
      <w:r>
        <w:t xml:space="preserve">important articles of moral philosophy and religion; I trust in what I know of your candor, that you will excuse,</w:t>
      </w:r>
    </w:p>
    <w:p>
      <w:pPr>
        <w:pStyle w:val="BodyText"/>
      </w:pPr>
      <w:r>
        <w:t xml:space="preserve">Your obliged friend and brother,Jonathan Edwards.</w:t>
      </w:r>
    </w:p>
    <w:p>
      <w:pPr>
        <w:pStyle w:val="Heading1"/>
        <w:pageBreakBefore/>
      </w:pPr>
      <w:bookmarkStart w:name="heading_228_to_the_reverend_john_ers" w:id="239"/>
      <w:r>
        <w:t xml:space="preserve">228. TO THE REVEREND JOHN ERSKINE</w:t>
      </w:r>
      <w:bookmarkEnd w:id="239"/>
    </w:p>
    <w:p>
      <w:pPr>
        <w:pStyle w:val="BodyText"/>
      </w:pPr>
      <w:r>
        <w:t xml:space="preserve">In a cover letter that was apparently sent with the foregoing treatment of Lord Karnes' views on the will, Edwards defends his views against attacks from both Arminians and antinomians. Once more, he sounds the call of </w:t>
      </w:r>
      <w:r>
        <w:rPr>
          <w:i/>
          <w:iCs/>
        </w:rPr>
        <w:t xml:space="preserve">Freedom of the Will</w:t>
      </w:r>
      <w:r>
        <w:t xml:space="preserve">: belief in self-determination is fatal to sound doctrine and antithetical to a proper view of human nature; it fosters independence from the Deity, leads to self-justification, deprives one of a sense of guilt, hardens the heart and glorifies the creature rather than the Creator. Only conviction, evangelical humiliation, and conversion will suffice, and they must be the work of God.</w:t>
      </w:r>
    </w:p>
    <w:p>
      <w:pPr>
        <w:pStyle w:val="BodyText"/>
      </w:pPr>
      <w:r>
        <w:t xml:space="preserve">(Trask Library, AL fragment, probably writer's copy, four folio leaves; incomplete Dwight ms. transcript, four quarto leaves. Published in Wellwood, pp. 516—23; Dwight, </w:t>
      </w:r>
      <w:r>
        <w:rPr>
          <w:i/>
          <w:iCs/>
        </w:rPr>
        <w:t xml:space="preserve">1</w:t>
      </w:r>
      <w:r>
        <w:t xml:space="preserve">, 558—63; </w:t>
      </w:r>
      <w:r>
        <w:rPr>
          <w:i/>
          <w:iCs/>
        </w:rPr>
        <w:t xml:space="preserve">Works, 1</w:t>
      </w:r>
      <w:r>
        <w:t xml:space="preserve">, 465—70. See also </w:t>
      </w:r>
      <w:r>
        <w:rPr>
          <w:i/>
          <w:iCs/>
        </w:rPr>
        <w:t xml:space="preserve">Works, 1</w:t>
      </w:r>
      <w:r>
        <w:t xml:space="preserve">, 69—75; and Mary Ava Chamberlain, "Jonathan Edwards against the Antinomians and Arminians" [Ph. D. diss., Columbia University, 1990], ch. 3—4.)</w:t>
      </w:r>
    </w:p>
    <w:p>
      <w:pPr>
        <w:pStyle w:val="BodyText"/>
      </w:pPr>
      <w:r>
        <w:t xml:space="preserve">∗ ∗ ∗</w:t>
      </w:r>
    </w:p>
    <w:p>
      <w:pPr>
        <w:pStyle w:val="BodyText"/>
      </w:pPr>
      <w:r>
        <w:t xml:space="preserve">Stockbridge, August 3, 1757Rev. and Dear Sir,In June last I received a letter from you, dated January 22, 1757. with </w:t>
      </w:r>
      <w:r>
        <w:rPr>
          <w:i/>
          <w:iCs/>
        </w:rPr>
        <w:t xml:space="preserve">Mr. Anderson's Complaint Verified</w:t>
      </w:r>
      <w:r>
        <w:t xml:space="preserve">, and </w:t>
      </w:r>
      <w:r>
        <w:rPr>
          <w:i/>
          <w:iCs/>
        </w:rPr>
        <w:t xml:space="preserve">Objections to the Essays Examined</w:t>
      </w:r>
      <w:r>
        <w:t xml:space="preserve">.</w:t>
      </w:r>
      <w:r>
        <w:rPr>
          <w:rStyle w:val="FootnoteReference"/>
        </w:rPr>
        <w:footnoteReference w:id="433"/>
      </w:r>
      <w:r>
        <w:t xml:space="preserve"> For these things I now return you hearty thanks.</w:t>
      </w:r>
    </w:p>
    <w:p>
      <w:pPr>
        <w:pStyle w:val="BodyText"/>
      </w:pPr>
      <w:r>
        <w:t xml:space="preserve">The conduct of the vindicator of the </w:t>
      </w:r>
      <w:r>
        <w:rPr>
          <w:i/>
          <w:iCs/>
        </w:rPr>
        <w:t xml:space="preserve">Essays</w:t>
      </w:r>
      <w:r>
        <w:t xml:space="preserve"> from objections made against them seems to be very odd; many things are produced from Calvin, and several Calvinistic writers to defend what is not objected against: his book is almost wholly taken up about that which is nothing to the purpose; perhaps only to amuse and blind the common people. According to your proposal, I have drawn up something, stating the difference between my hypothesis and that of the </w:t>
      </w:r>
      <w:r>
        <w:rPr>
          <w:i/>
          <w:iCs/>
        </w:rPr>
        <w:t xml:space="preserve">Essays</w:t>
      </w:r>
      <w:r>
        <w:t xml:space="preserve">; which I have sent to you, to be printed in Scotland, if it be thought best; or to be disposed of as you think proper. I have wrote it as a letter to you: and if it be published it may be as a letter from me to a minister in Scotland.</w:t>
      </w:r>
    </w:p>
    <w:p>
      <w:pPr>
        <w:pStyle w:val="SourcePage"/>
      </w:pPr>
      <w:r>
        <w:t xml:space="preserve">[p. 719]</w:t>
      </w:r>
    </w:p>
    <w:p>
      <w:pPr>
        <w:pStyle w:val="BodyText"/>
      </w:pPr>
      <w:r>
        <w:t xml:space="preserve">Lord Kames' notion of God's deceiving mankind by a kind of invincible natural instinct or feeling, leading them to suppose that they have a liberty of contingence, and self-determination of will, in order to make 'em believe themselves and others worthy to be blamed or praised for what they do, is a strange notion indeed; and it is hard for me to conjecture what his views could be in publishing such things to the world.</w:t>
      </w:r>
    </w:p>
    <w:p>
      <w:pPr>
        <w:pStyle w:val="BodyText"/>
      </w:pPr>
      <w:r>
        <w:t xml:space="preserve">However, by what I have heard, some others seem to be so far of the same mind, that they think, that if it be really true that there is no self-determining power in the will, as opposed to any such moral necessity as I speak of, consisting in a certain connection between motive and volitions, 'tis of mischievous tendency to say anything of it, and that it is best the truth in this matter should not be known by any means. I cannot but be of an extremely different mind. On the contrary, I think the notion of liberty, consisting in a contingent self-determination of the will, as necessary to the morality of men's dispositions and actions, almost inconceivably pernicious; and that the contrary truth is one of the most important truths of moral philosophy that ever was discussed and most necessary to be known; and that for want of it those schemes of morality and religion, which are a kind of infidel schemes, entirely diverse from the virtue and religion of the Bible, and wholly inconsistent with and subversive of the main things belonging to the gospel scheme, have so vastly and so long prevailed and have stood in such strength. And I think whoever imagines that he, or anybody else shall ever see the doctrines of grace effectually maintained against their adversaries, till the truth in this matter be settled, imagines a vain thing. For allow these adversaries what they maintain in this point, and I think they have strict demonstration against us. And not only have these errors a most pernicious influence in the public religious controversies that are maintained in the world, but such a sort of notions have a most fatal influence, many ways, on the minds of men of all ranks in all transactions between God and their souls. The longer I live, and the more I have to do with the souls of men in the work of the ministry, the more I see of this. Notions of this sort are one of the main hindrances of the success of the preaching of the Word, and other means of grace, in the conversion of sinners. This especially appears when the minds in sinners are affected with some concern for their souls, and they are stirred up to seek their salvation. Nothing is more necessary for men in such circumstances than thorough conviction and humiliation, that their consciences should be properly convinced of their real guilt and</w:t>
      </w:r>
    </w:p>
    <w:p>
      <w:pPr>
        <w:pStyle w:val="SourcePage"/>
      </w:pPr>
      <w:r>
        <w:t xml:space="preserve">[p. 720]</w:t>
      </w:r>
    </w:p>
    <w:p>
      <w:pPr>
        <w:pStyle w:val="BodyText"/>
      </w:pPr>
      <w:r>
        <w:t xml:space="preserve">sinfulness, in the sight of God, and their deserving of his wrath. But who is there, that has had experience of the work of a minister, in dealing with souls in such circumstances that don't find, that the thing that mainly prevents this, is men's excusing themselves with their own inability? and the moral necessity of those things, wherein their exceeding guilt and sinfulness in the sight of God, most fundamentally and mainly consists: such as living from day to day without one spark of true love to the God of infinite glory, and fountain of all good, their having greater complacence in the little vile things of this world than in him, their living in a rejection of Christ, with all his glorious benefits, and dying love; and after all the exhibitions of his glory and grace, having their hearts still as cold as a stone towards him; their living in such ingratitude for the infinite mercy of his laying down his life for sinners. They, it may be, think of some instances of lewd behavior, lying, dishonesty, intemperance, profaneness, etc. But the grand principles of iniquity, constantly abiding and reigning, from whence all proceeds are overlooked; conscience don't condemn 'em for these things because they can't love God of themselves; they can't believe of themselves, and the like. They rather lay the blame of these things, and their other reigning wicked dispositions of heart to God, and secretly charge him with all the blame. These things are very much for want of being thoroughly instructed in that great and important and certain truth, that a bad will, or an evil disposition of heart, itself is wickedness. 'Tis wickedness in its very being, nature and essence, and not only the occasion of it, or the determining influence, that it was at first owing to. Some it may be will say, they own 'tis their fault that they have so bad a heart, that they have no love to God, no. true faith in Christ and gratitude to him, because they have been careless and slothful in times past, and have not used means to obtain a better heart, as they should have done. And it may be they are taught that they are to blame for their wickedness of heart, because they as it were brought it on themselves in Adam, by the sin he voluntarily committed, which sin is justly charged to their account; which perhaps they don't deny. But how far are these things from being a proper conviction of their wickedness in their enmity to God and Christ? To be convinced of the sin of something that long ago, was the occasion of their enmity to God; and to be convinced of the wickedness of the enmity itself; are quite two things.</w:t>
      </w:r>
    </w:p>
    <w:p>
      <w:pPr>
        <w:pStyle w:val="BodyText"/>
      </w:pPr>
      <w:r>
        <w:t xml:space="preserve">And if sinners under some awakening find the exercise of corruption</w:t>
      </w:r>
    </w:p>
    <w:p>
      <w:pPr>
        <w:pStyle w:val="SourcePage"/>
      </w:pPr>
      <w:r>
        <w:t xml:space="preserve">[p. 721]</w:t>
      </w:r>
    </w:p>
    <w:p>
      <w:pPr>
        <w:pStyle w:val="BodyText"/>
      </w:pPr>
      <w:r>
        <w:t xml:space="preserve">of heart, as it appears in a great many ways in their meditations, prayers and other religious duties, and on occasion of their fears of hell, etc., etc.; still this notion of their inability to help it, excusing them, keeps 'em from proper conviction of sin herein. Fears of hell tend to convince men of the hardness of their hearts. But then when they find how hard their hearts are, and how far from a proper sensibility and affection in things of religion; they are kept from properly condemning themselves for it, from the moral necessity, or inability that attends it. For the very notion of hardness of heart implies moral inability. The harder the heart is, the more dead in sin, and the more unable to exert good affections and acts. Thus, the strength of sin is made the excuse for sin. And thus I have known many under fears of hell justifying or excusing themselves, at least implicitly, in horrid workings of enmity against God in blasphemous thoughts, etc.</w:t>
      </w:r>
    </w:p>
    <w:p>
      <w:pPr>
        <w:pStyle w:val="BodyText"/>
      </w:pPr>
      <w:r>
        <w:t xml:space="preserve">'Tis of great importance that they that are seeking their salvation, should be brought off from all dependence on their own righteousness: but these notions, above all things prevent it. They justify themselves in the </w:t>
      </w:r>
      <w:r>
        <w:rPr>
          <w:i/>
          <w:iCs/>
        </w:rPr>
        <w:t xml:space="preserve">sincerity</w:t>
      </w:r>
      <w:r>
        <w:t xml:space="preserve"> of their endeavors. They say to themselves, they do what they can; they take great pains; and though there be great imperfection in what they do, and many evil workings of heart arise, yet those they can't help: here moral necessity comes in as an excuse. Things of this kind have visibly been the main hindrance of the true humiliation and conversion of sinners, in the times of awakening, that have been in this land, everywhere, in all parts, as I have had opportunity to observe in very many places. When the gospel is preached, and its offers and invitations and motives most powerfully urged, and sinners' hearts stand out, here is their stronghold, their sheet anchor. Were it not for this, they would either comply, or their hearts would condemn them for their horrid guilt, in not complying.</w:t>
      </w:r>
    </w:p>
    <w:p>
      <w:pPr>
        <w:pStyle w:val="BodyText"/>
      </w:pPr>
      <w:r>
        <w:t xml:space="preserve">And if the law of God be preached in its strictness and spirituality, yet conscience is not properly convinced by it. They justify themselves with their inability; and the design and end of the law, as a schoolmaster to fit for Christ, is defeated. Thus both the law and the gospel are prevented from having their proper effect.</w:t>
      </w:r>
    </w:p>
    <w:p>
      <w:pPr>
        <w:pStyle w:val="BodyText"/>
      </w:pPr>
      <w:r>
        <w:t xml:space="preserve">This doctrine of a self-determined will, as the ground of all moral good and evil, tends to prevent any proper exercise of faith in God and Christ, in the affair of our salvation, as it tends to prevent all dependence upon them. For instead of this, it teaches a kind of absolute independence in all these things that are of chief importance in this</w:t>
      </w:r>
    </w:p>
    <w:p>
      <w:pPr>
        <w:pStyle w:val="SourcePage"/>
      </w:pPr>
      <w:r>
        <w:t xml:space="preserve">[p. 722]</w:t>
      </w:r>
    </w:p>
    <w:p>
      <w:pPr>
        <w:pStyle w:val="BodyText"/>
      </w:pPr>
      <w:r>
        <w:t xml:space="preserve">affair; our righteousness, depending originally on our own acts, as self-determined. Thus our own holiness is from ourselves as its determining cause, and its original and highest source. And as for imputed righteousness that should have any merit at all in it, to be sure, there can be no such thing. For self-determination is necessary to praise and merit. But what is imputed from another is not from our self-determination or action. And truly, in this scheme, man is not dependent on God; but God is rather dependent on man in this affair: for he only acts consequentially, in acts in which he depends on what he sees we determine and do first.</w:t>
      </w:r>
    </w:p>
    <w:p>
      <w:pPr>
        <w:pStyle w:val="BodyText"/>
      </w:pPr>
      <w:r>
        <w:t xml:space="preserve">The nature of true faith implies a disposition to give all the glory of our salvation to God and Christ. But this notion is inconsistent with it: for it in effect gives the glory wholly to men. For this is the very doctrine that is taught, that the merit and praise is his, whose is the original and effectual determination of the praiseworthy deed. So that, on the whole, I think it must be a miracle indeed, if ever men are converted that have imbibed such notions as these, and are under their influence in their religious concerns.</w:t>
      </w:r>
    </w:p>
    <w:p>
      <w:pPr>
        <w:pStyle w:val="BodyText"/>
      </w:pPr>
      <w:r>
        <w:t xml:space="preserve">Yea, these notions tend effectually to prevent men's ever seeking after conversion with any earnestness. 'Tis manifest that men never will be in earnest in this matter, till their consciences are awakened, and they are made sensible of God's anger, and their danger of suffering the terrible effects of it. But that stupidity, which is opposed to this awakening, is upheld chiefly by these two things: their insensibility of their guilt in what is past and present; and flattering themselves as to what is future. These notions of liberty of contingence, indifference and self-determination, as essential to guilt or merit, tend to preclude all sense of any great guilt for past and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continuing it. Which determination arose contingently, from a state of indifference. And how small a matter does this at once bring men's guilt to, when all main things, wherein their wickedness consists, are passed over? And indeed the more these principles are pursued, the more and more must guilt vanish, till at last it comes to nothing, as may easily be shown.</w:t>
      </w:r>
    </w:p>
    <w:p>
      <w:pPr>
        <w:pStyle w:val="BodyText"/>
      </w:pPr>
      <w:r>
        <w:t xml:space="preserve">And with respect to self-flattery and presumption, as to what is</w:t>
      </w:r>
    </w:p>
    <w:p>
      <w:pPr>
        <w:pStyle w:val="SourcePage"/>
      </w:pPr>
      <w:r>
        <w:t xml:space="preserve">[p. 723]</w:t>
      </w:r>
    </w:p>
    <w:p>
      <w:pPr>
        <w:pStyle w:val="BodyText"/>
      </w:pPr>
      <w:r>
        <w:t xml:space="preserve">future, nothing can possibly be conceived more directly tending to it, than a notion of a liberty, at all times possessed, consisting in a power to determine one's own will to good or evil; which implies a power to determine one's own will to good or evil; which implies a power men have, at all times, to determine them to repent and turn to God. And what can more effectually encourage the sinner, in present delays and neglects, and embolden him to go on in sin, in a presumption of having his own salvation at all times, at his own command? And this notion of self-dependence and self-determination, tends to prevent or enervate all prayer to God for converting grace; for why should men earnestly cry to God for his grace, to determine their hearts to that, which they must be determined to of themselves? And indeed it destroys the very notion of conversion itself. There can properly be no such thing, or anything akin to what the Scripture speaks of as conversion, renovation of the heart, regeneration, etc. if growing good by a number of successive self-determined acts, be all that is required, or to be expected.</w:t>
      </w:r>
    </w:p>
    <w:p>
      <w:pPr>
        <w:pStyle w:val="BodyText"/>
      </w:pPr>
      <w:r>
        <w:t xml:space="preserve">Excuse me, Sir, for troubling you with so much on this head. I speak from the fullness of my heart. What I have long seen of the dreadful consequences of these prevalent notions everywhere, and what I am convinced will still be their consequences, so long as they continue to prevail, fills me with great concern. I therefore wish that the affair were more thoroughly looked into, and searched to the very bottom.</w:t>
      </w:r>
    </w:p>
    <w:p>
      <w:pPr>
        <w:pStyle w:val="BodyText"/>
      </w:pPr>
      <w:r>
        <w:t xml:space="preserve">I have reserved a copy of this letter, and also of my other to you dated July 25, intending to send them to Mr. [Aaron] Burr, to be by him conveyed by the way of New York or Philadelphia. Looking on these letters as of special importance, I send duplicates, lest one copy should fail. The packet in which I enclose this, I cover to Mr. [John] Gillies, and send to Boston, to the care of Mr. [William] Hyslop to be conveyed to Mr. Gillies. But yet have desired him, if he has a more direct opportunity to convey the packet to Edinburgh by the way of London, then to put a wrapper over the whole inscribed to you; and to write to you, desiring you to break open the packet, and take out the letters which belong to you. I have left the other letters, as well as these to you open, excepting the wrapper to Mr. Gillies, that he that first receives the packet, either you or he, may read the letters to the rest, and then seal and convey them. And I should be glad if Mr. [William] McCulloch might also see all the letters as well as Mr. Gillies.</w:t>
      </w:r>
    </w:p>
    <w:p>
      <w:pPr>
        <w:pStyle w:val="BodyText"/>
      </w:pPr>
      <w:r>
        <w:t xml:space="preserve">You will see, Sir, something of our sorrowful state, on this side of the</w:t>
      </w:r>
    </w:p>
    <w:p>
      <w:pPr>
        <w:pStyle w:val="SourcePage"/>
      </w:pPr>
      <w:r>
        <w:t xml:space="preserve">[p. 724]</w:t>
      </w:r>
    </w:p>
    <w:p>
      <w:pPr>
        <w:pStyle w:val="BodyText"/>
      </w:pPr>
      <w:r>
        <w:t xml:space="preserve">water, by my letter to Mr. McCulloch. O Sir, pray for us; and pray in particular for</w:t>
      </w:r>
    </w:p>
    <w:p>
      <w:pPr>
        <w:pStyle w:val="BodyText"/>
      </w:pPr>
      <w:r>
        <w:t xml:space="preserve">Your affectionate and obliged friend and brother,Jonathan Edwards.P.S. Please for the future to direct your letters for me, to be left with Mr. William Hyslop, merchant in Boston, a Scots gentleman, who married a kinswoman of mine, and who maintains a correspondence both to London and Scotland, and will be very faithful and friendly.</w:t>
      </w:r>
    </w:p>
    <w:p>
      <w:pPr>
        <w:pStyle w:val="Heading1"/>
        <w:pageBreakBefore/>
      </w:pPr>
      <w:bookmarkStart w:name="heading_229_to_the_reverend_joseph_b" w:id="240"/>
      <w:r>
        <w:t xml:space="preserve">229. TO THE REVEREND JOSEPH BELLAMY</w:t>
      </w:r>
      <w:bookmarkEnd w:id="240"/>
    </w:p>
    <w:p>
      <w:pPr>
        <w:pStyle w:val="BodyText"/>
      </w:pPr>
      <w:r>
        <w:t xml:space="preserve">Edwards sends subscription forms for his latest book, </w:t>
      </w:r>
      <w:r>
        <w:rPr>
          <w:i/>
          <w:iCs/>
        </w:rPr>
        <w:t xml:space="preserve">Original Sin</w:t>
      </w:r>
      <w:r>
        <w:t xml:space="preserve">. He also insists that Bellamy come to Stockbridge, to pick up the Indian boys and escort them back to Bethlehem. Bellamy could not know that he had little time to resolve his differences with Aaron Burr; Burr died the following month, on September 24. Edwards alerts Bellamy that, in case of attack from the French and Indians, he may accept Bellamy's invitation to take refuge in his home.</w:t>
      </w:r>
    </w:p>
    <w:p>
      <w:pPr>
        <w:pStyle w:val="BodyText"/>
      </w:pPr>
      <w:r>
        <w:t xml:space="preserve">(Beinecke Library, ALS, one quarto leaf. See Bellamy's letter to Edwards of May 31, 1756, Dwight ed., </w:t>
      </w:r>
      <w:r>
        <w:rPr>
          <w:i/>
          <w:iCs/>
        </w:rPr>
        <w:t xml:space="preserve">1</w:t>
      </w:r>
      <w:r>
        <w:t xml:space="preserve">, 555—56.)</w:t>
      </w:r>
    </w:p>
    <w:p>
      <w:pPr>
        <w:pStyle w:val="BodyText"/>
      </w:pPr>
      <w:r>
        <w:t xml:space="preserve">∗ ∗ ∗</w:t>
      </w:r>
    </w:p>
    <w:p>
      <w:pPr>
        <w:pStyle w:val="BodyText"/>
      </w:pPr>
      <w:r>
        <w:t xml:space="preserve">Stockbridge, August 6, 1757Sir,I have yet found no opportunity to send to Boston. It is a very small matter to draw written copies of the proposals, so much at least of 'em as is necessary. I will get more printed copies as soon as I can. But in the mean-time, written ones may answer present exigence.</w:t>
      </w:r>
    </w:p>
    <w:p>
      <w:pPr>
        <w:pStyle w:val="BodyText"/>
      </w:pPr>
      <w:r>
        <w:t xml:space="preserve">I suppose you must come up with the Indian boys in the fall; or rather they must be sent a fortnight before, and you must come after, and the affair of their return with you must be strongly secured, if it should be thought best that both should return.</w:t>
      </w:r>
    </w:p>
    <w:p>
      <w:pPr>
        <w:pStyle w:val="BodyText"/>
      </w:pPr>
      <w:r>
        <w:t xml:space="preserve">I would propose whether it ben't best that all former misunderstandings between Mr. [Aaron] Burr and you should be buried:</w:t>
      </w:r>
      <w:r>
        <w:rPr>
          <w:rStyle w:val="FootnoteReference"/>
        </w:rPr>
        <w:footnoteReference w:id="434"/>
      </w:r>
      <w:r>
        <w:t xml:space="preserve"> and whether (on supposition you are not well satisfied about some things)</w:t>
      </w:r>
    </w:p>
    <w:p>
      <w:pPr>
        <w:pStyle w:val="SourcePage"/>
      </w:pPr>
      <w:r>
        <w:t xml:space="preserve">[p. 725]</w:t>
      </w:r>
    </w:p>
    <w:p>
      <w:pPr>
        <w:pStyle w:val="BodyText"/>
      </w:pPr>
      <w:r>
        <w:t xml:space="preserve">it will answer any good end to keep them alive. I am forced in many instances so to bury old misunderstandings.</w:t>
      </w:r>
    </w:p>
    <w:p>
      <w:pPr>
        <w:pStyle w:val="BodyText"/>
      </w:pPr>
      <w:r>
        <w:t xml:space="preserve">Respects to your family, and love to Indian boys, from Sir,</w:t>
      </w:r>
    </w:p>
    <w:p>
      <w:pPr>
        <w:pStyle w:val="BodyText"/>
      </w:pPr>
      <w:r>
        <w:t xml:space="preserve">Your affectionate brother,Jonathan Edwards.P.S. I don't know but we must soon flee to Bethlehem.</w:t>
      </w:r>
    </w:p>
    <w:p>
      <w:pPr>
        <w:pStyle w:val="Heading1"/>
        <w:pageBreakBefore/>
      </w:pPr>
      <w:bookmarkStart w:name="heading_230_to_the_trustees_of_the_c" w:id="241"/>
      <w:r>
        <w:t xml:space="preserve">230. TO THE TRUSTEES OF THE COLLEGE OF NEW JERSEY</w:t>
      </w:r>
      <w:bookmarkEnd w:id="241"/>
    </w:p>
    <w:p>
      <w:pPr>
        <w:pStyle w:val="BodyText"/>
      </w:pPr>
      <w:r>
        <w:t xml:space="preserve">Edwards' response to the invitation to become president of the College of New Jersey is equivocal. He leads off with a number of deficiencies, any one of which might disqualify him. First, the move would be difficult and expensive, perhaps beyond his means. Then he confesses his physical weaknesses and social limitations. Moreover, his teaching ability does not extend to the broad range of subjects mastered by the late president, Aaron Burr. Finally, he views his specialty as writing, rather than speaking. He reports the work in progress on the </w:t>
      </w:r>
      <w:r>
        <w:rPr>
          <w:i/>
          <w:iCs/>
        </w:rPr>
        <w:t xml:space="preserve">History of Redemption</w:t>
      </w:r>
      <w:r>
        <w:t xml:space="preserve">, the </w:t>
      </w:r>
      <w:r>
        <w:rPr>
          <w:i/>
          <w:iCs/>
        </w:rPr>
        <w:t xml:space="preserve">Harmony of the Old and New Testament</w:t>
      </w:r>
      <w:r>
        <w:t xml:space="preserve">, and other projects. Notwithstanding these factors, he is willing to seek advice of a council on whether he should accept, if the Commissioners consent. The Trustees, brushing these objections aside, pressed him to accept without delay.</w:t>
      </w:r>
    </w:p>
    <w:p>
      <w:pPr>
        <w:pStyle w:val="BodyText"/>
      </w:pPr>
      <w:r>
        <w:t xml:space="preserve">(No ms. has been located. Text based on Hopkins, pp. 75—78. The letter is in reply to Richard Stockton to Edwards, Sept. 29, 1757, ALS; the Trustees follow up in Richard Stockton to Edwards, Nov. 4, 1757, ALS; both in the Beinecke Library.)</w:t>
      </w:r>
    </w:p>
    <w:p>
      <w:pPr>
        <w:pStyle w:val="BodyText"/>
      </w:pPr>
      <w:r>
        <w:t xml:space="preserve">∗ ∗ ∗</w:t>
      </w:r>
    </w:p>
    <w:p>
      <w:pPr>
        <w:pStyle w:val="BodyText"/>
      </w:pPr>
      <w:r>
        <w:t xml:space="preserve">Stockbridge, October 19, 1757Reverend and Honored Gentlemen,I was not a little surprised, on receiving the unexpected notice of your having made choice of me to succeed the late President [Aaron] Burr, as the head of Nassau Hall.</w:t>
      </w:r>
    </w:p>
    <w:p>
      <w:pPr>
        <w:pStyle w:val="BodyText"/>
      </w:pPr>
      <w:r>
        <w:t xml:space="preserve">I am much in doubt whether I am called to undertake the business, which you have done me the unmerited honor to choose me for. If some regard may be had to my outward comfort, I might mention the many inconveniences and great detriment, which may be sustained, by my removing with my numerous family, so far from all the estate I have in the world (without any prospect of disposing of it, under present circumstances, without losing it, in great part) now when we</w:t>
      </w:r>
    </w:p>
    <w:p>
      <w:pPr>
        <w:pStyle w:val="SourcePage"/>
      </w:pPr>
      <w:r>
        <w:t xml:space="preserve">[p. 726]</w:t>
      </w:r>
    </w:p>
    <w:p>
      <w:pPr>
        <w:pStyle w:val="BodyText"/>
      </w:pPr>
      <w:r>
        <w:t xml:space="preserve">have scarcely got over the trouble and damage sustained by our removal from Northampton, and have but just begun to have our affairs in a comfortable situation for a subsistence in this place; and the expense I must immediately be at to put myself into circumstances tolerably comporting with the needful support of the honor of the office I am invited to; which will not well consist with my ability. But this is not my main objection.</w:t>
      </w:r>
    </w:p>
    <w:p>
      <w:pPr>
        <w:pStyle w:val="BodyText"/>
      </w:pPr>
      <w:r>
        <w:t xml:space="preserve">The chief difficulty in my mind, in the way of accepting this important and arduous office, are these two: first my own defects, unfitting me for such an undertaking, many of which are generally known; besides other, which my own heart is conscious to. I have a constitution in many respects peculiar unhappy, attended with flaccid solids, vapid, sizy and scarce fluids, and a low tide of spirits; often occasioning a kind of childish weakness and contemptibleness of speech, presence, and demeanor; with a disagreeable dullness and stiffness, much unfitting me for conversation, but more especially for the government of a college. This poorness of constitution makes me shrink at the thoughts of taking upon me, in the decline of life, such a new and great business, attended with such a multiplicity of cares, and requiring such a degree of activity, alertness and spirit of government; especially as succeeding one, so remarkably well qualified in these respects, giving occasion to everyone to remark the wide difference. I am also deficient in some parts of learning, particularly in algebra, and the higher parts of mathematics, and in the Greek classics; my Greek learning having been chiefly in the New Testament.</w:t>
      </w:r>
    </w:p>
    <w:p>
      <w:pPr>
        <w:pStyle w:val="BodyText"/>
      </w:pPr>
      <w:r>
        <w:t xml:space="preserve">The other thing is this; that my engaging in this business, will not well consist, with those views, and that course of employ in my study, which have long engaged, and swallowed up my mind, and been the chief entertainment and delight of my life.</w:t>
      </w:r>
    </w:p>
    <w:p>
      <w:pPr>
        <w:pStyle w:val="BodyText"/>
      </w:pPr>
      <w:r>
        <w:t xml:space="preserve">And here, honored Sirs (emboldened by the testimony, I have now received of your unmerited esteem, to rely on your candor), I will with freedom open myself to you.</w:t>
      </w:r>
    </w:p>
    <w:p>
      <w:pPr>
        <w:pStyle w:val="BodyText"/>
      </w:pPr>
      <w:r>
        <w:t xml:space="preserve">My method of study, from my first beginning the work of the ministry, has been very much by writing; applying myself in this way, to improve every important hint; pursuing the clue to my utmost, when anything in reading, meditation or conversation, has been suggested to my mind, that seemed to promise light in any weighty point. Thus penning what appeared to me my best thoughts, on innumerable subjects for my own benefit. The longer I prosecuted my studies in this method, the more habitual it became, and the more pleasant and</w:t>
      </w:r>
    </w:p>
    <w:p>
      <w:pPr>
        <w:pStyle w:val="SourcePage"/>
      </w:pPr>
      <w:r>
        <w:t xml:space="preserve">[p. 727]</w:t>
      </w:r>
    </w:p>
    <w:p>
      <w:pPr>
        <w:pStyle w:val="BodyText"/>
      </w:pPr>
      <w:r>
        <w:t xml:space="preserve">profitable I found it. The further I traveled in this way, the more and wider the field opened, which has occasioned my laying out many things, in my mind, to do in this manner, if God should spare my life, which my heart hath been much upon: particularly many things against most of the prevailing errors of the present day, which I cannot with any patience see maintained (to the utter subverting of the gospel of Christ) with so high a hand, and so long continued a triumph, with so little control, when it appears so evident to me, that there is truly no foundation for any of this glorying and insult. I have already published something on one of the main points in dispute between the Arminians and Calvinists: and have it in view, God willing (as I have already signified to the public), in like manner to consider all the other controverted points, and have done much towards a preparation for it.</w:t>
      </w:r>
    </w:p>
    <w:p>
      <w:pPr>
        <w:pStyle w:val="BodyText"/>
      </w:pPr>
      <w:r>
        <w:t xml:space="preserve">Richard Stockton, "</w:t>
      </w:r>
      <w:r>
        <w:rPr>
          <w:i/>
          <w:iCs/>
        </w:rPr>
        <w:t xml:space="preserve">The Signer</w:t>
      </w:r>
      <w:r>
        <w:t xml:space="preserve">," attributed to John Wollaston, undated, the Art Museum, Princeton University, bequest of Mrs. Alexander T. McGill</w:t>
      </w:r>
    </w:p>
    <w:p>
      <w:pPr>
        <w:pStyle w:val="BodyText"/>
      </w:pPr>
      <w:r>
        <w:t xml:space="preserve">But besides these, I have had on my mind and heart (which I long ago began, not with any view to publication) a great work, which I call </w:t>
      </w:r>
      <w:r>
        <w:rPr>
          <w:i/>
          <w:iCs/>
        </w:rPr>
        <w:t xml:space="preserve">A History of the Work of Redemption</w:t>
      </w:r>
      <w:r>
        <w:t xml:space="preserve">, a body of divinity in an entire new method, being thrown into the form of an history, considering the affair of Christian theology, as the whole of it, in each part, stands in</w:t>
      </w:r>
    </w:p>
    <w:p>
      <w:pPr>
        <w:pStyle w:val="SourcePage"/>
      </w:pPr>
      <w:r>
        <w:t xml:space="preserve">[p. 728]</w:t>
      </w:r>
    </w:p>
    <w:p>
      <w:pPr>
        <w:pStyle w:val="BodyText"/>
      </w:pPr>
      <w:r>
        <w:t xml:space="preserve">reference to the great work of redemption by Jesus Christ; which I suppose is to be the grand design of all God's designs, and the </w:t>
      </w:r>
      <w:r>
        <w:rPr>
          <w:i/>
          <w:iCs/>
        </w:rPr>
        <w:t xml:space="preserve">summum</w:t>
      </w:r>
      <w:r>
        <w:t xml:space="preserve"> and </w:t>
      </w:r>
      <w:r>
        <w:rPr>
          <w:i/>
          <w:iCs/>
        </w:rPr>
        <w:t xml:space="preserve">ultimum</w:t>
      </w:r>
      <w:r>
        <w:t xml:space="preserve"> of all the divine operations and degrees; particularly considering all parts of the grand scheme in their historical order. The order of their existence, or their being brought forth to view, in the course of divine dispensations, or the wonderful series of successive acts and events; beginning from eternity and descending from thence to the great work and successive dispensations of the infinitely wise God in time, considering the chief events coming to pass in the church of God, and revolutions in the world of mankind, affecting the state of the church and the affair of redemption, which we have an account of in history or prophecy; till at last we come to the general resurrection, last judgment, and consummation of all things; when it shall be said "It is done. I am Alpha and Omega, the Beginning and the End" [Revelation 22:13]. Concluding my work, with the consideration of that perfect state of things, which shall be finally settled, to last for eternity. This history will be carried on with regard to all three worlds, heaven, earth, and hell: considering the connected, successive events and alterations, in each so far as the Scriptures give any light; introducing all parts of divinity in that order which is most scriptural and most natural: which is a method which appears to me the most beautiful and entertaining, wherein every divine doctrine, will appear to greatest advantage in the brightest light, in the most striking manner, showing the admirable contexture and harmony of the whole.</w:t>
      </w:r>
    </w:p>
    <w:p>
      <w:pPr>
        <w:pStyle w:val="BodyText"/>
      </w:pPr>
      <w:r>
        <w:t xml:space="preserve">I have also for my own profit and entertainment, done much towards another great work, which I call </w:t>
      </w:r>
      <w:r>
        <w:rPr>
          <w:i/>
          <w:iCs/>
        </w:rPr>
        <w:t xml:space="preserve">The Harmony of the Old and New Testament</w:t>
      </w:r>
      <w:r>
        <w:t xml:space="preserve">, in three parts. The first considering the prophecies of the Messiah, his redemption and kingdom; the evidences of their references to the Messiah, etc. comparing them all one with another, demonstrating their agreement and true scope and sense; also considering all the various particulars wherein these prophecies have their exact fulfillment; showing the universal, precise, and admirable correspondence between predictions and events. The second part: considering the types of the Old Testament, showing the evidence of their being intended as representations of the great things of the gospel of Christ: and the agreement of the type with the antitype. The third and great part, considering the harmony of the Old and New Testament, as to doctrine and precept. In the course of this work, I find there will be occasion for an explanation of a very great part of the holy Scripture; which may, in such a view be explained in a method, which to me seems</w:t>
      </w:r>
    </w:p>
    <w:p>
      <w:pPr>
        <w:pStyle w:val="SourcePage"/>
      </w:pPr>
      <w:r>
        <w:t xml:space="preserve">[p. 729]</w:t>
      </w:r>
    </w:p>
    <w:p>
      <w:pPr>
        <w:pStyle w:val="BodyText"/>
      </w:pPr>
      <w:r>
        <w:t xml:space="preserve">the most entertaining and profitable, best tending to lead the mind to a view of the true spirit, design, life and soul of the Scriptures, as well as to their proper use and improvement.</w:t>
      </w:r>
    </w:p>
    <w:p>
      <w:pPr>
        <w:pStyle w:val="BodyText"/>
      </w:pPr>
      <w:r>
        <w:t xml:space="preserve">I have also many other things in hand, in some of which I have made great progress, which I will not trouble you with an account of. Some of these things, if divine providence favor, I should be willing to attempt a publication of. So far as I myself am able to judge of what talents I have, for benefiting my fellow creatures by word, I think I can write better than I can speak.</w:t>
      </w:r>
    </w:p>
    <w:p>
      <w:pPr>
        <w:pStyle w:val="BodyText"/>
      </w:pPr>
      <w:r>
        <w:t xml:space="preserve">My heart is so much in these studies, that I cannot find it in my heart to be willing to put myself into an incapacity to pursue them any more, in the future part of my life, to such a degree as I must, if I undertake to go through the same course of employ, in the office of a president, that Mr. Burr, did, instructing in all the languages, and taking the whole care of the instruction of one of the classes in all parts of learning, besides his other labors. If I should see light to determine me to accept the place offered me, I should be willing to take upon me the work of a president, so far as it consists in the general inspection of the whole society and subservient to the school, as to their order and methods of study and instruction, assisting myself in immediate instruction in the arts and sciences (as discretion should direct and occasion serve, and the state of things require), especially the senior class: and added to all, should be willing to do the whole work of a professor of divinity, in public and private lectures, proposing questions to be answered, and some to be discussed in writing and free conversation, in meetings of graduates and others, appointed in proper seasons for these ends. It would be now out of my way, to spend time, in a constant teaching of the languages; unless it be the Hebrew tongue, which I should be willing to improve myself in, by instructing others.</w:t>
      </w:r>
    </w:p>
    <w:p>
      <w:pPr>
        <w:pStyle w:val="BodyText"/>
      </w:pPr>
      <w:r>
        <w:t xml:space="preserve">On the whole, I am much at a loss, with respect to the way of my duty in this important affair: I am in doubt, whether if I should engage in it, I should not do what both you and I should be sorry for afterwards. Nevertheless, I think the greatness of the affair, and the regard due to so worthy and venerable a body, as that of the Trustees of Nassau Hall, requires my taking the matter into serious consideration: and unless you should appear to be discouraged, by the things which I have now represented, as to any further expectation from me, shall proceed to ask advice, of such as I esteem most wise, friendly and faithful; if after the mind of the Commissioners in Boston is known, it appears that</w:t>
      </w:r>
    </w:p>
    <w:p>
      <w:pPr>
        <w:pStyle w:val="SourcePage"/>
      </w:pPr>
      <w:r>
        <w:t xml:space="preserve">[p. 730]</w:t>
      </w:r>
    </w:p>
    <w:p>
      <w:pPr>
        <w:pStyle w:val="BodyText"/>
      </w:pPr>
      <w:r>
        <w:t xml:space="preserve">they consent to leave me at liberty, with respect to the business they have employed me in here.</w:t>
      </w:r>
    </w:p>
    <w:p>
      <w:pPr>
        <w:pStyle w:val="BodyText"/>
      </w:pPr>
      <w:r>
        <w:t xml:space="preserve">[Jonathan Edwards.]</w:t>
      </w:r>
    </w:p>
    <w:p>
      <w:pPr>
        <w:pStyle w:val="Heading1"/>
        <w:pageBreakBefore/>
      </w:pPr>
      <w:bookmarkStart w:name="heading_231_to_esther_edwards_burr" w:id="242"/>
      <w:r>
        <w:t xml:space="preserve">231. TO ESTHER EDWARDS BURR</w:t>
      </w:r>
      <w:bookmarkEnd w:id="242"/>
    </w:p>
    <w:p>
      <w:pPr>
        <w:pStyle w:val="BodyText"/>
      </w:pPr>
      <w:r>
        <w:t xml:space="preserve">Edwards wrote a letter of condolence to his daughter, Esther, on the death of her husband, Aaron Burr, president of the College of New Jersey. Her answer proved the buoyancy of her faith. She reported that she was sustained by Scripture and religious experience. In this rejoinder, Edwards expresses gratification at her response and gives news of the progress on the call from the College of New Jersey. He tells of his letter to the Trustees, his hopes for prompt resolution of details, and plans for a council. What the latter will advise is unknown, but their judgment will be decisive.</w:t>
      </w:r>
    </w:p>
    <w:p>
      <w:pPr>
        <w:pStyle w:val="BodyText"/>
      </w:pPr>
      <w:r>
        <w:t xml:space="preserve">(CL, ALS, one folio leaf, addressed on verso to Mrs. Esther Burr at Princeton, New Jersey. Published in Faust and Johnson, pp. 414—15; Burr, pp. 297—99. The original of the letter of Esther Burr to Edwards, Nov. 2, 1757, and a Dwight ms. transcript, are in the Trask Library. The Burr letter is published in Dwight ed., </w:t>
      </w:r>
      <w:r>
        <w:rPr>
          <w:i/>
          <w:iCs/>
        </w:rPr>
        <w:t xml:space="preserve">1</w:t>
      </w:r>
      <w:r>
        <w:t xml:space="preserve">, 571—73, and Burr, pp. 295—97. A parallel letter of Esther Burr to her mother, Sarah Edwards, Oct. 7, 1757, is published in Hopkins, pp. 89—90; Dwight ed., </w:t>
      </w:r>
      <w:r>
        <w:rPr>
          <w:i/>
          <w:iCs/>
        </w:rPr>
        <w:t xml:space="preserve">1</w:t>
      </w:r>
      <w:r>
        <w:t xml:space="preserve">, 566—67; and Burr, pp. 293—94.)</w:t>
      </w:r>
    </w:p>
    <w:p>
      <w:pPr>
        <w:pStyle w:val="BodyText"/>
      </w:pPr>
      <w:r>
        <w:t xml:space="preserve">∗ ∗ ∗</w:t>
      </w:r>
    </w:p>
    <w:p>
      <w:pPr>
        <w:pStyle w:val="BodyText"/>
      </w:pPr>
      <w:r>
        <w:t xml:space="preserve">Stockbridge, November 20, 1757Dear Daughter,I thank you for your most comfortable letter; but more especially would I thank God that has granted you such things to write. How good and kind is your heavenly Father! How do the bowels of his tender love and compassion appear, while he is correcting you by so great a shake of his head! Indeed, he is a faithful God; he will remember his covenant forever; and never will fail them that trust in him. But don't be surprised, or think some strange thing has happened to you, if after this light, clouds of darkness should return. Perpetual sunshine is not usual in this world, even to God's true saints. But I hope, if God should hide his face in some respect, even this will be in faithfulness to you, to purify you, and fit you for yet further and better light.</w:t>
      </w:r>
    </w:p>
    <w:p>
      <w:pPr>
        <w:pStyle w:val="BodyText"/>
      </w:pPr>
      <w:r>
        <w:t xml:space="preserve">As to removing to Princeton, to take on me the office of president, I have agreed with the church here, to refer it to a council of ministers, to sit here December 21, to determine whether it be my duty. Mr.</w:t>
      </w:r>
    </w:p>
    <w:p>
      <w:pPr>
        <w:pStyle w:val="SourcePage"/>
      </w:pPr>
      <w:r>
        <w:t xml:space="preserve">[p. 731]</w:t>
      </w:r>
    </w:p>
    <w:p>
      <w:pPr>
        <w:pStyle w:val="BodyText"/>
      </w:pPr>
      <w:r>
        <w:t xml:space="preserve">[William] Tennent can inform you more of the matter. I with this, enclose a letter to him, which I desire may be delivered to him as soon as possible. I have wrote more particularly about the council, in my letter to the Trustees, directed to Mr. [Richard] Stockton, which Mr. Tennent will see.</w:t>
      </w:r>
      <w:r>
        <w:rPr>
          <w:rStyle w:val="FootnoteReference"/>
        </w:rPr>
        <w:footnoteReference w:id="435"/>
      </w:r>
    </w:p>
    <w:p>
      <w:pPr>
        <w:pStyle w:val="BodyText"/>
      </w:pPr>
      <w:r>
        <w:t xml:space="preserve">I know I can't live at Princeton, as a president must, on the salary they offer: yet I have left that matter to their generosity. I shall have no money wherewith to furnish the house. I hope Mr. Tennent will exert himself to get a full Trustees meeting, to settle College affairs. I shall not be willing to come thither, till that is well done. If the Trustees don't send me an account of their doings immediately by the post to Claverack, I wish you would do it, and direct your letter to be left with Capt. Jeremiah Hogeboom. I should be glad, on some accounts, to have the letter before the council.</w:t>
      </w:r>
    </w:p>
    <w:p>
      <w:pPr>
        <w:pStyle w:val="BodyText"/>
      </w:pPr>
      <w:r>
        <w:t xml:space="preserve">What the council will do, I can't tell. I shall endeavor as fairly and justly as possible to lay the matter before 'em, with every material circumstance. Deacon [Timothy] Woodbridge is a cunning man, and an eloquent speaker; he will strive to his utmost to influence the council by his representations, and perhaps, by influencing the Indians, to make such representations before the council as will tend to persuade them that it's best for me to stay. And their judgment must determine the matter. Not only has Mr. Woodbridge and others a friendship for me and liking to my ministry, but it is greatly against their temporal interest for me to leave them.</w:t>
      </w:r>
    </w:p>
    <w:p>
      <w:pPr>
        <w:pStyle w:val="BodyText"/>
      </w:pPr>
      <w:r>
        <w:t xml:space="preserve">As to Lucy's coming home, her mother will greatly need her, especially if we remove in the spring. But yet, whether your circumstances don't much more loudly call for her continuance there, must be left with you and her. She must judge whether she can come consistently with her health and comfort at such a season of the year. If she comes, let her buy me a staff, and ask advice, and get a good one or none. Mr. [William] Esselstein has promised a good horse and side saddle, and his son to wait on her to Stockbridge. And I suppose Mr. [Abraham] Fonda can let her have a horse and side saddle to Mr. Esselstein's.</w:t>
      </w:r>
    </w:p>
    <w:p>
      <w:pPr>
        <w:pStyle w:val="BodyText"/>
      </w:pPr>
      <w:r>
        <w:t xml:space="preserve">If you think of selling Harry,</w:t>
      </w:r>
      <w:r>
        <w:rPr>
          <w:rStyle w:val="FootnoteReference"/>
        </w:rPr>
        <w:footnoteReference w:id="436"/>
      </w:r>
      <w:r>
        <w:t xml:space="preserve"> your mother desires you not to sell him, without letting her know it.</w:t>
      </w:r>
    </w:p>
    <w:p>
      <w:pPr>
        <w:pStyle w:val="BodyText"/>
      </w:pPr>
      <w:r>
        <w:t xml:space="preserve">Timmy is considerably better, though yet very weak. We all unite in</w:t>
      </w:r>
    </w:p>
    <w:p>
      <w:pPr>
        <w:pStyle w:val="SourcePage"/>
      </w:pPr>
      <w:r>
        <w:t xml:space="preserve">[p. 732]</w:t>
      </w:r>
    </w:p>
    <w:p>
      <w:pPr>
        <w:pStyle w:val="BodyText"/>
      </w:pPr>
      <w:r>
        <w:t xml:space="preserve">love to you, Lucy, and your children. Your mother is very willing to leave Lucy's coming away wholly to you and her. I am</w:t>
      </w:r>
    </w:p>
    <w:p>
      <w:pPr>
        <w:pStyle w:val="BodyText"/>
      </w:pPr>
      <w:r>
        <w:t xml:space="preserve">Your most tender and affectionate Father,Jonathan Edwards.</w:t>
      </w:r>
    </w:p>
    <w:p>
      <w:pPr>
        <w:pStyle w:val="Heading1"/>
        <w:pageBreakBefore/>
      </w:pPr>
      <w:bookmarkStart w:name="heading_232_to_the_reverend_mark_lea" w:id="243"/>
      <w:r>
        <w:t xml:space="preserve">232. TO THE REVEREND MARK LEAVENWORTH</w:t>
      </w:r>
      <w:bookmarkEnd w:id="243"/>
    </w:p>
    <w:p>
      <w:pPr>
        <w:pStyle w:val="BodyText"/>
      </w:pPr>
      <w:r>
        <w:t xml:space="preserve">In colonial Congregational churches it was considered mandatory to have a council to advise on important decisions like ordination or dismissal of a minister. Edwards had already received permission from the Commissioners to be released from his duties as missionary and go to Princeton as president of the College of New Jersey. Now, the council had to obtain the local church's permission. Edwards, with carte blanche on the choice of members, packed it with his staunch supporters. This is the sole invitation to the council known to exist. Of those whom he invited, four were Harvard graduates and five were Yale graduates. Six resided in Connecticut, only three in Massachusetts. The college representatives from New Jersey were both Yale alumni. Bad weather and poor attendance prevented the council from meeting on the original date. Instead, it convened on January 4, 1758, and approved Edwards' move.</w:t>
      </w:r>
    </w:p>
    <w:p>
      <w:pPr>
        <w:pStyle w:val="BodyText"/>
      </w:pPr>
      <w:r>
        <w:t xml:space="preserve">(HSP, Cratz Univ. and College Presidents Coll., ALS, one quarto leaf, addressed on verso to the Reverend Mr. Mark Leavenworth, Pastor of the First Church in Waterbury.)</w:t>
      </w:r>
    </w:p>
    <w:p>
      <w:pPr>
        <w:pStyle w:val="BodyText"/>
      </w:pPr>
      <w:r>
        <w:t xml:space="preserve">∗ ∗ ∗</w:t>
      </w:r>
    </w:p>
    <w:p>
      <w:pPr>
        <w:pStyle w:val="BodyText"/>
      </w:pPr>
      <w:r>
        <w:t xml:space="preserve">StockbridgeNovember 21, 1757Rev. and Dear Sir,The pastor of this church being desired by the Trustees of New Jersey College, to remove from hence to Princeton, in order to the taking upon him the office of President of that College; they having gained the consent of the Commissioners in Boston hereto; it is determined by the unanimous agreement of both pastor and brethren of the Church of Stockbridge, wholly to refer it to the judgment of a number of ministers, whether it be his duty to comply with this proposal; who are desired to meet here on Wednesday the 21st of the approaching December, fully to consider and give their judgment in this affair. And 'tis desired that you among others would be present and assisting at that time.</w:t>
      </w:r>
    </w:p>
    <w:p>
      <w:pPr>
        <w:pStyle w:val="BodyText"/>
      </w:pPr>
      <w:r>
        <w:t xml:space="preserve">The other ministers chosen are the Reverend Messrs. [Anthony] Stoddard of Woodbury, [Timothy] Pitkin of Farmington, [Daniel] Brinsmade of Judea, [Daniel] Farrand of Canaan, [Samuel] Hopkins</w:t>
      </w:r>
    </w:p>
    <w:p>
      <w:pPr>
        <w:pStyle w:val="SourcePage"/>
      </w:pPr>
      <w:r>
        <w:t xml:space="preserve">[p. 733]</w:t>
      </w:r>
    </w:p>
    <w:p>
      <w:pPr>
        <w:pStyle w:val="BodyText"/>
      </w:pPr>
      <w:r>
        <w:t xml:space="preserve">of Sheffield, [Peter] Reynolds of Enfield, and [Edward] Billings of Greenfield, and [John] Ballantine of Westfield: all chosen by the joint and unanimous consent of pastor and brethren.</w:t>
      </w:r>
    </w:p>
    <w:p>
      <w:pPr>
        <w:pStyle w:val="BodyText"/>
      </w:pPr>
      <w:r>
        <w:t xml:space="preserve">I now write by the consent, and at the desire of the church, and hope, Sir, you will not fail. So you will oblige, Sir,</w:t>
      </w:r>
    </w:p>
    <w:p>
      <w:pPr>
        <w:pStyle w:val="BodyText"/>
      </w:pPr>
      <w:r>
        <w:t xml:space="preserve">Your respectful friend and brother,Jonathan Edwards.</w:t>
      </w:r>
    </w:p>
    <w:p>
      <w:pPr>
        <w:pStyle w:val="Heading1"/>
        <w:pageBreakBefore/>
      </w:pPr>
      <w:bookmarkStart w:name="heading_233_to_the_reverend_joseph_b" w:id="244"/>
      <w:r>
        <w:t xml:space="preserve">233. TO THE REVEREND JOSEPH BELLAMY</w:t>
      </w:r>
      <w:bookmarkEnd w:id="244"/>
    </w:p>
    <w:p>
      <w:pPr>
        <w:pStyle w:val="BodyText"/>
      </w:pPr>
      <w:r>
        <w:t xml:space="preserve">Edwards writes his final recorded Scripture exegesis to his faithful disciple, as from one theologian to another.</w:t>
      </w:r>
    </w:p>
    <w:p>
      <w:pPr>
        <w:pStyle w:val="BodyText"/>
      </w:pPr>
      <w:r>
        <w:t xml:space="preserve">(Trask Library, ALS, two folio leaves, addressed on verso to the Reverend Mr. Joseph Bellamy at Bethlehem; Dwight ms. transcript, four quarto leaves.)</w:t>
      </w:r>
    </w:p>
    <w:p>
      <w:pPr>
        <w:pStyle w:val="BodyText"/>
      </w:pPr>
      <w:r>
        <w:t xml:space="preserve">∗ ∗ ∗</w:t>
      </w:r>
    </w:p>
    <w:p>
      <w:pPr>
        <w:pStyle w:val="BodyText"/>
      </w:pPr>
      <w:r>
        <w:t xml:space="preserve">Stockbridge, December 1, 1757Rev. and Dear Sir,Yesterday I received your two letters of the 12th and 17th of November, but I saw nor heard nothing of Mr. Hill.</w:t>
      </w:r>
      <w:r>
        <w:rPr>
          <w:rStyle w:val="FootnoteReference"/>
        </w:rPr>
        <w:footnoteReference w:id="437"/>
      </w:r>
      <w:r>
        <w:t xml:space="preserve"> I thank you for your concern that I may be useful in the world.</w:t>
      </w:r>
    </w:p>
    <w:p>
      <w:pPr>
        <w:pStyle w:val="BodyText"/>
      </w:pPr>
      <w:r>
        <w:t xml:space="preserve">I lately wrote you a letter informing you of our choice of a council to sit here on the 21st of this month; and enclosed in it a letter missive to Mr. [Daniel] Brinsmade, who is one of the council. I hope before this time you have received it. Don't fail of letting me see you here; for I never wanted to see you more.</w:t>
      </w:r>
    </w:p>
    <w:p>
      <w:pPr>
        <w:pStyle w:val="BodyText"/>
      </w:pPr>
      <w:r>
        <w:t xml:space="preserve">As to the question you ask about Christ's argument in John 10:34-36, I observe:</w:t>
      </w:r>
    </w:p>
    <w:p>
      <w:pPr>
        <w:pStyle w:val="BodyText"/>
      </w:pPr>
      <w:r>
        <w:rPr>
          <w:i/>
          <w:iCs/>
        </w:rPr>
        <w:t xml:space="preserve">First</w:t>
      </w:r>
      <w:r>
        <w:t xml:space="preserve">, that it is not all princes of the earth that are called "gods" in the Old Testament, but only the princes of Israel that ruled over God's people. The princes that are called "gods" in the 82nd Psalm are, in the same sentence, distinguished from the princes of the nations of the world. "I have said, Ye are GODS;… But ye shall die like men, and fall like one of the PRINCES."</w:t>
      </w:r>
    </w:p>
    <w:p>
      <w:pPr>
        <w:pStyle w:val="BodyText"/>
      </w:pPr>
      <w:r>
        <w:rPr>
          <w:i/>
          <w:iCs/>
        </w:rPr>
        <w:t xml:space="preserve">Secondly</w:t>
      </w:r>
      <w:r>
        <w:t xml:space="preserve">, the reason why those princes of Israel were called "gods," was that they, the rulers and judges of God's Israel, were figures of him, who is the true King of the Jews and Prince of God's people, who</w:t>
      </w:r>
    </w:p>
    <w:p>
      <w:pPr>
        <w:pStyle w:val="SourcePage"/>
      </w:pPr>
      <w:r>
        <w:t xml:space="preserve">[p. 734]</w:t>
      </w:r>
    </w:p>
    <w:p>
      <w:pPr>
        <w:pStyle w:val="BodyText"/>
      </w:pPr>
      <w:r>
        <w:t xml:space="preserve">is to rule over the house of Jacob forever, the Prince and Savior of God's church or spiritual Israel, gathered from all nations of the earth; who is God indeed. The throne of Israel, or of God's people, properly belonged to Christ; he only was the proper heir to that crown: and therefore the princes of Israel are said to </w:t>
      </w:r>
      <w:r>
        <w:rPr>
          <w:i/>
          <w:iCs/>
        </w:rPr>
        <w:t xml:space="preserve">sit upon the throne of the Lord</w:t>
      </w:r>
      <w:r>
        <w:t xml:space="preserve"> (1 Chronicles 29:23). And the kingdom of Israel under kings of the house of David is called the "kingdom of the Lord" (2 Chronicles 13:8). And because Christ took the throne as the antitype of those kings, therefore he is said to sit upon their throne (Luke 1:32). Thus, the princes of Israel are called "gods," in that 82nd Psalm, and "sons of God" or all of them "children of the Most High," being appointed types and remarkable representations of the true Son of God, and in him of the true God. They were called "gods," and "sons of God," in the same manner as the Levitical sacrifices were called "an atonement for sin," and in the same manner as the manna was called the "bread of heaven" and "angels' food." These things represented, and by special divine designation, were figures of the true atonement, and of him who truly was angels' food; and in the same sense as soul, the person especially pointed at in the 82nd Psalm, is called "the Lord's anointed," or "Messiah" (as it is in the original) or "Christ," which are the same. And it is to be observed, that these typical gods and judges of Israel are distinguished from the true God and true judge of God's people who was to come as their antitype, in the next sentence, Psalms 82:8, "Arise, O GOD, thou JUDGE of the earth; for thou shalt inherit all nations." This is a wish for the coming of Christ, that king that should reign in righteousness and judge uprightly, who was to inherit the Gentiles as well as the Jews. And the words as they stand in connection with the two preceding verses, import thus much: "As to you, the temporal princes and judges of Israel, you are called gods and sons of God, being exalted to the place or seat of kings, judges and saviors of God's people, the kingdom and heritage of Christ. But you shall die like men, and fall like other princes. Whereby it appears that you are truly no gods, nor any one of you the true Son of God, which your injustice and oppression also shows. But oh, that he who is truly God, the true and just Judge and Savior (who is to be King over Gentiles as well as Jews), would come and reign." It is to be observed that when it is said in this verse, "Arise, O GOD," the word god is </w:t>
      </w:r>
      <w:r>
        <w:rPr>
          <w:i/>
          <w:iCs/>
        </w:rPr>
        <w:t xml:space="preserve">Elohim</w:t>
      </w:r>
      <w:r>
        <w:t xml:space="preserve">, the same that is used, v. Psalms 82:6, "I have said ye are gods. I have said ye are </w:t>
      </w:r>
      <w:r>
        <w:rPr>
          <w:i/>
          <w:iCs/>
        </w:rPr>
        <w:t xml:space="preserve">elohim</w:t>
      </w:r>
      <w:r>
        <w:t xml:space="preserve">."</w:t>
      </w:r>
    </w:p>
    <w:p>
      <w:pPr>
        <w:pStyle w:val="BodyText"/>
      </w:pPr>
      <w:r>
        <w:rPr>
          <w:i/>
          <w:iCs/>
        </w:rPr>
        <w:t xml:space="preserve">Thirdly</w:t>
      </w:r>
      <w:r>
        <w:t xml:space="preserve">, as to those words of Christ, John 10:35, "If he called them</w:t>
      </w:r>
    </w:p>
    <w:p>
      <w:pPr>
        <w:pStyle w:val="SourcePage"/>
      </w:pPr>
      <w:r>
        <w:t xml:space="preserve">[p. 735]</w:t>
      </w:r>
    </w:p>
    <w:p>
      <w:pPr>
        <w:pStyle w:val="BodyText"/>
      </w:pPr>
      <w:r>
        <w:t xml:space="preserve">gods, UNTO WHOM THE WORD OF LORD CAME," I suppose that by the word of God, its coming to these princes of Israel, is meant their being set forth by special and express divine designation to be types or figurative significations of God's mind. Those things which God had appointed to be types to signify God's mind, were a visible word. Types are called "the word of the Lord," as in Zechariah 11:10-11, and ch. Zechariah 4:4-6. The word of the Lord came to the princes of Israel, both as they by God's ordering became subjects of a typical representation of a divine thing, which was a visible word of God; and also as this was done by express, divine designation, as they were marked out to this end by an express, audible and legible word: as in Exodus 22:28 and Psalms 82:1; and besides these, the thing they were appointed types of was Christ, who is called the Word of God. Thus, the word of God came to Jacob as a type of Christ, 1 Kings 18:31, "And Elijah took twelve stones according to the number of the tribes of Jacob unto whom the word of the lord came, saying, Israel shall be thy name." The word Israel is "Prince of God," Jacob being by that express, divine designation appointed as a type of Christ (who is called by that name, "Israel," Isaiah 49:3), the true prince of God in his prevailing in his wrestling with God, to save himself and his family from destruction by Esau, that was then coming against him, and obtaining the blessing for himself and his seed. Now,</w:t>
      </w:r>
    </w:p>
    <w:p>
      <w:pPr>
        <w:pStyle w:val="BodyText"/>
      </w:pPr>
      <w:r>
        <w:rPr>
          <w:i/>
          <w:iCs/>
        </w:rPr>
        <w:t xml:space="preserve">Fourthly</w:t>
      </w:r>
      <w:r>
        <w:t xml:space="preserve">, Christ's argument lies in these words, "the Scripture cannot be broken." That word of God by which they are called "gods," as types of him that is truly God, must be verified, which they can't be unless the antitype be truly God. They are so-called as types of the Messiah, or of the Anointed One (which is the same) or the Sanctified or Holy One, or him that was to be sent, which were all known names among the Jews for the Messiah. (See Daniel 9:24-25; Psalms 89:19-20; Psalms 16:10; John 9:7.</w:t>
      </w:r>
      <w:r>
        <w:rPr>
          <w:rStyle w:val="FootnoteReference"/>
        </w:rPr>
        <w:footnoteReference w:id="438"/>
      </w:r>
      <w:r>
        <w:t xml:space="preserve">) But it was on this account that the types or images of the Messiah were called gods, because he that they represented was God indeed. If he were not God, the word by which they were called, gods, could not be verified. As the word by which the legal sacrifices were called an atonement, and are said to atone for sin, was true, in no other sense, than as they had relation to the sacrifice of Christ, a true atonement. If Christ's sacrifice had not truly atoned for sin, the word that called the representations of it an atonement, could not be verified. So if Jesus Christ had not been the true bread from heaven, and angels'</w:t>
      </w:r>
    </w:p>
    <w:p>
      <w:pPr>
        <w:pStyle w:val="SourcePage"/>
      </w:pPr>
      <w:r>
        <w:t xml:space="preserve">[p. 736]</w:t>
      </w:r>
    </w:p>
    <w:p>
      <w:pPr>
        <w:pStyle w:val="BodyText"/>
      </w:pPr>
      <w:r>
        <w:t xml:space="preserve">food indeed, the Scripture that called the type of him the bread of heaven, and angels' food, would not have been verified, but would have been broken. These, Sir, are my thoughts on John 10:34, etc.</w:t>
      </w:r>
    </w:p>
    <w:p>
      <w:pPr>
        <w:pStyle w:val="BodyText"/>
      </w:pPr>
      <w:r>
        <w:t xml:space="preserve">I am yours most affectionately,Jonathan Edwards.P.S. December 5.Sir,The opportunity for conveyance of my letters to ministers chosen to be of the council your way, not being very good, I here send other letters, desiring you to take the care of conveying them with all possible care and speed.</w:t>
      </w:r>
    </w:p>
    <w:p>
      <w:pPr>
        <w:pStyle w:val="Heading1"/>
        <w:pageBreakBefore/>
      </w:pPr>
      <w:bookmarkStart w:name="heading_234_to_capt_nathaniel_dwight" w:id="245"/>
      <w:r>
        <w:t xml:space="preserve">234. TO CAPT. NATHANIEL DWIGHT</w:t>
      </w:r>
      <w:bookmarkEnd w:id="245"/>
    </w:p>
    <w:p>
      <w:pPr>
        <w:pStyle w:val="BodyText"/>
      </w:pPr>
      <w:r>
        <w:t xml:space="preserve">Edwards does not explain when or how he acquired joint title with his aunt Rebecca Hawley to land near Pelham, Massachusetts. It is evident, however, that he is trying to liquidate assets and get his affairs in order for the expected transition to Princeton. In this letter Edwards appoints Nathaniel Dwight to survey and subdivide the tract.</w:t>
      </w:r>
    </w:p>
    <w:p>
      <w:pPr>
        <w:pStyle w:val="BodyText"/>
      </w:pPr>
      <w:r>
        <w:t xml:space="preserve">(Firestone Library, Jonathan Edwards Coll., ALS, two quarto leaves, addressed on verso to Capt. Nathaniel Dwight at Cold Spring.)</w:t>
      </w:r>
    </w:p>
    <w:p>
      <w:pPr>
        <w:pStyle w:val="BodyText"/>
      </w:pPr>
      <w:r>
        <w:t xml:space="preserve">∗ ∗ ∗</w:t>
      </w:r>
    </w:p>
    <w:p>
      <w:pPr>
        <w:pStyle w:val="BodyText"/>
      </w:pPr>
      <w:r>
        <w:t xml:space="preserve">Stockbridge, December 5, 1757Sir,I have now wrote to Maj. [Joseph] Hawley, urging that the land that is owned by his mother and me south of Pelham, which hitherto has lien in common betwixt us, should be surveyed and divided as soon as possible; and have proposed that you should be the surveyor, and should act for me in the division. The method of division which I have proposed, is that the whole, which is near 2,000 acres, should be divided into twenty equal parts, and each part marked in the plan according to its quality, </w:t>
      </w:r>
      <w:r>
        <w:rPr>
          <w:i/>
          <w:iCs/>
        </w:rPr>
        <w:t xml:space="preserve">good</w:t>
      </w:r>
      <w:r>
        <w:t xml:space="preserve">, </w:t>
      </w:r>
      <w:r>
        <w:rPr>
          <w:i/>
          <w:iCs/>
        </w:rPr>
        <w:t xml:space="preserve">bad</w:t>
      </w:r>
      <w:r>
        <w:t xml:space="preserve">, or </w:t>
      </w:r>
      <w:r>
        <w:rPr>
          <w:i/>
          <w:iCs/>
        </w:rPr>
        <w:t xml:space="preserve">indifferent</w:t>
      </w:r>
      <w:r>
        <w:t xml:space="preserve">, and the parts of each quality drawn for by themselves or if any other method be thought more convenient, I am willing to consent to it; and shall leave it with my son [Timothy] Dwight, [Jr.,] to act for me, in agreeing on the method of division, with you and Major Hawley.</w:t>
      </w:r>
    </w:p>
    <w:p>
      <w:pPr>
        <w:pStyle w:val="BodyText"/>
      </w:pPr>
      <w:r>
        <w:t xml:space="preserve">I would pray you at the first opportunity, to confer with Major Hawley and your kinsmen about the matter, and undertake in the affair, and proceed in it as soon as the weather and other circumstances</w:t>
      </w:r>
    </w:p>
    <w:p>
      <w:pPr>
        <w:pStyle w:val="SourcePage"/>
      </w:pPr>
      <w:r>
        <w:t xml:space="preserve">[p. 737]</w:t>
      </w:r>
    </w:p>
    <w:p>
      <w:pPr>
        <w:pStyle w:val="BodyText"/>
      </w:pPr>
      <w:r>
        <w:t xml:space="preserve">will possibly admit of it: and I will see you satisfied for your trouble. In thus doing you will oblige, Sir,</w:t>
      </w:r>
    </w:p>
    <w:p>
      <w:pPr>
        <w:pStyle w:val="BodyText"/>
      </w:pPr>
      <w:r>
        <w:t xml:space="preserve">Your cordial friend and humble servant,Jonathan Edwards.</w:t>
      </w:r>
    </w:p>
    <w:p>
      <w:pPr>
        <w:pStyle w:val="Heading1"/>
        <w:pageBreakBefore/>
      </w:pPr>
      <w:bookmarkStart w:name="heading_235_to_the_reverend_gideon_h" w:id="246"/>
      <w:r>
        <w:t xml:space="preserve">235. TO THE REVEREND GIDEON HAWLEY</w:t>
      </w:r>
      <w:bookmarkEnd w:id="246"/>
    </w:p>
    <w:p>
      <w:pPr>
        <w:pStyle w:val="BodyText"/>
      </w:pPr>
      <w:r>
        <w:t xml:space="preserve">Edwards summarizes what happened at the council meeting to approve the call from the College of New Jersey. In a few days, he will leave to assume his duties there. Meanwhile, Hawley was in eastern Massachusetts on a trial mission with Indians, which eventually led to a lifetime commitment. Edwards authorizes Hawley to collect the closing payments for Edwards' ministry at Stockbridge to repay money owed him.</w:t>
      </w:r>
    </w:p>
    <w:p>
      <w:pPr>
        <w:pStyle w:val="BodyText"/>
      </w:pPr>
      <w:r>
        <w:t xml:space="preserve">(HSF, A. C. Thompson Papers, ALS, two quarto leaves, addressed on verso to the Reverend Mr. Gideon Hawley, Minister of the Gospel at Mashpey, near Sandwich.)</w:t>
      </w:r>
    </w:p>
    <w:p>
      <w:pPr>
        <w:pStyle w:val="BodyText"/>
      </w:pPr>
      <w:r>
        <w:t xml:space="preserve">∗ ∗ ∗</w:t>
      </w:r>
    </w:p>
    <w:p>
      <w:pPr>
        <w:pStyle w:val="BodyText"/>
      </w:pPr>
      <w:r>
        <w:t xml:space="preserve">Stockbridge, January 14, 1758Rev. and Dear Sir,I thank you for yours of December 6 from Barnstable.</w:t>
      </w:r>
    </w:p>
    <w:p>
      <w:pPr>
        <w:pStyle w:val="BodyText"/>
      </w:pPr>
      <w:r>
        <w:t xml:space="preserve">My church unanimously agreed with me to refer this question, viz. whether it was my duty to comply with the motion of the Trustees, etc., to the final decision of a council of these gentlemen, viz. Messrs. [Anthony] Stoddard of Woodbury, [Timothy] Pitkin of Farmington, [Daniel] Brinsmade of Judea, [Mark] Leavenworth of Waterbury, [Daniel] Farrand of Canaan, [Samuel] Hopkins of Sheffield, [Peter] Reynolds of Enfield, [John] Ballantine of Westfield, and [Edward] Billings of Greenfield, to meet here December 21, at which time, by reason of the difficulty of the weather, but three came; therefore they adjourned to January 4, and wrote to the rest to come at that time without fail. Which time proved yet more difficult: nevertheless five came, though one of 'em not seasonably. But they proceeded to hear and judge of the matter and unanimously determined that my call was clear to go, etc. I am therefore by the will of God about to set out on my journey in a few days, being greatly pressed to go speedily by letters after letters from the Trustees, and by two of their number, viz. Messrs. [Caleb] Smith and [John] Brainerd, whom they sent to Stockbridge. I shall leave my family here till spring. I hope to come and assist in their removal next May.</w:t>
      </w:r>
    </w:p>
    <w:p>
      <w:pPr>
        <w:pStyle w:val="SourcePage"/>
      </w:pPr>
      <w:r>
        <w:t xml:space="preserve">[p. 738]</w:t>
      </w:r>
    </w:p>
    <w:p>
      <w:pPr>
        <w:pStyle w:val="BodyText"/>
      </w:pPr>
      <w:r>
        <w:t xml:space="preserve">I desire, Sir, your fervent prayer to God that I may have his favor and assistance in this great and arduous [task], for which I am so insufficient of myself.</w:t>
      </w:r>
    </w:p>
    <w:p>
      <w:pPr>
        <w:pStyle w:val="BodyText"/>
      </w:pPr>
      <w:r>
        <w:t xml:space="preserve">Stockbridge people, both English and Indians, have agreed to try for Mr. John Brainerd to be the missionary here, and accordingly have wrote to him and to the Commissioners.</w:t>
      </w:r>
      <w:r>
        <w:rPr>
          <w:rStyle w:val="FootnoteReference"/>
        </w:rPr>
        <w:footnoteReference w:id="439"/>
      </w:r>
    </w:p>
    <w:p>
      <w:pPr>
        <w:pStyle w:val="BodyText"/>
      </w:pPr>
      <w:r>
        <w:t xml:space="preserve">I have here enclosed an order on Mr. [Andrew] Oliver to pay you for the five last sabbaths of my preaching here, which have passed since my last half-year expired, which I desire you to give me credit for.</w:t>
      </w:r>
    </w:p>
    <w:p>
      <w:pPr>
        <w:pStyle w:val="BodyText"/>
      </w:pPr>
      <w:r>
        <w:t xml:space="preserve">My family joins in cordial respects to you. I am, dear Sir,</w:t>
      </w:r>
    </w:p>
    <w:p>
      <w:pPr>
        <w:pStyle w:val="BodyText"/>
      </w:pPr>
      <w:r>
        <w:t xml:space="preserve">Your affectionate friend and brother,Jonathan Edwards.</w:t>
      </w:r>
    </w:p>
    <w:p>
      <w:pPr>
        <w:pStyle w:val="Heading1"/>
        <w:pageBreakBefore/>
      </w:pPr>
      <w:bookmarkStart w:name="heading_236_to_college_treasurer_jon" w:id="247"/>
      <w:r>
        <w:t xml:space="preserve">236. TO COLLEGE TREASURER JONATHAN SERGEANT</w:t>
      </w:r>
      <w:bookmarkEnd w:id="247"/>
    </w:p>
    <w:p>
      <w:pPr>
        <w:pStyle w:val="BodyText"/>
      </w:pPr>
      <w:r>
        <w:t xml:space="preserve">Edwards arrived in Princeton in late January 1758. He promptly entered upon his presidential responsibilities and made the initial class assignments. On February 23, he was inoculated for smallpox; he died on March 22 from an adverse reaction. Even in the midst of fatal illness, he musters the strength to remind the College Treasurer that his salary is due to be paid soon. Thus the correspondence of the great theologian ends on a financial note.</w:t>
      </w:r>
    </w:p>
    <w:p>
      <w:pPr>
        <w:pStyle w:val="BodyText"/>
      </w:pPr>
      <w:r>
        <w:t xml:space="preserve">(Firestone Library, Jonathan Edwards Collection, ALS, one quarto leaf, addressed on verso to Mr. Jonathan Sergeant, College Treasurer, at Newark.)</w:t>
      </w:r>
    </w:p>
    <w:p>
      <w:pPr>
        <w:pStyle w:val="BodyText"/>
      </w:pPr>
      <w:r>
        <w:t xml:space="preserve">∗ ∗ ∗</w:t>
      </w:r>
    </w:p>
    <w:p>
      <w:pPr>
        <w:pStyle w:val="BodyText"/>
      </w:pPr>
      <w:r>
        <w:t xml:space="preserve">Princeton, February 28, 1758Sir,This is to desire that when you come next to this place, you would come prepared to pay me an £100, for so much will be due to me from the College Treasury, in the month of March approaching. I also shall desire to borrow an £100 of the College the next May, which the Trustees have consented to.</w:t>
      </w:r>
    </w:p>
    <w:p>
      <w:pPr>
        <w:pStyle w:val="BodyText"/>
      </w:pPr>
      <w:r>
        <w:t xml:space="preserve">This with humble service to Mrs. Sergeant is from, Sir,</w:t>
      </w:r>
    </w:p>
    <w:p>
      <w:pPr>
        <w:pStyle w:val="BodyText"/>
      </w:pPr>
      <w:r>
        <w:t xml:space="preserve">Your humble servant,Jonathan Edwards.</w:t>
      </w:r>
    </w:p>
    <w:p>
      <w:pPr>
        <w:pStyle w:val="Heading1"/>
        <w:pageBreakBefore/>
      </w:pPr>
      <w:bookmarkStart w:name="heading_personal_writings" w:id="248"/>
      <w:r>
        <w:t xml:space="preserve">PERSONAL WRITINGS</w:t>
      </w:r>
      <w:bookmarkEnd w:id="248"/>
    </w:p>
    <w:p>
      <w:pPr>
        <w:pStyle w:val="SourcePage"/>
      </w:pPr>
      <w:r>
        <w:t xml:space="preserve">[p. 741]</w:t>
      </w:r>
    </w:p>
    <w:p>
      <w:pPr>
        <w:pStyle w:val="Heading2"/>
      </w:pPr>
      <w:bookmarkStart w:name="heading_introduction_2" w:id="249"/>
      <w:r>
        <w:t xml:space="preserve">INTRODUCTION</w:t>
      </w:r>
      <w:bookmarkEnd w:id="249"/>
    </w:p>
    <w:p>
      <w:pPr>
        <w:pStyle w:val="BodyText"/>
      </w:pPr>
      <w:r>
        <w:t xml:space="preserve">Edwards' "Resolutions," "Diary," "On Sarah Pierpont," and "Personal Narrative" have all become classics of American literature. In addition to offering rare glimpses into the private thoughts of one of America's most intriguing and influential figures, they attest to his talents as a writer. These four works have frequently been published together, not only because they are among the few pieces of an autobiographical nature by Edwards that we have but because they have much in common. At points, they intersect and supplement one another. In addition, they cover nearly the entirety of Edwards' life, from his early spiritual travails and self-discipline in the "Resolutions" and "Diary" to his search for a fellow godly soul in "On Sarah Pierpont" to his retrospective summary of his religious awakening experiences in the "Personal Narrative."</w:t>
      </w:r>
    </w:p>
    <w:p>
      <w:pPr>
        <w:pStyle w:val="BodyText"/>
      </w:pPr>
      <w:r>
        <w:t xml:space="preserve">"</w:t>
      </w:r>
      <w:r>
        <w:rPr>
          <w:i/>
          <w:iCs/>
        </w:rPr>
        <w:t xml:space="preserve">Resolutions</w:t>
      </w:r>
      <w:r>
        <w:t xml:space="preserve">" </w:t>
      </w:r>
      <w:r>
        <w:rPr>
          <w:i/>
          <w:iCs/>
        </w:rPr>
        <w:t xml:space="preserve">and</w:t>
      </w:r>
      <w:r>
        <w:t xml:space="preserve"> "</w:t>
      </w:r>
      <w:r>
        <w:rPr>
          <w:i/>
          <w:iCs/>
        </w:rPr>
        <w:t xml:space="preserve">Diary</w:t>
      </w:r>
      <w:r>
        <w:t xml:space="preserve">"</w:t>
      </w:r>
    </w:p>
    <w:p>
      <w:pPr>
        <w:pStyle w:val="BodyText"/>
      </w:pPr>
      <w:r>
        <w:t xml:space="preserve">Resolutions are defined as "firm determinations." For Edwards, they were neither pious hopes, romantic dreams, nor legalistic rules. They were instructions for life, maxims to be followed in all respects. Edwards depended on the sustaining strength of his omnipotent Deity to enable him to live up to them.</w:t>
      </w:r>
      <w:r>
        <w:rPr>
          <w:rStyle w:val="FootnoteReference"/>
        </w:rPr>
        <w:footnoteReference w:id="440"/>
      </w:r>
    </w:p>
    <w:p>
      <w:pPr>
        <w:pStyle w:val="BodyText"/>
      </w:pPr>
      <w:r>
        <w:t xml:space="preserve">The "Resolutions" were Edwards' guidelines for self-examination. Puritans set great store by biblical injunctions to submit themselves to divine searching and to monitor their motives and actions. On a community level, congregations were exhorted to practice introspection as a duty of great consequence.</w:t>
      </w:r>
    </w:p>
    <w:p>
      <w:pPr>
        <w:pStyle w:val="SourcePage"/>
      </w:pPr>
      <w:r>
        <w:t xml:space="preserve">[p. 742]</w:t>
      </w:r>
    </w:p>
    <w:p>
      <w:pPr>
        <w:pStyle w:val="BodyText"/>
      </w:pPr>
      <w:r>
        <w:t xml:space="preserve">Edwards lays out his "Resolutions" in a matter-of-fact style, treating them much like scientific principles. Of the seventy resolutions, the first dated one, No. 35, was written on December 18, 1722, when the "Diary" begins. The last, No. 70, was composed on August 17, 1723. Thus, at least half were devised during Edwards' New York pastorate and subsequent stay in East Windsor, before he received his Master's degree in September 1723. The date and place of composition of the early, undated resolutions are unknown.</w:t>
      </w:r>
    </w:p>
    <w:p>
      <w:pPr>
        <w:pStyle w:val="BodyText"/>
      </w:pPr>
      <w:r>
        <w:t xml:space="preserve">Drawing up resolutions was a standard practice for educated people in the eighteenth century. Scholars have long compared Edwards' and Benjamin Franklin's resolutions.</w:t>
      </w:r>
      <w:r>
        <w:rPr>
          <w:rStyle w:val="FootnoteReference"/>
        </w:rPr>
        <w:footnoteReference w:id="441"/>
      </w:r>
      <w:r>
        <w:t xml:space="preserve"> In addition to arguing about Edwards' and Franklin's respective skills and significance as autobiographers, scholars have discussed the two men as philosophers, scientists, and religious commentators.</w:t>
      </w:r>
      <w:r>
        <w:rPr>
          <w:rStyle w:val="FootnoteReference"/>
        </w:rPr>
        <w:footnoteReference w:id="442"/>
      </w:r>
      <w:r>
        <w:t xml:space="preserve"> They have seen in these representative figures two sides of the Enlightenment, as well as the different patterns of the American character.</w:t>
      </w:r>
      <w:r>
        <w:rPr>
          <w:rStyle w:val="FootnoteReference"/>
        </w:rPr>
        <w:footnoteReference w:id="443"/>
      </w:r>
    </w:p>
    <w:p>
      <w:pPr>
        <w:pStyle w:val="BodyText"/>
      </w:pPr>
      <w:r>
        <w:t xml:space="preserve">Franklin's resolutions in his </w:t>
      </w:r>
      <w:r>
        <w:rPr>
          <w:i/>
          <w:iCs/>
        </w:rPr>
        <w:t xml:space="preserve">Autobiography</w:t>
      </w:r>
      <w:r>
        <w:t xml:space="preserve"> stand in interesting comparison with Edwards’.</w:t>
      </w:r>
      <w:r>
        <w:rPr>
          <w:rStyle w:val="FootnoteReference"/>
        </w:rPr>
        <w:footnoteReference w:id="444"/>
      </w:r>
      <w:r>
        <w:t xml:space="preserve"> Both men agreed on the value of making resolutions, evaluating their effectiveness, and following them lifelong. And the resolutions show that the two were united on the importance of speaking the truth, living in moderation, helping others, and doing one's duty. Each counseled himself (and others) to avoid sloth, make good use of time, cultivate an even temper, and pray for divine assistance; and each offers an energetic, thoughtful approach to life.</w:t>
      </w:r>
    </w:p>
    <w:p>
      <w:pPr>
        <w:pStyle w:val="BodyText"/>
      </w:pPr>
      <w:r>
        <w:t xml:space="preserve">Beyond these similarities, however, the two differ greatly, and the resolutions reflect this. Franklin was satisfied with only thirteen resolutions, while the earnest Edwards drew out his list to seventy. They also differed in spirit and purpose. Franklin represents the Age of</w:t>
      </w:r>
    </w:p>
    <w:p>
      <w:pPr>
        <w:pStyle w:val="SourcePage"/>
      </w:pPr>
      <w:r>
        <w:t xml:space="preserve">[p. 743]</w:t>
      </w:r>
    </w:p>
    <w:p>
      <w:pPr>
        <w:pStyle w:val="BodyText"/>
      </w:pPr>
      <w:r>
        <w:t xml:space="preserve">Reason. His emphasis is on this world and the preparation of a good citizen. His "Resolutions" were brief, epigrammatic, and eclectic. Jesus and Socrates equally merited imitation. Prayers were an afterthought in Franklin's daily practice. In contrast, Edwards remained the exemplar of Puritanism, depicting himself, along with all humans, as weak and sinful, helpless without divine intervention. Because the ultimate intention of the "Resolutions" was to produce a soul fit for eternity with God, they served as a set of practical day-to-day guidelines for achieving that end. Edwards adjured himself to study the Scriptures above all other books and to pray steadfastly; Jesus was to be trusted as Lord; God was present, personal, and primary.</w:t>
      </w:r>
    </w:p>
    <w:p>
      <w:pPr>
        <w:pStyle w:val="BodyText"/>
      </w:pPr>
      <w:r>
        <w:t xml:space="preserve">The "Resolutions" are straightforward statements of purpose; the "Diary" records Edwards' efforts to follow them. As such, the "Diary" may tell us the most about Edwards as a person–at least as a young man. In the 148 entries he bares his soul about his struggles to establish ideals for living. The work is unique, a revelation of his feelings and efforts from the time he lived in New York through his tutorship at Yale, one of the most formative periods of his life.</w:t>
      </w:r>
      <w:r>
        <w:rPr>
          <w:rStyle w:val="FootnoteReference"/>
        </w:rPr>
        <w:footnoteReference w:id="445"/>
      </w:r>
    </w:p>
    <w:p>
      <w:pPr>
        <w:pStyle w:val="BodyText"/>
      </w:pPr>
      <w:r>
        <w:t xml:space="preserve">Diaries were kept by many colonial New Englanders, clergy and laity alike. Sometimes they merely recorded the weather or passing events; at other times they contained sermons; but in their fullest development, they logged their authors' spiritual progress. In the case of Edwards, this enterprise took on Pauline proportions. His youthful ambition was to be the most "complete Christian" of his age.</w:t>
      </w:r>
      <w:r>
        <w:rPr>
          <w:rStyle w:val="FootnoteReference"/>
        </w:rPr>
        <w:footnoteReference w:id="446"/>
      </w:r>
      <w:r>
        <w:t xml:space="preserve"> He accepted the strenuous effort involved and dedicated every thought, every action, to the promotion of that goal. His sole ambition was to realize his greatest potential and maximum usefulness for the glory of God.</w:t>
      </w:r>
    </w:p>
    <w:p>
      <w:pPr>
        <w:pStyle w:val="BodyText"/>
      </w:pPr>
      <w:r>
        <w:t xml:space="preserve">Several themes run through the entries. One of them is the danger of temptation. Edwards felt the allure of riches and luxury. He had to train himself to resist a life of ease and procrastination, which was most attractive, especially when compared with the demands of study and the weariness of physical labor. Another source of peril was the body's</w:t>
      </w:r>
    </w:p>
    <w:p>
      <w:pPr>
        <w:pStyle w:val="SourcePage"/>
      </w:pPr>
      <w:r>
        <w:t xml:space="preserve">[p. 744]</w:t>
      </w:r>
    </w:p>
    <w:p>
      <w:pPr>
        <w:pStyle w:val="BodyText"/>
      </w:pPr>
      <w:r>
        <w:t xml:space="preserve">need for sustenance and rest. If the dinner call came while Edwards was in the middle of a project, the meal would be forfeited. He viewed sleeping as a potential waste of time, to be cut to a minimum; consequently, he attempted to push the limits of his constitution. A further snare for the socially awkward Edwards was silence. His natural reticence often restrained him from speaking to people about spiritual matters, even when he felt the need to do so.</w:t>
      </w:r>
    </w:p>
    <w:p>
      <w:pPr>
        <w:pStyle w:val="BodyText"/>
      </w:pPr>
      <w:r>
        <w:t xml:space="preserve">Time management was a major concern to Edwards. His aim was to rise early, work late, and fill every moment with constructive activity. At first, he even begrudged time for recreation, although he came to realize the need for exercise and the profit of sociability. Eventually, he followed the custom of giving a half-hour a day to chopping wood.</w:t>
      </w:r>
    </w:p>
    <w:p>
      <w:pPr>
        <w:pStyle w:val="BodyText"/>
      </w:pPr>
      <w:r>
        <w:t xml:space="preserve">In contrast to the public image we have of Edwards the stoic, the "Diary" displays a man of surprising volatility and a wide range of emotions. Edwards often found himself in the Slough of Despond. Early on, he admits to being "exceedingly, dull, dry, and dead," and later he is "overwhelmed with melancholy." Some causes of the depressed states may have been loneliness or "evangelical humiliation," but undoubtedly his melancholy also stemmed from the almost impossible standards he set for himself and his despair at not being able to meet them. Yet at other times, his sense of the majesty and holiness of God filled him with awe, wonder, and thankfulness.</w:t>
      </w:r>
    </w:p>
    <w:p>
      <w:pPr>
        <w:pStyle w:val="BodyText"/>
      </w:pPr>
      <w:r>
        <w:t xml:space="preserve">A recurring concern was personal relationships. Jonathan's father, Timothy, had a reputation as an excellent teacher but a strict disciplinarian; his mother, Esther, who was known for her "native intelligence," was demanding as well. Entries from May 1723 until May 1724 exhibit strain between son and parents. Young Edwards returned home from New York brimming with enthusiasm and eager to try novel approaches to ministry and theology, only to find a cool, resistant reception, evident in the "Diary" from his first day back. Repeatedly, Jonathan resolves to suppress his discontent with his parents.</w:t>
      </w:r>
      <w:r>
        <w:rPr>
          <w:rStyle w:val="FootnoteReference"/>
        </w:rPr>
        <w:footnoteReference w:id="447"/>
      </w:r>
      <w:r>
        <w:t xml:space="preserve"> He keeps reminding himself of his duty toward them and his indebtedness to them. But he also promises that when he is old, he will be reasonable and receptive to new ideas.</w:t>
      </w:r>
    </w:p>
    <w:p>
      <w:pPr>
        <w:pStyle w:val="BodyText"/>
      </w:pPr>
      <w:r>
        <w:t xml:space="preserve">Edwards looked back on his youth with misgivings about the self-righteousness he exhibited in his strict performance of the "duties" of religion. However, his attending to the "means of grace" established patterns that held throughout his life. Ethicists from Plato to John</w:t>
      </w:r>
    </w:p>
    <w:p>
      <w:pPr>
        <w:pStyle w:val="SourcePage"/>
      </w:pPr>
      <w:r>
        <w:t xml:space="preserve">[p. 745]</w:t>
      </w:r>
    </w:p>
    <w:p>
      <w:pPr>
        <w:pStyle w:val="BodyText"/>
      </w:pPr>
      <w:r>
        <w:t xml:space="preserve">Dewey have recognized the central role of habit in the formation of character–and indeed, Edwards himself incorporated the concept into his view of the will. He recognized at an early age how individual actions create those patterns. The study of Scripture was for him particularly important. The Word of God, Edwards was convinced, provided him with enlightenment beyond human reason. He recorded his delight at certain biblical passages and his exhilaration at the implications of even single words. The "Diary" also tells much about his attitude toward prayer. Personal communion with the Almighty, which was to be a hallmark of his theology, was an experience Edwards sought on a daily basis. As in the "Personal Narrative," he mentions singing during devotion a number of times. Several brief prayers are included in the "Diary," with reminders of the need for prayer, along with instructions on the proper method of praying.</w:t>
      </w:r>
    </w:p>
    <w:p>
      <w:pPr>
        <w:pStyle w:val="BodyText"/>
      </w:pPr>
      <w:r>
        <w:t xml:space="preserve">Finally, Edwards finds solace and renewal in nature. He often walked alone–in the grove by the Hudson in New York, in fields of flowers–gazing at trees and clouds. Even his dreams were of mountain vistas and vernal grandeur. In later years, his daily rides to the woods and meditations there were a direct outgrowth of these refreshing moments in his youth. Eventually, they contributed to a philosophical theology that included the "book of nature" as well as the "book of grace" as a source of divine truth.</w:t>
      </w:r>
    </w:p>
    <w:p>
      <w:pPr>
        <w:pStyle w:val="Heading2"/>
      </w:pPr>
      <w:bookmarkStart w:name="heading_on_sarah_pierpont" w:id="250"/>
      <w:r>
        <w:t xml:space="preserve">"</w:t>
      </w:r>
      <w:r>
        <w:rPr>
          <w:i/>
          <w:iCs/>
        </w:rPr>
        <w:t xml:space="preserve">On Sarah Pierpont</w:t>
      </w:r>
      <w:r>
        <w:t xml:space="preserve">"</w:t>
      </w:r>
      <w:bookmarkEnd w:id="250"/>
    </w:p>
    <w:p>
      <w:pPr>
        <w:pStyle w:val="BodyText"/>
      </w:pPr>
      <w:r>
        <w:t xml:space="preserve">"On Sarah Pierpont" is an excellent example of the Puritan plain style. Its lyric qualities invite oral recitation. Originally untitled, its subject is traditionally considered to be Sarah Pierpont, who became Edwards' wife in 1727. Although the original is no longer extant, Edwards is thought to have written the tribute on the blank endpaper of a book that he probably presented to her. If the assumed date of writing–sometime in 1723–is correct, she was thirteen years old and he was twenty. He had known her since taking up his residence at Yale College in 1719.</w:t>
      </w:r>
    </w:p>
    <w:p>
      <w:pPr>
        <w:pStyle w:val="BodyText"/>
      </w:pPr>
      <w:r>
        <w:t xml:space="preserve">The nineteenth century was famous for its emphasis on the "great man"; in the eighteenth century, the prime interest lay in the "godly person." When Edwards penned his meditation, the young minister was contemplating not Sarah Pierpont's appearance but her religious dedication and way of life. The account is austerely beautiful, describing her artless faith and radiant spirit. The tone is one of admiration.</w:t>
      </w:r>
    </w:p>
    <w:p>
      <w:pPr>
        <w:pStyle w:val="SourcePage"/>
      </w:pPr>
      <w:r>
        <w:t xml:space="preserve">[p. 746]</w:t>
      </w:r>
    </w:p>
    <w:p>
      <w:pPr>
        <w:pStyle w:val="BodyText"/>
      </w:pPr>
      <w:r>
        <w:t xml:space="preserve">On one level, the text amply confirms the most obvious interpretation. Edwards has heard reports of a maiden with sterling spiritual qualities. Enraptured by her idealistic way of life, he longs to achieve the same intimacy with God that she enjoys. Yet scholars have also noted the symbolic possibilities in the text. The woman can be interpreted as an expression of Edwards' own vision of holiness, and the piece as a whole can be seen as an important early example of the aesthetic foundations of Edwards' thought.</w:t>
      </w:r>
      <w:r>
        <w:rPr>
          <w:rStyle w:val="FootnoteReference"/>
        </w:rPr>
        <w:footnoteReference w:id="448"/>
      </w:r>
    </w:p>
    <w:p>
      <w:pPr>
        <w:pStyle w:val="BodyText"/>
      </w:pPr>
      <w:r>
        <w:t xml:space="preserve">"On Sarah Pierpont" has been the subject of both popular and scholarly literature. Popular writers have used the piece to create a romantic, idealized picture of the relationship between Jonathan and Sarah, often picking up on his description of their marriage as an "uncommon union." Yet the importance of his relationship to Sarah was always its spiritual nature. Nevertheless, romantics have occasionally used the little historical knowledge we have about Sarah Pierpont to create largely fictitious narratives of the Edwards' domestic lives. Most notable in this vein is Elisabeth Dodds' </w:t>
      </w:r>
      <w:r>
        <w:rPr>
          <w:i/>
          <w:iCs/>
        </w:rPr>
        <w:t xml:space="preserve">Marriage to a Difficult Man</w:t>
      </w:r>
      <w:r>
        <w:t xml:space="preserve"> (1971).</w:t>
      </w:r>
      <w:r>
        <w:rPr>
          <w:rStyle w:val="FootnoteReference"/>
        </w:rPr>
        <w:footnoteReference w:id="449"/>
      </w:r>
      <w:r>
        <w:t xml:space="preserve"> Some writers have even invented memoirs and letters by Sarah in the interest of creating an idyll of domestic bliss in the Edwards parsonage.</w:t>
      </w:r>
      <w:r>
        <w:rPr>
          <w:rStyle w:val="FootnoteReference"/>
        </w:rPr>
        <w:footnoteReference w:id="450"/>
      </w:r>
    </w:p>
    <w:p>
      <w:pPr>
        <w:pStyle w:val="BodyText"/>
      </w:pPr>
      <w:r>
        <w:t xml:space="preserve">Within the evangelical religious cultures of the nineteenth and twentieth centuries, these romanticized accounts had a definite didactic aim. They were written to set forth the Edwardses as a model for Christian marriage and family life. As such, these accounts may more accurately be said to reflect the authors' assumptions than the actual lives of Jonathan Edwards and Sarah Pierpont.</w:t>
      </w:r>
    </w:p>
    <w:p>
      <w:pPr>
        <w:pStyle w:val="BodyText"/>
      </w:pPr>
      <w:r>
        <w:t xml:space="preserve">Scholars, too, have viewed "On Sarah Pierpont" in two main ways. Literary historians consider it, along with the "Personal Narrative," to be an example of Edwards' artistry. In their estimation, the composition</w:t>
      </w:r>
    </w:p>
    <w:p>
      <w:pPr>
        <w:pStyle w:val="SourcePage"/>
      </w:pPr>
      <w:r>
        <w:t xml:space="preserve">[p. 747]</w:t>
      </w:r>
    </w:p>
    <w:p>
      <w:pPr>
        <w:pStyle w:val="BodyText"/>
      </w:pPr>
      <w:r>
        <w:t xml:space="preserve">deserves to be classified as poetry. Religious historians interested in the evolution of Edwards' views of religious affections and the nature of true sainthood refer to the tribute to Sarah Pierpont in conjunction with her own narrative of 1742, which depicts a lengthy and traumatic religious episode. For these scholars, Sarah emerges as Jonathan's paradigm of experimental piety, as evidenced by the gender-neutral version of Sarah's narrative that he offered in </w:t>
      </w:r>
      <w:r>
        <w:rPr>
          <w:i/>
          <w:iCs/>
        </w:rPr>
        <w:t xml:space="preserve">Some Thoughts</w:t>
      </w:r>
      <w:r>
        <w:t xml:space="preserve">.</w:t>
      </w:r>
      <w:r>
        <w:rPr>
          <w:rStyle w:val="FootnoteReference"/>
        </w:rPr>
        <w:footnoteReference w:id="451"/>
      </w:r>
      <w:r>
        <w:t xml:space="preserve"> More recently, Jonathan and Sarah's relationship has been examined for what it tells us about the changing nature of gender roles in early America.</w:t>
      </w:r>
      <w:r>
        <w:rPr>
          <w:rStyle w:val="FootnoteReference"/>
        </w:rPr>
        <w:footnoteReference w:id="452"/>
      </w:r>
    </w:p>
    <w:p>
      <w:pPr>
        <w:pStyle w:val="Heading2"/>
      </w:pPr>
      <w:bookmarkStart w:name="heading_personal_narrative" w:id="251"/>
      <w:r>
        <w:t xml:space="preserve">"</w:t>
      </w:r>
      <w:r>
        <w:rPr>
          <w:i/>
          <w:iCs/>
        </w:rPr>
        <w:t xml:space="preserve">Personal Narrative</w:t>
      </w:r>
      <w:r>
        <w:t xml:space="preserve">"</w:t>
      </w:r>
      <w:bookmarkEnd w:id="251"/>
    </w:p>
    <w:p>
      <w:pPr>
        <w:pStyle w:val="BodyText"/>
      </w:pPr>
      <w:r>
        <w:t xml:space="preserve">The "Personal Narrative," Edwards' extended historical account of his own spiritual journey, may have been written in response to a request from his future son-in-law Aaron Burr. In a letter to Edwards in March 1741, Burr thanks him for his of December 14, 1740, adding: "I desire to bless God that he inclined you to write and especially to write so freely of your own experiences; I think it has been much blessed to my spiritual good. Though I have often heard and read of others' experiences, I never [met] with'm anything that had the like effect upon me. It came in a most seasonable time, and was the means of clearing up several things that I was in the dark about."</w:t>
      </w:r>
      <w:r>
        <w:rPr>
          <w:rStyle w:val="FootnoteReference"/>
        </w:rPr>
        <w:footnoteReference w:id="453"/>
      </w:r>
      <w:r>
        <w:t xml:space="preserve"> Although the December 14 letter has not been found, Hopkins states that the "Personal Narrative" was written nearly twenty years after the "Resolutions" and "Diary,"</w:t>
      </w:r>
      <w:r>
        <w:rPr>
          <w:rStyle w:val="FootnoteReference"/>
        </w:rPr>
        <w:footnoteReference w:id="454"/>
      </w:r>
      <w:r>
        <w:t xml:space="preserve"> which would coincide with the date of the correspondence with Burr.</w:t>
      </w:r>
    </w:p>
    <w:p>
      <w:pPr>
        <w:pStyle w:val="BodyText"/>
      </w:pPr>
      <w:r>
        <w:t xml:space="preserve">The "Narrative," first published by Hopkins in 1765, has a buoyancy and optimism that are absent from the "Diary." Here Edwards relates the significant points of his experience rather than the mechanics. The "Diary" has an immediacy because it records daily struggles, but the "Narrative" has the sweep and continuity of retrospection. Whereas</w:t>
      </w:r>
    </w:p>
    <w:p>
      <w:pPr>
        <w:pStyle w:val="SourcePage"/>
      </w:pPr>
      <w:r>
        <w:t xml:space="preserve">[p. 748]</w:t>
      </w:r>
    </w:p>
    <w:p>
      <w:pPr>
        <w:pStyle w:val="BodyText"/>
      </w:pPr>
      <w:r>
        <w:t xml:space="preserve">the former was often written in the middle of youthful crises, the latter is the product of a mature soul.</w:t>
      </w:r>
    </w:p>
    <w:p>
      <w:pPr>
        <w:pStyle w:val="BodyText"/>
      </w:pPr>
      <w:r>
        <w:t xml:space="preserve">The "Narrative" resolves questions raised in the "Diary." Edwards was concerned that he did not fit the usual Puritan paradigm of conversion. He confided as much to his "Diary," saying, "I cannot speak so fully to my experience of that preparatory work, of which divines speak."</w:t>
      </w:r>
      <w:r>
        <w:rPr>
          <w:rStyle w:val="FootnoteReference"/>
        </w:rPr>
        <w:footnoteReference w:id="455"/>
      </w:r>
      <w:r>
        <w:t xml:space="preserve"> Consequently, he decided to look "nicely and diligently" into the nature of conversion. Later, composing his own narrative gave him the opportunity to summarize what he had learned. Having been the pastor of Northampton for more than a decade and seen two awakenings, he had learned much. The order or structure of experience, he had come to realize, was not as important as the "indwelling principle" and the "nature," or guiding disposition, of the soul. Descriptions of conversion relations–ironically, such as the one Edwards himself was writing–were not as reliable as the fruits of faith.</w:t>
      </w:r>
    </w:p>
    <w:p>
      <w:pPr>
        <w:pStyle w:val="BodyText"/>
      </w:pPr>
      <w:r>
        <w:t xml:space="preserve">In the same manner as the </w:t>
      </w:r>
      <w:r>
        <w:rPr>
          <w:i/>
          <w:iCs/>
        </w:rPr>
        <w:t xml:space="preserve">Confessions</w:t>
      </w:r>
      <w:r>
        <w:t xml:space="preserve"> of Augustine or Rousseau, Edwards' "Personal Narrative" is a literary reconstruction. Edwards probably did not intend his account to be published, and without knowing what restrictions he put on the distribution of the manuscript, we cannot say whether anyone beyond Edwards' closest acquaintances read it before his death. But such scholars as Daniel Shea have pointed out that Edwards carefully composed the "Narrative," mindful of its instructive component within the context of revivals.</w:t>
      </w:r>
      <w:r>
        <w:rPr>
          <w:rStyle w:val="FootnoteReference"/>
        </w:rPr>
        <w:footnoteReference w:id="456"/>
      </w:r>
      <w:r>
        <w:t xml:space="preserve"> Selectively choosing from his "Diary" and private notebooks, Edwards avoided anything that hinted of enthusiasm on the one hand or worksrighteousness on the other. The "Personal Narrative" worked toward a balanced description of the true saint that blended a conviction of personal inability, a new sense of the heart, and the idea of being swallowed up in the beauty and holiness of God. Edwards edited his own experience to fit his prescription of the model saint. Experimenting with his own narrative, he laid the groundwork for publishing similarly edited accounts later, first that of his wife and then, most ambitious of all, that of David Brainerd. In both these compositions, Edwards presents his subject to fit a preconceived standard.</w:t>
      </w:r>
    </w:p>
    <w:p>
      <w:pPr>
        <w:pStyle w:val="BodyText"/>
      </w:pPr>
      <w:r>
        <w:t xml:space="preserve">As in his depictions of his wife and David Brainerd, Edwards in his</w:t>
      </w:r>
    </w:p>
    <w:p>
      <w:pPr>
        <w:pStyle w:val="SourcePage"/>
      </w:pPr>
      <w:r>
        <w:t xml:space="preserve">[p. 749]</w:t>
      </w:r>
    </w:p>
    <w:p>
      <w:pPr>
        <w:pStyle w:val="BodyText"/>
      </w:pPr>
      <w:r>
        <w:t xml:space="preserve">"Personal Narrative" is attempting to describe the personal "sense of divine things" that the saint possesses. Painfully aware of the insufficiency of words for such a task, he frequently resorts to paradoxical language.</w:t>
      </w:r>
      <w:r>
        <w:rPr>
          <w:rStyle w:val="FootnoteReference"/>
        </w:rPr>
        <w:footnoteReference w:id="457"/>
      </w:r>
      <w:r>
        <w:t xml:space="preserve"> Nowhere is this better illustrated than in his description of his feelings following a discussion with his father in the spring of 1721: "There came into my mind, a sweet sense of the glorious majesty and grace of God, that I know not how to express. I seemed to see them both in a sweet conjunction: majesty and meekness joined together: it was a sweet and gentle, and holy majesty; and also a majestic meekness; an awful sweetness; a high, and great, and holy gentleness." Elsewhere, the majesty and glory of God is symbolized by thunder and lightning, formerly feared but now welcomed as an incentive to worship.</w:t>
      </w:r>
      <w:r>
        <w:rPr>
          <w:rStyle w:val="FootnoteReference"/>
        </w:rPr>
        <w:footnoteReference w:id="458"/>
      </w:r>
      <w:r>
        <w:t xml:space="preserve"> An image for God's benign qualities is the sun. Edwards sees the individual believer as a little flower, able to share the rays of the great source of light and to have beauty and fragrance, a sublimity of its own, as a result.</w:t>
      </w:r>
    </w:p>
    <w:p>
      <w:pPr>
        <w:pStyle w:val="BodyText"/>
      </w:pPr>
      <w:r>
        <w:t xml:space="preserve">Edwards is one of a long line of colonial writers, including William Bradford, Anne Bradstreet, and Edward Taylor, for whom nature plays a significant part. In the "Narrative," nature has a positive inspirational role. For Edwards, contemplation of nature took on a sacramental perspective. Sitting alone beneath a tree or walking in the woods, he would have extraordinarily intense interactions with the divine. On one occasion, in 1737, while walking in the woods, he had such a "view" of God's glory that for an hour he was "in a flood of tears, and weeping aloud." Such times of solitude and meditation were for Edwards occasions of renewal.</w:t>
      </w:r>
    </w:p>
    <w:p>
      <w:pPr>
        <w:pStyle w:val="BodyText"/>
      </w:pPr>
      <w:r>
        <w:t xml:space="preserve">The "Personal Narrative" has attracted wide attention among literary scholars, many of whom see it as perhaps the best example of Edwards' artistry, with the exception of </w:t>
      </w:r>
      <w:r>
        <w:rPr>
          <w:i/>
          <w:iCs/>
        </w:rPr>
        <w:t xml:space="preserve">Sinners in the Hands of an Angry God</w:t>
      </w:r>
      <w:r>
        <w:t xml:space="preserve">. Some consider the document a new and quintessentially American form of self-discovery that builds on the traditional Puritan conversion narrative.</w:t>
      </w:r>
      <w:r>
        <w:rPr>
          <w:rStyle w:val="FootnoteReference"/>
        </w:rPr>
        <w:footnoteReference w:id="459"/>
      </w:r>
      <w:r>
        <w:t xml:space="preserve"> Others have found in it a psychological profile that shows Edwards struggling to subdue his will and overcome personal and societal insecurities. Richard Bushman, in particular, has explored</w:t>
      </w:r>
    </w:p>
    <w:p>
      <w:pPr>
        <w:pStyle w:val="SourcePage"/>
      </w:pPr>
      <w:r>
        <w:t xml:space="preserve">[p. 750]</w:t>
      </w:r>
    </w:p>
    <w:p>
      <w:pPr>
        <w:pStyle w:val="BodyText"/>
      </w:pPr>
      <w:r>
        <w:t xml:space="preserve">how Edwards epitomizes Puritan consciousness and identity.</w:t>
      </w:r>
      <w:r>
        <w:rPr>
          <w:rStyle w:val="FootnoteReference"/>
        </w:rPr>
        <w:footnoteReference w:id="460"/>
      </w:r>
      <w:r>
        <w:t xml:space="preserve"> However we view it, the "Personal Narrative" is an incomparably rich source for understanding Edwards.</w:t>
      </w:r>
    </w:p>
    <w:p>
      <w:pPr>
        <w:pStyle w:val="BodyText"/>
      </w:pPr>
      <w:r>
        <w:rPr>
          <w:i/>
          <w:iCs/>
        </w:rPr>
        <w:t xml:space="preserve">Editing the Texts</w:t>
      </w:r>
    </w:p>
    <w:p>
      <w:pPr>
        <w:pStyle w:val="BodyText"/>
      </w:pPr>
      <w:r>
        <w:t xml:space="preserve">None of Edwards' original manuscripts exists for any of the four personal writings printed here. Rather, we must rely solely on the work of later editors and copyists. Two documents even combine separate printed versions.</w:t>
      </w:r>
    </w:p>
    <w:p>
      <w:pPr>
        <w:pStyle w:val="BodyText"/>
      </w:pPr>
      <w:r>
        <w:t xml:space="preserve">Selections from the "Resolutions" were first printed by Hopkins, in his </w:t>
      </w:r>
      <w:r>
        <w:rPr>
          <w:i/>
          <w:iCs/>
        </w:rPr>
        <w:t xml:space="preserve">Life</w:t>
      </w:r>
      <w:r>
        <w:t xml:space="preserve"> (pp. 6—9). Dwight then published the entire list of seventy in his "Memoir" (</w:t>
      </w:r>
      <w:r>
        <w:rPr>
          <w:i/>
          <w:iCs/>
        </w:rPr>
        <w:t xml:space="preserve">1</w:t>
      </w:r>
      <w:r>
        <w:t xml:space="preserve">, 68—73). The cover of "Resolutions and Private Diary," with Edwards' autograph title, is at the Beinecke Rare Book and Manuscript Library of Yale University. The basic text comes from Hopkins because it is the earliest version and because, on examination of other texts he published for which the manuscripts exist, I believe that his is more accurate than Dwight's published version. Passages in double square brackets indicate words available only in Dwight.</w:t>
      </w:r>
    </w:p>
    <w:p>
      <w:pPr>
        <w:pStyle w:val="BodyText"/>
      </w:pPr>
      <w:r>
        <w:t xml:space="preserve">The "Resolutions" were distributed throughout the nineteenth century to supply models of Christian living. They were printed, along with articles of faith and church covenants, in Leicester, Massachusetts (1805); Beverly, Massachusetts (1807); Vermont (1808); Pembroke, New Hampshire (1823); in </w:t>
      </w:r>
      <w:r>
        <w:rPr>
          <w:i/>
          <w:iCs/>
        </w:rPr>
        <w:t xml:space="preserve">The Christian's Scripture Directory</w:t>
      </w:r>
      <w:r>
        <w:t xml:space="preserve"> (1841), pp. 57—72; as a tract (n. d.); and in the </w:t>
      </w:r>
      <w:r>
        <w:rPr>
          <w:i/>
          <w:iCs/>
        </w:rPr>
        <w:t xml:space="preserve">American Journal of Education</w:t>
      </w:r>
      <w:r>
        <w:t xml:space="preserve"> 27 (Hartford, 1877), 724—27.</w:t>
      </w:r>
      <w:r>
        <w:rPr>
          <w:rStyle w:val="FootnoteReference"/>
        </w:rPr>
        <w:footnoteReference w:id="461"/>
      </w:r>
    </w:p>
    <w:p>
      <w:pPr>
        <w:pStyle w:val="BodyText"/>
      </w:pPr>
      <w:r>
        <w:t xml:space="preserve">The "Diary" presents the same sort of problems as the "Resolutions." Hopkins printed portions of it (</w:t>
      </w:r>
      <w:r>
        <w:rPr>
          <w:i/>
          <w:iCs/>
        </w:rPr>
        <w:t xml:space="preserve">Life</w:t>
      </w:r>
      <w:r>
        <w:t xml:space="preserve">, pp. 10—21), and Dwight published it in its fullest form (</w:t>
      </w:r>
      <w:r>
        <w:rPr>
          <w:i/>
          <w:iCs/>
        </w:rPr>
        <w:t xml:space="preserve">1</w:t>
      </w:r>
      <w:r>
        <w:t xml:space="preserve">, 76—94, 99—106). As with the "Resolutions," Hopkins' selections from the "Diary" are used; and text within double brackets indicates material available only in Dwight's edition. Dwight also left behind a copy of a portion of the "Diary" (Trask</w:t>
      </w:r>
    </w:p>
    <w:p>
      <w:pPr>
        <w:pStyle w:val="SourcePage"/>
      </w:pPr>
      <w:r>
        <w:t xml:space="preserve">[p. 751]</w:t>
      </w:r>
    </w:p>
    <w:p>
      <w:pPr>
        <w:pStyle w:val="BodyText"/>
      </w:pPr>
      <w:r>
        <w:t xml:space="preserve">Library, four quarto leaves). The beginning and end points of this fragment, as well as textual variances, are indicated in the notes.</w:t>
      </w:r>
      <w:r>
        <w:rPr>
          <w:rStyle w:val="FootnoteReference"/>
        </w:rPr>
        <w:footnoteReference w:id="462"/>
      </w:r>
    </w:p>
    <w:p>
      <w:pPr>
        <w:pStyle w:val="BodyText"/>
      </w:pPr>
      <w:r>
        <w:t xml:space="preserve">Several days and dates in the "Diary" do not appear to coincide with either the calendar or other dates. In some cases, this may be attributed to Edwards' habit of dating the beginning of days, in the old Hebrew and Puritan style, at sundown. This is particularly noticeable on Saturday nights, a frequent time for his self-evaluation, when he would begin the sabbath at sunset, and sometimes give to Saturday night the date for Sunday (see Mar. 24, Apr. 7, and Apr. 14, 1723). Other discrepancies may be due to Edwards' incorrect dating or to transcribal or typographical errors (see Friday, June 1; Saturday, June 25; all of October; and Thursday, Nov. 26, 1723) '.</w:t>
      </w:r>
    </w:p>
    <w:p>
      <w:pPr>
        <w:pStyle w:val="BodyText"/>
      </w:pPr>
      <w:r>
        <w:t xml:space="preserve">The only text among the four based wholly on a manuscript copy transcribed by Dwight is that of "On Sarah Pierpont." It is in the Trask Library and contains miscellaneous dates and notes on the verso relating to Dwight's memoir of Edwards' life. Thomas A. Schafer has determined that Dwight amended the text as he copied it out, crossing out words and phrases and supplying his preferred readings in interlineations. An attempt has been made here to restore Edwards' original text according to Schafer's analysis. "On Sarah Pierpont" was first printed in Dwight ed., </w:t>
      </w:r>
      <w:r>
        <w:rPr>
          <w:i/>
          <w:iCs/>
        </w:rPr>
        <w:t xml:space="preserve">1</w:t>
      </w:r>
      <w:r>
        <w:t xml:space="preserve">, 114—15, and reprinted in Stoughton, </w:t>
      </w:r>
      <w:r>
        <w:rPr>
          <w:i/>
          <w:iCs/>
        </w:rPr>
        <w:t xml:space="preserve">Windsor Farmes</w:t>
      </w:r>
      <w:r>
        <w:t xml:space="preserve">, pp. 82—83. On analysis, I judge Stoughton's version to be an adaptation of Dwight, although Wilson H. Kimnach argues that Stoughton may have had access to the original (</w:t>
      </w:r>
      <w:r>
        <w:rPr>
          <w:i/>
          <w:iCs/>
        </w:rPr>
        <w:t xml:space="preserve">Works, 10</w:t>
      </w:r>
      <w:r>
        <w:t xml:space="preserve">, 280). The original, which is not believed to be still extant, was described by Stoughton (p. 82) as being written on a blank leaf of a book.</w:t>
      </w:r>
    </w:p>
    <w:p>
      <w:pPr>
        <w:pStyle w:val="BodyText"/>
      </w:pPr>
      <w:r>
        <w:t xml:space="preserve">Modern anthologies of Edwards' writings have made "On Sarah Pierpont" a standard. C. C. Goen includes it (</w:t>
      </w:r>
      <w:r>
        <w:rPr>
          <w:i/>
          <w:iCs/>
        </w:rPr>
        <w:t xml:space="preserve">Works, 4</w:t>
      </w:r>
      <w:r>
        <w:t xml:space="preserve">, 68) without attempting a critical approach. However, Kimnach presents a literary analysis of it and lists the printed variations (</w:t>
      </w:r>
      <w:r>
        <w:rPr>
          <w:i/>
          <w:iCs/>
        </w:rPr>
        <w:t xml:space="preserve">Works, 10</w:t>
      </w:r>
      <w:r>
        <w:t xml:space="preserve">, 8—9, 276—81). He also suggests that the sermon </w:t>
      </w:r>
      <w:r>
        <w:rPr>
          <w:i/>
          <w:iCs/>
        </w:rPr>
        <w:t xml:space="preserve">True Love to God</w:t>
      </w:r>
      <w:r>
        <w:t xml:space="preserve"> has overtones of the meditation (ibid., 632—43). "On Sarah Pierpont" has appeared in various collected works and anthologies of Edwards but was never printed as a broadside.</w:t>
      </w:r>
      <w:r>
        <w:rPr>
          <w:rStyle w:val="FootnoteReference"/>
        </w:rPr>
        <w:footnoteReference w:id="463"/>
      </w:r>
    </w:p>
    <w:p>
      <w:pPr>
        <w:pStyle w:val="BodyText"/>
      </w:pPr>
      <w:r>
        <w:t xml:space="preserve">Hopkins was the first to print the piece that has become known as the</w:t>
      </w:r>
    </w:p>
    <w:p>
      <w:pPr>
        <w:pStyle w:val="SourcePage"/>
      </w:pPr>
      <w:r>
        <w:t xml:space="preserve">[p. 752]</w:t>
      </w:r>
    </w:p>
    <w:p>
      <w:pPr>
        <w:pStyle w:val="BodyText"/>
      </w:pPr>
      <w:r>
        <w:t xml:space="preserve">"Personal Narrative" (</w:t>
      </w:r>
      <w:r>
        <w:rPr>
          <w:i/>
          <w:iCs/>
        </w:rPr>
        <w:t xml:space="preserve">Life</w:t>
      </w:r>
      <w:r>
        <w:t xml:space="preserve">, pp. 23—39), and his text is used here. He entitled it "An Account of His Conversion, Experiences, and Religious Exercises, Given by [Edwards] Himself." As with the "Resolutions," the "Personal Narrative" was frequently reissued during the nineteenth century. Dwight reprinted it (</w:t>
      </w:r>
      <w:r>
        <w:rPr>
          <w:i/>
          <w:iCs/>
        </w:rPr>
        <w:t xml:space="preserve">1</w:t>
      </w:r>
      <w:r>
        <w:t xml:space="preserve">, 58—62, 64—67, 98—99, 131—36). Other early editions, too numerous to list here, include </w:t>
      </w:r>
      <w:r>
        <w:rPr>
          <w:i/>
          <w:iCs/>
        </w:rPr>
        <w:t xml:space="preserve">An Account of the Conversion and Religious Experience of… Jonathan Edwards</w:t>
      </w:r>
      <w:r>
        <w:t xml:space="preserve"> (London, 1780) and </w:t>
      </w:r>
      <w:r>
        <w:rPr>
          <w:i/>
          <w:iCs/>
        </w:rPr>
        <w:t xml:space="preserve">Conversion of President Edwards</w:t>
      </w:r>
      <w:r>
        <w:t xml:space="preserve"> (New York, 1827).</w:t>
      </w:r>
      <w:r>
        <w:rPr>
          <w:rStyle w:val="FootnoteReference"/>
        </w:rPr>
        <w:footnoteReference w:id="464"/>
      </w:r>
    </w:p>
    <w:p>
      <w:pPr>
        <w:pStyle w:val="BodyText"/>
      </w:pPr>
      <w:r>
        <w:t xml:space="preserve">Thomas A. Schafer has demonstrated that Edwards used his "Diary" and early "Miscellanies" in composing the section of the "Personal Narrative" relating to the New York period. Edwards even says as much within the text, referring to entries for January 12, 1723, on his "solemn dedication," and for May 1, 1723. Edwards also borrowed freely from "Miscellanies" no. a, a meditation on holiness, in preparing his narrative.</w:t>
      </w:r>
      <w:r>
        <w:rPr>
          <w:rStyle w:val="FootnoteReference"/>
        </w:rPr>
        <w:footnoteReference w:id="465"/>
      </w:r>
      <w:r>
        <w:t xml:space="preserve"> The paragraph beginning "I remember the thoughts I used then to have of holiness" opens a passage that paraphrases his first, formative thoughts on the topic.</w:t>
      </w:r>
    </w:p>
    <w:p>
      <w:pPr>
        <w:pStyle w:val="SourcePage"/>
      </w:pPr>
      <w:r>
        <w:t xml:space="preserve">[p. 753]</w:t>
      </w:r>
    </w:p>
    <w:p>
      <w:pPr>
        <w:pStyle w:val="Heading2"/>
      </w:pPr>
      <w:bookmarkStart w:name="heading_resolutions" w:id="252"/>
      <w:r>
        <w:t xml:space="preserve">RESOLUTIONS</w:t>
      </w:r>
      <w:bookmarkEnd w:id="252"/>
    </w:p>
    <w:p>
      <w:pPr>
        <w:pStyle w:val="BodyText"/>
      </w:pPr>
      <w:r>
        <w:t xml:space="preserve">Being sensible that I am unable to do anything without God's help, I do humbly entreat him by his grace to enable me to keep these Resolutions, so far as they are agreeable to his will, for Christ's sake.</w:t>
      </w:r>
    </w:p>
    <w:p>
      <w:pPr>
        <w:pStyle w:val="BodyText"/>
      </w:pPr>
      <w:r>
        <w:t xml:space="preserve">Remember to read over these Resolutions once a week.</w:t>
      </w:r>
    </w:p>
    <w:p>
      <w:pPr>
        <w:pStyle w:val="ListText"/>
        <w:numPr>
          <w:ilvl w:val="0"/>
          <w:numId w:val="3"/>
        </w:numPr>
      </w:pPr>
      <w:r>
        <w:t xml:space="preserve">Resolved, that I will do whatsoever I think to be most to God's glory, and my own good, profit and pleasure, in the whole of my duration, without any consideration of the time, whether now, or never so many myriads of ages hence. Resolved to do whatever I think to be my duty, and most for the good and advantage of mankind in general. Resolved to do this, whatever difficulties I meet with, how many and how great soever.</w:t>
      </w:r>
    </w:p>
    <w:p>
      <w:pPr>
        <w:pStyle w:val="ListText"/>
        <w:numPr>
          <w:ilvl w:val="0"/>
          <w:numId w:val="4"/>
        </w:numPr>
      </w:pPr>
      <w:r>
        <w:t xml:space="preserve">Resolved, to be continually endeavoring to find out some new invention and contrivance to promote the forementioned things.</w:t>
      </w:r>
    </w:p>
    <w:p>
      <w:pPr>
        <w:pStyle w:val="BodyText"/>
      </w:pPr>
      <w:r>
        <w:t xml:space="preserve">[[3. Resolved, if ever I shall fall and grow dull, so as to neglect to keep any part of these Resolutions, to repent of all I can remember, when I come to myself again.]]</w:t>
      </w:r>
    </w:p>
    <w:p>
      <w:pPr>
        <w:pStyle w:val="ListText"/>
        <w:numPr>
          <w:ilvl w:val="0"/>
          <w:numId w:val="5"/>
        </w:numPr>
      </w:pPr>
      <w:r>
        <w:t xml:space="preserve">Resolved, never to do any manner of thing, whether in soul or body, less or more, but what tends to the glory of God; nor be, nor suffer it, if I can avoid it.</w:t>
      </w:r>
    </w:p>
    <w:p>
      <w:pPr>
        <w:pStyle w:val="ListText"/>
        <w:numPr>
          <w:ilvl w:val="0"/>
          <w:numId w:val="6"/>
        </w:numPr>
      </w:pPr>
      <w:r>
        <w:t xml:space="preserve">Resolved, never to lose one moment of time; but improve it the most profitable way I possibly can.</w:t>
      </w:r>
    </w:p>
    <w:p>
      <w:pPr>
        <w:pStyle w:val="ListText"/>
        <w:numPr>
          <w:ilvl w:val="0"/>
          <w:numId w:val="7"/>
        </w:numPr>
      </w:pPr>
      <w:r>
        <w:t xml:space="preserve">Resolved, to live with all my might, while I do live.</w:t>
      </w:r>
    </w:p>
    <w:p>
      <w:pPr>
        <w:pStyle w:val="ListText"/>
        <w:numPr>
          <w:ilvl w:val="0"/>
          <w:numId w:val="8"/>
        </w:numPr>
      </w:pPr>
      <w:r>
        <w:t xml:space="preserve">Resolved, never to do anything, which I should be afraid to do, if it were the last hour of my life.</w:t>
      </w:r>
    </w:p>
    <w:p>
      <w:pPr>
        <w:pStyle w:val="BodyText"/>
      </w:pPr>
      <w:r>
        <w:t xml:space="preserve">[[8. Resolved, to act, in all respects, both speaking and doing, as if nobody had been so vile as I, and as if I had committed the same sins, or had the same infirmities or failings as others; and that I will let the knowledge of their failings promote nothing but shame in myself, and prove only an occasion of my confessing my own sins and misery to God. Vid. July 30, [1723].]]</w:t>
      </w:r>
    </w:p>
    <w:p>
      <w:pPr>
        <w:pStyle w:val="ListText"/>
        <w:numPr>
          <w:ilvl w:val="0"/>
          <w:numId w:val="9"/>
        </w:numPr>
      </w:pPr>
      <w:r>
        <w:t xml:space="preserve">Resolved, to think much on all occasions of my own dying, and of the common circumstances which attend death.</w:t>
      </w:r>
    </w:p>
    <w:p>
      <w:pPr>
        <w:pStyle w:val="SourcePage"/>
      </w:pPr>
      <w:r>
        <w:t xml:space="preserve">[p. 754]</w:t>
      </w:r>
    </w:p>
    <w:p>
      <w:pPr>
        <w:pStyle w:val="BodyText"/>
      </w:pPr>
      <w:r>
        <w:t xml:space="preserve">[[10. Resolved, when I feel pain, to think of the pains of martyrdom, and of hell.]] 11. Resolved, when I think of any</w:t>
      </w:r>
      <w:r>
        <w:rPr>
          <w:rStyle w:val="FootnoteReference"/>
        </w:rPr>
        <w:footnoteReference w:id="466"/>
      </w:r>
      <w:r>
        <w:t xml:space="preserve"> theorem in divinity to be solved, immediately to do what I can towards solving it, if circumstances don't hinder. [[12. Resolved, if I take delight in it as a gratification of pride, or vanity, or on any such account, immediately to throw it by.]] 13. Resolved, to be endeavoring to find out fit objects of charity and liberality. 14. Resolved, never to do anything out of revenge. 15. Resolved, never to suffer the least motions of anger to irrational beings. [[16. Resolved, never to speak evil of anyone, so that it shall tend to his dishonor, more or less, upon no account except for some real good.]] 17. Resolved, that I will live so as I shall wish I had done when I come to die. 18. Resolved, to live so at all times, as I think is best in my devout frames, and when I have clearest notions of things of the gospel, and another world. [[19. Resolved, never to do anything, which I should be afraid to do, if I expected it would not be above an hour, before I should hear the last trump.]] 20. Resolved, to maintain the strictest temperance in eating and drinking. 21. Resolved, never to do anything, which if I should see in another, I should count a just occasion to despise him for, or to think any way the more meanly of him. [[22. Resolved, to endeavor to obtain for myself (as much happiness, in the other world,) as I possibly can, with all the power, might, vigor, and vehemence, yea violence, I am capable of, or can bring myself to exert, in any way that can be thought of. 23. Resolved, frequently to take some deliberate action, which seems most unlikely to be done, for the glory of God, and trace it back to the original intention, designs and ends of it; and if I find it not to be for God's glory, to repute it as a breach of the 4th Resolution.]] 24. Resolved, whenever I do any conspicuously evil action, to trace it back, till I come to the original cause; and then both carefully endeavor</w:t>
      </w:r>
    </w:p>
    <w:p>
      <w:pPr>
        <w:pStyle w:val="SourcePage"/>
      </w:pPr>
      <w:r>
        <w:t xml:space="preserve">[p. 755]</w:t>
      </w:r>
    </w:p>
    <w:p>
      <w:pPr>
        <w:pStyle w:val="BodyText"/>
      </w:pPr>
      <w:r>
        <w:t xml:space="preserve">to do so no more, and to fight and pray with all my might against the original of it.</w:t>
      </w:r>
    </w:p>
    <w:p>
      <w:pPr>
        <w:pStyle w:val="BodyText"/>
      </w:pPr>
      <w:r>
        <w:t xml:space="preserve">[[25. Resolved, to examine carefully, and constantly, what that one thing in me is, which causes me in the least to doubt of the love of God; and to direct all my forces against it.</w:t>
      </w:r>
    </w:p>
    <w:p>
      <w:pPr>
        <w:pStyle w:val="ListText"/>
        <w:numPr>
          <w:ilvl w:val="0"/>
          <w:numId w:val="10"/>
        </w:numPr>
      </w:pPr>
      <w:r>
        <w:t xml:space="preserve">Resolved, to cast away such things, as I find do abate my assurance.</w:t>
      </w:r>
    </w:p>
    <w:p>
      <w:pPr>
        <w:pStyle w:val="ListText"/>
        <w:numPr>
          <w:ilvl w:val="0"/>
          <w:numId w:val="11"/>
        </w:numPr>
      </w:pPr>
      <w:r>
        <w:t xml:space="preserve">Resolved, never willfully to omit anything, except the omission be for the glory of God; and frequently to examine my omissions.]]</w:t>
      </w:r>
    </w:p>
    <w:p>
      <w:pPr>
        <w:pStyle w:val="ListText"/>
        <w:numPr>
          <w:ilvl w:val="0"/>
          <w:numId w:val="12"/>
        </w:numPr>
      </w:pPr>
      <w:r>
        <w:t xml:space="preserve">Resolved, to study the Scriptures so steadily, constantly and frequently, as that I may find, and plainly perceive myself to grow in the knowledge of the same.</w:t>
      </w:r>
    </w:p>
    <w:p>
      <w:pPr>
        <w:pStyle w:val="BodyText"/>
      </w:pPr>
      <w:r>
        <w:t xml:space="preserve">[[29. Resolved, never to count that a prayer, nor to let that pass as a prayer, nor that as a petition of a prayer, which is so made, that I cannot hope that God will answer it; nor that as a confession, which I cannot hope God will accept.]]</w:t>
      </w:r>
    </w:p>
    <w:p>
      <w:pPr>
        <w:pStyle w:val="ListText"/>
        <w:numPr>
          <w:ilvl w:val="0"/>
          <w:numId w:val="13"/>
        </w:numPr>
      </w:pPr>
      <w:r>
        <w:t xml:space="preserve">Resolved, to strive to my utmost every week to be brought higher in religion, and to a higher exercise of grace, than I was the week before.</w:t>
      </w:r>
    </w:p>
    <w:p>
      <w:pPr>
        <w:pStyle w:val="BodyText"/>
      </w:pPr>
      <w:r>
        <w:t xml:space="preserve">[[31. Resolved, never to say anything at all against anybody, but when it is perfectly agreeable to the highest degree of Christian honor, and of love to mankind, agreeable to the lowest humility, and sense of my own faults and failings, and agreeable to the Golden Rule; often, when I have said anything against anyone, to bring it to, and try it strictly by the test of this Resolution.]]</w:t>
      </w:r>
    </w:p>
    <w:p>
      <w:pPr>
        <w:pStyle w:val="ListText"/>
        <w:numPr>
          <w:ilvl w:val="0"/>
          <w:numId w:val="14"/>
        </w:numPr>
      </w:pPr>
      <w:r>
        <w:t xml:space="preserve">Resolved, to be strictly and firmly faithful to my trust, that that in Proverbs 20:6, "A faithful man who can find?" may not be partly fulfilled in me.</w:t>
      </w:r>
    </w:p>
    <w:p>
      <w:pPr>
        <w:pStyle w:val="ListText"/>
        <w:numPr>
          <w:ilvl w:val="0"/>
          <w:numId w:val="15"/>
        </w:numPr>
      </w:pPr>
      <w:r>
        <w:t xml:space="preserve">Resolved, always to do what I can towards making, maintaining and establishing</w:t>
      </w:r>
      <w:r>
        <w:rPr>
          <w:rStyle w:val="FootnoteReference"/>
        </w:rPr>
        <w:footnoteReference w:id="467"/>
      </w:r>
      <w:r>
        <w:t xml:space="preserve"> peace, when it can be without over-balancing detriment in other respects. [[Dec. 26, 1722.]]</w:t>
      </w:r>
    </w:p>
    <w:p>
      <w:pPr>
        <w:pStyle w:val="ListText"/>
        <w:numPr>
          <w:ilvl w:val="0"/>
          <w:numId w:val="16"/>
        </w:numPr>
      </w:pPr>
      <w:r>
        <w:t xml:space="preserve">Resolved, in narrations never to speak anything but the pure and simple verity.</w:t>
      </w:r>
    </w:p>
    <w:p>
      <w:pPr>
        <w:pStyle w:val="BodyText"/>
      </w:pPr>
      <w:r>
        <w:t xml:space="preserve">[[35. Resolved, whenever I so much question whether I have done my duty, as that my quiet and calm is thereby disturbed, to set it down, and also how the question was resolved. Dec. 18, 1722.]]</w:t>
      </w:r>
    </w:p>
    <w:p>
      <w:pPr>
        <w:pStyle w:val="ListText"/>
        <w:numPr>
          <w:ilvl w:val="0"/>
          <w:numId w:val="17"/>
        </w:numPr>
      </w:pPr>
      <w:r>
        <w:t xml:space="preserve">Resolved, never to speak evil of any, except I have some particular good call for it. [[Dec. 19, 1722.]]</w:t>
      </w:r>
    </w:p>
    <w:p>
      <w:pPr>
        <w:pStyle w:val="SourcePage"/>
      </w:pPr>
      <w:r>
        <w:t xml:space="preserve">[p. 756]</w:t>
      </w:r>
    </w:p>
    <w:p>
      <w:pPr>
        <w:pStyle w:val="ListText"/>
        <w:numPr>
          <w:ilvl w:val="0"/>
          <w:numId w:val="18"/>
        </w:numPr>
      </w:pPr>
      <w:r>
        <w:t xml:space="preserve">Resolved, to inquire every night, as I am going to bed, wherein I have been negligent, what sin I have committed, and wherein I have denied myself: also at the end of every week, month and year. [[Dec. 22 and 26, 1722.]] 38. Resolved, never to speak anything that is ridiculous,</w:t>
      </w:r>
      <w:r>
        <w:rPr>
          <w:rStyle w:val="FootnoteReference"/>
        </w:rPr>
        <w:footnoteReference w:id="468"/>
      </w:r>
      <w:r>
        <w:t xml:space="preserve"> or matter of laughter on the Lord's day. [[Sabbath evening, Dec. 23, 1722.]] 39. Resolved, never to do anything that I so much question the lawfulness of, as that I intend, at the same time, to consider and examine afterwards, whether it be lawful or no: except I as much question the lawfulness of the omission. [[40. Resolved, to inquire every night, before I go to bed, whether I have acted in the best way I possibly could, with respect to eating and drinking. Jan. 7, 1723.]] 41. Resolved, to ask myself at the end of every day, week, month and year, wherein I could possibly in any respect have done better. [[Jan. 11, 1723.]] 42. Resolved, frequently to renew the dedication of myself to God, which was made at my baptism; which I solemnly renewed, when I was received into the communion of the church; and which I have solemnly re-made this 12th day of January, 1722—23. 43. Resolved, never henceforward, till I die, to act as if I were anyway my own, but entirely and altogether God's, agreeable to what is to be found in Saturday, Jan. 12. [[Jan. 12th, 1723. 44. Resolved, that no other end but religion, shall have any influence at all on any of my actions; and that no action shall be, in the least circumstance, any otherwise than the religious end will carry it. Jan. 12, 1723. 45. Resolved, never to allow any pleasure or grief, joy or sorrow, nor any affection at all, nor any degree of affection, nor any circumstance relating to it, but what helps religion. Jan. 12 and 13, 1723.]] 46. Resolved, never to allow the least measure of any fretting uneasiness at my father or mother. Resolved to suffer no effects of it, so much as in the least alteration of speech, or motion of my eye: and to be especially careful of it, with respect to any of our family. 47. Resolved, to endeavor to my utmost to deny whatever is not most agreeable to a good, and universally sweet and benevolent, quiet, peaceable, contented, easy, compassionate, generous, humble, meek, modest, submissive, obliging, diligent and industrious, charitable,</w:t>
      </w:r>
    </w:p>
    <w:p>
      <w:pPr>
        <w:pStyle w:val="SourcePage"/>
      </w:pPr>
      <w:r>
        <w:t xml:space="preserve">[p. 757]</w:t>
      </w:r>
    </w:p>
    <w:p>
      <w:pPr>
        <w:pStyle w:val="BodyText"/>
      </w:pPr>
      <w:r>
        <w:t xml:space="preserve">even, patient, moderate, forgiving, sincere temper; and to do at all times what such a temper would lead me to. Examine strictly every week, whether I have done so. [[Sabbath morning, May 5, 1723.]]</w:t>
      </w:r>
    </w:p>
    <w:p>
      <w:pPr>
        <w:pStyle w:val="ListText"/>
        <w:numPr>
          <w:ilvl w:val="0"/>
          <w:numId w:val="19"/>
        </w:numPr>
      </w:pPr>
      <w:r>
        <w:t xml:space="preserve">Resolved, constantly, with the utmost niceness and diligence, and the strictest scrutiny, to be looking into the state of my soul, that I may know whether I have truly an interest in Christ or no; that when I come to die, I may not have any negligence respecting this to repent of. [[May 26, 1723.</w:t>
      </w:r>
    </w:p>
    <w:p>
      <w:pPr>
        <w:pStyle w:val="ListText"/>
        <w:numPr>
          <w:ilvl w:val="0"/>
          <w:numId w:val="20"/>
        </w:numPr>
      </w:pPr>
      <w:r>
        <w:t xml:space="preserve">Resolved, that this never shall be, if I can help it.]]</w:t>
      </w:r>
    </w:p>
    <w:p>
      <w:pPr>
        <w:pStyle w:val="ListText"/>
        <w:numPr>
          <w:ilvl w:val="0"/>
          <w:numId w:val="21"/>
        </w:numPr>
      </w:pPr>
      <w:r>
        <w:t xml:space="preserve">Resolved, I will act so as I think I shall judge would have been best, and most prudent, when I come into the future world. [[July 5, 1723.</w:t>
      </w:r>
    </w:p>
    <w:p>
      <w:pPr>
        <w:pStyle w:val="ListText"/>
        <w:numPr>
          <w:ilvl w:val="0"/>
          <w:numId w:val="22"/>
        </w:numPr>
      </w:pPr>
      <w:r>
        <w:t xml:space="preserve">Resolved, that I will act so, in every respect, as I think I shall wish I had done, if I should at last be damned. July 8, 1723.]]</w:t>
      </w:r>
    </w:p>
    <w:p>
      <w:pPr>
        <w:pStyle w:val="ListText"/>
        <w:numPr>
          <w:ilvl w:val="0"/>
          <w:numId w:val="23"/>
        </w:numPr>
      </w:pPr>
      <w:r>
        <w:t xml:space="preserve">I frequently hear persons in old age say how they would live, if they were to live their lives over again: resolved, that I will live just so as I can think I shall wish I had done, supposing I live to old age. [[July 8, 1723.</w:t>
      </w:r>
    </w:p>
    <w:p>
      <w:pPr>
        <w:pStyle w:val="ListText"/>
        <w:numPr>
          <w:ilvl w:val="0"/>
          <w:numId w:val="24"/>
        </w:numPr>
      </w:pPr>
      <w:r>
        <w:t xml:space="preserve">Resolved, to improve every opportunity, when I am in the best and happiest frame of mind, to cast and venture my soul on the Lord Jesus Christ, to trust and confide in him, and consecrate myself wholly to him; that from this I may have assurance of my safety, knowing that I confide in my Redeemer. July 8, 1723.]]</w:t>
      </w:r>
    </w:p>
    <w:p>
      <w:pPr>
        <w:pStyle w:val="ListText"/>
        <w:numPr>
          <w:ilvl w:val="0"/>
          <w:numId w:val="25"/>
        </w:numPr>
      </w:pPr>
      <w:r>
        <w:t xml:space="preserve">Whenever I hear anything spoken in commendation</w:t>
      </w:r>
      <w:r>
        <w:rPr>
          <w:rStyle w:val="FootnoteReference"/>
        </w:rPr>
        <w:footnoteReference w:id="469"/>
      </w:r>
      <w:r>
        <w:t xml:space="preserve"> of any person, if I think it would be praiseworthy in me, resolved to endeavor to imitate it. [[July 8, 1723.]]</w:t>
      </w:r>
    </w:p>
    <w:p>
      <w:pPr>
        <w:pStyle w:val="ListText"/>
        <w:numPr>
          <w:ilvl w:val="0"/>
          <w:numId w:val="26"/>
        </w:numPr>
      </w:pPr>
      <w:r>
        <w:t xml:space="preserve">Resolved, to endeavor to my utmost to act as I can think I should do, if I had already seen the happiness of heaven, and hell torments. [[July 8, 1723.]]</w:t>
      </w:r>
    </w:p>
    <w:p>
      <w:pPr>
        <w:pStyle w:val="ListText"/>
        <w:numPr>
          <w:ilvl w:val="0"/>
          <w:numId w:val="27"/>
        </w:numPr>
      </w:pPr>
      <w:r>
        <w:t xml:space="preserve">Resolved, never to give over, nor in the least to slacken my fight with my corruptions, however unsuccessful I may be.</w:t>
      </w:r>
    </w:p>
    <w:p>
      <w:pPr>
        <w:pStyle w:val="ListText"/>
        <w:numPr>
          <w:ilvl w:val="0"/>
          <w:numId w:val="28"/>
        </w:numPr>
      </w:pPr>
      <w:r>
        <w:t xml:space="preserve">Resolved, when I fear misfortunes and adversities, to examine whether I have done my duty, and resolve to do it; and let it be just as providence orders it, I will as far as I can, be concerned about nothing but my duty and my sin. [[June 9 and July 13, 1723.</w:t>
      </w:r>
    </w:p>
    <w:p>
      <w:pPr>
        <w:pStyle w:val="ListText"/>
        <w:numPr>
          <w:ilvl w:val="0"/>
          <w:numId w:val="29"/>
        </w:numPr>
      </w:pPr>
      <w:r>
        <w:t xml:space="preserve">Resolved, not only to refrain from an air of dislike, fretfulness, and anger in conversation, but to exhibit an air of love, cheerfulness and benignity. May 27 and July 13, 1723.</w:t>
      </w:r>
    </w:p>
    <w:p>
      <w:pPr>
        <w:pStyle w:val="SourcePage"/>
      </w:pPr>
      <w:r>
        <w:t xml:space="preserve">[p. 758]</w:t>
      </w:r>
    </w:p>
    <w:p>
      <w:pPr>
        <w:pStyle w:val="ListText"/>
        <w:numPr>
          <w:ilvl w:val="0"/>
          <w:numId w:val="30"/>
        </w:numPr>
      </w:pPr>
      <w:r>
        <w:t xml:space="preserve">Resolved, when I am most conscious of provocations to ill-nature and anger, that I will strive most to feel and act good-naturedly; yea, at such times, to manifest good nature, though I think that in other respects it would be disadvantageous, and so as would be imprudent at other times. May 12, July 11, and July 13. 60. Resolved, whenever my feelings begin to appear in the least out of order, when I am conscious of the least uneasiness within, or the least irregularity without, I will then subject myself to the strictest examination. July 4 and 13, 1723. 61. Resolved, that I will not give way to that listlessness which I find unbends and relaxes my mind from being fully and fixedly set on religion, whatever excuse I may have for it–that what my listlessness inclines me to do, is best to be done, etc. May 21 and July 13, 1723.]] 62. Resolved, never to do anything but duty; and then according to Ephesians 6:6-8, do it willingly and cheerfully "as unto the Lord, and not to man; knowing that whatever good thing any man doth, the same shall he receive of the Lord." [[June 25 and July 13, 1723. 63. On the supposition, that there never was to be but one individual in the world, at any one time, who was properly a complete Christian, in all respects of a right stamp, having Christianity always shining in its true luster, and appearing excellent and lovely, from whatever part and under whatever character viewed: resolved, to act just as I would do, if I strove with all my might to be that one, who should live in my time. Jan. 14 and July 13, 1723. 64. Resolved, when I find those "groanings which cannot be uttered," of which the Apostle speaks [Romans 8:26], and those "breakings of soul for the longing it hath," of which the Psalmist speaks, Psalms 119:20, that I will promote them to the utmost of my power, and that I will not be weary of earnestly endeavoring to vent my desires, nor of the repetitions of such earnestness. July 23 and Aug. 10, 1723.]] 65. Resolved, very much to exercise myself in this all my life long, viz. with the greatest openness I am capable of, to declare my ways to God, and lay open my soul to him: all my sins, temptations, difficulties, sorrows, fears, hopes, desires, and everything, and every circumstance; according to Dr. Manton's 27th sermon on the 119th Psalm.</w:t>
      </w:r>
      <w:r>
        <w:rPr>
          <w:rStyle w:val="FootnoteReference"/>
        </w:rPr>
        <w:footnoteReference w:id="470"/>
      </w:r>
      <w:r>
        <w:t xml:space="preserve"> [[July 26 and Aug. 10, 1723. 66. Resolved, that I will endeavor always to keep a benign aspect,</w:t>
      </w:r>
    </w:p>
    <w:p>
      <w:pPr>
        <w:pStyle w:val="SourcePage"/>
      </w:pPr>
      <w:r>
        <w:t xml:space="preserve">[p. 759]</w:t>
      </w:r>
    </w:p>
    <w:p>
      <w:pPr>
        <w:pStyle w:val="BodyText"/>
      </w:pPr>
      <w:r>
        <w:t xml:space="preserve">and air of acting and speaking in all places, and in all companies, except it should so happen that duty requires otherwise.]]</w:t>
      </w:r>
    </w:p>
    <w:p>
      <w:pPr>
        <w:pStyle w:val="ListText"/>
        <w:numPr>
          <w:ilvl w:val="0"/>
          <w:numId w:val="31"/>
        </w:numPr>
      </w:pPr>
      <w:r>
        <w:t xml:space="preserve">Resolved, after afflictions, to inquire, what I am the better for them, what good I have got by them, and what I might have got by them.</w:t>
      </w:r>
    </w:p>
    <w:p>
      <w:pPr>
        <w:pStyle w:val="BodyText"/>
      </w:pPr>
      <w:r>
        <w:t xml:space="preserve">[[68. Resolved, to confess frankly to myself all that which I find in myself, either infirmity or sin; and, if it be what concerns religion, also to confess the whole case to God, and implore needed help. July 23 and Aug. 10, 1723.</w:t>
      </w:r>
    </w:p>
    <w:p>
      <w:pPr>
        <w:pStyle w:val="ListText"/>
        <w:numPr>
          <w:ilvl w:val="0"/>
          <w:numId w:val="32"/>
        </w:numPr>
      </w:pPr>
      <w:r>
        <w:t xml:space="preserve">Resolved, always to do that, which I shall wish I had done when I see others do it. Aug. 11, 1723.</w:t>
      </w:r>
    </w:p>
    <w:p>
      <w:pPr>
        <w:pStyle w:val="ListText"/>
        <w:numPr>
          <w:ilvl w:val="0"/>
          <w:numId w:val="33"/>
        </w:numPr>
      </w:pPr>
      <w:r>
        <w:t xml:space="preserve">Let there be something of benevolence, in all that I speak. Aug. 17, 1723.]]</w:t>
      </w:r>
    </w:p>
    <w:p>
      <w:pPr>
        <w:pStyle w:val="Heading2"/>
      </w:pPr>
      <w:bookmarkStart w:name="heading_diary" w:id="253"/>
      <w:r>
        <w:t xml:space="preserve">DIARY</w:t>
      </w:r>
      <w:bookmarkEnd w:id="253"/>
    </w:p>
    <w:p>
      <w:pPr>
        <w:pStyle w:val="BodyText"/>
      </w:pPr>
      <w:r>
        <w:t xml:space="preserve">[[Dec. 18, [1722]. This day made the 35th Resolution. The reason why I, in the least, question my interest in God's love and favor, is, 1. Because I cannot speak so fully to my experience of that preparatory work, of which divines speak; 2. I do not remember that I experienced regeneration, exactly in those steps, in which divines say it is generally wrought; 3. I do not feel the Christian graces sensibly enough, particularly faith. I fear they are only such hypocritical outside affections, which wicked men may feel, as well as others. They do not seem to be sufficiently inward, full, sincere, entire and hearty. They do not seem so substantial, and so wrought into my very nature, as I could wish. 4. Because I am sometimes guilty of sins of omission and commission. Lately I have doubted, whether I do not transgress in evil speaking. This day, resolved, No.</w:t>
      </w:r>
    </w:p>
    <w:p>
      <w:pPr>
        <w:pStyle w:val="BodyText"/>
      </w:pPr>
      <w:r>
        <w:t xml:space="preserve">Dec. 19. This day made the 36th Resolution. Lately, I have been very much perplexed, by seeing the doctrine of different degrees in glory questioned; but now have almost got over the difficulty.</w:t>
      </w:r>
    </w:p>
    <w:p>
      <w:pPr>
        <w:pStyle w:val="BodyText"/>
      </w:pPr>
      <w:r>
        <w:t xml:space="preserve">Dec. 20. This day somewhat question, whether I had not been guilty of negligence yesterday, and this morning; but resolved, No.</w:t>
      </w:r>
    </w:p>
    <w:p>
      <w:pPr>
        <w:pStyle w:val="BodyText"/>
      </w:pPr>
      <w:r>
        <w:t xml:space="preserve">Dec. 21, Friday. This day, and yesterday, I was exceedingly dull, dry and dead.]]</w:t>
      </w:r>
    </w:p>
    <w:p>
      <w:pPr>
        <w:pStyle w:val="BodyText"/>
      </w:pPr>
      <w:r>
        <w:t xml:space="preserve">Saturday, Dec. 22, 1722. This day revived by God's Spirit. Affected with the sense of the excellency of holiness. Felt more exercise of love to Christ than usual. Have also felt sensible repentance of sin, because it was committed against so merciful and good a God. This night made the 37th Resolution.</w:t>
      </w:r>
    </w:p>
    <w:p>
      <w:pPr>
        <w:pStyle w:val="BodyText"/>
      </w:pPr>
      <w:r>
        <w:t xml:space="preserve">Sabbath-day night, Dec. 23. Made the 38th Resolution.</w:t>
      </w:r>
    </w:p>
    <w:p>
      <w:pPr>
        <w:pStyle w:val="SourcePage"/>
      </w:pPr>
      <w:r>
        <w:t xml:space="preserve">[p. 760]</w:t>
      </w:r>
    </w:p>
    <w:p>
      <w:pPr>
        <w:pStyle w:val="BodyText"/>
      </w:pPr>
      <w:r>
        <w:t xml:space="preserve">Monday, Dec. 24. Higher thoughts than usual of the excellency of Jesus Christ and his kingdom. [[Concluded to observe, at the end of every month, the number of breaches of resolutions, to see whether they increase or diminish, to begin from this day, and to compute from that the weekly account, my monthly increase, and, out of the whole, my yearly increase, beginning from new year days.</w:t>
      </w:r>
    </w:p>
    <w:p>
      <w:pPr>
        <w:pStyle w:val="BodyText"/>
      </w:pPr>
      <w:r>
        <w:t xml:space="preserve">Wednesday, Dec. 26. Early in the morning yesterday, was hindered by the headache all day; though I hope I did not lose much. Made an addition to the 37th Resolution, concerning weeks, months and years. At night; made the 33rd Resolution.</w:t>
      </w:r>
    </w:p>
    <w:p>
      <w:pPr>
        <w:pStyle w:val="BodyText"/>
      </w:pPr>
      <w:r>
        <w:t xml:space="preserve">Saturday, Dec. 29. About sunset this day, dull and lifeless.</w:t>
      </w:r>
    </w:p>
    <w:p>
      <w:pPr>
        <w:pStyle w:val="BodyText"/>
      </w:pPr>
      <w:r>
        <w:t xml:space="preserve">1722—23. Tuesday, Jan. 1. Have been dull for several days. Examined whether I have not been guilty of negligence today; and resolved, No.]]</w:t>
      </w:r>
    </w:p>
    <w:p>
      <w:pPr>
        <w:pStyle w:val="BodyText"/>
      </w:pPr>
      <w:r>
        <w:t xml:space="preserve">Wednesday, Jan. 2, 1722—23. Dull. I find by experience, that let me make resolutions, and do what I will, with never so many inventions, it is all nothing, and to no purpose at all, without the motions of the Spirit of God: for if the Spirit of God should be as much withdrawn from me always, as for the week past, notwithstanding all I do, I should not grow; but should languish, and miserably fade away. [[I perceive, if God should withdraw his Spirit a little more, I should not hesitate to break my resolutions, and should soon arrive at my old state.]] There is no dependence upon myself. [[Our resolutions may be at the highest one day, and yet, the next day, we may be in a miserable dead condition, not at all like the same person who resolved.]] It is to no purpose to resolve, except we depend on the grace of God; for if it were not for his mere grace, one might be a very good man one day, and a very wicked one the next. [[I find also by experience, that there is no guessing out the ends of providence, in particular dispensations towards me–any otherwise than as afflictions come as corrections for sin, and God intends when we meet with them, to desire us to look back on our ways, and see wherein we have done amiss, and lament that particular sin, and all our sins, before him–knowing this, also, that all things shall work together for our good; not knowing in what way, indeed, but trusting in God.</w:t>
      </w:r>
    </w:p>
    <w:p>
      <w:pPr>
        <w:pStyle w:val="BodyText"/>
      </w:pPr>
      <w:r>
        <w:t xml:space="preserve">Saturday evening, Jan. 5. A little redeemed from a long dreadful dullness, about reading the Scriptures. This week, have been unhappily low in the weekly account; and what are the reasons of it? abundance of listlessness and sloth; and, if this should continue much longer, I perceive that other sins will begin to discover themselves. It</w:t>
      </w:r>
    </w:p>
    <w:p>
      <w:pPr>
        <w:pStyle w:val="SourcePage"/>
      </w:pPr>
      <w:r>
        <w:t xml:space="preserve">[p. 761]</w:t>
      </w:r>
    </w:p>
    <w:p>
      <w:pPr>
        <w:pStyle w:val="BodyText"/>
      </w:pPr>
      <w:r>
        <w:t xml:space="preserve">used to appear to me, that I had not much sin remaining; but now, I perceive that there are great remainders of sin. Where may it not bring me to, if God should leave me? Sin is not enough mortified. Without the influences of the Spirit of God, the old serpent would begin to rouse up himself from his frozen state, and would come to life again. Resolved, that I have been negligent in two things: in not striving enough in duty; and in not forcing myself upon religious thoughts.]]</w:t>
      </w:r>
    </w:p>
    <w:p>
      <w:pPr>
        <w:pStyle w:val="BodyText"/>
      </w:pPr>
      <w:r>
        <w:t xml:space="preserve">Sabbath day, Jan. 6, at night. Much concerned about the improvement of precious time. Intend to live in continual mortification, without ceasing, [[and even to weary myself thereby,]] as long as [[I am]] in this world, [[and never to expect or desire any worldly ease or pleasure.</w:t>
      </w:r>
    </w:p>
    <w:p>
      <w:pPr>
        <w:pStyle w:val="BodyText"/>
      </w:pPr>
      <w:r>
        <w:t xml:space="preserve">Monday, Jan. 7, at night, made the 40th Resolution.]]</w:t>
      </w:r>
    </w:p>
    <w:p>
      <w:pPr>
        <w:pStyle w:val="BodyText"/>
      </w:pPr>
      <w:r>
        <w:t xml:space="preserve">Tuesday, Jan. 8, in the morning. Higher thoughts than usual of the excellency of Christ, and felt an unusual repentance of sin therefrom.</w:t>
      </w:r>
    </w:p>
    <w:p>
      <w:pPr>
        <w:pStyle w:val="BodyText"/>
      </w:pPr>
      <w:r>
        <w:t xml:space="preserve">Wednesday, Jan. 9, at night. Decayed. I am sometimes apt to think, I have a great deal more of holiness than I have. I find now and then, that abominable corruption which is directly contrary to what I read of eminent Christians. [[I do not seem to be half so careful to improve time, to do everything quick, and in as short a time as I possibly can, nor to be perpetually engaged to think about religion, as I was yesterday and the day before, nor indeed as I have been at certain times, perhaps a twelvemonth ago. If my resolutions of that nature, from that time, had always been kept alive and awake, how much better might I have been, than I now am.]] How deceitful is my heart! I take up a strong resolution, but how soon does it weaken!</w:t>
      </w:r>
    </w:p>
    <w:p>
      <w:pPr>
        <w:pStyle w:val="BodyText"/>
      </w:pPr>
      <w:r>
        <w:t xml:space="preserve">Thursday, Jan. 10, about noon. Reviving. 'Tis a great dishonor to Christ, in whom I hope I have an interest, to be uneasy at my worldly state and condition. When I see the prosperity of others, and that all things go easy with them–the world is smooth to them, and they are happy in many respects, and very prosperous, or are advanced to much honor etc.–to grudge and envy them, or be the least uneasy at it; to wish or long for the same prosperity, and that it would ever be so with me. Wherefore concluded always to rejoice in everyone's prosperity, and to expect for myself no happiness of that nature as long as I live; but depend upon afflictions, and betake myself entirely to another happiness.</w:t>
      </w:r>
    </w:p>
    <w:p>
      <w:pPr>
        <w:pStyle w:val="BodyText"/>
      </w:pPr>
      <w:r>
        <w:t xml:space="preserve">I think I find myself much more sprightly and healthy, both in body and mind, for my self-denial in eating, drinking, and sleeping.</w:t>
      </w:r>
    </w:p>
    <w:p>
      <w:pPr>
        <w:pStyle w:val="BodyText"/>
      </w:pPr>
      <w:r>
        <w:t xml:space="preserve">I think it would be advantageous every morning to consider my</w:t>
      </w:r>
    </w:p>
    <w:p>
      <w:pPr>
        <w:pStyle w:val="SourcePage"/>
      </w:pPr>
      <w:r>
        <w:t xml:space="preserve">[p. 762]</w:t>
      </w:r>
    </w:p>
    <w:p>
      <w:pPr>
        <w:pStyle w:val="BodyText"/>
      </w:pPr>
      <w:r>
        <w:t xml:space="preserve">business and temptations; and what sins I shall be exposed to that day: and to make a resolution how to improve the day, and to avoid those sins. And so at the beginning of every week, month and year.</w:t>
      </w:r>
    </w:p>
    <w:p>
      <w:pPr>
        <w:pStyle w:val="BodyText"/>
      </w:pPr>
      <w:r>
        <w:t xml:space="preserve">I never knew before what was meant by not setting our hearts upon these things. 'Tis, not to care about them, to depend upon them, to afflict ourselves much with fears of losing them, nor please ourselves with expectation of obtaining them, or hope of the continuance of them. At night made the 41st Resolution.</w:t>
      </w:r>
    </w:p>
    <w:p>
      <w:pPr>
        <w:pStyle w:val="BodyText"/>
      </w:pPr>
      <w:r>
        <w:t xml:space="preserve">Saturday, Jan. 12, in the morning. I have this day solemnly renewed my baptismal covenant and self-dedication, which I renewed when I was received into communion of the church. I have been before God; and have given myself, all that I am and have to God, so that I am not in any respect my own: I can challenge no right in myself, I can challenge no right in this understanding, this will, these affections that are in me; neither have I any right to this body, or any of its members: no right to this tongue, these hands, nor feet; no right to these senses, these eyes, these ears, this smell or taste. I have given myself clear away, and have not retained anything as my own. I have been to God this morning, and told him that I gave myself </w:t>
      </w:r>
      <w:r>
        <w:rPr>
          <w:i/>
          <w:iCs/>
        </w:rPr>
        <w:t xml:space="preserve">wholly</w:t>
      </w:r>
      <w:r>
        <w:t xml:space="preserve"> to him. I have given every power to him; so that for the future I will challenge no right in myself, in any respect. I have expressly promised him, and do now promise almighty God, that by his grace I will not. I have this morning told him, that I did take him for my whole portion and felicity, looking on nothing else as any part of my happiness, nor acting as if it were; and his law for the constant rule of my obedience; and would fight with all my might against the world, the flesh, and the devil, to the end of my life. And did believe in Jesus Christ, and receive him as a prince and a Savior; and would adhere to the faith and obedience of the gospel, how hazardous and difficult soever the profession and practice of it may be. That I did receive the blessed Spirit as my teacher, sanctifier and only comforter; and cherish all his motions to enlighten, purify, confirm, comfort and assist me. This I have done. And I pray God, for the sake of Christ, to look upon it as a self-dedication; and to receive me now as entirely his own, and deal with me in all respects as such; whether he afflicts me or prospers me, or whatever he pleases to do with me, who am his. Now, henceforth I am not to act in any respect as my own. I shall act as my own, if I ever make use of any of my powers to anything that is not to the glory of God, and don't make the glorifying him my whole and entire business; if I murmur in the least at afflictions; if I grieve at the prosperity of others; if I am anyway uncharitable; if I am</w:t>
      </w:r>
    </w:p>
    <w:p>
      <w:pPr>
        <w:pStyle w:val="SourcePage"/>
      </w:pPr>
      <w:r>
        <w:t xml:space="preserve">[p. 763]</w:t>
      </w:r>
    </w:p>
    <w:p>
      <w:pPr>
        <w:pStyle w:val="BodyText"/>
      </w:pPr>
      <w:r>
        <w:t xml:space="preserve">angry because of injuries; if I revenge; if I do anything, purely to please myself, or if I avoid anything for the sake of my ease; if I omit anything because it is great self-denial; if I trust to myself: if I take any of the praise of any good that I do, or rather God does by me; or if I am any way proud.</w:t>
      </w:r>
    </w:p>
    <w:p>
      <w:pPr>
        <w:pStyle w:val="BodyText"/>
      </w:pPr>
      <w:r>
        <w:t xml:space="preserve">This day made the 42nd and 43rd Resolutions. [[Whether or no, any other end ought to have any influence at all, on any of my actions or, whether]] any</w:t>
      </w:r>
      <w:r>
        <w:rPr>
          <w:rStyle w:val="FootnoteReference"/>
        </w:rPr>
        <w:footnoteReference w:id="471"/>
      </w:r>
      <w:r>
        <w:t xml:space="preserve"> action ought to be any otherwise, in any respect, than if nothing else but religion had the least influence on my mind. Answer, No. Wherefore, I make the 44th Resolution.</w:t>
      </w:r>
    </w:p>
    <w:p>
      <w:pPr>
        <w:pStyle w:val="BodyText"/>
      </w:pPr>
      <w:r>
        <w:rPr>
          <w:i/>
          <w:iCs/>
        </w:rPr>
        <w:t xml:space="preserve">Query</w:t>
      </w:r>
      <w:r>
        <w:t xml:space="preserve">: whether any delight, or satisfaction, ought to be allowed, because any other end is obtained, besides a religious one? In the afternoon, I answer, Yes; because, if [we] should never suffer ourselves to rejoice, but because we have obtained a religious end, we should never rejoice at the sight of friends, we should not allow ourselves any pleasure in our food, whereby the animal spirits would be withdrawn, and good digestion hindered. But the query is to be answered thus: we never ought to allow any joy or sorrow, but what helps religion. Wherefore, I make the 45th Resolution.</w:t>
      </w:r>
    </w:p>
    <w:p>
      <w:pPr>
        <w:pStyle w:val="BodyText"/>
      </w:pPr>
      <w:r>
        <w:t xml:space="preserve">The reason why I so soon grow lifeless, and unfit for the business I am about, I have found out, is only because I have been used to suffer myself soon to leave off, for the sake of ease, and so, I have got a habit of expecting ease; and therefore, when I think I have exercised myself a good while, I cannot keep myself to it any longer, because I expect to be released, as my due and right. And then, I am deceived, as if I were really tired and weary. Whereas, if I did not expect ease, and was resolved to afflict myself by business, as much as I could, I should continue with as much</w:t>
      </w:r>
      <w:r>
        <w:rPr>
          <w:rStyle w:val="FootnoteReference"/>
        </w:rPr>
        <w:footnoteReference w:id="472"/>
      </w:r>
      <w:r>
        <w:t xml:space="preserve"> vigor to my business, without vacation time to rest. Thus, I have found it in reading the Scriptures; and thus, I have found it in prayer; and thus, I believe it to be in getting sermons by heart, and other things.</w:t>
      </w:r>
    </w:p>
    <w:p>
      <w:pPr>
        <w:pStyle w:val="BodyText"/>
      </w:pPr>
      <w:r>
        <w:t xml:space="preserve">At night. This week, the weekly account rose higher than ordinary. It is suggested to me, that too constant a mortification, and too vigorous application to religion, may be prejudicial to health. But nevertheless, I will plainly feel it and experience it, before I cease, on this account. It is no matter how much tired and weary I am, if my health is not impaired.</w:t>
      </w:r>
    </w:p>
    <w:p>
      <w:pPr>
        <w:pStyle w:val="SourcePage"/>
      </w:pPr>
      <w:r>
        <w:t xml:space="preserve">[p. 764]</w:t>
      </w:r>
    </w:p>
    <w:p>
      <w:pPr>
        <w:pStyle w:val="BodyText"/>
      </w:pPr>
      <w:r>
        <w:t xml:space="preserve">Jan. 13, sabbath day. I plainly feel, that if I should continue to go on, as from the beginning of the last week hitherto, I should continually grow and increase in grace. After the afternoon meeting, made an addition to the 45th Resolution. At noon; I remember I thought I loved to be a member of Christ, nor anything distinct, but only a part, so as to have no separate interest, or pleasure of my own. At night, resolved to endeavor fully to understand 1 Corinthians 7:29-32, and to act according to it.</w:t>
      </w:r>
    </w:p>
    <w:p>
      <w:pPr>
        <w:pStyle w:val="BodyText"/>
      </w:pPr>
      <w:r>
        <w:t xml:space="preserve">Monday, Jan. 14. About ten o'clock in the morning, made this book, and put these papers in it.</w:t>
      </w:r>
      <w:r>
        <w:rPr>
          <w:rStyle w:val="FootnoteReference"/>
        </w:rPr>
        <w:footnoteReference w:id="473"/>
      </w:r>
      <w:r>
        <w:t xml:space="preserve"> The dedication I made of myself to my God, on Saturday last, has been exceeding useful to me. I thought I had a more spiritual insight into the Scriptures, when reading the 8th [chapter] of Romans, than ever before.</w:t>
      </w:r>
    </w:p>
    <w:p>
      <w:pPr>
        <w:pStyle w:val="BodyText"/>
      </w:pPr>
      <w:r>
        <w:t xml:space="preserve">At night. Great instances of mortification are deep wounds given to the body of sin, hard blows that make him stagger and reel: we thereby get great ground and footing against him, and he is the weaker ever after. And we have easier work with him the next time. He grows cowardly; and we can easily cause him to give way, until at length, we find it easy work with him, and can kill him at pleasure. While we live without great instances of mortification and self-denial, the old man keeps whereabouts he was; for he is sturdy and obstinate, and will not stir for small blows. And this, without doubt, is one great reason why many Christians do not sensibly increase in grace. After the greatest mortifications, I always find the greatest comfort. Wrote the 63rd Resolution. Such little things as Christians commonly do, will not show increase of grace much. We must do great things for God. It will be best, when I find I have lost any former, ancient, good motions or actions, to take notice of it, if I can remember them.</w:t>
      </w:r>
    </w:p>
    <w:p>
      <w:pPr>
        <w:pStyle w:val="BodyText"/>
      </w:pPr>
      <w:r>
        <w:t xml:space="preserve">Supposing there was never but one complete Christian, in all respects of a right stamp, having Christianity shining in its true luster, at a time in the world; resolved to act just as I would do, if I strove with all my might to be that one, that should be in my time.</w:t>
      </w:r>
      <w:r>
        <w:rPr>
          <w:rStyle w:val="FootnoteReference"/>
        </w:rPr>
        <w:footnoteReference w:id="474"/>
      </w:r>
    </w:p>
    <w:p>
      <w:pPr>
        <w:pStyle w:val="BodyText"/>
      </w:pPr>
      <w:r>
        <w:t xml:space="preserve">Jan. 15, Tuesday, about two or three of clock. I have been all this day decaying. It seemed yesterday, the day before and Saturday, that I should always retain the same resolution to the same height. But alas! how soon do I decay. O how weak, how infirm, how unable to do anything of myself. What a poor, inconsistent being! What a miserable</w:t>
      </w:r>
    </w:p>
    <w:p>
      <w:pPr>
        <w:pStyle w:val="SourcePage"/>
      </w:pPr>
      <w:r>
        <w:t xml:space="preserve">[p. 765]</w:t>
      </w:r>
    </w:p>
    <w:p>
      <w:pPr>
        <w:pStyle w:val="BodyText"/>
      </w:pPr>
      <w:r>
        <w:t xml:space="preserve">wretch, without the assistance of God's Spirit. While I stand, I am ready to think I stand by my own strength, and upon my own legs; and I am ready to triumph over my (spiritual) enemies, as if it were I myself that caused them to flee. When alas, I am but a poor infant, upheld by Jesus Christ; who holds me up, and gives me liberty to smile to see my enemies flee, when he drives them before me; and so I laugh, as if I myself did it, when it is only Jesus Christ leads me along, and fights himself against my enemies. And now, the Lord has a little left me; how weak do I find myself. O let it teach me to depend less on myself, to be more humble, and to give more of the praise of my ability to Jesus Christ. The heart of man is deceitful above all things, and desperately wicked, who can know it? [Jeremiah 17:9].</w:t>
      </w:r>
    </w:p>
    <w:p>
      <w:pPr>
        <w:pStyle w:val="BodyText"/>
      </w:pPr>
      <w:r>
        <w:t xml:space="preserve">The occasion of my decaying, is a little melancholy. My spirits are down, and I am concerned because I fear I lost some friendship the last night. And my spirits being low, my resolutions have lost their strength. I differ today from yesterday, in these things. I do not resolve anything today, half so strongly. I am not so perpetually thinking on and renewing my resolutions, as I was then. I am not half so vigorous as I was then; nor am I half so careful to do everything with vigor. Then, I kept continually acting; but now, I do things slowly, and satisfy myself by thinking of religion in the meantime. I am not so careful to go quick from one business to another. I felt humiliation, about sunset. What shall I do frequently, with a good grace, to fall into Christian discourse and conference? [[At night.]] The next time I am in such a lifeless frame, I will force myself to go quick from one thing to another, and do those things with vigor, in which vigor would ever be useful. The things, which take off my mind, when bent on religion, are commonly some remarkable change and alteration: journeys, change of place, change of business, change of studies, and change of other circumstances; or something that makes me melancholy; or some sin.</w:t>
      </w:r>
    </w:p>
    <w:p>
      <w:pPr>
        <w:pStyle w:val="BodyText"/>
      </w:pPr>
      <w:r>
        <w:t xml:space="preserve">Jan. 17, Thursday. About three o'clock, overwhelmed with melancholy.</w:t>
      </w:r>
    </w:p>
    <w:p>
      <w:pPr>
        <w:pStyle w:val="BodyText"/>
      </w:pPr>
      <w:r>
        <w:t xml:space="preserve">Jan. 18, Friday. At night. Beginning to endeavor to recover out of the death I have been in for these several days.</w:t>
      </w:r>
    </w:p>
    <w:p>
      <w:pPr>
        <w:pStyle w:val="BodyText"/>
      </w:pPr>
      <w:r>
        <w:t xml:space="preserve">Jan. 20, sabbath day. At night. The last week I was sunk so low, that I fear it will be a long time, 'ere I shall be recovered. I fell exceedingly low in the weekly account. I find my heart so deceitful, that I am almost discouraged from making any more resolutions. Wherein have I been negligent in the week past; and how could I have done better, to help the dreadful, low estate in which I am sunk?</w:t>
      </w:r>
    </w:p>
    <w:p>
      <w:pPr>
        <w:pStyle w:val="SourcePage"/>
      </w:pPr>
      <w:r>
        <w:t xml:space="preserve">[p. 766]</w:t>
      </w:r>
    </w:p>
    <w:p>
      <w:pPr>
        <w:pStyle w:val="BodyText"/>
      </w:pPr>
      <w:r>
        <w:t xml:space="preserve">Jan. 21, Monday. Before sunrise, answered (the preceding questions): I ought to have spent the time in bewailing my sins, and in singing psalms, especially psalms or hymns of repentance; these duties being most suited to the frame I was in. I do not spend time enough in endeavoring to affect myself with the glories of Christianity. Fell short in the monthly account. It seems to me, that I am fallen from my former and ancient sense of the pleasantness of religion.</w:t>
      </w:r>
    </w:p>
    <w:p>
      <w:pPr>
        <w:pStyle w:val="BodyText"/>
      </w:pPr>
      <w:r>
        <w:t xml:space="preserve">Feb. 5, Tuesday. At night. I have thought, that this being so exceedingly careful, and so particularly anxious, to force myself to think of religion, at all leisure moments, has exceedingly distracted my mind, and made me altogether unfit for that, and everything else. I have thought, that this caused the dreadful, low condition I was in on the 15th of January. I think I stretched myself farther than I could bear, and so broke. For now, it seems to me, though I know not why, that I do not do enough to prepare for another world. I do not seem to press forward,</w:t>
      </w:r>
      <w:r>
        <w:rPr>
          <w:rStyle w:val="FootnoteReference"/>
        </w:rPr>
        <w:footnoteReference w:id="475"/>
      </w:r>
      <w:r>
        <w:t xml:space="preserve"> [[to fight and wrestle, as the apostles used to speak. I do not seem so greatly and constantly to mortify and deny myself, as the mortification of which they speak represents. Therefore, wherein ought I to do more in this way? I answer: I am again grown too careless about eating, drinking and sleeping–not careful enough about evil speaking.]]</w:t>
      </w:r>
    </w:p>
    <w:p>
      <w:pPr>
        <w:pStyle w:val="BodyText"/>
      </w:pPr>
      <w:r>
        <w:t xml:space="preserve">Saturday, Feb. 16. I do certainly know that I love holiness, such as the gospel requires.</w:t>
      </w:r>
    </w:p>
    <w:p>
      <w:pPr>
        <w:pStyle w:val="BodyText"/>
      </w:pPr>
      <w:r>
        <w:t xml:space="preserve">At night. [[For the time past of my life, I have been negligent, in that I have not sufficiently kept up that part of divine worship, singing the praise of God in secret, and with company.]] I have been negligent for the month past in these three things; I have not been watchful enough over my appetite in eating and drinking; in rising too late a-mornings; and in not applying myself with application enough to the duty of secret prayer.</w:t>
      </w:r>
    </w:p>
    <w:p>
      <w:pPr>
        <w:pStyle w:val="BodyText"/>
      </w:pPr>
      <w:r>
        <w:t xml:space="preserve">Sabbath day, Feb. 17, near sunset. Renewedly promised, that I will accept of God, for my whole portion; and that I will be contented, whatever else I am denied. I will not murmur, nor be grieved, whatever prosperity, upon any account, I see others enjoy, and I am denied. [[To this I have lately acted contrary.</w:t>
      </w:r>
    </w:p>
    <w:p>
      <w:pPr>
        <w:pStyle w:val="BodyText"/>
      </w:pPr>
      <w:r>
        <w:t xml:space="preserve">Thursday, Feb. 21. I perceive that I never yet have adequately known, what was meant by being weaned from the world, by not laying up treasure on earth, but in heaven, by not having our portion in this</w:t>
      </w:r>
    </w:p>
    <w:p>
      <w:pPr>
        <w:pStyle w:val="SourcePage"/>
      </w:pPr>
      <w:r>
        <w:t xml:space="preserve">[p. 767]</w:t>
      </w:r>
    </w:p>
    <w:p>
      <w:pPr>
        <w:pStyle w:val="BodyText"/>
      </w:pPr>
      <w:r>
        <w:t xml:space="preserve">life, by making the concerns of another life our whole business, by taking God for our whole portion. I find my heart, in great part, yet adheres to the earth. O that it might be quite separated from thence. I find when I have power and reputation as others, I am uneasy, and it does not satisfy me to tell me, that I have chosen God for my whole portion, and that I have promised to rest entirely contented with him.</w:t>
      </w:r>
    </w:p>
    <w:p>
      <w:pPr>
        <w:pStyle w:val="BodyText"/>
      </w:pPr>
      <w:r>
        <w:t xml:space="preserve">Saturday, Feb. 23. I find myself miserably negligent, and that I might do twice the business that I do, if I were set upon it. See how soon my thoughts of this matter, will be differing from what they are now. I have been indulging a horrid laziness a good while, and did not know it. I can do seven times as much in the same time now, as I can at other times, not because my faculties are in better tune; but because of the fire of diligence that I feel burning within me. If I could but always continue so, I should not meet with one quarter of the trouble. I should run the Christian race much better, and should go out of the world a much better man.]]</w:t>
      </w:r>
    </w:p>
    <w:p>
      <w:pPr>
        <w:pStyle w:val="BodyText"/>
      </w:pPr>
      <w:r>
        <w:t xml:space="preserve">Saturday, Mar. 2. [[O how much more base and vile am I, when I feel pride working in me, than when I am in a more humble disposition of mind! How much, how exceedingly much, more lovely is an humble, than a proud, disposition! I now plainly perceive it, and am really sensible of it. How immensely more pleasant is an humble delight, than a high thought of myself! How much better do I feel, when I am truly humbling myself, than when I am pleasing myself with my own perfections.]] O, how much pleasanter is humility than pride! O, that God would fill me with exceeding great humility, and that he would evermore keep me from all pride! The pleasures of humility are really the most refined, inward and exquisite delights in the world. How hateful is a proud man! How hateful is a worm that lifts up itself with pride! What a foolish, silly, miserable, blind, deceived, poor worm am I, when pride works! [[At night. I have lately been negligent as to reading the Scriptures. Notwithstanding my resolutions on Saturday was se'night,</w:t>
      </w:r>
      <w:r>
        <w:rPr>
          <w:rStyle w:val="FootnoteReference"/>
        </w:rPr>
        <w:footnoteReference w:id="476"/>
      </w:r>
      <w:r>
        <w:t xml:space="preserve"> I have not been sedulous and diligent enough.]]</w:t>
      </w:r>
    </w:p>
    <w:p>
      <w:pPr>
        <w:pStyle w:val="BodyText"/>
      </w:pPr>
      <w:r>
        <w:t xml:space="preserve">Wednesday, Mar. 6, near sunset. Felt the doctrines of election, free grace, and of our not being able to do anything without the grace of God; and that holiness is entirely, throughout, the work of God's Spirit, with more pleasure than before.</w:t>
      </w:r>
    </w:p>
    <w:p>
      <w:pPr>
        <w:pStyle w:val="BodyText"/>
      </w:pPr>
      <w:r>
        <w:t xml:space="preserve">[[Thursday, Mar. 7. I think I now suffer from not forcing myself enough on religious thoughts.</w:t>
      </w:r>
    </w:p>
    <w:p>
      <w:pPr>
        <w:pStyle w:val="SourcePage"/>
      </w:pPr>
      <w:r>
        <w:t xml:space="preserve">[p. 768]</w:t>
      </w:r>
    </w:p>
    <w:p>
      <w:pPr>
        <w:pStyle w:val="BodyText"/>
      </w:pPr>
      <w:r>
        <w:t xml:space="preserve">Saturday night, Mar. 24. I intend, if I am ever settled, to concert measures, and study methods, of doing good in the world, and to draw up rules of acting in this matter, in writing, of all the methods I can possibly devise, by which I can in any respect do good.</w:t>
      </w:r>
    </w:p>
    <w:p>
      <w:pPr>
        <w:pStyle w:val="BodyText"/>
      </w:pPr>
      <w:r>
        <w:t xml:space="preserve">Saturday night, Mar. 31. This week I have been too careless about eating.]]</w:t>
      </w:r>
    </w:p>
    <w:p>
      <w:pPr>
        <w:pStyle w:val="BodyText"/>
      </w:pPr>
      <w:r>
        <w:t xml:space="preserve">Monday morning, Apr. 1. I think it best not to allow myself to laugh at the faults, follies and infirmities of others.</w:t>
      </w:r>
    </w:p>
    <w:p>
      <w:pPr>
        <w:pStyle w:val="BodyText"/>
      </w:pPr>
      <w:r>
        <w:t xml:space="preserve">Saturday night, Apr. 7. This week I found myself so far gone, that it seemed to me, that I should never recover more. Let God of his mercy return unto me, and no more leave me thus to sink and decay! I know, O Lord, that without thy help, I shall fall innumerable times, notwithstanding all my resolutions, how often so ever repeated.</w:t>
      </w:r>
    </w:p>
    <w:p>
      <w:pPr>
        <w:pStyle w:val="BodyText"/>
      </w:pPr>
      <w:r>
        <w:t xml:space="preserve">Saturday night, Apr. 14.</w:t>
      </w:r>
      <w:r>
        <w:rPr>
          <w:rStyle w:val="FootnoteReference"/>
        </w:rPr>
        <w:footnoteReference w:id="477"/>
      </w:r>
      <w:r>
        <w:t xml:space="preserve"> I could pray more heartily this night for the forgiveness of my enemies, than ever before. [[I am somewhat apt, after having asked one petition over many times, to be weary of it; but I am now resolved not to give way to such a disposition.]]</w:t>
      </w:r>
    </w:p>
    <w:p>
      <w:pPr>
        <w:pStyle w:val="BodyText"/>
      </w:pPr>
      <w:r>
        <w:t xml:space="preserve">Wednesday, May 1. Forenoon. Last night I came home, after my melancholy parting from New York.</w:t>
      </w:r>
      <w:r>
        <w:rPr>
          <w:rStyle w:val="FootnoteReference"/>
        </w:rPr>
        <w:footnoteReference w:id="478"/>
      </w:r>
    </w:p>
    <w:p>
      <w:pPr>
        <w:pStyle w:val="BodyText"/>
      </w:pPr>
      <w:r>
        <w:t xml:space="preserve">I have always, in every different state of life, I have hitherto been in, thought the troubles and difficulties of that state, to be greater than those of any other, that I proposed to be in; and when I have altered with assurance of mending myself, I have still thought the same; yea, that the difficulties of that state, are greater than those of that I left last. Lord, grant that from hence I may learn to withdraw my thoughts, affections, desires and expectations, entirely from the world, and may fix them upon the heavenly state; where there is fullness of joy; where reigns heavenly, sweet, calm and delightful love without alloy; where there are continually the dearest expressions of their love: where there is the enjoyment of the persons loved, without ever parting: where those persons, who appear so lovely in this world, will really be inexpressibly more lovely, and full of love to us. How sweetly will the mutual lovers join together to sing the praises of God and the Lamb! How full will it fill us with joy to think, this enjoyment, these sweet exercises, will never cease or come to an end, but will last to all eternity.</w:t>
      </w:r>
    </w:p>
    <w:p>
      <w:pPr>
        <w:pStyle w:val="SourcePage"/>
      </w:pPr>
      <w:r>
        <w:t xml:space="preserve">[p. 769]</w:t>
      </w:r>
    </w:p>
    <w:p>
      <w:pPr>
        <w:pStyle w:val="BodyText"/>
      </w:pPr>
      <w:r>
        <w:t xml:space="preserve">Remember, after journeys, removes, overturnings and alterations in the state of my life, to reflect and consider, whether therein I have managed the best way possible, respecting my soul? And before such alterations, if foreseen, to resolve how to act.</w:t>
      </w:r>
    </w:p>
    <w:p>
      <w:pPr>
        <w:pStyle w:val="BodyText"/>
      </w:pPr>
      <w:r>
        <w:t xml:space="preserve">Thursday, May 2. [[Afternoon. I observe this, that when I was at New York, when I meditated on things of a religious nature, I used to conceive of myself as walking in the fields at home; but now I am at home, I conceive of myself as walking in the fields, which I used to frequent at New York.]] I think it a very good way to examine dreams every morning when I awake, what are the nature, circumstances, principles and ends of my imaginary actions and passions in them, to discern what are my chief inclinations, etc.</w:t>
      </w:r>
    </w:p>
    <w:p>
      <w:pPr>
        <w:pStyle w:val="BodyText"/>
      </w:pPr>
      <w:r>
        <w:t xml:space="preserve">Saturday night, May 4. Although I have in some measure subdued a disposition to chide and fret, yet I find a certain inclination, which is not agreeable to Christian sweetness of temper and conversation: either by too much dogmaticalness, too much of the egotism; a disposition to be telling of my own dislike and scorn; and freedom from those that are innocent, yea, common infirmities of men; and many other such like things. O that God would help me to discern all the flaws and defects of my temper and conversation, and help me in the difficult work of amending them: and that he would fill me so full of Christianity, that the foundation of all these disagreeable irregularities may be destroyed, and the contrary sweetnesses and beauties may of themselves naturally follow.</w:t>
      </w:r>
    </w:p>
    <w:p>
      <w:pPr>
        <w:pStyle w:val="BodyText"/>
      </w:pPr>
      <w:r>
        <w:t xml:space="preserve">Sabbath day, May 5, in the morning. This day made the 47th Resolution.</w:t>
      </w:r>
    </w:p>
    <w:p>
      <w:pPr>
        <w:pStyle w:val="BodyText"/>
      </w:pPr>
      <w:r>
        <w:t xml:space="preserve">[[Monday morning, May 6. I think it best commonly to come before God three times in a day, except I find a great inaptitude to that duty.</w:t>
      </w:r>
    </w:p>
    <w:p>
      <w:pPr>
        <w:pStyle w:val="BodyText"/>
      </w:pPr>
      <w:r>
        <w:t xml:space="preserve">Saturday night, May 11. I have been to blame, the month past, in not laying violence enough to my inclination, to force myself to a better improvement of time. Have been tardy with respect to the 47th Resolution. Have also been negligent about keeping my thoughts, when joining with others in prayer.]]</w:t>
      </w:r>
    </w:p>
    <w:p>
      <w:pPr>
        <w:pStyle w:val="BodyText"/>
      </w:pPr>
      <w:r>
        <w:t xml:space="preserve">Sabbath-day [[morning]], May 12. [[I have lost that relish of the Scriptures and other good books, which I had five or six months ago. Resolved, when I find in myself the least disposition to exercise good nature, that I will then strive most to feel good naturedly. At noon. Observe to remember the meditations which I had at Westchester, as I was coming from New York; and those which I had in the orchard; and those under the oak tree. This day, and the last night, I read over and</w:t>
      </w:r>
    </w:p>
    <w:p>
      <w:pPr>
        <w:pStyle w:val="SourcePage"/>
      </w:pPr>
      <w:r>
        <w:t xml:space="preserve">[p. 770]</w:t>
      </w:r>
    </w:p>
    <w:p>
      <w:pPr>
        <w:pStyle w:val="BodyText"/>
      </w:pPr>
      <w:r>
        <w:t xml:space="preserve">reviewed those reflections and remarks, which I find to be a very beneficial thing to me. After the afternoon meeting.]] I think I find in my heart to be glad from the hopes I have that my eternity is to be spent in spiritual and holy joys, arising from the manifestation of God's love, and the exercise of holiness and a burning love to him.</w:t>
      </w:r>
    </w:p>
    <w:p>
      <w:pPr>
        <w:pStyle w:val="BodyText"/>
      </w:pPr>
      <w:r>
        <w:t xml:space="preserve">Saturday night, May 18. [[This week past, spent in journeying to Norwich, and the towns thereabouts. This day returned, and received a letter, from my dear friend, Mr. John Smith. The last Wednesday, took up a resolution, to refrain from all manner of evil speaking, for one week, to try it, and see the effect of it: hoping, if that evil speaking, which I used to allow myself in, and to account lawful, agreeably to the resolutions I have formed concerning it, were not lawful, or best, I should hereby discover it, and get the advantage of temptations to it, and so deceive myself, into a strict adherence to my duty, respecting that matter; that corruption, which I cannot conquer by main strength, I may get the victory of by stratagem. I find the effect of it already to be, to make me apt to take it for granted, that what I have resolved on this week, is a duty to be observed forever.]]</w:t>
      </w:r>
    </w:p>
    <w:p>
      <w:pPr>
        <w:pStyle w:val="BodyText"/>
      </w:pPr>
      <w:r>
        <w:t xml:space="preserve">I now plainly perceive what great obligations I am under to love and honor my parents. I have great reason to believe, that their counsel and education have been my making; notwithstanding, in the time of it, it seemed to do me so little good. I have good reason to hope that their prayers for me, have been in many things very powerful and prevalent; that God has in many things, taken me under his care and guidance, provision and direction, in answer to their prayers for me. I was never made so sensible of it as now.</w:t>
      </w:r>
    </w:p>
    <w:p>
      <w:pPr>
        <w:pStyle w:val="BodyText"/>
      </w:pPr>
      <w:r>
        <w:t xml:space="preserve">[[I think it the best way, in general, not to seek for honor, in any other way, than by seeking to be good, and to do good. I may pursue knowledge, religion, the glory of God, and the good of mankind, with the utmost vigor; but, am to leave the honor of it, entirely at God's disposal, as a thing with which I have no immediate concern; no, not although, by possessing that honor, I have the greater opportunity to do good.</w:t>
      </w:r>
    </w:p>
    <w:p>
      <w:pPr>
        <w:pStyle w:val="BodyText"/>
      </w:pPr>
      <w:r>
        <w:rPr>
          <w:i/>
          <w:iCs/>
        </w:rPr>
        <w:t xml:space="preserve">Memorandum</w:t>
      </w:r>
      <w:r>
        <w:t xml:space="preserve">. To be particularly careful, lest I should be tardy in any point, wherein I have been negligent, or have erred, in days, weeks, months, or years past.</w:t>
      </w:r>
    </w:p>
    <w:p>
      <w:pPr>
        <w:pStyle w:val="BodyText"/>
      </w:pPr>
      <w:r>
        <w:t xml:space="preserve">Sabbath-day morning, May 19. With respect to my journey last week, I was not careful enough, to watch opportunities of solemnly approaching to God, three times a day. The last week, when I was</w:t>
      </w:r>
    </w:p>
    <w:p>
      <w:pPr>
        <w:pStyle w:val="SourcePage"/>
      </w:pPr>
      <w:r>
        <w:t xml:space="preserve">[p. 771]</w:t>
      </w:r>
    </w:p>
    <w:p>
      <w:pPr>
        <w:pStyle w:val="BodyText"/>
      </w:pPr>
      <w:r>
        <w:t xml:space="preserve">about to take up the Wednesday Resolution,</w:t>
      </w:r>
      <w:r>
        <w:rPr>
          <w:rStyle w:val="FootnoteReference"/>
        </w:rPr>
        <w:footnoteReference w:id="479"/>
      </w:r>
      <w:r>
        <w:t xml:space="preserve"> it was proposed to me, in my thoughts, to omit it until I got home again, because there would be a more convenient opportunity. Thus am I ready to look at anything as an excuse, to grow slack in my Ghristian course. At night. Concluded to add to my inquiries, as to the spending of time–at the beginning of the day, or the period, what can I do for the good of men? and, at the end, what have I done for their good?</w:t>
      </w:r>
    </w:p>
    <w:p>
      <w:pPr>
        <w:pStyle w:val="BodyText"/>
      </w:pPr>
      <w:r>
        <w:t xml:space="preserve">Tuesday morning, May 21. My conscience is, undoubtedly, more calm, since my last Wednesday Resolution,</w:t>
      </w:r>
      <w:r>
        <w:rPr>
          <w:rStyle w:val="FootnoteReference"/>
        </w:rPr>
        <w:footnoteReference w:id="480"/>
      </w:r>
      <w:r>
        <w:t xml:space="preserve"> than it was before.</w:t>
      </w:r>
    </w:p>
    <w:p>
      <w:pPr>
        <w:pStyle w:val="BodyText"/>
      </w:pPr>
      <w:r>
        <w:t xml:space="preserve">Wednesday, May 22. In the morning. </w:t>
      </w:r>
      <w:r>
        <w:rPr>
          <w:i/>
          <w:iCs/>
        </w:rPr>
        <w:t xml:space="preserve">Memorandum</w:t>
      </w:r>
      <w:r>
        <w:t xml:space="preserve">. To take special care of these following things: evil speaking, fretting, eating, drinking and sleeping, speaking simple verity, joining in prayer, slightiness in secret prayer, listlessness and negligence, and thoughts that cherish sin.</w:t>
      </w:r>
    </w:p>
    <w:p>
      <w:pPr>
        <w:pStyle w:val="BodyText"/>
      </w:pPr>
      <w:r>
        <w:t xml:space="preserve">Saturday, May 25. In the morning. As I was this morning reading the 17th Resolution, it was suggested to me, that if I was now to die, I should wish that I had prayed more that God would make me know my state, whether it be good or bad; and that I had taken more pains to see and narrowly search into this matter. Wherefore, </w:t>
      </w:r>
      <w:r>
        <w:rPr>
          <w:i/>
          <w:iCs/>
        </w:rPr>
        <w:t xml:space="preserve">Memorandum</w:t>
      </w:r>
      <w:r>
        <w:t xml:space="preserve">, for the future, most nicely and diligently to look into our old divines' opinions concerning conversion. Made the 48th Resolution.</w:t>
      </w:r>
    </w:p>
    <w:p>
      <w:pPr>
        <w:pStyle w:val="BodyText"/>
      </w:pPr>
      <w:r>
        <w:t xml:space="preserve">Monday afternoon, May 27. </w:t>
      </w:r>
      <w:r>
        <w:rPr>
          <w:i/>
          <w:iCs/>
        </w:rPr>
        <w:t xml:space="preserve">Memorandum</w:t>
      </w:r>
      <w:r>
        <w:t xml:space="preserve">. Not only to keep from an air of dislike, anger and fretfulness, in discourse or conversation; but, let me also have as much of an appearance of love, cheerfulness, and benignity, as may be, with a good grace. These following things, especially, to beware of, in order to the better observation of the 47th Resolution: diffidence,</w:t>
      </w:r>
      <w:r>
        <w:rPr>
          <w:rStyle w:val="FootnoteReference"/>
        </w:rPr>
        <w:footnoteReference w:id="481"/>
      </w:r>
      <w:r>
        <w:t xml:space="preserve"> discontent, uneasiness, and a complaining temper, self-opinion, self-confidence, melancholy, moroseness, slight,</w:t>
      </w:r>
      <w:r>
        <w:rPr>
          <w:rStyle w:val="FootnoteReference"/>
        </w:rPr>
        <w:footnoteReference w:id="482"/>
      </w:r>
      <w:r>
        <w:t xml:space="preserve"> antipathy, privacy, indolence, and want of resolution–to beware of anything, in discourse or conversation, that savors of these.]]</w:t>
      </w:r>
    </w:p>
    <w:p>
      <w:pPr>
        <w:pStyle w:val="BodyText"/>
      </w:pPr>
      <w:r>
        <w:t xml:space="preserve">Friday, June 1. Afternoon. I have abundant cause, O my merciful Father, to love thee ardently, and greatly to bless and praise thee, that thou hast heard me in my earnest request, and hast so answered my prayer for mercy to keep from decay and sinking. O, graciously, of thy</w:t>
      </w:r>
    </w:p>
    <w:p>
      <w:pPr>
        <w:pStyle w:val="SourcePage"/>
      </w:pPr>
      <w:r>
        <w:t xml:space="preserve">[p. 772]</w:t>
      </w:r>
    </w:p>
    <w:p>
      <w:pPr>
        <w:pStyle w:val="BodyText"/>
      </w:pPr>
      <w:r>
        <w:t xml:space="preserve">mere goodness, still continue to pity my misery, by reason of my sinfulness. O my dear Redeemer, I commit myself, together with my prayer and thanksgiving into thine hand.</w:t>
      </w:r>
    </w:p>
    <w:p>
      <w:pPr>
        <w:pStyle w:val="BodyText"/>
      </w:pPr>
      <w:r>
        <w:t xml:space="preserve">[[Saturday night, June 8, at Boston. When I find myself listless and dull, and not easily affected by reading religious books, then to read my resolutions, remarks, reflections, etc. One thing, that would be of great advantage to me, in reading to my profit, would be, the endeavoring, with all my might, to keep the image and picture of the thing in my mind, and be careful that I do not lose it, in the chain of the discourse.</w:t>
      </w:r>
    </w:p>
    <w:p>
      <w:pPr>
        <w:pStyle w:val="BodyText"/>
      </w:pPr>
      <w:r>
        <w:t xml:space="preserve">Sabbath day, June 9, after the afternoon meeting. </w:t>
      </w:r>
      <w:r>
        <w:rPr>
          <w:i/>
          <w:iCs/>
        </w:rPr>
        <w:t xml:space="preserve">Memorandum</w:t>
      </w:r>
      <w:r>
        <w:t xml:space="preserve">. When I fear misfortunes, to examine whether I have done my duty; and at the same time, to resolve to do it, and let it go, and be concerned about nothing, but my duty and my sin.</w:t>
      </w:r>
    </w:p>
    <w:p>
      <w:pPr>
        <w:pStyle w:val="BodyText"/>
      </w:pPr>
      <w:r>
        <w:t xml:space="preserve">Saturday morning, June 15, at Windsor. Have been to blame, this journey, with respect to strict temperance, in eating, drinking and sleeping, and in suffering too small matters to give interruption to my wonted chain of religious exercises. Concluded to protract the Wednesday Resolution,</w:t>
      </w:r>
      <w:r>
        <w:rPr>
          <w:rStyle w:val="FootnoteReference"/>
        </w:rPr>
        <w:footnoteReference w:id="483"/>
      </w:r>
      <w:r>
        <w:t xml:space="preserve"> to the end of my life.</w:t>
      </w:r>
    </w:p>
    <w:p>
      <w:pPr>
        <w:pStyle w:val="BodyText"/>
      </w:pPr>
      <w:r>
        <w:t xml:space="preserve">Tuesday morning, June 18. </w:t>
      </w:r>
      <w:r>
        <w:rPr>
          <w:i/>
          <w:iCs/>
        </w:rPr>
        <w:t xml:space="preserve">Memorandum</w:t>
      </w:r>
      <w:r>
        <w:t xml:space="preserve">. To do that part, which I conveniently can, of my stated exercise, while about other business, such as self-examination, resolutions, etc. that I may do the remainder in less time.</w:t>
      </w:r>
    </w:p>
    <w:p>
      <w:pPr>
        <w:pStyle w:val="BodyText"/>
      </w:pPr>
      <w:r>
        <w:t xml:space="preserve">Friday afternoon, June 21. I have abundant cause, O my merciful Father, to love thee ardently, and greatly, to bless and praise thee, that thou hast heard me, in my earnest request, and so hast answered my prayer, for mercy, to keep me from decay and sinking. O, graciously, of thy mere goodness, still continue to pity my misery, by reason of my sinfulness. O, my dear Redeemer, I commit myself, together with my prayer and thanksgiving, into thine hand!</w:t>
      </w:r>
    </w:p>
    <w:p>
      <w:pPr>
        <w:pStyle w:val="BodyText"/>
      </w:pPr>
      <w:r>
        <w:t xml:space="preserve">Saturday morning, June 22. Altered the 36th Resolution, to make it the same with the Wednesday Resolution.</w:t>
      </w:r>
      <w:r>
        <w:rPr>
          <w:rStyle w:val="FootnoteReference"/>
        </w:rPr>
        <w:footnoteReference w:id="484"/>
      </w:r>
      <w:r>
        <w:t xml:space="preserve"> If I should take special care, every day, to rise above, or not to fall below, or to fall as little as I possibly could, below what I was the day before, it would be of great advantage to me. I take notice, that most of these determinations, when I first resolve them, seem as if they would be much more beneficial, than I find them.</w:t>
      </w:r>
    </w:p>
    <w:p>
      <w:pPr>
        <w:pStyle w:val="SourcePage"/>
      </w:pPr>
      <w:r>
        <w:t xml:space="preserve">[p. 773]</w:t>
      </w:r>
    </w:p>
    <w:p>
      <w:pPr>
        <w:pStyle w:val="BodyText"/>
      </w:pPr>
      <w:r>
        <w:t xml:space="preserve">Tuesday morning, June 25. Last sabbath, at Boston, reading the 6th, 7th, and 8th verses of the 6th to the Ephesians, concluded that it would be much to my advantage, to take the greatest care, never to do anything but my duty, and then to do it willingly, cheerfully, and gladly, whatever danger or unpleasant circumstances it may be attended with; with goodwill doing it, as to the Lord, not as pleasing man, or myself, knowing that whatsoever good thing any man doth, the same shall he receive of the Lord.</w:t>
      </w:r>
    </w:p>
    <w:p>
      <w:pPr>
        <w:pStyle w:val="BodyText"/>
      </w:pPr>
      <w:r>
        <w:t xml:space="preserve">Saturday morning, June 29.</w:t>
      </w:r>
      <w:r>
        <w:rPr>
          <w:rStyle w:val="FootnoteReference"/>
        </w:rPr>
        <w:footnoteReference w:id="485"/>
      </w:r>
      <w:r>
        <w:t xml:space="preserve"> It is best to be careful in prayer, not to put up those petitions, of which I do not feel a sincere desire: thereby, my prayer is rendered less sincere, less acceptable to God, and less useful to myself.]]</w:t>
      </w:r>
    </w:p>
    <w:p>
      <w:pPr>
        <w:pStyle w:val="BodyText"/>
      </w:pPr>
      <w:r>
        <w:t xml:space="preserve">Monday [[noon]], July 1. Again confirmed by experience of the happy effects of strict temperance, with respect both to body and mind. Resolved for the future to observe rather more of meekness, moderation and temper in disputes. [[I find I am not careful enough, to keep out all thoughts, but religious ones, on the sabbath. When I find the least uneasiness, in doing my duty, to fly to the 43rd Resolution.</w:t>
      </w:r>
    </w:p>
    <w:p>
      <w:pPr>
        <w:pStyle w:val="BodyText"/>
      </w:pPr>
      <w:r>
        <w:t xml:space="preserve">Wednesday night, July 3. I am too negligent, with respect to improving petty opportunities of doing good; thinking, that the good will be very small, and unextended, and not worth the pains. Resolved, to regulate this, as that which is wrong, and what ought not to be. Again confirmed, by experience, of the happy effects of a strict temperance, with respect both to body and mind.</w:t>
      </w:r>
    </w:p>
    <w:p>
      <w:pPr>
        <w:pStyle w:val="BodyText"/>
      </w:pPr>
      <w:r>
        <w:t xml:space="preserve">Thursday morning, July 4. The last night, in bed, when thinking of death, I thought, if I was then to die, that, which would make me die, in the least degree fearfully, would be, the want of a trusting and relying on Jesus Christ, so distinctly and plainly, as has been described by divines; my not having experienced so particular a venturing, and entirely trusting my soul on Christ, after the fears of hell, and terrors of the Lord, encouraged by the mercy, faithfulness and promises, of God, and the gracious invitations of Christ. Then, I thought I could go out of the world, as much assured of my salvation, as I was of Christ's faithfulness, knowing that, if Christ did not fail me, he would save me, who had trusted in him, on his word. At night. Whenever things begin to seem in the least out of order, when things begin to feel uneasy</w:t>
      </w:r>
    </w:p>
    <w:p>
      <w:pPr>
        <w:pStyle w:val="SourcePage"/>
      </w:pPr>
      <w:r>
        <w:t xml:space="preserve">[p. 774]</w:t>
      </w:r>
    </w:p>
    <w:p>
      <w:pPr>
        <w:pStyle w:val="BodyText"/>
      </w:pPr>
      <w:r>
        <w:t xml:space="preserve">within, or irregular without, then to examine myself, by the strictest examination. Resolved, for the future, to observe rather more of meekness, moderation and temper, in disputes.</w:t>
      </w:r>
    </w:p>
    <w:p>
      <w:pPr>
        <w:pStyle w:val="BodyText"/>
      </w:pPr>
      <w:r>
        <w:t xml:space="preserve">Friday morning, July 5. Last night, when thinking what I should wish I had done, that I had not done, if I was then to die; I thought I should wish, that I had been more importunate with God, to fit me for death, and lead me into all truth, and that I might not be deceived, about the state of my soul. In the forenoon, made the 50th Resolution.</w:t>
      </w:r>
    </w:p>
    <w:p>
      <w:pPr>
        <w:pStyle w:val="BodyText"/>
      </w:pPr>
      <w:r>
        <w:t xml:space="preserve">Thursday night, July 11. This day, too impatient, at the church meeting. Snares and briars have been in my way, this afternoon. It is good, at such times, for one to manifest good nature, even to one's disadvantage, and so as would be imprudent, at other times.</w:t>
      </w:r>
    </w:p>
    <w:p>
      <w:pPr>
        <w:pStyle w:val="BodyText"/>
      </w:pPr>
      <w:r>
        <w:t xml:space="preserve">Saturday morning, July 13. Transferred the conclusion of June 9, to the Resolution, No. 57; and the conclusion of May 27, to No. 58; and May 12, and July 11, to No. 59; and of July 4, at night, to No. 60; and of May 24, to No. 61; and of June 25, to No. 62; and, about noon, the Resolution of January 14, to No. 63. In times past, I have been too free, in judging of the hearts of men, from their actions.]]</w:t>
      </w:r>
    </w:p>
    <w:p>
      <w:pPr>
        <w:pStyle w:val="BodyText"/>
      </w:pPr>
      <w:r>
        <w:t xml:space="preserve">Thursday, July 18, near sunset. Resolved to endeavor to make sure of that sign the apostle James gives of a perfect man, James 3:2, "If any man offend not in word, the same is a perfect man, and able also to bridle the whole body."</w:t>
      </w:r>
    </w:p>
    <w:p>
      <w:pPr>
        <w:pStyle w:val="BodyText"/>
      </w:pPr>
      <w:r>
        <w:t xml:space="preserve">[[Friday afternoon, July 19. 1 Peter 2:18, "Servants, be subject to your masters, with all fear; not only to the good and gentle, but also to the froward." How then, ought children to honor their parents. This verse, together with the two following, viz. "For this is thankworthy, if a man, for conscience toward God, endure grief, suffering wrongfully; for what glory is it, if, when ye be buffeted for your faults, ye shall take it patiently; but if, when ye do well and suffer for it, ye take it patiently, this is acceptable with God."</w:t>
      </w:r>
    </w:p>
    <w:p>
      <w:pPr>
        <w:pStyle w:val="BodyText"/>
      </w:pPr>
      <w:r>
        <w:t xml:space="preserve">Saturday noon, July 20. Dr. Manton's sermon, on the 119th Psalm, pp. 140—41, of evil-speaking:</w:t>
      </w:r>
      <w:r>
        <w:rPr>
          <w:rStyle w:val="FootnoteReference"/>
        </w:rPr>
        <w:footnoteReference w:id="486"/>
      </w:r>
    </w:p>
    <w:p>
      <w:pPr>
        <w:pStyle w:val="BlockQuote"/>
      </w:pPr>
      <w:r>
        <w:t xml:space="preserve">Use 2nd. To them that either devise or receive reproaches; both are very sinful.… Hypocrites, and men that put themselves into a garb of religion, are all for censuring, take a mighty freedom that way; these men bewray the rottenness of their hearts.… Alas, in our own sight we should be the worst of men; the children of God</w:t>
      </w:r>
    </w:p>
    <w:p>
      <w:pPr>
        <w:pStyle w:val="SourcePage"/>
      </w:pPr>
      <w:r>
        <w:t xml:space="preserve">[p. 775]</w:t>
      </w:r>
    </w:p>
    <w:p>
      <w:pPr>
        <w:pStyle w:val="BodyText"/>
      </w:pPr>
      <w:r>
        <w:t xml:space="preserve">do ever thus speak of themselves, </w:t>
      </w:r>
      <w:r>
        <w:rPr>
          <w:i/>
          <w:iCs/>
        </w:rPr>
        <w:t xml:space="preserve">as the least of saints, the greatest of sinners, more brutish than any man, of sinners, whereof I am the chief</w:t>
      </w:r>
      <w:r>
        <w:t xml:space="preserve">.… You rob them of the most precious treasure. He that robs thee of thy name, is the worst kind of thief, Proverbs 22:1, "A good name is rather to be chosen, than great riches.".. </w:t>
      </w:r>
      <w:r>
        <w:rPr>
          <w:i/>
          <w:iCs/>
        </w:rPr>
        <w:t xml:space="preserve">Objection</w:t>
      </w:r>
      <w:r>
        <w:t xml:space="preserve">. But must we in no case speak evil of another? or may we not speak of another's sin in any case? </w:t>
      </w:r>
      <w:r>
        <w:rPr>
          <w:i/>
          <w:iCs/>
        </w:rPr>
        <w:t xml:space="preserve">Solution</w:t>
      </w:r>
      <w:r>
        <w:t xml:space="preserve"> 1. It is a very hard matter to speak evil of another without sin.… In one way or another we shall dash upon the command; better let it alone.… [3.] If you speak of the failings of another, it should be with tenderness and grief; as when they are incorrigible, and likely to infect others, or when it is for the manifest glory of God.… [Secondly,] to them that receive the slander. He is a slanderer who wrongs his neighbor's credit by upholding an ill report against him.]]</w:t>
      </w:r>
    </w:p>
    <w:p>
      <w:pPr>
        <w:pStyle w:val="BodyText"/>
      </w:pPr>
      <w:r>
        <w:t xml:space="preserve">Monday [[afternoon]], July 22. [[1 find, it would be desirable, on many accounts, always to endeavor, to wear a benign aspect, and air of acting and speaking, in all companies, except it should so happen, that duty requires it otherwise. I am afraid, I am now defective, in not doing whatever my hand finds to do, with my might, with respect to my particular affairs. Remember to watch, see and know how it is. Vid. August 31.]] I see there is danger of my being drawn into transgression by the power of such temptations as a fear of seeming uncivil, and of offending friends. Watch against it. [[I might still help myself, and yet not hurt myself, by going, with greater expedition, from one thing to another, without being quite so nice.]]</w:t>
      </w:r>
    </w:p>
    <w:p>
      <w:pPr>
        <w:pStyle w:val="BodyText"/>
      </w:pPr>
      <w:r>
        <w:t xml:space="preserve">Tuesday [[afternoon]], July 23. When I find those "groanings which cannot be uttered" [Romans 8:26], the Apostle speaks of; and those "soul-breakings, for the longing it hath," the Psalmist speaks of (Psalms 119:20), to humor and promote them to the utmost of my power, and be not weary of earnestly endeavoring to vent my desires, [[and not to be weary of the repetitions of such earnestness.]]</w:t>
      </w:r>
    </w:p>
    <w:p>
      <w:pPr>
        <w:pStyle w:val="BodyText"/>
      </w:pPr>
      <w:r>
        <w:t xml:space="preserve">To count it all joy when I have occasion of great self-denial, because then I have a glorious opportunity of giving deadly wounds to the body of sin, and greatly confirming and establishing the new nature: I seek to mortify sin, and increase in holiness; these are the best opportunities, according to January 14.</w:t>
      </w:r>
    </w:p>
    <w:p>
      <w:pPr>
        <w:pStyle w:val="BodyText"/>
      </w:pPr>
      <w:r>
        <w:t xml:space="preserve">To improve afflictions of all kinds as blessed opportunities of forcibly</w:t>
      </w:r>
    </w:p>
    <w:p>
      <w:pPr>
        <w:pStyle w:val="SourcePage"/>
      </w:pPr>
      <w:r>
        <w:t xml:space="preserve">[p. 776]</w:t>
      </w:r>
    </w:p>
    <w:p>
      <w:pPr>
        <w:pStyle w:val="BodyText"/>
      </w:pPr>
      <w:r>
        <w:t xml:space="preserve">bearing on in my Christian course, notwithstanding that which is so very apt to discourage me, and to damp the vigor of. my mind, and to make me lifeless: also as opportunities of trusting and confiding in God, and getting a habit of that, according to the 57th Resolution. And as an opportunity of rending my heart off from the world, and setting it upon heaven alone. [[According to January 10, and the 43rd and 45th Resolutions; and according to January 12, February 17, and 21, and May 1.]] To improve them as opportunities to repent of, and bewail my sin, and abhor myself. And as a blessed opportunity to exercise patience; to trust in God, and divert my mind from the affliction, by fixing myself in religious exercises. Also, let me comfort myself, that 'tis the very nature of afflictions to make the heart better; and if I am made better by them, what need I be concerned, however grievous they seem for the present?</w:t>
      </w:r>
    </w:p>
    <w:p>
      <w:pPr>
        <w:pStyle w:val="BodyText"/>
      </w:pPr>
      <w:r>
        <w:t xml:space="preserve">[[Wednesday night, July 24. I begin to find the success of my striving, in joining with others, in the worship of God; insomuch, that there is a prospect, of making it easy and delightful, and very profitable, in time. Wherefore, resolved, not to cease striving, but to continue it, and redouble it.</w:t>
      </w:r>
    </w:p>
    <w:p>
      <w:pPr>
        <w:pStyle w:val="BodyText"/>
      </w:pPr>
      <w:r>
        <w:t xml:space="preserve">Thursday morning, July 25. Altered, and anew established, the 8th Resolution. Also, established my determination of April 1. </w:t>
      </w:r>
      <w:r>
        <w:rPr>
          <w:i/>
          <w:iCs/>
        </w:rPr>
        <w:t xml:space="preserve">Memorandum</w:t>
      </w:r>
      <w:r>
        <w:t xml:space="preserve">. At a convenient time, to make an alphabet of these resolutions and remarks, that I may be able to educe them, on proper occasions, suitable to the condition I am in, and the duty I am engaged in.]]</w:t>
      </w:r>
    </w:p>
    <w:p>
      <w:pPr>
        <w:pStyle w:val="BodyText"/>
      </w:pPr>
      <w:r>
        <w:t xml:space="preserve">Friday afternoon, July 26. To be particularly careful to keep up inviolable a trust and reliance, ease and entire rest in God in all conditions, according to 57th Resolution; for this I have found to be wonderfully advantageous to me. [[At night. Resolved, very much to exercise myself in this, all my life long: viz. with the greatest openness, of which I am capable, to declare my ways to God, and lay open my soul to him: all my sins, temptations, difficulties, sorrows, fears, hopes, desires, and everything, and every circumstance–according to Dr. Manton's 27th sermon, on the 119th Psalm.</w:t>
      </w:r>
      <w:r>
        <w:rPr>
          <w:rStyle w:val="FootnoteReference"/>
        </w:rPr>
        <w:footnoteReference w:id="487"/>
      </w:r>
    </w:p>
    <w:p>
      <w:pPr>
        <w:pStyle w:val="BodyText"/>
      </w:pPr>
      <w:r>
        <w:t xml:space="preserve">Saturday forenoon, July 27. When I am violently beset with temptation, or cannot rid myself of evil thoughts, to do some sum in arithmetic, or geometry, or some other study, which necessarily engages all my thoughts, and unavoidably keeps them from wandering.]]</w:t>
      </w:r>
    </w:p>
    <w:p>
      <w:pPr>
        <w:pStyle w:val="SourcePage"/>
      </w:pPr>
      <w:r>
        <w:t xml:space="preserve">[p. 777]</w:t>
      </w:r>
    </w:p>
    <w:p>
      <w:pPr>
        <w:pStyle w:val="BodyText"/>
      </w:pPr>
      <w:r>
        <w:t xml:space="preserve">Monday [[afternoon]], July 29. When I am concerned how I shall perform anything to public acceptance, to be very careful that I have it very clear to me, that I do what is duty and prudence in the matter.</w:t>
      </w:r>
      <w:r>
        <w:rPr>
          <w:rStyle w:val="FootnoteReference"/>
        </w:rPr>
        <w:footnoteReference w:id="488"/>
      </w:r>
      <w:r>
        <w:t xml:space="preserve"> [[I sometimes find myself able to trust God, and to be pretty easy when the event is uncertain; but I find it difficult, when I am convinced beforehand, that the event will be adverse. I find that this arises, 1. From my want of faith, to believe that that particular advantage will be more to my advantage, than disadvantage; 2. From the want of a due sense of the real preferableness of that good, which will be obtained, to that which is lost; 3. From the want of a spirit of adoption.</w:t>
      </w:r>
    </w:p>
    <w:p>
      <w:pPr>
        <w:pStyle w:val="BodyText"/>
      </w:pPr>
      <w:r>
        <w:t xml:space="preserve">Tuesday night, July 30. Have concluded to endeavor to work myself into duties by searching and tracing back all the real reasons why I do them not, and narrowly searching out all the subtle subterfuges of my thoughts, and answering them to the utmost of my power, that I may know what are the very first originals of my defect, as with respect to want of repentance, love to God, loathing of myself–to do this sometimes in sermons. Vid. Resolution 8. Especially, to take occasion therefrom, to bewail those sins of which I have been guilty, that are akin to them; as for instance, from pride in others, to take occasion to bewail my pride; from their malice, to take occasion to bewail the same in myself; when I am evil-spoken of, to take occasion to bewail my evil speaking; and so of other sins. </w:t>
      </w:r>
      <w:r>
        <w:rPr>
          <w:i/>
          <w:iCs/>
        </w:rPr>
        <w:t xml:space="preserve">Memorandum</w:t>
      </w:r>
      <w:r>
        <w:t xml:space="preserve">. To receive slanders and reproaches, as glorious opportunities of doing this.]]</w:t>
      </w:r>
    </w:p>
    <w:p>
      <w:pPr>
        <w:pStyle w:val="BodyText"/>
      </w:pPr>
      <w:r>
        <w:t xml:space="preserve">Wednesday [[afternoon]], July 31. [[After afflictions, to inquire, what I am the better for them; what good I have got by them; and what I might have got by them.]] Never in the least to seek to hear sarcastical relations of others' faults. Never to give credit to anything said against others, except there is very plain reason for it; nor to behave in any respect the otherwise for it.</w:t>
      </w:r>
    </w:p>
    <w:p>
      <w:pPr>
        <w:pStyle w:val="BodyText"/>
      </w:pPr>
      <w:r>
        <w:t xml:space="preserve">[[Sabbath morning, Aug. 4. Concluded at last, at those times when I am in the best frames, to set down the aspirations of my heart, as soon as I can get time.</w:t>
      </w:r>
    </w:p>
    <w:p>
      <w:pPr>
        <w:pStyle w:val="BodyText"/>
      </w:pPr>
      <w:r>
        <w:t xml:space="preserve">Tuesday afternoon, Aug. 6. Very much convinced of the extraordinary deceitfulness of the heart, and how exceedingly affection or appetite blinds the mind, and brings it into entire subjection. There are many things which I should really think to be my duty, if I had the same affections, as when I first came from New York; which now I</w:t>
      </w:r>
    </w:p>
    <w:p>
      <w:pPr>
        <w:pStyle w:val="SourcePage"/>
      </w:pPr>
      <w:r>
        <w:t xml:space="preserve">[p. 778]</w:t>
      </w:r>
    </w:p>
    <w:p>
      <w:pPr>
        <w:pStyle w:val="BodyText"/>
      </w:pPr>
      <w:r>
        <w:t xml:space="preserve">think not so to be. How doth appetite stretch the reason, to bring both ends together.]]</w:t>
      </w:r>
    </w:p>
    <w:p>
      <w:pPr>
        <w:pStyle w:val="BodyText"/>
      </w:pPr>
      <w:r>
        <w:t xml:space="preserve">Wednesday [[forenoon]], Aug. 7. To esteem as some advantage that the duties of religion are difficult, and that many difficulties are sometimes to be gone through in the way of duty. Religion is the sweeter, and what is gained by labor, is abundantly more precious: as a woman loves her child the better for having brought it forth with travail. And even to Christ Jesus himself, his mediatorial glory, his victory and triumph, his kingdom which he hath obtained; how much more glorious is it, how much more excellent and precious, for his having wrought it out by such agonies!</w:t>
      </w:r>
    </w:p>
    <w:p>
      <w:pPr>
        <w:pStyle w:val="BodyText"/>
      </w:pPr>
      <w:r>
        <w:t xml:space="preserve">Friday [[afternoon]], Aug. 9. [[With respect to the important business which I have now on hand,</w:t>
      </w:r>
      <w:r>
        <w:rPr>
          <w:rStyle w:val="FootnoteReference"/>
        </w:rPr>
        <w:footnoteReference w:id="489"/>
      </w:r>
      <w:r>
        <w:t xml:space="preserve"> resolved, to do whatever I think to be duty, prudence and diligence in the matter, and to avoid ostentation; and if I succeed not, and how many disappointments soever I meet with, to be entirely easy; only to take occasion to acknowledge my unworthiness; and if it should actually not succeed, and should not find acceptance, as I expected, yet not to afflict myself about it, according to the 57th Resolution. At night.]] One thing that may be a good help towards thinking profitably in time of vacation is, when I light on a profitable thought, that I can fix my mind on, to follow it as far as possibly I can to advantage. [[I missed it, when a graduate at college, both in point of duty and prudence, in going against a universal benevolence and good nature.</w:t>
      </w:r>
    </w:p>
    <w:p>
      <w:pPr>
        <w:pStyle w:val="BodyText"/>
      </w:pPr>
      <w:r>
        <w:t xml:space="preserve">Saturday morning, Aug. 10. Transferred my determination of July 23, to the 64th Resolution, and that of July 26, to the 65th. About sunset. As a help against that inward shameful hypocrisy, to confess frankly to myself all that which I find in myself, either infirmity or sin; also to confess to God, and open the whole case to him, when it is what concerns religion, and humbly and earnestly implore of him the help that is needed; not in the least to endeavor to smother over what is in my heart, but to bring it all out to God and my conscience. By this means, I may arrive at a greater knowledge of my own heart. When I find difficulty in finding a subject of religious meditation, in vacancies, to pitch at random on what alights to my thoughts, and to go from that to other things which that shall bring into my mind, and follow this progression as a clue, till I come to what I can meditate on with profit</w:t>
      </w:r>
    </w:p>
    <w:p>
      <w:pPr>
        <w:pStyle w:val="SourcePage"/>
      </w:pPr>
      <w:r>
        <w:t xml:space="preserve">[p. 779]</w:t>
      </w:r>
    </w:p>
    <w:p>
      <w:pPr>
        <w:pStyle w:val="BodyText"/>
      </w:pPr>
      <w:r>
        <w:t xml:space="preserve">and attention, and then to follow that, according to last Thursday's determination.]]</w:t>
      </w:r>
      <w:r>
        <w:rPr>
          <w:rStyle w:val="FootnoteReference"/>
        </w:rPr>
        <w:footnoteReference w:id="490"/>
      </w:r>
    </w:p>
    <w:p>
      <w:pPr>
        <w:pStyle w:val="BodyText"/>
      </w:pPr>
      <w:r>
        <w:t xml:space="preserve">Sabbath day, after meeting, Aug. 11. Resolved always to do that which I shall wish I had done, when I see others do it. As for instance, sometimes I argue with myself, that such an act of good nature, kindness, forbearance, or forgiveness, etc. is not my duty, because it will have such and such consequences: yet, when I see others do it, then it appears amiable to me, and I wish I had done it; and I see that none of those feared inconveniencies follow.</w:t>
      </w:r>
    </w:p>
    <w:p>
      <w:pPr>
        <w:pStyle w:val="BodyText"/>
      </w:pPr>
      <w:r>
        <w:t xml:space="preserve">[[Monday morning, Aug. 12. The chief thing, that now makes me in any measure to question my good estate, is my not having experienced conversion in those particular steps, wherein the people of New England, and anciently the Dissenters of Old England, used to experience it. Wherefore, now resolved, never to leave searching, till I have satisfyingly found out the very bottom and foundation, the real reason, why they used to be converted in those steps.]]</w:t>
      </w:r>
    </w:p>
    <w:p>
      <w:pPr>
        <w:pStyle w:val="BodyText"/>
      </w:pPr>
      <w:r>
        <w:t xml:space="preserve">Tuesday</w:t>
      </w:r>
      <w:r>
        <w:rPr>
          <w:rStyle w:val="FootnoteReference"/>
        </w:rPr>
        <w:footnoteReference w:id="491"/>
      </w:r>
      <w:r>
        <w:t xml:space="preserve"> [[morning]], Aug. 13. [[Have sinned, in not being careful enough to please my parents. Afternoon.]] I find it would be very much to advantage, to be thoroughly acquainted with the Scriptures. When I am reading doctrinal books or books of controversy, I can proceed with abundantly more confidence; can see upon what footing and foundation I stand.</w:t>
      </w:r>
    </w:p>
    <w:p>
      <w:pPr>
        <w:pStyle w:val="BodyText"/>
      </w:pPr>
      <w:r>
        <w:t xml:space="preserve">[[Saturday noon, Aug. 17. Let there, in the general, be something of benevolence in all that I speak.</w:t>
      </w:r>
    </w:p>
    <w:p>
      <w:pPr>
        <w:pStyle w:val="BodyText"/>
      </w:pPr>
      <w:r>
        <w:t xml:space="preserve">Tuesday night, Aug. 20. Not careful enough in watching opportunities of bringing in Christian discourse with a good grace. Do not exercise myself half enough in this holy art; neither have I courage enough to carry it on with a good grace. Vid. September 2.</w:t>
      </w:r>
    </w:p>
    <w:p>
      <w:pPr>
        <w:pStyle w:val="BodyText"/>
      </w:pPr>
      <w:r>
        <w:t xml:space="preserve">Saturday morning, Aug. 24. Have not practiced quite right about revenge; though I have not done anything directly out of revenge, yet, I have perhaps, omitted some things, that I should otherwise have done; or have altered the circumstances and manner of my actions, hoping for a secret sort of revenge thereby. I have felt a little sort of satisfaction, when I thought that such an evil would happen to them by my actions, as would make them repent what they have done. To be satisfied for their repenting, when they repent from a sense of their error, is right. But a satisfaction in their repentance, because of the evil that is brought upon them, is revenge. This is in some measure, a</w:t>
      </w:r>
    </w:p>
    <w:p>
      <w:pPr>
        <w:pStyle w:val="SourcePage"/>
      </w:pPr>
      <w:r>
        <w:t xml:space="preserve">[p. 780]</w:t>
      </w:r>
    </w:p>
    <w:p>
      <w:pPr>
        <w:pStyle w:val="BodyText"/>
      </w:pPr>
      <w:r>
        <w:t xml:space="preserve">taking the matter out of God's hands when he was about to manage it, who is better able to plead it for me. Well, therefore, may he leave me to boggle at it. Near sunset. I yet find a want of dependence on God, to look unto him for success, and to have my eyes unto him for his gracious disposal of the matter: for want of a sense of God's particular influence, in ordering and directing all affairs and businesses, of whatever nature, however naturally, or fortuitously, they may seem to succeed; and for want of a sense of those great advantages, that would follow therefrom: not considering that God will grant success, or make the contrary more to my advantage; or will make the advantage accruing from the unsuccessfulness, more sensible and apparent; or will make it of less present and outward disadvantage; or will some way, so order the circumstances, as to make the unsuccessfulness more easy to bear; or several, or all of these. This want of dependence, is likewise for want of the things mentioned, July 29. Remember to examine all narrations, I can call to mind; whether they are exactly according to verity.</w:t>
      </w:r>
    </w:p>
    <w:p>
      <w:pPr>
        <w:pStyle w:val="BodyText"/>
      </w:pPr>
      <w:r>
        <w:t xml:space="preserve">Wednesday night, Aug. 28. When I want books to read; yea, when I have not very good books, not to spend time in reading them, but in reading the Scriptures, in perusing Resolutions, Reflections,</w:t>
      </w:r>
      <w:r>
        <w:rPr>
          <w:rStyle w:val="FootnoteReference"/>
        </w:rPr>
        <w:footnoteReference w:id="492"/>
      </w:r>
      <w:r>
        <w:t xml:space="preserve"> etc., in writing on types of the Scripture, and other things, in studying the languages, and in spending more time in private duties. To do this, when there is a prospect of wanting time for the purpose. Remember as soon as I can, to get a piece of slate, or something, whereon I can make short memorandums while traveling.]]</w:t>
      </w:r>
    </w:p>
    <w:p>
      <w:pPr>
        <w:pStyle w:val="BodyText"/>
      </w:pPr>
      <w:r>
        <w:t xml:space="preserve">Thursday, Aug. 29. The objection my corruptions make against doing whatever my hand finds to do with my might is, that it is a constant mortification. Let this objection by no means ever prevail. [[Two great </w:t>
      </w:r>
      <w:r>
        <w:rPr>
          <w:i/>
          <w:iCs/>
        </w:rPr>
        <w:t xml:space="preserve">quærenda</w:t>
      </w:r>
      <w:r>
        <w:t xml:space="preserve"> with me now are: How shall I make advantage of all the time I spend in journeys? And how shall I make a glorious improvement of afflictions?</w:t>
      </w:r>
    </w:p>
    <w:p>
      <w:pPr>
        <w:pStyle w:val="BodyText"/>
      </w:pPr>
      <w:r>
        <w:t xml:space="preserve">Saturday night, Aug. 31. The objection, which my corruptions make against doing whatever my hands find to do with my might, is, that it is a constant mortification. Let this objection by no means ever prevail.</w:t>
      </w:r>
    </w:p>
    <w:p>
      <w:pPr>
        <w:pStyle w:val="BodyText"/>
      </w:pPr>
      <w:r>
        <w:t xml:space="preserve">Sabbath morning, Sept. 1. When I am violently beset with worldly thoughts, for a relief, to think of death, and the doleful circumstances of it.]]</w:t>
      </w:r>
    </w:p>
    <w:p>
      <w:pPr>
        <w:pStyle w:val="BodyText"/>
      </w:pPr>
      <w:r>
        <w:t xml:space="preserve">Monday [[afternoon]], Sept. 2. [[To help me to enter with a good</w:t>
      </w:r>
    </w:p>
    <w:p>
      <w:pPr>
        <w:pStyle w:val="SourcePage"/>
      </w:pPr>
      <w:r>
        <w:t xml:space="preserve">[p. 781]</w:t>
      </w:r>
    </w:p>
    <w:p>
      <w:pPr>
        <w:pStyle w:val="BodyText"/>
      </w:pPr>
      <w:r>
        <w:t xml:space="preserve">grace, into religious conversation; when I am conversing on morality, to turn it over by application, exemplification or otherwise, to Christianity. Vid. August 28 and January 15. At night.]] There is much folly, when I am quite sure I am in the right, and others are positive in contradicting me, to enter into a vehement or long debate upon it.</w:t>
      </w:r>
    </w:p>
    <w:p>
      <w:pPr>
        <w:pStyle w:val="BodyText"/>
      </w:pPr>
      <w:r>
        <w:t xml:space="preserve">[[Saturday, Sept. 7. Concluded no more to suffer myself to be interrupted, or diverted from important business, by those things, from which I expect, though some, yet but little profit.</w:t>
      </w:r>
    </w:p>
    <w:p>
      <w:pPr>
        <w:pStyle w:val="BodyText"/>
      </w:pPr>
      <w:r>
        <w:t xml:space="preserve">Sabbath morning, Sept. 8. I have been much to blame, for expressing so much impatience for delays in journeys, and the like.</w:t>
      </w:r>
    </w:p>
    <w:p>
      <w:pPr>
        <w:pStyle w:val="BodyText"/>
      </w:pPr>
      <w:r>
        <w:t xml:space="preserve">Sabbath evening, Sept. 22. To praise God, by singing psalms in prose, and by singing forth the meditations of my heart in prose.]]</w:t>
      </w:r>
    </w:p>
    <w:p>
      <w:pPr>
        <w:pStyle w:val="BodyText"/>
      </w:pPr>
      <w:r>
        <w:t xml:space="preserve">Monday, Sept. 23. I observe that old men seldom have any advantage of new discoveries, because they are beside a way of thinking, they have been so long used to. Resolved, if ever I live to years, that I will be impartial to hear the reasons of all pretended discoveries, and receive them if rational, how long so ever I have been used to another way of thinking. [[My time is so short, that I have not time to perfect myself in all studies: wherefore resolved, to omit and put off, all but the most important and needful studies.</w:t>
      </w:r>
    </w:p>
    <w:p>
      <w:pPr>
        <w:pStyle w:val="BodyText"/>
      </w:pPr>
      <w:r>
        <w:t xml:space="preserve">Thursday forenoon, Oct. 4, 1723. Have this day fixed and established it, that Christ Jesus has promised me faithfully, that, if I will do what is my duty, and according to the best of my prudence in the matter, that my condition in this world, shall be better for me than any other condition whatever, and more to my welfare, to all eternity. And, therefore, whatever my condition shall be, I will esteem it to be such; and if I find need of faith in the matter, that I will confess it as impiety before God. Vid. Resolution 57, and June 9.</w:t>
      </w:r>
    </w:p>
    <w:p>
      <w:pPr>
        <w:pStyle w:val="BodyText"/>
      </w:pPr>
      <w:r>
        <w:t xml:space="preserve">Sabbath night, Oct. 7. Have lately erred, in not allowing time enough for conversation.</w:t>
      </w:r>
    </w:p>
    <w:p>
      <w:pPr>
        <w:pStyle w:val="BodyText"/>
      </w:pPr>
      <w:r>
        <w:t xml:space="preserve">Friday night, Oct. 12. I see there are some things quite contrary to the soundness and perfection of Christianity, in which almost all good men do allow themselves, and where innate corruption has an unrestrained secret vent, which they never take notice of, or think to be no hurt, or cloak under the name of virtue; which things exceedingly darken the brightness, and hide the loveliness, of Christianity. Who can understand his errors? O that I might be kept from secret faults!</w:t>
      </w:r>
    </w:p>
    <w:p>
      <w:pPr>
        <w:pStyle w:val="BodyText"/>
      </w:pPr>
      <w:r>
        <w:t xml:space="preserve">Sabbath morning, Oct. 14. Narrowly to observe after what manner I act, when I am in a hurry, and to act as much so, at other times, as I can, without prejudice to the business.</w:t>
      </w:r>
    </w:p>
    <w:p>
      <w:pPr>
        <w:pStyle w:val="BodyText"/>
      </w:pPr>
      <w:r>
        <w:t xml:space="preserve">Monday morning, Oct. 15. I seem to be afraid, after errors and</w:t>
      </w:r>
    </w:p>
    <w:p>
      <w:pPr>
        <w:pStyle w:val="SourcePage"/>
      </w:pPr>
      <w:r>
        <w:t xml:space="preserve">[p. 782]</w:t>
      </w:r>
    </w:p>
    <w:p>
      <w:pPr>
        <w:pStyle w:val="BodyText"/>
      </w:pPr>
      <w:r>
        <w:t xml:space="preserve">decays, to give myself the full exercise of spiritual meditation: not to give way to such fears.]]</w:t>
      </w:r>
    </w:p>
    <w:p>
      <w:pPr>
        <w:pStyle w:val="BodyText"/>
      </w:pPr>
      <w:r>
        <w:t xml:space="preserve">Thursday, Oct. 18. To follow the example of Mr. B-- who, though he meets with great difficulties, yet undertakes them with a smiling countenance, as though he thought them but little; and speaks of them as if they were very small.</w:t>
      </w:r>
    </w:p>
    <w:p>
      <w:pPr>
        <w:pStyle w:val="BodyText"/>
      </w:pPr>
      <w:r>
        <w:t xml:space="preserve">[[Friday night, Nov. 1. When I am unfit for other business, to perfect myself in writing characters.</w:t>
      </w:r>
      <w:r>
        <w:rPr>
          <w:rStyle w:val="FootnoteReference"/>
        </w:rPr>
        <w:footnoteReference w:id="493"/>
      </w:r>
    </w:p>
    <w:p>
      <w:pPr>
        <w:pStyle w:val="BodyText"/>
      </w:pPr>
      <w:r>
        <w:t xml:space="preserve">Friday afternoon, Nov. 22. For the time to come, when I am in a lifeless frame in secret prayer, to force myself to expatiate, as if I were praying before others more than I used to do.]]</w:t>
      </w:r>
    </w:p>
    <w:p>
      <w:pPr>
        <w:pStyle w:val="BodyText"/>
      </w:pPr>
      <w:r>
        <w:t xml:space="preserve">[[Tuesday forenoon,]] Nov. 26.</w:t>
      </w:r>
      <w:r>
        <w:rPr>
          <w:rStyle w:val="FootnoteReference"/>
        </w:rPr>
        <w:footnoteReference w:id="494"/>
      </w:r>
      <w:r>
        <w:t xml:space="preserve"> 'Tis a most evil and pernicious practice in meditations on afflictions, to sit ruminating on the aggravations of the affliction, and reckoning up the evil, dark circumstances thereof, and dwelling long on the dark side; it doubles and trebles the affliction. And so when speaking of them to others, to make them as bad as we can, and use our eloquence to set forth our own troubles, and are all the while making new trouble, and feeding and pampering the old; whereas the contrary practice would starve our afflictions. If we dwelt on the light side of things in our thoughts, and extenuated them all that possibly we could, when speaking of them, we should think little of them ourselves; and the affliction would really, in a great measure, vanish away.</w:t>
      </w:r>
    </w:p>
    <w:p>
      <w:pPr>
        <w:pStyle w:val="BodyText"/>
      </w:pPr>
      <w:r>
        <w:t xml:space="preserve">[[Friday night, Nov. 29. As a help to attention in social prayer, to take special care to make a particular remark, at the beginning of every petition, confession, etc.</w:t>
      </w:r>
    </w:p>
    <w:p>
      <w:pPr>
        <w:pStyle w:val="BodyText"/>
      </w:pPr>
      <w:r>
        <w:t xml:space="preserve">Monday morning, Dec. 9. To observe, whether I express any kind of fretting emotion, for the next three weeks.]]</w:t>
      </w:r>
    </w:p>
    <w:p>
      <w:pPr>
        <w:pStyle w:val="BodyText"/>
      </w:pPr>
      <w:r>
        <w:t xml:space="preserve">Thursday night, Dec. 12. If at any time I am forced to tell others of that wherein I think they are something to blame; for the avoiding the important evil, that would otherwise ensue, not to tell it to them, so that there shall be a probability of their taking it as the effect of little, fretting, angry emotions of mind. [[Vid. August 28. When I do want, or am likely to want, good books, to spend time in studying mathematics, and in reviewing other kinds of old learning; to spend more time in visiting friends, in the more private duties of a pastor, in taking care of worldly business, in going abroad and other things that I may contrive.</w:t>
      </w:r>
    </w:p>
    <w:p>
      <w:pPr>
        <w:pStyle w:val="SourcePage"/>
      </w:pPr>
      <w:r>
        <w:t xml:space="preserve">[p. 783]</w:t>
      </w:r>
    </w:p>
    <w:p>
      <w:pPr>
        <w:pStyle w:val="BodyText"/>
      </w:pPr>
      <w:r>
        <w:t xml:space="preserve">Friday morning, Dec. 27. At the end of every month, to examine my behavior, strictly, by some chapter in the New Testament, more especially made up of rules of life. At the end of the year, to examine my behavior by the rules of the New Testament in general, reading many chapters. It would also be convenient, sometime at the end of the year, to read, for this purpose, in the book of Proverbs.</w:t>
      </w:r>
    </w:p>
    <w:p>
      <w:pPr>
        <w:pStyle w:val="BodyText"/>
      </w:pPr>
      <w:r>
        <w:t xml:space="preserve">Tuesday,]] Dec. 31. At night. Concluded never to suffer nor express any angry emotions of mind more or less, except the honor of God calls for it, in zeal for him, or to preserve myself from being trampled on.</w:t>
      </w:r>
    </w:p>
    <w:p>
      <w:pPr>
        <w:pStyle w:val="BodyText"/>
      </w:pPr>
      <w:r>
        <w:t xml:space="preserve">Wednesday, Jan. 1, 1723—24. Not to spend too much time in thinking even of important and necessary worldly business. To allow everything its proportion of thought, according to its urgency and importance.</w:t>
      </w:r>
    </w:p>
    <w:p>
      <w:pPr>
        <w:pStyle w:val="BodyText"/>
      </w:pPr>
      <w:r>
        <w:t xml:space="preserve">[[Thursday night, Jan. 2. These things established–That time gained in things of lesser importance, is as much gained in things of greater; that a minute, gained in times of confusion, conversation, or in a journey, is as good as a minute gained in my study, at my most retired times; and so in general that a minute gained at one time, is as good as at another.</w:t>
      </w:r>
    </w:p>
    <w:p>
      <w:pPr>
        <w:pStyle w:val="BodyText"/>
      </w:pPr>
      <w:r>
        <w:t xml:space="preserve">Friday night, Jan. 3. The time and pains laid out in seeking the world, is to be proportioned to the necessity, usefulness, and importance of it, with respect to another world, together with the uncertainty of succeeding, the uncertainty of living, and of retaining; provided, that nothing that our duty enjoins, or that is amiable, be omitted, and nothing sinful or unbecoming be done for the sake of it.]]</w:t>
      </w:r>
    </w:p>
    <w:p>
      <w:pPr>
        <w:pStyle w:val="BodyText"/>
      </w:pPr>
      <w:r>
        <w:t xml:space="preserve">Friday, Jan. 10. […]</w:t>
      </w:r>
      <w:r>
        <w:rPr>
          <w:rStyle w:val="FootnoteReference"/>
        </w:rPr>
        <w:footnoteReference w:id="495"/>
      </w:r>
      <w:r>
        <w:t xml:space="preserve"> Remember to act according to Proverbs 12:23, "A prudent man concealeth knowledge."</w:t>
      </w:r>
    </w:p>
    <w:p>
      <w:pPr>
        <w:pStyle w:val="BodyText"/>
      </w:pPr>
      <w:r>
        <w:t xml:space="preserve">[[Monday, Jan. 20. I have been very much to blame, in that I have not been as full, and plain and downright, in my standing up for virtue and religion, when I have had fair occasion, before those who seemed to take no delight in such things. If such conversation would not be agreeable to them, I have in some degree minced the matter, that I might not displease, and might not speak right against the grain, more than I should have loved to have done with others, to whom it would be agreeable to speak directly for religion. I ought to be exceedingly bold with such persons, not talking in a melancholy strain, but in one confident and fearless, assured of the truth and excellence of the cause.]]</w:t>
      </w:r>
    </w:p>
    <w:p>
      <w:pPr>
        <w:pStyle w:val="SourcePage"/>
      </w:pPr>
      <w:r>
        <w:t xml:space="preserve">[p. 784]</w:t>
      </w:r>
    </w:p>
    <w:p>
      <w:pPr>
        <w:pStyle w:val="BodyText"/>
      </w:pPr>
      <w:r>
        <w:t xml:space="preserve">Monday, Feb. 3. Let everything have the value now, that it will have on a sickbed: and frequently in my pursuits of whatever kind, let this come into my mind; "How much shall I value this on my deathbed?"</w:t>
      </w:r>
    </w:p>
    <w:p>
      <w:pPr>
        <w:pStyle w:val="BodyText"/>
      </w:pPr>
      <w:r>
        <w:t xml:space="preserve">Wednesday, Feb. 5. Have not in time past in my prayers, enough insisted upon the glorifying God in the world, and the advancement of the kingdom of Christ, the prosperity of the church, and the good of men. Determined that this objection is without weight, viz. that 'tis not likely that God will make great alterations in the whole world, and overturnings in kingdoms and nations, only for the prayers of one obscure person, seeing such things used to be done in answer to the united, earnest prayers of the whole church: and if my prayers should have some influence, it would be but imperceptible and small.</w:t>
      </w:r>
    </w:p>
    <w:p>
      <w:pPr>
        <w:pStyle w:val="BodyText"/>
      </w:pPr>
      <w:r>
        <w:t xml:space="preserve">Thursday, Feb. 6. More convinced than ever of the usefulness of a free religious conversation. I find by conversing on natural philosophy, I gain knowledge abundantly</w:t>
      </w:r>
      <w:r>
        <w:rPr>
          <w:rStyle w:val="FootnoteReference"/>
        </w:rPr>
        <w:footnoteReference w:id="496"/>
      </w:r>
      <w:r>
        <w:t xml:space="preserve"> faster, and see the reasons of things much clearer, than in private study. Wherefore earnestly to seek at all times for religious conversation; for those that I can with profit and delight and freedom so converse with.</w:t>
      </w:r>
    </w:p>
    <w:p>
      <w:pPr>
        <w:pStyle w:val="BodyText"/>
      </w:pPr>
      <w:r>
        <w:t xml:space="preserve">[[Friday, Feb. 7. Resolved, if God will assist me to it, that I will not care about things, when, upon any account, I have prospect of ill success or adversity; and that I will not think about it, any further than just to do what prudence directs to for prevention, according to Philippians 4:6, "Be careful for nothing"; to 1 Peter 5:7, "Cast all your care upon God, for he careth for you"; and again, "Take no thought for the morrow" [Matthew 6:34]; and again, "Take no thought, saying, What shall I eat, and what shall I drink, and wherewithal shall I be clothed?" [</w:t>
      </w:r>
      <w:r>
        <w:rPr>
          <w:rStyle w:val="FootnoteReference"/>
        </w:rPr>
        <w:footnoteReference w:id="497"/>
      </w:r>
      <w:r>
        <w:t xml:space="preserve">]. "Seek ye first the kingdom of God, and all these things shall be added unto you" [Matthew 5:31, Matthew 5:33-34].</w:t>
      </w:r>
    </w:p>
    <w:p>
      <w:pPr>
        <w:pStyle w:val="BodyText"/>
      </w:pPr>
      <w:r>
        <w:t xml:space="preserve">Saturday night, Feb. 15. I find that when eating, I cannot be convinced in the time of it, that if I should eat more, I should exceed the bounds of strict temperance, though I have had the experience of two years of the like; and yet, as soon as I have done, in three minutes I am convinced of it. But yet, when I eat again, and remember it, still, while eating, I am fully convinced that I have not eaten what is but for nature, nor can I be convinced that my appetite and feeling is as it was before. It seems to me that I shall be somewhat faint if I leave off then; but when I have finished, I am convinced again, and so it is from time</w:t>
      </w:r>
    </w:p>
    <w:p>
      <w:pPr>
        <w:pStyle w:val="SourcePage"/>
      </w:pPr>
      <w:r>
        <w:t xml:space="preserve">[p. 785]</w:t>
      </w:r>
    </w:p>
    <w:p>
      <w:pPr>
        <w:pStyle w:val="BodyText"/>
      </w:pPr>
      <w:r>
        <w:t xml:space="preserve">to time. I have observed that more really seems to be truth, when it makes for my interest, or is, in other respects, according to my inclination, than it seems, if it be otherwise; and it seems to me, that the words in which I express it are more than the thing will properly bear. But if the thing be against my interest, the words of different import seem as much as the thing will properly bear. Though there is some little seeming, indecorum, as if it looked like affectation, in religious conversation, as there is also in acts of kindness; yet this is to be broke through.</w:t>
      </w:r>
    </w:p>
    <w:p>
      <w:pPr>
        <w:pStyle w:val="BodyText"/>
      </w:pPr>
      <w:r>
        <w:t xml:space="preserve">Tuesday, Feb. 18. Resolved, to act with sweetness and benevolence, and according to the 47th Resolution, in all bodily dispositions, sick or well, at ease or in pain, sleepy or watchful, and not to suffer discomposure of body to discompose my mind.</w:t>
      </w:r>
    </w:p>
    <w:p>
      <w:pPr>
        <w:pStyle w:val="BodyText"/>
      </w:pPr>
      <w:r>
        <w:t xml:space="preserve">Saturday, Feb. 22. I observe that there are some evil habits, which do increase and grow stronger, even in some good people, as they grow older; habits that much obscure the beauty of Christianity: some things which are according to their natural tempers, which, in some measure, prevails when they are young in Christ, and the evil disposition, having an unobserved control, the habit at last grows very strong, and commonly regulates the practice until death. By this means, old Christians are very commonly, in some respects, more unreasonable than those who are young. I am afraid of contracting such habits, particularly of grudging to give, and to do, and of procrastinating.]]</w:t>
      </w:r>
    </w:p>
    <w:p>
      <w:pPr>
        <w:pStyle w:val="BodyText"/>
      </w:pPr>
      <w:r>
        <w:t xml:space="preserve">Sabbath day, Feb. 23 [[I must be contented, where I have anything strange or remarkable to tell, not to make it appear so remarkable as it is indeed; lest through the fear of this, and the desire of making a thing appear very remarkable, I should exceed the bounds of simple verity. When I am at a feast, or a meal, that very well pleases my appetite, I must not merely take care to leave off with as much of an appetite as at ordinary meals; for when there is a great variety of dishes, I may do that, after I have eaten twice as much as at other meals, is sufficient.]] If I act according to my resolution, I shall desire riches no otherwise than as they are helpful to religion. But this I determine, as what is really evident from many parts of Scripture, that to fallen man they have a greater tendency to hurt religion.</w:t>
      </w:r>
    </w:p>
    <w:p>
      <w:pPr>
        <w:pStyle w:val="BodyText"/>
      </w:pPr>
      <w:r>
        <w:t xml:space="preserve">[[Monday, Mar. 16. To practice this sort of self-denial, when at sometimes on fair days, I find myself more particularly disposed to regard the glories of the world, than to betake myself to the study of serious religion.]]</w:t>
      </w:r>
    </w:p>
    <w:p>
      <w:pPr>
        <w:pStyle w:val="BodyText"/>
      </w:pPr>
      <w:r>
        <w:t xml:space="preserve">Saturday, May 23. How it comes about I know not; but I have remarked</w:t>
      </w:r>
    </w:p>
    <w:p>
      <w:pPr>
        <w:pStyle w:val="SourcePage"/>
      </w:pPr>
      <w:r>
        <w:t xml:space="preserve">[p. 786]</w:t>
      </w:r>
    </w:p>
    <w:p>
      <w:pPr>
        <w:pStyle w:val="BodyText"/>
      </w:pPr>
      <w:r>
        <w:t xml:space="preserve">it hitherto, that at those times when I have read the Scripture most, I have evermore been most lively, and in the best frames.</w:t>
      </w:r>
    </w:p>
    <w:p>
      <w:pPr>
        <w:pStyle w:val="Heading2"/>
      </w:pPr>
      <w:bookmarkStart w:name="heading_at_yale_college" w:id="254"/>
      <w:r>
        <w:t xml:space="preserve">At Yale College</w:t>
      </w:r>
      <w:bookmarkEnd w:id="254"/>
    </w:p>
    <w:p>
      <w:pPr>
        <w:pStyle w:val="BodyText"/>
      </w:pPr>
      <w:r>
        <w:rPr>
          <w:rStyle w:val="FootnoteReference"/>
        </w:rPr>
        <w:footnoteReference w:id="498"/>
      </w:r>
    </w:p>
    <w:p>
      <w:pPr>
        <w:pStyle w:val="BodyText"/>
      </w:pPr>
      <w:r>
        <w:t xml:space="preserve">Saturday night, June 6. This week has been a remarkable week with me with respect to despondencies, fears, perplexities, multitudes of cares and distraction of mind; being the week I came hither to New Haven, in order to entrance upon the office of Tutor of the College. I have now abundant reason to be convinced of the troublesomeness and vexation of the world, and that it never will be another kind of world.</w:t>
      </w:r>
    </w:p>
    <w:p>
      <w:pPr>
        <w:pStyle w:val="BodyText"/>
      </w:pPr>
      <w:r>
        <w:t xml:space="preserve">Tuesday, July 7. When I am giving the relation of a thing, to abstain from altering either in the matter or manner of speaking, so much, as that if everyone afterward should alter as much, it would at last come to be properly false.</w:t>
      </w:r>
    </w:p>
    <w:p>
      <w:pPr>
        <w:pStyle w:val="BodyText"/>
      </w:pPr>
      <w:r>
        <w:t xml:space="preserve">Tuesday, Sept. 2. By a sparingness in diet, and eating, as much as may be, what is light and easy of digestion, I shall doubtless be able to think clearer, and shall gain time. 1st, by lengthening out my life. 2dly, shall need less time for digestion after meals. 3dly, shall be able to study closer without wrong to my health. 4thly, shall need less time to sleep. 5thly, shall seldomer be troubled with the headache.</w:t>
      </w:r>
    </w:p>
    <w:p>
      <w:pPr>
        <w:pStyle w:val="BodyText"/>
      </w:pPr>
      <w:r>
        <w:t xml:space="preserve">[[Saturday night, Sept. 12. Crosses of the nature of that, which I met with this week, thrust me quite below all comforts in religion. They appear no more than vanity and stubble, especially when I meet with them so unprepared for them. I shall not be fit to encounter them, except I have a far stronger, and more permanent faith, hope and love.</w:t>
      </w:r>
    </w:p>
    <w:p>
      <w:pPr>
        <w:pStyle w:val="BodyText"/>
      </w:pPr>
      <w:r>
        <w:t xml:space="preserve">Wednesday, Sept. 30. It has been a prevailing thought with me, to which I have given place in practice, that it is best, sometimes, to eat or drink, when it will do me no good, because the hurt, that it will do me, will not be equal, to the trouble of denying myself. But I have determined, to suffer that thought to prevail no longer. The hurries of commencement, and diversion of the vacancy,</w:t>
      </w:r>
      <w:r>
        <w:rPr>
          <w:rStyle w:val="FootnoteReference"/>
        </w:rPr>
        <w:footnoteReference w:id="499"/>
      </w:r>
      <w:r>
        <w:t xml:space="preserve"> has been the occasion of my sinking so exceedingly, as in the three last weeks.</w:t>
      </w:r>
    </w:p>
    <w:p>
      <w:pPr>
        <w:pStyle w:val="BodyText"/>
      </w:pPr>
      <w:r>
        <w:t xml:space="preserve">Monday, Oct. 5. I believe it is a good way, when prone to unprofitable thoughts, to deny myself and break off my thoughts, by keeping diligently to my study, that they may not have time to operate to work</w:t>
      </w:r>
    </w:p>
    <w:p>
      <w:pPr>
        <w:pStyle w:val="SourcePage"/>
      </w:pPr>
      <w:r>
        <w:t xml:space="preserve">[p. 787]</w:t>
      </w:r>
    </w:p>
    <w:p>
      <w:pPr>
        <w:pStyle w:val="BodyText"/>
      </w:pPr>
      <w:r>
        <w:t xml:space="preserve">me to such a listless frame. I am apt to think it a good way, when I am indisposed to reading and study, to read of my own remarks, the fruit of my study in divinity, etc., to set me a-going again.</w:t>
      </w:r>
    </w:p>
    <w:p>
      <w:pPr>
        <w:pStyle w:val="BodyText"/>
      </w:pPr>
      <w:r>
        <w:t xml:space="preserve">Friday, Nov. 6. Felt sensibly, somewhat of that trust and affiance in Christ, and with delight committing of my soul to him, of which our divines used to speak, and about which, I have been somewhat in doubt.</w:t>
      </w:r>
    </w:p>
    <w:p>
      <w:pPr>
        <w:pStyle w:val="BodyText"/>
      </w:pPr>
      <w:r>
        <w:t xml:space="preserve">Tuesday, Nov. 10. To mark all that I say in conversation, merely to beget in others, a good opinion of myself, and examine it.</w:t>
      </w:r>
    </w:p>
    <w:p>
      <w:pPr>
        <w:pStyle w:val="BodyText"/>
      </w:pPr>
      <w:r>
        <w:t xml:space="preserve">Sabbath, Nov. 15. Determined, when I am indisposed to prayer, always to premeditate what to pray for; and that it is better, that the prayer should be of almost any shortness, than that my mind should be almost continually off from what I say.]]</w:t>
      </w:r>
    </w:p>
    <w:p>
      <w:pPr>
        <w:pStyle w:val="BodyText"/>
      </w:pPr>
      <w:r>
        <w:t xml:space="preserve">Sabbath day, Nov. 22. Considering that bystanders always espy some faults which we don't see ourselves, or at least are not so fully sensible of; there are many secret workings of corruption which escape our sight, and others only are sensible of: resolved therefore, that I will, if I can by any convenient means, learn what faults others find in me, or what things they see in me, that appear any way blameworthy, unlovely or unbecoming.</w:t>
      </w:r>
      <w:r>
        <w:rPr>
          <w:rStyle w:val="FootnoteReference"/>
        </w:rPr>
        <w:footnoteReference w:id="500"/>
      </w:r>
    </w:p>
    <w:p>
      <w:pPr>
        <w:pStyle w:val="BodyText"/>
      </w:pPr>
      <w:r>
        <w:t xml:space="preserve">[[Friday, Feb. 12, 1725. The very thing I now want, to give me a clearer and more immediate view of the perfections and glory of God, is as clear a knowledge of the manner of God's exerting himself, with respect to spirits and mind, as I have, of his operations concerning matter and bodies.</w:t>
      </w:r>
    </w:p>
    <w:p>
      <w:pPr>
        <w:pStyle w:val="BodyText"/>
      </w:pPr>
      <w:r>
        <w:t xml:space="preserve">Tuesday, Feb. 16. A virtue, which I need in a higher degree, to give a beauty and luster to my behavior, is gentleness. If I had more of an air of gentleness, I should be much mended.</w:t>
      </w:r>
    </w:p>
    <w:p>
      <w:pPr>
        <w:pStyle w:val="BodyText"/>
      </w:pPr>
      <w:r>
        <w:t xml:space="preserve">Friday, May 21. If ever I am inclined to turn to the opinion of any other sect: resolved, beside the most deliberate consideration, earnest prayer, etc., privately to desire all the help that can possibly be afforded me, from some of the most judicious men in the country, together with the prayers of wise and holy men, however strongly persuaded I may seem to be, that I am in the right.</w:t>
      </w:r>
    </w:p>
    <w:p>
      <w:pPr>
        <w:pStyle w:val="BodyText"/>
      </w:pPr>
      <w:r>
        <w:t xml:space="preserve">Saturday, May 22. When I reprove for faults, whereby I am in any way injured, to defer, till the thing is quite over and done with; for that is the way, both to reprove aright, and without the least mixture of spirit, or passion, and to have reproofs effectual, and not suspected.</w:t>
      </w:r>
    </w:p>
    <w:p>
      <w:pPr>
        <w:pStyle w:val="SourcePage"/>
      </w:pPr>
      <w:r>
        <w:t xml:space="preserve">[p. 788]</w:t>
      </w:r>
    </w:p>
    <w:p>
      <w:pPr>
        <w:pStyle w:val="BodyText"/>
      </w:pPr>
      <w:r>
        <w:t xml:space="preserve">Friday, May 28. It seems to me, that whether I am now converted or not, I am so settled in the state I am in, that I shall go on in it all my life. But, however settled I may be, yet I will continue to pray to God, not to suffer me to be deceived about it, nor to sleep in an unsafe condition; and ever and anon, will call all into question and try myself, using for helps, some of our old divines, that God may have opportunities to answer my prayers, and the spirit of God to show me my error, if I am in one.</w:t>
      </w:r>
    </w:p>
    <w:p>
      <w:pPr>
        <w:pStyle w:val="BodyText"/>
      </w:pPr>
      <w:r>
        <w:t xml:space="preserve">Saturday night, June 6. I am sometimes in a frame so listless, that there is no other way of profitably improving time, but conversation, visiting, or recreation, or some bodily exercise. However it may be best in the first place, before resorting to either of these, to try the whole circle of my mental employments.</w:t>
      </w:r>
    </w:p>
    <w:p>
      <w:pPr>
        <w:pStyle w:val="BodyText"/>
      </w:pPr>
      <w:r>
        <w:t xml:space="preserve">Nov. 16. When confined at Mr. Stiles’.</w:t>
      </w:r>
      <w:r>
        <w:rPr>
          <w:rStyle w:val="FootnoteReference"/>
        </w:rPr>
        <w:footnoteReference w:id="501"/>
      </w:r>
      <w:r>
        <w:t xml:space="preserve"> I think it would be of special advantage to me, with respect to my truer interest, as near as I can in my studies, to observe this rule: To let half a day's, or at most, a day's study in other things, be succeeded, by half a day's, or a day's study in divinity.</w:t>
      </w:r>
    </w:p>
    <w:p>
      <w:pPr>
        <w:pStyle w:val="BodyText"/>
      </w:pPr>
      <w:r>
        <w:t xml:space="preserve">One thing wherein I have erred, as I would be complete in all social duties, is, in neglecting to write letters to friends. And I would be forewarned of the danger of neglecting to visit my friends and relations, when we are parted.</w:t>
      </w:r>
    </w:p>
    <w:p>
      <w:pPr>
        <w:pStyle w:val="BodyText"/>
      </w:pPr>
      <w:r>
        <w:t xml:space="preserve">When one suppresses thoughts that tend to divert the run of the mind's operations from religion, whether they are melancholy, or anxious, or passionate, or any others; there is this good effect of it, that it keeps the mind in its freedom. Those thoughts are stopped in the beginning, that would have set the mind a-going in that stream.</w:t>
      </w:r>
    </w:p>
    <w:p>
      <w:pPr>
        <w:pStyle w:val="BodyText"/>
      </w:pPr>
      <w:r>
        <w:t xml:space="preserve">There are a great many exercises, that for the present, seem not to help, but rather impede, religious meditation and affections, the fruit of which is reaped afterwards, and is of far greater worth than what is lost; for thereby the mind is only for the present diverted; but what is attained is, upon occasion, of use for the whole lifetime.</w:t>
      </w:r>
    </w:p>
    <w:p>
      <w:pPr>
        <w:pStyle w:val="BodyText"/>
      </w:pPr>
      <w:r>
        <w:t xml:space="preserve">Sept. 26, 1726. 'Tis just about three years, that I have been for the most part in a low, sunk estate and condition, miserably senseless to what I used to be, about spiritual things. 'Twas three years ago, the week before commencement; just about the same time this year, I began to be somewhat as I used to be.</w:t>
      </w:r>
    </w:p>
    <w:p>
      <w:pPr>
        <w:pStyle w:val="SourcePage"/>
      </w:pPr>
      <w:r>
        <w:t xml:space="preserve">[p. 789]</w:t>
      </w:r>
    </w:p>
    <w:p>
      <w:pPr>
        <w:pStyle w:val="BodyText"/>
      </w:pPr>
      <w:r>
        <w:t xml:space="preserve">January 1728. I think Christ has recommended rising early in the morning, by his rising from the grave very early.</w:t>
      </w:r>
    </w:p>
    <w:p>
      <w:pPr>
        <w:pStyle w:val="BodyText"/>
      </w:pPr>
      <w:r>
        <w:t xml:space="preserve">Jan. 22, 1734. I judge that it is best, when I am in a good frame for divine contemplation, or engaged in reading the Scriptures, or any study of divine subjects, that ordinarily, I will not be interrupted by going to dinner, but will forego my dinner, rather than be broke off.</w:t>
      </w:r>
    </w:p>
    <w:p>
      <w:pPr>
        <w:pStyle w:val="BodyText"/>
      </w:pPr>
      <w:r>
        <w:t xml:space="preserve">Apr. 4, 1735. When at any time, I have a sense of any divine thing, then to turn it in my thoughts, to a practical improvement. As for instance, when I am in my mind, on some argument for the truth of religion, the reality of a future state, and the like, then to think with myself, how safely I may venture to sell all, for a future good. So when, at any time, I have a more than ordinary sense of the glory of the saints, in another world; to think how well it is worth my while, to deny myself, and to sell all that I have for this glory, etc.</w:t>
      </w:r>
    </w:p>
    <w:p>
      <w:pPr>
        <w:pStyle w:val="BodyText"/>
      </w:pPr>
      <w:r>
        <w:t xml:space="preserve">May 18. My mind at present is, never to suffer my thoughts and meditations, at all to ruminate.</w:t>
      </w:r>
    </w:p>
    <w:p>
      <w:pPr>
        <w:pStyle w:val="BodyText"/>
      </w:pPr>
      <w:r>
        <w:t xml:space="preserve">June 11. To set apart days of meditation on particular subjects; as sometimes, to set apart a day for the consideration of the greatness of my sins; at another, to consider the dreadfulness and certainty, of the future misery of ungodly men; at another, the truth and certainty of religion; and so, of the great future things promised and threatened in the Scriptures.]]</w:t>
      </w:r>
    </w:p>
    <w:p>
      <w:pPr>
        <w:pStyle w:val="Heading2"/>
      </w:pPr>
      <w:bookmarkStart w:name="heading_on_sarah_pierpont_2" w:id="255"/>
      <w:r>
        <w:t xml:space="preserve">ON SARAH PIERPONT</w:t>
      </w:r>
      <w:bookmarkEnd w:id="255"/>
    </w:p>
    <w:p>
      <w:pPr>
        <w:pStyle w:val="BodyText"/>
      </w:pPr>
      <w:r>
        <w:t xml:space="preserve">They say there is a young lady in [New Haven]</w:t>
      </w:r>
      <w:r>
        <w:rPr>
          <w:rStyle w:val="FootnoteReference"/>
        </w:rPr>
        <w:footnoteReference w:id="502"/>
      </w:r>
      <w:r>
        <w:t xml:space="preserve"> who is beloved of that almighty Being, who made and rules the world, and that there are certain seasons in which this great Being, in some way or other invisible, comes to her and fills her mind with exceeding sweet delight, and that she hardly cares for anything, except to meditate on him–that she expects after a while to be received up where he is,</w:t>
      </w:r>
      <w:r>
        <w:rPr>
          <w:rStyle w:val="FootnoteReference"/>
        </w:rPr>
        <w:footnoteReference w:id="503"/>
      </w:r>
      <w:r>
        <w:t xml:space="preserve"> to be raised out of the world and caught</w:t>
      </w:r>
      <w:r>
        <w:rPr>
          <w:rStyle w:val="FootnoteReference"/>
        </w:rPr>
        <w:footnoteReference w:id="504"/>
      </w:r>
      <w:r>
        <w:t xml:space="preserve"> up into heaven; being assured that he loves her too well to let her remain at a distance from him always. There she</w:t>
      </w:r>
    </w:p>
    <w:p>
      <w:pPr>
        <w:pStyle w:val="SourcePage"/>
      </w:pPr>
      <w:r>
        <w:t xml:space="preserve">[p. 790]</w:t>
      </w:r>
    </w:p>
    <w:p>
      <w:pPr>
        <w:pStyle w:val="BodyText"/>
      </w:pPr>
      <w:r>
        <w:t xml:space="preserve">is to dwell with him, and to</w:t>
      </w:r>
      <w:r>
        <w:rPr>
          <w:rStyle w:val="FootnoteReference"/>
        </w:rPr>
        <w:footnoteReference w:id="505"/>
      </w:r>
      <w:r>
        <w:t xml:space="preserve"> be ravished with his love, favor</w:t>
      </w:r>
      <w:r>
        <w:rPr>
          <w:rStyle w:val="FootnoteReference"/>
        </w:rPr>
        <w:footnoteReference w:id="506"/>
      </w:r>
      <w:r>
        <w:t xml:space="preserve"> and delight, forever. Therefore, if you present all the world before her, with the richest of its treasures, she disregards it and cares not for it, and is unmindful of any pain or affliction. She has a strange sweetness in her mind, and sweetness of temper, uncommon</w:t>
      </w:r>
      <w:r>
        <w:rPr>
          <w:rStyle w:val="FootnoteReference"/>
        </w:rPr>
        <w:footnoteReference w:id="507"/>
      </w:r>
      <w:r>
        <w:t xml:space="preserve"> purity in her affections; is most just and praiseworthy</w:t>
      </w:r>
      <w:r>
        <w:rPr>
          <w:rStyle w:val="FootnoteReference"/>
        </w:rPr>
        <w:footnoteReference w:id="508"/>
      </w:r>
      <w:r>
        <w:t xml:space="preserve"> in all her actions; and you could not persuade her to do anything thought</w:t>
      </w:r>
      <w:r>
        <w:rPr>
          <w:rStyle w:val="FootnoteReference"/>
        </w:rPr>
        <w:footnoteReference w:id="509"/>
      </w:r>
      <w:r>
        <w:t xml:space="preserve"> wrong or sinful, if you would give her all the world, lest she should offend this great Being. She is of a wonderful sweetness, calmness and universal benevolence of mind; especially after those times</w:t>
      </w:r>
      <w:r>
        <w:rPr>
          <w:rStyle w:val="FootnoteReference"/>
        </w:rPr>
        <w:footnoteReference w:id="510"/>
      </w:r>
      <w:r>
        <w:t xml:space="preserve"> in which this great God has manifested himself to her mind. She will sometimes go about, singing sweetly, from place to [place]; and seems to be always full of joy and pleasure; and no one knows for what. She loves to be alone, and to wander in the fields and on the mountains, and seems to have someone invisible always conversing with her.</w:t>
      </w:r>
    </w:p>
    <w:p>
      <w:pPr>
        <w:pStyle w:val="Heading2"/>
      </w:pPr>
      <w:bookmarkStart w:name="heading_personal_narrative_2" w:id="256"/>
      <w:r>
        <w:t xml:space="preserve">PERSONAL NARRATIVE</w:t>
      </w:r>
      <w:bookmarkEnd w:id="256"/>
    </w:p>
    <w:p>
      <w:pPr>
        <w:pStyle w:val="BodyText"/>
      </w:pPr>
      <w:r>
        <w:t xml:space="preserve">I had a variety of concerns and exercises about my soul from my childhood; but had two more remarkable seasons of awakening, before I met with that change, by which I was brought to those new dispositions, and that new sense of things, that I have since had. The first time was when I was a boy, some years before I went to college, at a time of remarkable awakening in my father's congregation. I was then very much affected for many months, and concerned about the things of religion, and my soul's salvation; and was abundant in duties. I used to pray five times a day in secret, and to spend much time in religious talk with other boys; and used to meet with them to pray together. I experienced I know not what kind of delight in religion. My mind was</w:t>
      </w:r>
    </w:p>
    <w:p>
      <w:pPr>
        <w:pStyle w:val="SourcePage"/>
      </w:pPr>
      <w:r>
        <w:t xml:space="preserve">[p. 791]</w:t>
      </w:r>
    </w:p>
    <w:p>
      <w:pPr>
        <w:pStyle w:val="BodyText"/>
      </w:pPr>
      <w:r>
        <w:t xml:space="preserve">much engaged in it, and had much self-righteous pleasure; and it was my delight to abound in religious duties. I, with some of my schoolmates joined together, and built a booth in a swamp, in a very secret and retired place, for a place of prayer. And besides, I had particular secret places of my own in the woods, where I used to retire by myself; and used to be from time to time much affected. My affections seemed to be lively and easily moved, and I seemed to be in my element, when engaged in religious duties. And I am ready to think, many are deceived with such affections, and such a kind of delight, as I then had in religion, and mistake it for grace.</w:t>
      </w:r>
    </w:p>
    <w:p>
      <w:pPr>
        <w:pStyle w:val="BodyText"/>
      </w:pPr>
      <w:r>
        <w:t xml:space="preserve">But in process of time, my convictions and affections wore off; and I entirely lost all those affections and delights, and left off secret prayer, at least as to any constant performance of it; and returned like a dog to his vomit, and went on in ways of sin.</w:t>
      </w:r>
    </w:p>
    <w:p>
      <w:pPr>
        <w:pStyle w:val="BodyText"/>
      </w:pPr>
      <w:r>
        <w:t xml:space="preserve">Indeed, I was at some times very uneasy, especially towards the latter part of the time of my being at college. Till it pleased God, in my last year at college, at a time when I was in the midst of many uneasy thoughts about the state of my soul, to seize me with a pleurisy; in which he brought me nigh to the grave, and shook me over the pit of hell.</w:t>
      </w:r>
    </w:p>
    <w:p>
      <w:pPr>
        <w:pStyle w:val="BodyText"/>
      </w:pPr>
      <w:r>
        <w:t xml:space="preserve">But yet, it was not long after my recovery, before I fell again into my old ways of sin. But God would not suffer me to go on with any quietness; but I had great and violent inward struggles: till after many conflicts with wicked inclinations, and repeated resolutions, and bonds that I laid myself under by a kind of vows to God, I was brought wholly to break off all former wicked ways, and all ways of known outward sin; and to apply myself to seek my salvation, and practice the duties of religion: but without that kind of affection and delight, that I had formerly experienced. My concern now wrought more by inward struggles and conflicts, and self-reflections. I made seeking my salvation the main business of my life. But yet it seems to me, I sought after a miserable manner: which has made me sometimes since to question, whether ever it issued in that which was saving; being ready to doubt, whether such miserable seeking was ever succeeded. But yet I was brought to seek salvation, in a manner that I never was before. I felt a spirit to part with all things in the world, for an interest in Christ. My concern continued and prevailed, with many exercising things and inward struggles; but yet it never seemed to be proper to express my concern that I had, by the name of terror.</w:t>
      </w:r>
    </w:p>
    <w:p>
      <w:pPr>
        <w:pStyle w:val="BodyText"/>
      </w:pPr>
      <w:r>
        <w:t xml:space="preserve">From my childhood up, my mind had been wont to be full of objections</w:t>
      </w:r>
    </w:p>
    <w:p>
      <w:pPr>
        <w:pStyle w:val="SourcePage"/>
      </w:pPr>
      <w:r>
        <w:t xml:space="preserve">[p. 792]</w:t>
      </w:r>
    </w:p>
    <w:p>
      <w:pPr>
        <w:pStyle w:val="BodyText"/>
      </w:pPr>
      <w:r>
        <w:t xml:space="preserve">against the doctrine of God's sovereignty, in choosing whom he would to eternal life, and rejecting whom he please. d; leaving them eternally to perish, and be everlastingly tormented in hell. It used to appear like a horrible doctrine to me. But I remember the time very well, when I seemed to be convinced, and fully satisfied, as to this sovereignty of God, and his justice in thus eternally disposing of men, according to his sovereign pleasure. But never could give an account, how, or by what means, I was thus convinced; not in the least imagining, in the time of it, nor a long time after, that there was any extraordinary influence of God's Spirit in it: but only that now I saw further, and my reason apprehended the justice and reasonableness of it. However, my mind rested in it; and it put an end to all those cavils and objections, that had till then abode with me, all the preceding part of my life. And there has been a wonderful alteration in my mind, with respect to the doctrine of God's sovereignty, from that day to this; so that I scarce ever have found so much as the rising of an objection against God's sovereignty, in the most absolute sense, in showing mercy on whom he will show mercy, and hardening and eternally damning whom he will. God's absolute sovereignty, and justice, with respect to salvation and damnation, is what my mind seems to rest assured of, as much as of anything that I see with my eyes; at least it is so at times. But I have oftentimes since that first conviction, had quite another kind of sense of God's sovereignty, than I had then. I have often since, not only had a conviction, but a </w:t>
      </w:r>
      <w:r>
        <w:rPr>
          <w:i/>
          <w:iCs/>
        </w:rPr>
        <w:t xml:space="preserve">delightful</w:t>
      </w:r>
      <w:r>
        <w:t xml:space="preserve"> conviction. The doctrine of God's sovereignty has very often appeared, an exceeding pleasant, bright and sweet doctrine to me: and absolute sovereignty is what I love to ascribe to God. But my first conviction was not with this.</w:t>
      </w:r>
    </w:p>
    <w:p>
      <w:pPr>
        <w:pStyle w:val="BodyText"/>
      </w:pPr>
      <w:r>
        <w:t xml:space="preserve">The first that I remember that ever I found anything of that sort of inward, sweet delight in God and divine things, that I have lived much in since, was on reading those words, 1 Timothy 1:17, "Now unto the King eternal, immortal, invisible, the only wise God, be honor and glory forever and ever, Amen." As I read the words, there came into my soul, and was as it were diffused through it, a sense of the glory of the divine being; a new sense, quite different from anything I ever experienced before. Never any words of Scripture seemed to me as these words did. I thought with myself, how excellent a Being that was; and how happy I should be, if I might enjoy that God, and be wrapt up to God in heaven, and be as it were swallowed up in him. I kept saying, and as it were singing over these words of Scripture to myself; and went to prayer, to pray to God that I might enjoy him; and prayed in a</w:t>
      </w:r>
    </w:p>
    <w:p>
      <w:pPr>
        <w:pStyle w:val="SourcePage"/>
      </w:pPr>
      <w:r>
        <w:t xml:space="preserve">[p. 793]</w:t>
      </w:r>
    </w:p>
    <w:p>
      <w:pPr>
        <w:pStyle w:val="BodyText"/>
      </w:pPr>
      <w:r>
        <w:t xml:space="preserve">manner quite different from what I used to do; with a new sort of affection. But it never came into my thought, that there was anything spiritual, or of a saving nature in this.</w:t>
      </w:r>
    </w:p>
    <w:p>
      <w:pPr>
        <w:pStyle w:val="BodyText"/>
      </w:pPr>
      <w:r>
        <w:t xml:space="preserve">From about that time, I began to have a new kind of apprehensions and ideas of Christ, and the work of redemption, and the glorious way of salvation by him. I had an inward, sweet sense of these things, that at times came into my heart; and my soul was led away in pleasant views and contemplations of them. And my mind was greatly engaged, to spend my time in reading and meditating on Christ; and the beauty and excellency of his person, and the lovely way of salvation, by free grace in him. I found no books so delightful to me, as those that treated of these subjects. Those words (Song of Solomon 2:1) used to be abundantly with me: "I am the rose of Sharon, the lily of the valleys." The words seemed to me, sweetly to represent, the loveliness and beauty of Jesus Christ. And the whole book of Canticles used to be pleasant to me; and I used to be much in reading it, about that time. And found, from time to time, an inward sweetness, that used, as it were, to carry me away in my contemplations; in what I know not how to express otherwise, than by a calm, sweet abstraction of soul from all the concerns off] this world; and a kind of vision, or fixed ideas and imaginations, of being alone in the mountains, or some solitary wilderness, far from all mankind, sweetly conversing with Christ, and wrapt and swallowed up in God. The sense I had of divine things, would often of a sudden as it were, kindle up a sweet burning in my heart; an ardor of my soul, that I know not how to express.</w:t>
      </w:r>
    </w:p>
    <w:p>
      <w:pPr>
        <w:pStyle w:val="BodyText"/>
      </w:pPr>
      <w:r>
        <w:t xml:space="preserve">Not long after I first began to experience these things, I gave an account to my father, of some things that had passed in my mind. I was pretty much affected by the discourse we had together. And when the discourse was ended, I walked abroad alone, in a solitary place in my father's pasture, for contemplation. And as I was walking there, and looked up on the sky and clouds; there came into my mind, a sweet sense of the glorious majesty and grace of God, that I know not how to express. I seemed to see them both in a sweet conjunction: majesty and meekness joined together: it was a sweet and gentle, and holy majesty; and also a majestic meekness; an awful sweetness; a high, and great, and holy gentleness.</w:t>
      </w:r>
    </w:p>
    <w:p>
      <w:pPr>
        <w:pStyle w:val="BodyText"/>
      </w:pPr>
      <w:r>
        <w:t xml:space="preserve">After this my sense of divine things gradually increased, and became more and more lively, and had more of that inward sweetness. The appearance of everything was altered: there seemed to be, as it were, a calm, sweet cast, or appearance of divine glory, in almost everything.</w:t>
      </w:r>
    </w:p>
    <w:p>
      <w:pPr>
        <w:pStyle w:val="SourcePage"/>
      </w:pPr>
      <w:r>
        <w:t xml:space="preserve">[p. 794]</w:t>
      </w:r>
    </w:p>
    <w:p>
      <w:pPr>
        <w:pStyle w:val="BodyText"/>
      </w:pPr>
      <w:r>
        <w:t xml:space="preserve">God's excellency, his wisdom, his purity and love, seemed to appear in everything; in the sun, moon and stars; in the clouds, and blue sky; in the grass, flowers, trees; in the water, and all nature; which used greatly to fix my mind. I often used to sit and view the moon, for a long time; and so in the daytime, spent much time in viewing the clouds and sky, to behold the sweet glory of God in these things: in the meantime, singing forth with a low voice, my contemplations of the Creator and Redeemer. And scarce anything, among all the works of nature, was so sweet to me as thunder and lightning. Formerly, nothing had been so terrible to me. I used to be a person uncommonly terrified with thunder: and it used to strike me with terror, when I saw a thunderstorm rising. But now, on the contrary, it rejoiced me. I felt God at the first appearance of a thunderstorm. And used to take the opportunity at such times, to fix myself to view the clouds, and see the lightnings play, and hear the majestic and awful voice of God's thunder: which often times was exceeding entertaining, leading me to sweet contemplations of my great and glorious God. And while I viewed, used to spend my time, as it always seemed natural to me, to sing or chant forth my meditations; to speak my thoughts in soliloquies, and speak with a singing voice.</w:t>
      </w:r>
    </w:p>
    <w:p>
      <w:pPr>
        <w:pStyle w:val="BodyText"/>
      </w:pPr>
      <w:r>
        <w:t xml:space="preserve">I felt then a great satisfaction as to my good estate. But that did not content me. I had vehement longings of soul after God and Christ, and after more holiness; wherewith my heart seemed to be full, and ready to break: which often brought to my mind, the words of the Psalmist, Psalms 119:28, "My soul breaketh for the longing it hath." I often felt a mourning and lamenting in my heart, that I had not turned to God sooner, that I might have had more time to grow in grace. My mind was greatly fixed on divine things; I was almost perpetually in the contemplation of them. Spent most of my time in thinking of divine things, year after year. And used to spend abundance of my time, in walking alone in the woods, and solitary places, for meditation, soliloquy and prayer, and converse with God. And it was always my manner, at such times, to sing forth my contemplations. And was almost constantly in ejaculatory prayer, wherever I was. Prayer seemed to be natural to me; as the breath, by which the inward burnings of my heart had vent.</w:t>
      </w:r>
    </w:p>
    <w:p>
      <w:pPr>
        <w:pStyle w:val="BodyText"/>
      </w:pPr>
      <w:r>
        <w:t xml:space="preserve">The delights which I now felt in things of religion, were of an exceeding different kind, from those forementioned, that I had when I was a boy. They were totally of another kind; and what I then had no more notion or idea of, than one born blind has of pleasant and beautiful colors. They were of a more inward, pure, soul-animating</w:t>
      </w:r>
    </w:p>
    <w:p>
      <w:pPr>
        <w:pStyle w:val="SourcePage"/>
      </w:pPr>
      <w:r>
        <w:t xml:space="preserve">[p. 795]</w:t>
      </w:r>
    </w:p>
    <w:p>
      <w:pPr>
        <w:pStyle w:val="BodyText"/>
      </w:pPr>
      <w:r>
        <w:t xml:space="preserve">and refreshing nature. Those former delights, never reached the heart; and did not arise from any sight of the divine excellency of the things of God; or any taste of the soul-satisfying, and life-giving good, there is in them.</w:t>
      </w:r>
    </w:p>
    <w:p>
      <w:pPr>
        <w:pStyle w:val="BodyText"/>
      </w:pPr>
      <w:r>
        <w:t xml:space="preserve">My sense of divine things seemed gradually to increase, till I went to preach at New York; which was about a year and a half after they began. While I was there, I felt them, very sensibly, in a much higher degree, than I had done before. My longings after God and holiness, were much increased. Pure and humble, holy and heavenly Christianity, appeared exceeding amiable to me. I felt in me a burning desire to be in everything a complete Christian; and conformed to the blessed image of Christ: and that I might live in all things, according to the pure, sweet and blessed rules of the gospel. I had an eager thirsting after progress in these things. My longings after it, put me upon pursuing and pressing after them. It was my continual strife day and night, and constant inquiry, how I should be more holy, and live more holily, and more becoming a child of God, and disciple of Christ. I sought an increase of grace and holiness, and that I might live an holy life, with vastly more earnestness, than ever I sought grace, before I had it. I used to be continually examining myself, and studying and contriving for likely ways and means, how I should live holily, with far greater diligence and earnestness, than ever I pursued anything in my life: but with too great a dependence on my own strength; which afterwards proved a great damage to me. My experience had not then taught me, as it has done since, my extreme feebleness and impotence, every manner of way; and the innumerable and bottomless depths of secret corruption and deceit, that there was in my heart. However, I went on with my eager pursuit after more holiness; and sweet conformity to Christ.</w:t>
      </w:r>
    </w:p>
    <w:p>
      <w:pPr>
        <w:pStyle w:val="BodyText"/>
      </w:pPr>
      <w:r>
        <w:t xml:space="preserve">The heaven I desired was a heaven of holiness; to be with God, and to spend my eternity in divine love, and holy communion with Christ. My mind was very much taken up with contemplations on heaven, and the enjoyments of those there; and living there in perfect holiness, humility and love. And it used at that time to appear a great part of the happiness of heaven, that there the saints could express their love to Christ. It appeared to me a great clog and hindrance and burden to me, that what I felt within, I could not express to God, and give vent to, as I desired. The inward ardor of my soul, seemed to be hindered and pent up, and could not freely flame out as it would. I used often to think, how in heaven, this sweet principle should freely and fully vent</w:t>
      </w:r>
    </w:p>
    <w:p>
      <w:pPr>
        <w:pStyle w:val="SourcePage"/>
      </w:pPr>
      <w:r>
        <w:t xml:space="preserve">[p. 796]</w:t>
      </w:r>
    </w:p>
    <w:p>
      <w:pPr>
        <w:pStyle w:val="BodyText"/>
      </w:pPr>
      <w:r>
        <w:t xml:space="preserve">and express itself. Heaven appeared to me exceeding delightful as a world of love. It appeared to me, that all happiness consisted in living in pure, humble, heavenly, divine love.</w:t>
      </w:r>
    </w:p>
    <w:p>
      <w:pPr>
        <w:pStyle w:val="BodyText"/>
      </w:pPr>
      <w:r>
        <w:t xml:space="preserve">I remember the thoughts I used then to have of holiness. I remember I then said sometimes to myself, I do certainly know that I love holiness, such as the gospel prescribes. It appeared to me, there was nothing in it but what was ravishingly lovely. It appeared to me, to be the highest beauty and amiableness, above all other beauties: that it was a divine beauty; far purer than anything here upon earth; and that everything else, was like mire, filth and defilement, in comparison of it.</w:t>
      </w:r>
    </w:p>
    <w:p>
      <w:pPr>
        <w:pStyle w:val="BodyText"/>
      </w:pPr>
      <w:r>
        <w:t xml:space="preserve">Holiness, as I then wrote down some of my contemplations on it appeared to me to be of a sweet, pleasant, charming, serene, calm nature. It seemed to me, it brought an inexpressible purity, brightness, peacefulness and ravishment to the soul: and that it made the soul like a field or garden of God, with all manner of pleasant flowers; that is all pleasant, delightful and undisturbed; enjoying a sweet calm, and the gently vivifying beams of the sun. The soul of a true Christian, as I then wrote my meditations, appeared like such a little white flower, as we see in the spring of the year; low and humble on the ground, opening its bosom, to receive the pleasant beams of the sun's glory; rejoicing as it were, in a calm rapture; diffusing around a sweet fragrancy; standing peacefully and lovingly, in the midst of other flowers round about; all in like manner opening their bosoms, to drink in the light of the sun.</w:t>
      </w:r>
    </w:p>
    <w:p>
      <w:pPr>
        <w:pStyle w:val="BodyText"/>
      </w:pPr>
      <w:r>
        <w:t xml:space="preserve">There was no part of creature-holiness, that I then, and at other times, had so great a sense of the loveliness of, as humility, brokenness of heart and poverty of spirit: and there was nothing that I had such a spirit to long for. My heart as it were panted after this, to lie low before GOD, and in the dust; that I might be nothing, and that God might be all; that I might become as a little child.</w:t>
      </w:r>
    </w:p>
    <w:p>
      <w:pPr>
        <w:pStyle w:val="BodyText"/>
      </w:pPr>
      <w:r>
        <w:t xml:space="preserve">While I was there at New York, I sometimes was much affected with reflections on my past life, considering how late it was, before I began to be truly religious; and how wickedly I had lived till then: and once so as to weep abundantly, and for a considerable time together.</w:t>
      </w:r>
    </w:p>
    <w:p>
      <w:pPr>
        <w:pStyle w:val="BodyText"/>
      </w:pPr>
      <w:r>
        <w:t xml:space="preserve">On January 12, 1722/3, I made a solemn dedication of myself to God, and wrote it down; giving up myself, and all that I had to God; to be for the future in no respect my own; to act as one that had no right to himself, in any respect. And solemnly vowed to take God for my whole portion and felicity; looking on nothing else as any part of my happiness, nor acting as if it were: and his law for the constant rule of</w:t>
      </w:r>
    </w:p>
    <w:p>
      <w:pPr>
        <w:pStyle w:val="SourcePage"/>
      </w:pPr>
      <w:r>
        <w:t xml:space="preserve">[p. 797]</w:t>
      </w:r>
    </w:p>
    <w:p>
      <w:pPr>
        <w:pStyle w:val="BodyText"/>
      </w:pPr>
      <w:r>
        <w:t xml:space="preserve">my obedience; engaging to fight with all my might, against the world, the flesh and the devil, to the end of my life. But have reason to be infinitely humbled, when I consider, how much I have failed of answering my obligation.</w:t>
      </w:r>
    </w:p>
    <w:p>
      <w:pPr>
        <w:pStyle w:val="BodyText"/>
      </w:pPr>
      <w:r>
        <w:t xml:space="preserve">I had then abundance of sweet religious conversation in the family where I lived, with Mr. John Smith, and his pious mother. My heart was knit in affection to those, in whom were appearances of true piety; and I could bear the thoughts of no other companions, but such as were holy, and the disciples of the blessed Jesus.</w:t>
      </w:r>
    </w:p>
    <w:p>
      <w:pPr>
        <w:pStyle w:val="BodyText"/>
      </w:pPr>
      <w:r>
        <w:t xml:space="preserve">I had great longings for the advancement of Christ's kingdom in the world. My secret prayer used to be in great part taken up in praying for it. If I heard the least hint of anything that happened in any part of the world, that appeared to me, in some respect or other, to have a favorable aspect on the interest of Christ's kingdom, my soul eagerly catched at it; and it would much animate and refresh me. I used to be earnest to read public news-letters, mainly for that end; to see if I could not find some news favorable to the interest of religion in the world.</w:t>
      </w:r>
    </w:p>
    <w:p>
      <w:pPr>
        <w:pStyle w:val="BodyText"/>
      </w:pPr>
      <w:r>
        <w:t xml:space="preserve">I very frequently used to retire into a solitary place, on the banks of Hudson's River, at some distance from the city, for contemplation on divine things, and secret converse with God; and had many sweet hours there. Sometimes Mr. Smith and I walked there together, to converse of the things of God; and our conversation used much to turn on the advancement of Christ's kingdom in the world, and the glorious things that God would accomplish for his church in the latter days.</w:t>
      </w:r>
    </w:p>
    <w:p>
      <w:pPr>
        <w:pStyle w:val="BodyText"/>
      </w:pPr>
      <w:r>
        <w:t xml:space="preserve">I had then, and at other times, the greatest delight in the holy Scriptures, of any book whatsoever. Oftentimes in reading it, every word seemed to touch my heart. I felt an harmony between something in my heart, and those sweet and powerful words. I seemed often to see so much light, exhibited by every sentence, and such a refreshing ravishing food communicated, that I could not get along in reading. Used oftentimes to dwell long on one sentence, to see the wonders contained in it; and yet almost every sentence seemed to be full of wonders.</w:t>
      </w:r>
    </w:p>
    <w:p>
      <w:pPr>
        <w:pStyle w:val="BodyText"/>
      </w:pPr>
      <w:r>
        <w:t xml:space="preserve">I came away from New York in the month of April 1723, and had a most bitter parting with Madam Smith and her son. My heart seemed to sink within me, at leaving the family and city, where I had enjoyed so many sweet and pleasant days. I went from New York to Wethersfield by water. As I sailed away, I kept sight of the city as long as I could; and</w:t>
      </w:r>
    </w:p>
    <w:p>
      <w:pPr>
        <w:pStyle w:val="SourcePage"/>
      </w:pPr>
      <w:r>
        <w:t xml:space="preserve">[p. 798]</w:t>
      </w:r>
    </w:p>
    <w:p>
      <w:pPr>
        <w:pStyle w:val="BodyText"/>
      </w:pPr>
      <w:r>
        <w:t xml:space="preserve">when I was out of sight of it, it would affect me much to look that way, with a kind of melancholy mixed with sweetness. However, that night after this sorrowful parting, I was greatly comforted in God at Westchester, where we went ashore to lodge: and had a pleasant time of it all the voyage to Saybrook. It was sweet to me to think of meeting dear Christians in heaven, where we should never part more. At Saybrook we went ashore to lodge on Saturday, and there kept sabbath; where I had a sweet and refreshing season, walking alone in the fields.</w:t>
      </w:r>
    </w:p>
    <w:p>
      <w:pPr>
        <w:pStyle w:val="BodyText"/>
      </w:pPr>
      <w:r>
        <w:t xml:space="preserve">After I came home to Windsor, remained much in a like frame of my mind, as I had been in at New York; but only sometimes felt my heart ready to sink, with the thoughts of my friends at New York. And my refuge and support was in contemplations on the heavenly state; as I find in my diary of May 1, 1723. It was my comfort to think of that state, where there is fullness of joy; where reigns heavenly, sweet, calm and delightful love, without alloy; where there are continually the dearest expressions of this love; where is the enjoyment of the persons loved, without ever parting; where these persons that appear so lovely in this world, will really be inexpressibly more lovely, and full of love to us. And how sweetly will the mutual lovers join together to sing the praises of God and the Lamb! How full will it fill us with joy, to think, that this enjoyment, these sweet exercises will never cease or come to an end; but will last to all eternity!</w:t>
      </w:r>
    </w:p>
    <w:p>
      <w:pPr>
        <w:pStyle w:val="BodyText"/>
      </w:pPr>
      <w:r>
        <w:t xml:space="preserve">Continued much in the same frame in the general, that I had been in at New York, till I went to New Haven, to live there as Tutor of the College; having one special season of uncommon sweetness: particularly once at Bolton, in a journey from Boston, walking out alone in the fields. After I went to New Haven, I sunk in religion; my mind being diverted from my eager and violent pursuits after holiness, by some affairs that greatly perplexed and distracted my mind.</w:t>
      </w:r>
    </w:p>
    <w:p>
      <w:pPr>
        <w:pStyle w:val="BodyText"/>
      </w:pPr>
      <w:r>
        <w:t xml:space="preserve">In September 1725, was taken ill at New Haven; and endeavoring to go home to Windsor, was so ill at the North Village, that I could go no further: where I lay sick for about a quarter of a year. And in this sickness, God was pleased to visit me again with the sweet influences of his spirit. My mind was greatly engaged there on divine, pleasant contemplations, and longings of soul. I observed that those who watched with me, would often be looking out for the morning, and seemed to wish for it. Which brought to my mind those words of the Psalmist, which my soul with sweetness made its own language, "My soul waiteth for the Lord more than they that watch for the morning: I say, more than they that watch for the morning" [Psalms 130:6]. And when</w:t>
      </w:r>
    </w:p>
    <w:p>
      <w:pPr>
        <w:pStyle w:val="SourcePage"/>
      </w:pPr>
      <w:r>
        <w:t xml:space="preserve">[p. 799]</w:t>
      </w:r>
    </w:p>
    <w:p>
      <w:pPr>
        <w:pStyle w:val="BodyText"/>
      </w:pPr>
      <w:r>
        <w:t xml:space="preserve">the light of the morning came, and the beams of the sun came in at the windows, it refreshed my soul from one morning to another. It seemed to me to be some image of the sweet light of God's glory.</w:t>
      </w:r>
    </w:p>
    <w:p>
      <w:pPr>
        <w:pStyle w:val="BodyText"/>
      </w:pPr>
      <w:r>
        <w:t xml:space="preserve">I remember, about that time, I used greatly to long for the conversion of some that I was concerned with. It seemed to me, I could gladly honor them, and with delight be a servant to them, and lie at their feet, if they were but truly holy.</w:t>
      </w:r>
    </w:p>
    <w:p>
      <w:pPr>
        <w:pStyle w:val="BodyText"/>
      </w:pPr>
      <w:r>
        <w:t xml:space="preserve">But sometime after this, I was again greatly diverted in my mind, with some temporal concerns,</w:t>
      </w:r>
      <w:r>
        <w:rPr>
          <w:rStyle w:val="FootnoteReference"/>
        </w:rPr>
        <w:footnoteReference w:id="511"/>
      </w:r>
      <w:r>
        <w:t xml:space="preserve"> that exceedingly took up my thoughts, greatly to the wounding of my soul: and went on through various exercises, that it would be tedious to relate, that gave me much more experience of my own heart, than ever I had before.</w:t>
      </w:r>
    </w:p>
    <w:p>
      <w:pPr>
        <w:pStyle w:val="BodyText"/>
      </w:pPr>
      <w:r>
        <w:t xml:space="preserve">Since I came to this town,</w:t>
      </w:r>
      <w:r>
        <w:rPr>
          <w:rStyle w:val="FootnoteReference"/>
        </w:rPr>
        <w:footnoteReference w:id="512"/>
      </w:r>
      <w:r>
        <w:t xml:space="preserve"> I have often had sweet complacency in God in views of his glorious perfections, and the excellency of Jesus Christ. God has appeared to me, a glorious and lovely being, chiefly on the account of his holiness. The holiness of God has always appeared to me the most lovely of all his attributes. The doctrines of God's absolute sovereignty, and free grace, in showing mercy to whom he would show mercy; and man's absolute dependence on the operations of God's Holy Spirit, have very often appeared to me as sweet and glorious doctrines. These doctrines have been much my delight. God's sovereignty has ever appeared to me, as great part of his glory. It has often been sweet to me to go to God, and adore him as a sovereign God, and ask sovereign mercy of him.</w:t>
      </w:r>
    </w:p>
    <w:p>
      <w:pPr>
        <w:pStyle w:val="BodyText"/>
      </w:pPr>
      <w:r>
        <w:t xml:space="preserve">I have loved the doctrines of the gospel: they have been to my soul like green pastures. The gospel has seemed to me to be the richest treasure; the treasure that I have most desired, and longed that it might dwell richly in me. The way of salvation by Christ, has appeared in a general way, glorious and excellent, and most pleasant and beautiful. It has often seemed to me, that it would in a great measure spoil heaven, to receive it in any other way. That text has often been affecting and delightful to me, Isaiah 32:2, "A man shall be an hiding place from the wind, and a covert from the tempest," etc.</w:t>
      </w:r>
    </w:p>
    <w:p>
      <w:pPr>
        <w:pStyle w:val="BodyText"/>
      </w:pPr>
      <w:r>
        <w:t xml:space="preserve">It has often appeared sweet to me, to be united to Christ; to have him for my head, and to be a member of his body: and also to have Christ for my teacher and prophet. I very often think with sweetness and longings and pantings of soul, of being a little child, taking hold of</w:t>
      </w:r>
    </w:p>
    <w:p>
      <w:pPr>
        <w:pStyle w:val="SourcePage"/>
      </w:pPr>
      <w:r>
        <w:t xml:space="preserve">[p. 800]</w:t>
      </w:r>
    </w:p>
    <w:p>
      <w:pPr>
        <w:pStyle w:val="BodyText"/>
      </w:pPr>
      <w:r>
        <w:t xml:space="preserve">Christ, to be led by him through the wilderness of this world. That text, Matthew 18 at the beginning, has often been sweet to me, "Except ye be converted, and become as little children" etc. I love to think of coming to Christ, to receive salvation of him, poor in spirit, and quite empty of self; humbly exalting him alone; cut entirely off from my own root, and to grow into, and out of Christ: to have God in Christ to be all in all; and to live by faith on the Son of God, a life of humble, unfeigned confidence in him. That Scripture has often been sweet to me, Psalms 115:1, "Not unto us, O Lord, not unto us, but unto thy name give glory, for thy mercy, and for thy truth's sake." And those words of Christ, Luke 10:21, "In that hour Jesus rejoiced in spirit, and said, I thank thee, O Father, Lord of heaven and earth, that thou hast hid these things from the wise and prudent, and hast revealed them unto babes: even so Father, for so it seemed good in thy sight." That sovereignty of God that Christ rejoiced in, seemed to me to be worthy to be rejoiced in; and that rejoicing of Christ, seemed to me to show the excellency of Christ, and the spirit that he was of.</w:t>
      </w:r>
    </w:p>
    <w:p>
      <w:pPr>
        <w:pStyle w:val="BodyText"/>
      </w:pPr>
      <w:r>
        <w:t xml:space="preserve">Sometimes only mentioning a single word, causes my heart to burn within me: or only seeing the name of Christ, or the name of some attribute of God. And God has appeared glorious to me, on account of the Trinity. It has made me have exalting thoughts of God, that he subsists in three persons; Father, Son, and Holy Ghost.</w:t>
      </w:r>
    </w:p>
    <w:p>
      <w:pPr>
        <w:pStyle w:val="BodyText"/>
      </w:pPr>
      <w:r>
        <w:t xml:space="preserve">The sweetest joys and delights I have experienced, have not been those that have arisen from a hope of my own good estate; but in a direct view of the glorious things of the gospel. When I enjoy this sweetness, it seems to carry me above the thoughts of my own safe estate. It seems at such times a loss that I cannot bear, to take off my eye from the glorious, pleasant object I behold without me, to turn my eye in upon myself, and my own good estate.</w:t>
      </w:r>
    </w:p>
    <w:p>
      <w:pPr>
        <w:pStyle w:val="BodyText"/>
      </w:pPr>
      <w:r>
        <w:t xml:space="preserve">My heart has been much on the advancement of Christ's kingdom in the world. The histories of the past advancement of Christ's kingdom, have been sweet to me. When I have read histories of past ages, the pleasantest thing in all my reading has been, to read of the kingdom of Christ being promoted. And when I have expected in my reading, to come to any such thing, I have lotted upon it</w:t>
      </w:r>
      <w:r>
        <w:rPr>
          <w:rStyle w:val="FootnoteReference"/>
        </w:rPr>
        <w:footnoteReference w:id="513"/>
      </w:r>
      <w:r>
        <w:t xml:space="preserve"> all the way as I read. And my mind has been much entertained and delighted, with the Scripture promises and prophecies, of the future glorious advancement of Christ's kingdom on earth.</w:t>
      </w:r>
    </w:p>
    <w:p>
      <w:pPr>
        <w:pStyle w:val="SourcePage"/>
      </w:pPr>
      <w:r>
        <w:t xml:space="preserve">[p. 801]</w:t>
      </w:r>
    </w:p>
    <w:p>
      <w:pPr>
        <w:pStyle w:val="BodyText"/>
      </w:pPr>
      <w:r>
        <w:t xml:space="preserve">I have sometimes had a sense of the excellent fullness of Christ, and his meetness and suitableness as a savior; whereby he has appeared to me, far above all, the chief of ten thousands. And his blood and atonement has appeared sweet, and his righteousness sweet; which is always accompanied with an ardency of spirit, and inward strugglings and breathings and groanings, that cannot be uttered, to be emptied of myself, and swallowed up in Christ.</w:t>
      </w:r>
    </w:p>
    <w:p>
      <w:pPr>
        <w:pStyle w:val="BodyText"/>
      </w:pPr>
      <w:r>
        <w:t xml:space="preserve">Once, as I rid out into the woods for my health, </w:t>
      </w:r>
      <w:r>
        <w:rPr>
          <w:i/>
          <w:iCs/>
        </w:rPr>
        <w:t xml:space="preserve">anno</w:t>
      </w:r>
      <w:r>
        <w:t xml:space="preserve"> 1737; and having lit from my horse in a retired place, as my manner commonly has been, to walk for divine contemplation and prayer; I had a view, that for me was extraordinary, of the glory of the Son of God; as mediator between God and man; and his wonderful, great, full, pure and sweet grace and love, and meek and gentle condescension. This grace, that appeared to me so calm and sweet, appeared great above the heavens. The person of Christ appeared ineffably excellent, with an excellency great enough to swallow up all thought and conception. Which continued, as near as I can judge, about an hour; which kept me, the bigger part of the time, in a flood of tears, and weeping aloud. I felt withal, an ardency of soul to be, what I know not otherwise how to express, than to be emptied and annihilated; to lie in the dust, and to be full of Christ alone; to love him with a holy and pure love; to trust in him; to live upon him; to serve and follow him, and to be totally wrapt up in the fullness of Christ; and to be perfectly sanctified and made pure, with a divine and heavenly purity. I have several other times, had views very much of the same nature, and that have had the same effects.</w:t>
      </w:r>
    </w:p>
    <w:p>
      <w:pPr>
        <w:pStyle w:val="BodyText"/>
      </w:pPr>
      <w:r>
        <w:t xml:space="preserve">I have many times had a sense of the glory of the third person in the Trinity, in his office of Sanctifier; in his holy operations communicating divine light and life to the soul. God in the communications of his Holy Spirit, has appeared as an infinite fountain of divine glory and sweetness; being full and sufficient to fill and satisfy the soul: pouring forth itself in sweet communications, like the sun in its glory, sweetly and pleasantly diffusing light and life.</w:t>
      </w:r>
    </w:p>
    <w:p>
      <w:pPr>
        <w:pStyle w:val="BodyText"/>
      </w:pPr>
      <w:r>
        <w:t xml:space="preserve">I have sometimes had an affecting sense of the excellency of the word of God, as a word of life; as the light of life; a sweet, excellent, life-giving word: accompanied with a thirsting after that word, that it might dwell richly in my heart.</w:t>
      </w:r>
    </w:p>
    <w:p>
      <w:pPr>
        <w:pStyle w:val="BodyText"/>
      </w:pPr>
      <w:r>
        <w:t xml:space="preserve">I have often since I lived in this town,</w:t>
      </w:r>
      <w:r>
        <w:rPr>
          <w:rStyle w:val="FootnoteReference"/>
        </w:rPr>
        <w:footnoteReference w:id="514"/>
      </w:r>
      <w:r>
        <w:t xml:space="preserve"> had very affecting views of my</w:t>
      </w:r>
    </w:p>
    <w:p>
      <w:pPr>
        <w:pStyle w:val="SourcePage"/>
      </w:pPr>
      <w:r>
        <w:t xml:space="preserve">[p. 802]</w:t>
      </w:r>
    </w:p>
    <w:p>
      <w:pPr>
        <w:pStyle w:val="BodyText"/>
      </w:pPr>
      <w:r>
        <w:t xml:space="preserve">own sinfulness and vileness; very frequently so as to hold me in a kind of loud weeping, sometimes for a considerable time together: so that I have often been forced to shut myself up. I have had a vastly greater sense of my own wickedness, and the badness of my heart, since my conversion, than ever I had before. It has often appeared to me, that if God should mark iniquity against me, I should appear the very worst of all mankind; of all that have been since the beginning of the world to this time: and that I should have by far the lowest place in hell. When others that have come to talk with me about their soul concerns, have expressed the sense they have had of their own wickedness, by saying that it seemed to them, that they were as bad as the devil himself; I thought their expressions seemed exceeding faint and feeble, to represent my wickedness. I thought I should wonder, that they should content themselves with such expressions as these, if I had any reason to imagine, that their sin bore any proportion to mine. It seemed to me, I should wonder at myself, if I should express my wickedness in such feeble terms as they did.</w:t>
      </w:r>
    </w:p>
    <w:p>
      <w:pPr>
        <w:pStyle w:val="BodyText"/>
      </w:pPr>
      <w:r>
        <w:t xml:space="preserve">My wickedness, as I am in myself, has long appeared to me perfectly ineffable, and infinitely swallowing up all thought and imagination; like an infinite deluge, or infinite mountains over my head. I know not how to express better, what my sins appear to me to be, than by heaping infinite upon infinite, and multiplying infinite by infinite. I go about very often, for this many years, with these expressions in my mind, and in my mouth, "Infinite upon infinite. Infinite upon infinite!" When I look into my heart, and take a view of my wickedness, it looks like an abyss infinitely deeper than hell. And it appears to me, that were it not for free grace, exalted and raised up to the infinite height of all the fullness and glory of the great Jehovah, and the arm of his power and grace stretched forth, in all the majesty of his power, and in all the glory of his sovereignty; I should appear sunk down in my sins infinitely below hell itself, far beyond sight of everything, but the piercing eye of God's grace, that can pierce even down to such a depth, and to the bottom of such an abyss.</w:t>
      </w:r>
    </w:p>
    <w:p>
      <w:pPr>
        <w:pStyle w:val="BodyText"/>
      </w:pPr>
      <w:r>
        <w:t xml:space="preserve">And yet, I ben't in the least inclined to think, that I have a greater conviction of sin than ordinary. It seems to me, my conviction of sin is exceeding small, and faint. It appears to me enough to amaze me, that I have no more sense of my sin. I know certainly, that I have very little sense of my sinfulness. That my sins appear to me so great, don't seem to me to be, because I have so much more conviction of sin than other Christians, but because I am so much worse, and have so much more</w:t>
      </w:r>
    </w:p>
    <w:p>
      <w:pPr>
        <w:pStyle w:val="SourcePage"/>
      </w:pPr>
      <w:r>
        <w:t xml:space="preserve">[p. 803]</w:t>
      </w:r>
    </w:p>
    <w:p>
      <w:pPr>
        <w:pStyle w:val="BodyText"/>
      </w:pPr>
      <w:r>
        <w:t xml:space="preserve">wickedness to be convinced of. When I have had these turns of weeping and crying for my sins, I thought I knew in the time of it, that my repentance was nothing to my sin.</w:t>
      </w:r>
    </w:p>
    <w:p>
      <w:pPr>
        <w:pStyle w:val="BodyText"/>
      </w:pPr>
      <w:r>
        <w:t xml:space="preserve">I have greatly longed of late, for a broken heart, and to lie low before God. And when I ask for humility of God, I can't bear the thoughts of being no more humble, than other Christians. It seems to me, that though their degrees of humility may be suitable for them; yet it would be a vile self-exaltation in me, not to be the lowest in humility of all mankind. Others speak of their longing to be humbled to the dust. Though that may be a proper expression for them, I always think for myself, that I ought to be humbled down below hell. 'Tis an expression that it has long been natural for me to use in prayer to God. I ought to lie infinitely low before God.</w:t>
      </w:r>
    </w:p>
    <w:p>
      <w:pPr>
        <w:pStyle w:val="BodyText"/>
      </w:pPr>
      <w:r>
        <w:t xml:space="preserve">It is affecting to me to think, how ignorant I was, when I was a young Christian, of the bottomless, infinite depths of wickedness, pride, hypocrisy and deceit left in my heart.</w:t>
      </w:r>
    </w:p>
    <w:p>
      <w:pPr>
        <w:pStyle w:val="BodyText"/>
      </w:pPr>
      <w:r>
        <w:t xml:space="preserve">I have vastly a greater sense, of my universal, exceeding dependence on God's grace and strength, and mere good pleasure, of late, than I used formerly to have; and have experienced more of an abhorrence of my own righteousness. The thought of any comfort or joy, arising in me, on any consideration, or reflection on my own amiableness, or any of my performances or experiences, or any goodness of heart or life, is nauseous and detestable to me. And yet I am greatly afflicted with a proud and self-righteous spirit; much more sensibly, than I used to be formerly. I see that serpent rising and putting forth its head, continually, everywhere, all around me.</w:t>
      </w:r>
    </w:p>
    <w:p>
      <w:pPr>
        <w:pStyle w:val="BodyText"/>
      </w:pPr>
      <w:r>
        <w:t xml:space="preserve">Though it seems to me, that in some respects I was a far better Christian, for two or three years after my first conversion, than I am now; and lived in a more constant delight and pleasure: yet of late years, I have had a more full and constant sense of the absolute sovereignty of God, and a delight in that sovereignty; and have had more of a sense of the glory of Christ, as a mediator, as revealed in the gospel. On one Saturday night in particular, had a particular discovery of the excellency of the gospel of Christ, above all other doctrines; so that I could not but say to myself; "This is my chosen light, my chosen doctrine": and of Christ, "This is my chosen prophet." It appeared to me to be sweet beyond all expression, to follow Christ, and to be taught and enlightened and instructed by him; to learn of him, and live to him.</w:t>
      </w:r>
    </w:p>
    <w:p>
      <w:pPr>
        <w:pStyle w:val="BodyText"/>
      </w:pPr>
      <w:r>
        <w:t xml:space="preserve">Another Saturday night, January 1738/9, had such a sense, how sweet and blessed a thing it was, to walk in the way of duty, to do that</w:t>
      </w:r>
    </w:p>
    <w:p>
      <w:pPr>
        <w:pStyle w:val="SourcePage"/>
      </w:pPr>
      <w:r>
        <w:t xml:space="preserve">[p. 804]</w:t>
      </w:r>
    </w:p>
    <w:p>
      <w:pPr>
        <w:pStyle w:val="BodyText"/>
      </w:pPr>
      <w:r>
        <w:t xml:space="preserve">which was right and meet to be done, and agreeable to the holy mind of God; that it caused me to break forth into a kind of a loud weeping, which held me some time; so that I was forced to shut myself up, and fasten the doors. I could not but as it were cry out, "How happy are they which do that which is right in the sight of God! They are blessed indeed, they are the happy ones!" I had at the same time, a very affecting sense, how meet and suitable it was that God should govern the world, and order all things according to his own pleasure; and I rejoiced in it, that God reigned, and that his will was done.</w:t>
      </w:r>
    </w:p>
    <w:p>
      <w:pPr>
        <w:pStyle w:val="Heading1"/>
        <w:pageBreakBefore/>
      </w:pPr>
      <w:bookmarkStart w:name="heading_appendixes" w:id="257"/>
      <w:r>
        <w:t xml:space="preserve">APPENDIXES</w:t>
      </w:r>
      <w:bookmarkEnd w:id="257"/>
    </w:p>
    <w:p>
      <w:pPr>
        <w:pStyle w:val="SourcePage"/>
      </w:pPr>
      <w:r>
        <w:t xml:space="preserve">[p. 807]</w:t>
      </w:r>
    </w:p>
    <w:p>
      <w:pPr>
        <w:pStyle w:val="Heading2"/>
      </w:pPr>
      <w:bookmarkStart w:name="heading_appendix_a_biographical_glos" w:id="258"/>
      <w:r>
        <w:t xml:space="preserve">APPENDIX A: BIOGRAPHICAL GLOSSARY</w:t>
      </w:r>
      <w:bookmarkEnd w:id="258"/>
    </w:p>
    <w:p>
      <w:pPr>
        <w:pStyle w:val="BodyText"/>
      </w:pPr>
      <w:r>
        <w:t xml:space="preserve">Abercrombie, Robert, Rev. (1712—1780), b. Scotland; settled Pelham, Massachusetts, 1744—55; sat on councils of 1750 and 1751.</w:t>
      </w:r>
    </w:p>
    <w:p>
      <w:pPr>
        <w:pStyle w:val="BodyText"/>
      </w:pPr>
      <w:r>
        <w:t xml:space="preserve">Alvord, Benjamin (1695—1772), Northampton weaver, express rider, soldier.</w:t>
      </w:r>
    </w:p>
    <w:p>
      <w:pPr>
        <w:pStyle w:val="BodyText"/>
      </w:pPr>
      <w:r>
        <w:t xml:space="preserve">Andrew, Samuel, Jr., Pres. (1656—1738), Harvard, 1675; settled Milford, Connecticut, 1685—1738, Yale rector pro tern, 1707—19.</w:t>
      </w:r>
    </w:p>
    <w:p>
      <w:pPr>
        <w:pStyle w:val="BodyText"/>
      </w:pPr>
      <w:r>
        <w:t xml:space="preserve">Anville, Nicholas de la Rochefoucauld, duc d' (1700—1745), commander of French fleet against Louisburg.</w:t>
      </w:r>
    </w:p>
    <w:p>
      <w:pPr>
        <w:pStyle w:val="BodyText"/>
      </w:pPr>
      <w:r>
        <w:t xml:space="preserve">Appleton, Nathaniel, Rev. (1693—1784), Harvard, 1712; settled Cambridge, Massachusetts, 1717—84.</w:t>
      </w:r>
    </w:p>
    <w:p>
      <w:pPr>
        <w:pStyle w:val="BodyText"/>
      </w:pPr>
      <w:r>
        <w:t xml:space="preserve">Archbishop of Canterbury (see Herring, Thomas; Potter, John; Seeker, Thomas).</w:t>
      </w:r>
    </w:p>
    <w:p>
      <w:pPr>
        <w:pStyle w:val="BodyText"/>
      </w:pPr>
      <w:r>
        <w:t xml:space="preserve">Ashley, Benjamin (1715— c. 1758), schoolmaster of Indians at Stockbridge.</w:t>
      </w:r>
    </w:p>
    <w:p>
      <w:pPr>
        <w:pStyle w:val="BodyText"/>
      </w:pPr>
      <w:r>
        <w:t xml:space="preserve">Ashley, Israel, Dr. (1710—1758), Yale, 1730; Westfield, Massachusetts, physician; d. during expedition to Ticonderoga.</w:t>
      </w:r>
    </w:p>
    <w:p>
      <w:pPr>
        <w:pStyle w:val="BodyText"/>
      </w:pPr>
      <w:r>
        <w:t xml:space="preserve">Ashley, John, Capt., original proprietor of Sheffield, Massachusetts, 1733.</w:t>
      </w:r>
    </w:p>
    <w:p>
      <w:pPr>
        <w:pStyle w:val="BodyText"/>
      </w:pPr>
      <w:r>
        <w:t xml:space="preserve">Ashley, Jonathan, Rev. (1712—1780), Yale, 1730; settled Deerfield, Massachusetts, 1729—80; sat on 1750 council.</w:t>
      </w:r>
    </w:p>
    <w:p>
      <w:pPr>
        <w:pStyle w:val="BodyText"/>
      </w:pPr>
      <w:r>
        <w:t xml:space="preserve">Ashley, Rebecca Kellogg (1695—1757), Deerfield captive, 1704; wife of Benjamin Kellogg; interpreter for Gideon Hawley at Stockbridge; d. Onohquaga, New York</w:t>
      </w:r>
    </w:p>
    <w:p>
      <w:pPr>
        <w:pStyle w:val="BodyText"/>
      </w:pPr>
      <w:r>
        <w:t xml:space="preserve">Backus, Eunice Edwards, (1705—1788), JE's sister; wife of Simon Backus; assisted as widow by JE.</w:t>
      </w:r>
    </w:p>
    <w:p>
      <w:pPr>
        <w:pStyle w:val="BodyText"/>
      </w:pPr>
      <w:r>
        <w:t xml:space="preserve">Backus, Simon, Rev. (1701—1746), Yale, 1724; settled Newington, Connecticut, 1726—45; d. while chaplain on Louisburg campaign; JE's brother-in-law.</w:t>
      </w:r>
    </w:p>
    <w:p>
      <w:pPr>
        <w:pStyle w:val="BodyText"/>
      </w:pPr>
      <w:r>
        <w:t xml:space="preserve">Ballantine, John, Rev. (1716—1776), Harvard, 1735; settled Westfield, Massachusetts, 1741—76; frequent host of JE and family.</w:t>
      </w:r>
    </w:p>
    <w:p>
      <w:pPr>
        <w:pStyle w:val="SourcePage"/>
      </w:pPr>
      <w:r>
        <w:t xml:space="preserve">[p. 808]</w:t>
      </w:r>
    </w:p>
    <w:p>
      <w:pPr>
        <w:pStyle w:val="BodyText"/>
      </w:pPr>
      <w:r>
        <w:t xml:space="preserve">Barber, Jonathan, Rev. (1713—1783), Yale, 1730; settled Orient, New York, 1740—57; visited JE with Whitefield.</w:t>
      </w:r>
    </w:p>
    <w:p>
      <w:pPr>
        <w:pStyle w:val="BodyText"/>
      </w:pPr>
      <w:r>
        <w:t xml:space="preserve">Barnett, Curtis, Commodore (d. 1746), British naval officer.</w:t>
      </w:r>
    </w:p>
    <w:p>
      <w:pPr>
        <w:pStyle w:val="BodyText"/>
      </w:pPr>
      <w:r>
        <w:t xml:space="preserve">Baxter, Richard (1615—1691), English Presbyterian minister and religious writer.</w:t>
      </w:r>
    </w:p>
    <w:p>
      <w:pPr>
        <w:pStyle w:val="BodyText"/>
      </w:pPr>
      <w:r>
        <w:t xml:space="preserve">Beach, John, Rev. (1700—1782); Yale, 1721; settled Newtown, Connecticut, Congregational, 1724—32; Episcopal, 1732—82.</w:t>
      </w:r>
    </w:p>
    <w:p>
      <w:pPr>
        <w:pStyle w:val="BodyText"/>
      </w:pPr>
      <w:r>
        <w:t xml:space="preserve">Beale, George, singing teacher for Timothy Edwards' church.</w:t>
      </w:r>
    </w:p>
    <w:p>
      <w:pPr>
        <w:pStyle w:val="BodyText"/>
      </w:pPr>
      <w:r>
        <w:t xml:space="preserve">Belcher, Jonathan, Governor (1682—1757), Harvard, 1699; governor of Massachusetts and New Jersey</w:t>
      </w:r>
    </w:p>
    <w:p>
      <w:pPr>
        <w:pStyle w:val="BodyText"/>
      </w:pPr>
      <w:r>
        <w:t xml:space="preserve">Bellamy, Joseph, Dr. (1719—1790), Yale, 1735; D. D., Aberdeen; settled Bethlehem, Connecticut, 1740—90; disciple of JE; New Divinity theologian.</w:t>
      </w:r>
    </w:p>
    <w:p>
      <w:pPr>
        <w:pStyle w:val="BodyText"/>
      </w:pPr>
      <w:r>
        <w:t xml:space="preserve">Billing, Edward, Rev. (1707—1760), Harvard, 1731; settled Belchertown (Cold Spring), Massachusetts, 1740—52, Greenfield, 1753—60; sat on 1750 council; defender of JE.</w:t>
      </w:r>
    </w:p>
    <w:p>
      <w:pPr>
        <w:pStyle w:val="BodyText"/>
      </w:pPr>
      <w:r>
        <w:t xml:space="preserve">Blair, Samuel, Rev. (1712—1751); ed. Log College; settled Faggs Manor, Pennsylvania, 1739—51; established academy; revivalist.</w:t>
      </w:r>
    </w:p>
    <w:p>
      <w:pPr>
        <w:pStyle w:val="BodyText"/>
      </w:pPr>
      <w:r>
        <w:t xml:space="preserve">Braddock, Edward, Gen. (1695—1755), appointed major general in 1754 to head royal forces in North America; d. at battle of Fort Duquesne.</w:t>
      </w:r>
    </w:p>
    <w:p>
      <w:pPr>
        <w:pStyle w:val="BodyText"/>
      </w:pPr>
      <w:r>
        <w:t xml:space="preserve">Brainerd, David (1718—1747), expelled from Yale, 1742; missionary to Indians; brother of John Brainerd.</w:t>
      </w:r>
    </w:p>
    <w:p>
      <w:pPr>
        <w:pStyle w:val="BodyText"/>
      </w:pPr>
      <w:r>
        <w:t xml:space="preserve">Brainerd, Experience Lyon, wife of John Brainerd.</w:t>
      </w:r>
    </w:p>
    <w:p>
      <w:pPr>
        <w:pStyle w:val="BodyText"/>
      </w:pPr>
      <w:r>
        <w:t xml:space="preserve">Brainerd, John (1720—1781), Yale, 1746; missionary to Indians; trustee, College of New Jersey, 1754—80; brother of David.</w:t>
      </w:r>
    </w:p>
    <w:p>
      <w:pPr>
        <w:pStyle w:val="BodyText"/>
      </w:pPr>
      <w:r>
        <w:t xml:space="preserve">Brattle, William, Gen. (1706—1776), Harvard, 1722; Boston lawyer, politician and military commander; house guest of JE at Northampton for a week, August 1735.</w:t>
      </w:r>
    </w:p>
    <w:p>
      <w:pPr>
        <w:pStyle w:val="BodyText"/>
      </w:pPr>
      <w:r>
        <w:t xml:space="preserve">Breck, Robert, Rev. (1713—1784), Harvard, 1730; settled Springfield, Massachusetts, 1734—84; ordination opposed by JE and Hampshire County Association; sat on 1750 council.</w:t>
      </w:r>
    </w:p>
    <w:p>
      <w:pPr>
        <w:pStyle w:val="BodyText"/>
      </w:pPr>
      <w:r>
        <w:t xml:space="preserve">Brinsmade, Daniel, Rev. (1718—1793), Yale, 1745; settled Judea (Washington), Connecticut, 1748—93.</w:t>
      </w:r>
    </w:p>
    <w:p>
      <w:pPr>
        <w:pStyle w:val="BodyText"/>
      </w:pPr>
      <w:r>
        <w:t xml:space="preserve">Bromfield, Abigail Conley, wife of Edward Bromfield.</w:t>
      </w:r>
    </w:p>
    <w:p>
      <w:pPr>
        <w:pStyle w:val="BodyText"/>
      </w:pPr>
      <w:r>
        <w:t xml:space="preserve">Bromfield, Edward (1695—1756), Boston merchant, selectman, Overseer of the Poor; Massachusetts House of Representatives; frequent host of JE and family; forwarded JE's books and letters.</w:t>
      </w:r>
    </w:p>
    <w:p>
      <w:pPr>
        <w:pStyle w:val="BodyText"/>
      </w:pPr>
      <w:r>
        <w:t xml:space="preserve">Brooks, Mercy (1670—1734), maid for JE's family at East Windsor, Connecticut.</w:t>
      </w:r>
    </w:p>
    <w:p>
      <w:pPr>
        <w:pStyle w:val="SourcePage"/>
      </w:pPr>
      <w:r>
        <w:t xml:space="preserve">[p. 809]</w:t>
      </w:r>
    </w:p>
    <w:p>
      <w:pPr>
        <w:pStyle w:val="BodyText"/>
      </w:pPr>
      <w:r>
        <w:t xml:space="preserve">Brown, James, Rev. (1721—1788), Yale, 1747; settled Bridgehampton, New York, 1748—75.</w:t>
      </w:r>
    </w:p>
    <w:p>
      <w:pPr>
        <w:pStyle w:val="BodyText"/>
      </w:pPr>
      <w:r>
        <w:t xml:space="preserve">Brown, Samuel, Deac. (c. 1704—1784), Stockbridge resident.</w:t>
      </w:r>
    </w:p>
    <w:p>
      <w:pPr>
        <w:pStyle w:val="BodyText"/>
      </w:pPr>
      <w:r>
        <w:t xml:space="preserve">Browne, Daniel (1698—1723), Yale, 1714; tutor, 1718—22; converted to Episcopalianism.</w:t>
      </w:r>
    </w:p>
    <w:p>
      <w:pPr>
        <w:pStyle w:val="BodyText"/>
      </w:pPr>
      <w:r>
        <w:t xml:space="preserve">Buck, Daniel, Rev. (1695—1726), Yale, 1718; settled Southington (Farmington), Connecticut, 1724—26.</w:t>
      </w:r>
    </w:p>
    <w:p>
      <w:pPr>
        <w:pStyle w:val="BodyText"/>
      </w:pPr>
      <w:r>
        <w:t xml:space="preserve">Buell, Samuel, Rev. (1716—1798), Yale, 1741; S. T. D., Dartmouth; settled East Hampton, New York, 1746—98; supplied Northampton pulpit in 1742; student of JE.</w:t>
      </w:r>
    </w:p>
    <w:p>
      <w:pPr>
        <w:pStyle w:val="BodyText"/>
      </w:pPr>
      <w:r>
        <w:t xml:space="preserve">Bull, Nehemiah, Rev. (1700—1740), Yale, 1723; settled Westfield, Massachusetts, 1725—1740; founder of Stockbridge mission.</w:t>
      </w:r>
    </w:p>
    <w:p>
      <w:pPr>
        <w:pStyle w:val="BodyText"/>
      </w:pPr>
      <w:r>
        <w:t xml:space="preserve">Burr, Aaron, Pres. (1716—1757), Yale, 1735; Presbyterian; settled Newark, New Jersey, 1736—55; president, College of New Jersey, 1748—57.</w:t>
      </w:r>
    </w:p>
    <w:p>
      <w:pPr>
        <w:pStyle w:val="BodyText"/>
      </w:pPr>
      <w:r>
        <w:t xml:space="preserve">Burr, Esther Edwards (1732—1758), daughter of JE; wife of Aaron Burr; diarist.</w:t>
      </w:r>
    </w:p>
    <w:p>
      <w:pPr>
        <w:pStyle w:val="BodyText"/>
      </w:pPr>
      <w:r>
        <w:t xml:space="preserve">Burr, Isaac, Dr. (d. 1759), Yale, 1753; physician, Hartford, Connecticut</w:t>
      </w:r>
    </w:p>
    <w:p>
      <w:pPr>
        <w:pStyle w:val="BodyText"/>
      </w:pPr>
      <w:r>
        <w:t xml:space="preserve">Burr, Sarah [Sally] (1754—1797); daughter of Aaron and Esther Burr; m. Tapping Reeve.</w:t>
      </w:r>
    </w:p>
    <w:p>
      <w:pPr>
        <w:pStyle w:val="BodyText"/>
      </w:pPr>
      <w:r>
        <w:t xml:space="preserve">Burt, Jonathan, Jr. (1697—1786), Northampton constable and schoolmaster.</w:t>
      </w:r>
    </w:p>
    <w:p>
      <w:pPr>
        <w:pStyle w:val="BodyText"/>
      </w:pPr>
      <w:r>
        <w:t xml:space="preserve">Bush, Japheth, Stockbridge-area carpenter who built structure for female school.</w:t>
      </w:r>
    </w:p>
    <w:p>
      <w:pPr>
        <w:pStyle w:val="BodyText"/>
      </w:pPr>
      <w:r>
        <w:t xml:space="preserve">Byng, John, Admiral (1704—1757), British navy, 1718—56; defeated at Minorca, 1756; court-martialled and executed.</w:t>
      </w:r>
    </w:p>
    <w:p>
      <w:pPr>
        <w:pStyle w:val="BodyText"/>
      </w:pPr>
      <w:r>
        <w:t xml:space="preserve">Campbell, John, Lord Loudon (1705—1782), commander-in-chief of British forces in North America, 1756—57.</w:t>
      </w:r>
    </w:p>
    <w:p>
      <w:pPr>
        <w:pStyle w:val="BodyText"/>
      </w:pPr>
      <w:r>
        <w:t xml:space="preserve">Carter, Ebenezer, appointed captain of Norwalk, Connecticut, militia,</w:t>
      </w:r>
    </w:p>
    <w:p>
      <w:pPr>
        <w:pStyle w:val="BodyText"/>
      </w:pPr>
      <w:r>
        <w:t xml:space="preserve">Caughnawaugas, Mohawk Indians at Quebec; spoke same languages as the Oneidas.</w:t>
      </w:r>
    </w:p>
    <w:p>
      <w:pPr>
        <w:pStyle w:val="BodyText"/>
      </w:pPr>
      <w:r>
        <w:t xml:space="preserve">Cauneebyenkees, alternate name for Proper Mohawks (see Coneenchee).</w:t>
      </w:r>
    </w:p>
    <w:p>
      <w:pPr>
        <w:pStyle w:val="BodyText"/>
      </w:pPr>
      <w:r>
        <w:t xml:space="preserve">Cayuga (Quinqus, Quiquuhs), one of the five nations of the Iroquois, located at Lake Cayuga, New York.</w:t>
      </w:r>
    </w:p>
    <w:p>
      <w:pPr>
        <w:pStyle w:val="BodyText"/>
      </w:pPr>
      <w:r>
        <w:t xml:space="preserve">Chamnloowanee (see Seneca).</w:t>
      </w:r>
    </w:p>
    <w:p>
      <w:pPr>
        <w:pStyle w:val="BodyText"/>
      </w:pPr>
      <w:r>
        <w:t xml:space="preserve">Chandler, Samuel, Dr. (1693—1766), English Presbyterian minister of Old Jewry, who assumed support of Stockbridge mission after the death of Thomas Coram.</w:t>
      </w:r>
    </w:p>
    <w:p>
      <w:pPr>
        <w:pStyle w:val="SourcePage"/>
      </w:pPr>
      <w:r>
        <w:t xml:space="preserve">[p. 810]</w:t>
      </w:r>
    </w:p>
    <w:p>
      <w:pPr>
        <w:pStyle w:val="BodyText"/>
      </w:pPr>
      <w:r>
        <w:t xml:space="preserve">Chauncy, Charles, Rev. (1705—1787), Harvard, 1721; D. D., Edinburgh, 1741; settled First Church, Boston, 1727—87; leading Old Light; critic of JE on revivals.</w:t>
      </w:r>
    </w:p>
    <w:p>
      <w:pPr>
        <w:pStyle w:val="BodyText"/>
      </w:pPr>
      <w:r>
        <w:t xml:space="preserve">Chauncy, Isaac, Rev. (1670—1745), Harvard, 1693; settled Hadley, Massachusetts, 1696—1741.</w:t>
      </w:r>
    </w:p>
    <w:p>
      <w:pPr>
        <w:pStyle w:val="BodyText"/>
      </w:pPr>
      <w:r>
        <w:t xml:space="preserve">Chubb, Thomas (1679—1747), English deist; author of theological works; criticized by JE in </w:t>
      </w:r>
      <w:r>
        <w:rPr>
          <w:i/>
          <w:iCs/>
        </w:rPr>
        <w:t xml:space="preserve">Freedom of the Will</w:t>
      </w:r>
      <w:r>
        <w:t xml:space="preserve">.</w:t>
      </w:r>
    </w:p>
    <w:p>
      <w:pPr>
        <w:pStyle w:val="BodyText"/>
      </w:pPr>
      <w:r>
        <w:t xml:space="preserve">Church, Benjamin, Capt. (1704—1781), venue master of Boston; subscriber to JE's books.</w:t>
      </w:r>
    </w:p>
    <w:p>
      <w:pPr>
        <w:pStyle w:val="BodyText"/>
      </w:pPr>
      <w:r>
        <w:t xml:space="preserve">Clap, Mary Saltonstall Hanes (d. 1769), wife of Thomas Clap, 1740.</w:t>
      </w:r>
    </w:p>
    <w:p>
      <w:pPr>
        <w:pStyle w:val="BodyText"/>
      </w:pPr>
      <w:r>
        <w:t xml:space="preserve">Clap, Thomas, Pres. (1703—1767), Harvard, 1722; settled Windham, Connecticut, 1725—39; president, Yale, 1740—64; engaged in pamphlet exchange with JE over Whitefield, 1744—45.</w:t>
      </w:r>
    </w:p>
    <w:p>
      <w:pPr>
        <w:pStyle w:val="BodyText"/>
      </w:pPr>
      <w:r>
        <w:t xml:space="preserve">Clark, Caleb, Col. (1724—1792), Northampton resident; moved to Belchertown, c. 1756; justice of the peace; Massachusetts House of Representatives.</w:t>
      </w:r>
    </w:p>
    <w:p>
      <w:pPr>
        <w:pStyle w:val="BodyText"/>
      </w:pPr>
      <w:r>
        <w:t xml:space="preserve">Clark, Noah (1694—1776), Northampton resident; messenger for JE.</w:t>
      </w:r>
    </w:p>
    <w:p>
      <w:pPr>
        <w:pStyle w:val="BodyText"/>
      </w:pPr>
      <w:r>
        <w:t xml:space="preserve">Clark, Peter, Rev. (1694—1768), Harvard, 1712; settled Salem Village (Danvers), Massachusetts, 1716—68; supported JE, 1750; sat on 1751 council.</w:t>
      </w:r>
    </w:p>
    <w:p>
      <w:pPr>
        <w:pStyle w:val="BodyText"/>
      </w:pPr>
      <w:r>
        <w:t xml:space="preserve">Collings, Nathaniel, Rev. (1677—1756), Harvard, 1697; settled Enfield, Massachusetts, 1699—1724.</w:t>
      </w:r>
    </w:p>
    <w:p>
      <w:pPr>
        <w:pStyle w:val="BodyText"/>
      </w:pPr>
      <w:r>
        <w:t xml:space="preserve">Colman, Benjamin, Dr. (1673—1747), Harvard, 1692; D. D., Glasgow, 1731; settled Brattle Street, Boston, 1699—1747; published </w:t>
      </w:r>
      <w:r>
        <w:rPr>
          <w:i/>
          <w:iCs/>
        </w:rPr>
        <w:t xml:space="preserve">Faithful Narrative</w:t>
      </w:r>
      <w:r>
        <w:t xml:space="preserve">.</w:t>
      </w:r>
    </w:p>
    <w:p>
      <w:pPr>
        <w:pStyle w:val="BodyText"/>
      </w:pPr>
      <w:r>
        <w:t xml:space="preserve">Colman, Sarah Crisp Clark (d. 1744), m. Benjamin Colman, 1732.</w:t>
      </w:r>
    </w:p>
    <w:p>
      <w:pPr>
        <w:pStyle w:val="BodyText"/>
      </w:pPr>
      <w:r>
        <w:t xml:space="preserve">Conaughstansey, Abraham, elder brother of Hendrick; made a reader in Church of England, but advised Indians to come to Stockbridge; praised by JE.</w:t>
      </w:r>
    </w:p>
    <w:p>
      <w:pPr>
        <w:pStyle w:val="BodyText"/>
      </w:pPr>
      <w:r>
        <w:t xml:space="preserve">Conneenchee (Proper Mohawks), principle tribe of Mohawks, located around Tiononderoge (Ft. Hunter) and Canajoharie, New York (see Mohawks).</w:t>
      </w:r>
    </w:p>
    <w:p>
      <w:pPr>
        <w:pStyle w:val="BodyText"/>
      </w:pPr>
      <w:r>
        <w:t xml:space="preserve">Cook, Noah, Jr. (1688—1773), Northampton resident, deacon of church.</w:t>
      </w:r>
    </w:p>
    <w:p>
      <w:pPr>
        <w:pStyle w:val="BodyText"/>
      </w:pPr>
      <w:r>
        <w:t xml:space="preserve">Cooper, Anthony A., third Earl of Shaftesbury (1671—1713), English philosopher; JE opposed his views in </w:t>
      </w:r>
      <w:r>
        <w:rPr>
          <w:i/>
          <w:iCs/>
        </w:rPr>
        <w:t xml:space="preserve">Nature of True Virtue</w:t>
      </w:r>
      <w:r>
        <w:t xml:space="preserve">.</w:t>
      </w:r>
    </w:p>
    <w:p>
      <w:pPr>
        <w:pStyle w:val="BodyText"/>
      </w:pPr>
      <w:r>
        <w:t xml:space="preserve">Cooper, William, Rev. (1694—1743), Harvard, 1712; settled Brattle Street, Boston, 1716—1743; friend of JE, but opposed in Breck affair.</w:t>
      </w:r>
    </w:p>
    <w:p>
      <w:pPr>
        <w:pStyle w:val="BodyText"/>
      </w:pPr>
      <w:r>
        <w:t xml:space="preserve">Coram, Thomas, Capt. (c. 1668—1751), English philanthropist; established</w:t>
      </w:r>
    </w:p>
    <w:p>
      <w:pPr>
        <w:pStyle w:val="SourcePage"/>
      </w:pPr>
      <w:r>
        <w:t xml:space="preserve">[p. 811]</w:t>
      </w:r>
    </w:p>
    <w:p>
      <w:pPr>
        <w:pStyle w:val="BodyText"/>
      </w:pPr>
      <w:r>
        <w:t xml:space="preserve">London foundling hospital; raised funds for Stockbridge mission.</w:t>
      </w:r>
    </w:p>
    <w:p>
      <w:pPr>
        <w:pStyle w:val="BodyText"/>
      </w:pPr>
      <w:r>
        <w:t xml:space="preserve">Cumming, Alexander, Rev. (1726—1763), College of New Jersey, 1760; A. M., Harvard, 1761; Presbyterian; settled New York, New York, 1750—53, New Brunswick, New Jersey, 1753—61.</w:t>
      </w:r>
    </w:p>
    <w:p>
      <w:pPr>
        <w:pStyle w:val="BodyText"/>
      </w:pPr>
      <w:r>
        <w:t xml:space="preserve">Cutler, Timothy, Rev. (1684—1765), Harvard, 1701; D. D., Oxford, Cambridge, 1723; settled Stratford, Connecticut, 1709—19; Yale rector, 1719—22; converted to Episcopalianism; settled Christ Church, Boston, 1723—65.</w:t>
      </w:r>
    </w:p>
    <w:p>
      <w:pPr>
        <w:pStyle w:val="BodyText"/>
      </w:pPr>
      <w:r>
        <w:t xml:space="preserve">D'Anville (see Anville).</w:t>
      </w:r>
    </w:p>
    <w:p>
      <w:pPr>
        <w:pStyle w:val="BodyText"/>
      </w:pPr>
      <w:r>
        <w:t xml:space="preserve">Davenport, James, Rev. (1716—1757), Yale, 1732; itinerant, 1737—38, 1741—43; pastor of churches in Connecticut, New York, New Jersey; recanted Separatism and extreme revivalism.</w:t>
      </w:r>
    </w:p>
    <w:p>
      <w:pPr>
        <w:pStyle w:val="BodyText"/>
      </w:pPr>
      <w:r>
        <w:t xml:space="preserve">Davidson, Thomas, Rev., dissenting minister, Braintree, England.</w:t>
      </w:r>
    </w:p>
    <w:p>
      <w:pPr>
        <w:pStyle w:val="BodyText"/>
      </w:pPr>
      <w:r>
        <w:t xml:space="preserve">Davies, Samuel, Pres. (1723—1761), ed. Faggs Manor, Pennsylvania; settled Hanover County, Virginia, 1747—59; president, College of New Jersey, 1759—61; famed orator.</w:t>
      </w:r>
    </w:p>
    <w:p>
      <w:pPr>
        <w:pStyle w:val="BodyText"/>
      </w:pPr>
      <w:r>
        <w:t xml:space="preserve">Demming, Timothy, youthful servant of JE's family at East Windsor, Connecticut, 1711—16; by 1723, a member of the church.</w:t>
      </w:r>
    </w:p>
    <w:p>
      <w:pPr>
        <w:pStyle w:val="BodyText"/>
      </w:pPr>
      <w:r>
        <w:t xml:space="preserve">Dennie, Abigail Colman, Mrs. Albert (1715—1745), daughter of Benjamin Colman.</w:t>
      </w:r>
    </w:p>
    <w:p>
      <w:pPr>
        <w:pStyle w:val="BodyText"/>
      </w:pPr>
      <w:r>
        <w:t xml:space="preserve">Dickinson, Jonathan, Pres. (1688—1747), Yale, 1706; Presbyterian; settled Elizabeth, New Jersey, 1709—47; president, College of New Jersey, 1746—47.</w:t>
      </w:r>
    </w:p>
    <w:p>
      <w:pPr>
        <w:pStyle w:val="BodyText"/>
      </w:pPr>
      <w:r>
        <w:t xml:space="preserve">Dieskau, Ludwig August, Baron (1701—1767), commander of French forces; defeated and captured, battle of Lake George, Sept. 8, 1755.</w:t>
      </w:r>
    </w:p>
    <w:p>
      <w:pPr>
        <w:pStyle w:val="BodyText"/>
      </w:pPr>
      <w:r>
        <w:t xml:space="preserve">Dinwiddie, Robert (1693—1770), b. Scotland; appointed Governor of Virginia, July 20, 1751.</w:t>
      </w:r>
    </w:p>
    <w:p>
      <w:pPr>
        <w:pStyle w:val="BodyText"/>
      </w:pPr>
      <w:r>
        <w:t xml:space="preserve">Doddridge, Philip, Rev. (1702—1751), D. D., Aberdeen, 1736; English dissenting minister, Northamptonshire; author of religious works.</w:t>
      </w:r>
    </w:p>
    <w:p>
      <w:pPr>
        <w:pStyle w:val="BodyText"/>
      </w:pPr>
      <w:r>
        <w:t xml:space="preserve">Draper, John (1702—1762), Boston printer and publisher.</w:t>
      </w:r>
    </w:p>
    <w:p>
      <w:pPr>
        <w:pStyle w:val="BodyText"/>
      </w:pPr>
      <w:r>
        <w:t xml:space="preserve">Dudley, Paul, Judge (1675—1751), Harvard, 1690, classmate of Timothy Edwards; Massachusetts Superior Court Judge; member, Royal Society.</w:t>
      </w:r>
    </w:p>
    <w:p>
      <w:pPr>
        <w:pStyle w:val="BodyText"/>
      </w:pPr>
      <w:r>
        <w:t xml:space="preserve">Dwight, Abigail Williams Sergeant (1721—1791), daughter of Col.</w:t>
      </w:r>
    </w:p>
    <w:p>
      <w:pPr>
        <w:pStyle w:val="BodyText"/>
      </w:pPr>
      <w:r>
        <w:t xml:space="preserve">Ephraim; m. 1 Rev. John Sergeant, 2 Col. Joseph Dwight.</w:t>
      </w:r>
    </w:p>
    <w:p>
      <w:pPr>
        <w:pStyle w:val="BodyText"/>
      </w:pPr>
      <w:r>
        <w:t xml:space="preserve">Dwight, Edmund (1717—1755), Boston resident; moved to Halifax, Nova Scotia, in 1749.</w:t>
      </w:r>
    </w:p>
    <w:p>
      <w:pPr>
        <w:pStyle w:val="BodyText"/>
      </w:pPr>
      <w:r>
        <w:t xml:space="preserve">Dwight, Experience King (1693—1763), of Northampton, wife of Col. Timothy Dwight, Sr.; mother-in-law of JE's daughter, Mary.</w:t>
      </w:r>
    </w:p>
    <w:p>
      <w:pPr>
        <w:pStyle w:val="SourcePage"/>
      </w:pPr>
      <w:r>
        <w:t xml:space="preserve">[p. 812]</w:t>
      </w:r>
    </w:p>
    <w:p>
      <w:pPr>
        <w:pStyle w:val="BodyText"/>
      </w:pPr>
      <w:r>
        <w:t xml:space="preserve">Dwight, Henry (1733—1756), Harvard, 1754; son of Gen. Joseph Dwight.</w:t>
      </w:r>
    </w:p>
    <w:p>
      <w:pPr>
        <w:pStyle w:val="BodyText"/>
      </w:pPr>
      <w:r>
        <w:t xml:space="preserve">Dwight, Joseph, Brig. Gen. (1703—1765), Harvard, 1722; Massachusetts militia commander; legislator; judge; turned against JE after second marriage.</w:t>
      </w:r>
    </w:p>
    <w:p>
      <w:pPr>
        <w:pStyle w:val="BodyText"/>
      </w:pPr>
      <w:r>
        <w:t xml:space="preserve">Dwight, Mary Edwards (1734—1807), daughter of JE; wife of Timothy Dwight, Jr.</w:t>
      </w:r>
    </w:p>
    <w:p>
      <w:pPr>
        <w:pStyle w:val="BodyText"/>
      </w:pPr>
      <w:r>
        <w:t xml:space="preserve">Dwight, Sereno E., Rev. (1786—1850), Yale, 1803; D. D., 1833; settled Park Street, Boston, 1817—26; president, Hamilton College, 1833—35; transcribed and published JE's works.</w:t>
      </w:r>
    </w:p>
    <w:p>
      <w:pPr>
        <w:pStyle w:val="BodyText"/>
      </w:pPr>
      <w:r>
        <w:t xml:space="preserve">Dwight, Timothy, Col. (1694—1771), Northampton lawyer and Hampshire County judge; strong supporter of JE.</w:t>
      </w:r>
    </w:p>
    <w:p>
      <w:pPr>
        <w:pStyle w:val="BodyText"/>
      </w:pPr>
      <w:r>
        <w:t xml:space="preserve">Dwight, Timothy, Jr., Maj. (1726—1777), Yale, 1744; Northampton merchant; judge; JE's son-in-law.</w:t>
      </w:r>
    </w:p>
    <w:p>
      <w:pPr>
        <w:pStyle w:val="BodyText"/>
      </w:pPr>
      <w:r>
        <w:t xml:space="preserve">Eaton, Joshua, Rev. (1714—1772), Harvard, 1735; lawyer, 1737—42; settled Spencer, Massachusetts, 1744—72; sat on 1751 council.</w:t>
      </w:r>
    </w:p>
    <w:p>
      <w:pPr>
        <w:pStyle w:val="BodyText"/>
      </w:pPr>
      <w:r>
        <w:t xml:space="preserve">Ebenezer (see Manumaseet or Poohpoonuk)</w:t>
      </w:r>
    </w:p>
    <w:p>
      <w:pPr>
        <w:pStyle w:val="BodyText"/>
      </w:pPr>
      <w:r>
        <w:t xml:space="preserve">Edwards, Esther Stoddard (1672—1771), daughter of Solomon Stoddard; wife of Timothy Ewards; mother of JE.</w:t>
      </w:r>
    </w:p>
    <w:p>
      <w:pPr>
        <w:pStyle w:val="BodyText"/>
      </w:pPr>
      <w:r>
        <w:t xml:space="preserve">Edwards, Esther (see Burr or Hopkins).</w:t>
      </w:r>
    </w:p>
    <w:p>
      <w:pPr>
        <w:pStyle w:val="BodyText"/>
      </w:pPr>
      <w:r>
        <w:t xml:space="preserve">Edwards, Eunice (see Backus, Eunice Edwards).</w:t>
      </w:r>
    </w:p>
    <w:p>
      <w:pPr>
        <w:pStyle w:val="BodyText"/>
      </w:pPr>
      <w:r>
        <w:t xml:space="preserve">Edwards, Jerusha (1710—1729), sister of JE.</w:t>
      </w:r>
    </w:p>
    <w:p>
      <w:pPr>
        <w:pStyle w:val="BodyText"/>
      </w:pPr>
      <w:r>
        <w:t xml:space="preserve">Edwards, Jerusha (1730—1748), daughter of JE; nursed David Brainerd in final illness.</w:t>
      </w:r>
    </w:p>
    <w:p>
      <w:pPr>
        <w:pStyle w:val="BodyText"/>
      </w:pPr>
      <w:r>
        <w:t xml:space="preserve">Edwards, Jonathan, Jr., Pres. (1745—1801), Princeton, 1765; M. A., Yale, 1769; D. D., Glasgow, 1785; settled New Haven (White Haven), Connecticut, 1769—95; Colbrook, Connecticut, 1796—99; president, Union College, 1799—1801.</w:t>
      </w:r>
    </w:p>
    <w:p>
      <w:pPr>
        <w:pStyle w:val="BodyText"/>
      </w:pPr>
      <w:r>
        <w:t xml:space="preserve">Edwards, Lucy (1715—1736), sister of JE.</w:t>
      </w:r>
    </w:p>
    <w:p>
      <w:pPr>
        <w:pStyle w:val="BodyText"/>
      </w:pPr>
      <w:r>
        <w:t xml:space="preserve">Edwards, Lucy (see Woodbridge, Lucy Edwards).</w:t>
      </w:r>
    </w:p>
    <w:p>
      <w:pPr>
        <w:pStyle w:val="BodyText"/>
      </w:pPr>
      <w:r>
        <w:t xml:space="preserve">Edwards, Mary (1701—1776), sister of JE; cared for parents in their old age.</w:t>
      </w:r>
    </w:p>
    <w:p>
      <w:pPr>
        <w:pStyle w:val="BodyText"/>
      </w:pPr>
      <w:r>
        <w:t xml:space="preserve">Edwards, Mary (see Dwight, Mary Edwards).</w:t>
      </w:r>
    </w:p>
    <w:p>
      <w:pPr>
        <w:pStyle w:val="BodyText"/>
      </w:pPr>
      <w:r>
        <w:t xml:space="preserve">Edwards, Mary Porter (1748—1782), first wife of Jonathan Edwards,</w:t>
      </w:r>
    </w:p>
    <w:p>
      <w:pPr>
        <w:pStyle w:val="BodyText"/>
      </w:pPr>
      <w:r>
        <w:t xml:space="preserve">Edwards, Mercy Sabin (d. 1801), second wife of Jonathan Edwards, Jr., 1783.</w:t>
      </w:r>
    </w:p>
    <w:p>
      <w:pPr>
        <w:pStyle w:val="BodyText"/>
      </w:pPr>
      <w:r>
        <w:t xml:space="preserve">Edwards, Pierpont, Hon. (1750—1826), College of New Jersey, 1768; son and youngest child of JE; lawyer, politician, jurist, New Haven and Bridgeport, Connecticut.</w:t>
      </w:r>
    </w:p>
    <w:p>
      <w:pPr>
        <w:pStyle w:val="SourcePage"/>
      </w:pPr>
      <w:r>
        <w:t xml:space="preserve">[p. 813]</w:t>
      </w:r>
    </w:p>
    <w:p>
      <w:pPr>
        <w:pStyle w:val="BodyText"/>
      </w:pPr>
      <w:r>
        <w:t xml:space="preserve">Edwards, Richard, Esq. (1647—1718), grandfather of JE; Hartford, Connecticut, merchant, lawyer, constable, selectman.</w:t>
      </w:r>
    </w:p>
    <w:p>
      <w:pPr>
        <w:pStyle w:val="BodyText"/>
      </w:pPr>
      <w:r>
        <w:t xml:space="preserve">Edwards, Sarah Pierpont (1710—1758), daughter of Rev. James Pierpont of New Haven, Connecticut; married JE, 1727.</w:t>
      </w:r>
    </w:p>
    <w:p>
      <w:pPr>
        <w:pStyle w:val="BodyText"/>
      </w:pPr>
      <w:r>
        <w:t xml:space="preserve">Edwards, Timothy, Rev. (1669—1758), Harvard, 1691; settled Windsor Farms (East Windsor), Connecticut, 1694—1758; father of JE.</w:t>
      </w:r>
    </w:p>
    <w:p>
      <w:pPr>
        <w:pStyle w:val="BodyText"/>
      </w:pPr>
      <w:r>
        <w:t xml:space="preserve">Edwards, Timothy (1738—1813), College of New Jersey, 1757; merchant, Elizabeth, New Jersey, and Stockbridge, Massachusetts; justice of the peace, Essex County, New Jersey; member, Massachusetts Council.</w:t>
      </w:r>
    </w:p>
    <w:p>
      <w:pPr>
        <w:pStyle w:val="BodyText"/>
      </w:pPr>
      <w:r>
        <w:t xml:space="preserve">Ellsworth, Ann Edwards (1699—1790), sister of JE; m. John Ellsworth; lived at East Windsor, Connecticut.</w:t>
      </w:r>
    </w:p>
    <w:p>
      <w:pPr>
        <w:pStyle w:val="BodyText"/>
      </w:pPr>
      <w:r>
        <w:t xml:space="preserve">Ellsworth, John, Capt. (1697—1784), officer in Indian wars; JE's brother-in-law; possessed Edwards family manuscripts.</w:t>
      </w:r>
    </w:p>
    <w:p>
      <w:pPr>
        <w:pStyle w:val="BodyText"/>
      </w:pPr>
      <w:r>
        <w:t xml:space="preserve">Ely, John, Lieut. (1707—1754), West Springfield, Massachusetts, resident; militia officer.</w:t>
      </w:r>
    </w:p>
    <w:p>
      <w:pPr>
        <w:pStyle w:val="BodyText"/>
      </w:pPr>
      <w:r>
        <w:t xml:space="preserve">Erskine, Christian Mackay (d. 1810), daughter of George Mackay, third Baron Reay; wife of John Erskine.</w:t>
      </w:r>
    </w:p>
    <w:p>
      <w:pPr>
        <w:pStyle w:val="BodyText"/>
      </w:pPr>
      <w:r>
        <w:t xml:space="preserve">Erskine, John, Dr. (1721—1803), D. D., Glasgow; settled Kirkintilloch, Scotland, 1744—53; Culross, 1753—58; New Greyfriars, Edinburgh, 1758—67; Old Greyfriars, 1767—1803; leader of evangelical party in General Assembly; published JE's works in Scotland.</w:t>
      </w:r>
    </w:p>
    <w:p>
      <w:pPr>
        <w:pStyle w:val="BodyText"/>
      </w:pPr>
      <w:r>
        <w:t xml:space="preserve">Esselstein, William, of Kinderhook, New York; promised a horse and son to escort JE's daughter, Lucy, to Stockbridge, 1757.</w:t>
      </w:r>
    </w:p>
    <w:p>
      <w:pPr>
        <w:pStyle w:val="BodyText"/>
      </w:pPr>
      <w:r>
        <w:t xml:space="preserve">Farrand, Daniel, Rev. (1722—1803), College of New Jersey, 1750; M. A., Yale, 1777; settled South Canaan, Connecticut, 1752—1803.</w:t>
      </w:r>
    </w:p>
    <w:p>
      <w:pPr>
        <w:pStyle w:val="BodyText"/>
      </w:pPr>
      <w:r>
        <w:t xml:space="preserve">Five Nations (see Iroquois).</w:t>
      </w:r>
    </w:p>
    <w:p>
      <w:pPr>
        <w:pStyle w:val="BodyText"/>
      </w:pPr>
      <w:r>
        <w:t xml:space="preserve">Fonda, Abraham, Dutch trader, Claverack, New York; lent newspapers to JE; promised to provide horse for JE's daughter, Lucy, 1757.</w:t>
      </w:r>
    </w:p>
    <w:p>
      <w:pPr>
        <w:pStyle w:val="BodyText"/>
      </w:pPr>
      <w:r>
        <w:t xml:space="preserve">Forbush (Forbes), Eli, Dr. (1726—1804), Harvard, 1751; D. D., 1804; son-in-law of Rev. Ebenezer Parkman; expected as schoolmaster of Stockbridge, 1751, but settled North Brookfield, 1752—75; Gloucester, 1776—1804; lifelong interest in Indian education.</w:t>
      </w:r>
    </w:p>
    <w:p>
      <w:pPr>
        <w:pStyle w:val="BodyText"/>
      </w:pPr>
      <w:r>
        <w:t xml:space="preserve">Foxcroft, Thomas, Rev. (1697—1769), Harvard, 1714; settled First Church, Boston, 1717—69; pro-revivalist; supervised publication of JE's works.</w:t>
      </w:r>
    </w:p>
    <w:p>
      <w:pPr>
        <w:pStyle w:val="BodyText"/>
      </w:pPr>
      <w:r>
        <w:t xml:space="preserve">Francke, Auguste-Hermann, Dr. (1665—1727), Hamburg, 1685; German pietistic theologian, educator, philanthropist; founded orphan school at Halle.</w:t>
      </w:r>
    </w:p>
    <w:p>
      <w:pPr>
        <w:pStyle w:val="BodyText"/>
      </w:pPr>
      <w:r>
        <w:t xml:space="preserve">Fraser, James, Rev. (1700—1769), Scottish divine.</w:t>
      </w:r>
    </w:p>
    <w:p>
      <w:pPr>
        <w:pStyle w:val="SourcePage"/>
      </w:pPr>
      <w:r>
        <w:t xml:space="preserve">[p. 814]</w:t>
      </w:r>
    </w:p>
    <w:p>
      <w:pPr>
        <w:pStyle w:val="BodyText"/>
      </w:pPr>
      <w:r>
        <w:t xml:space="preserve">Frederick, Prince of Wales (1707—1751); m. April 26, 1736, to Princess Augusta of Saxe-Gothe.</w:t>
      </w:r>
    </w:p>
    <w:p>
      <w:pPr>
        <w:pStyle w:val="BodyText"/>
      </w:pPr>
      <w:r>
        <w:t xml:space="preserve">Frelinghuysen, Theodorus Jacobus, Rev. (1691— c. 1748), Dutch Reformed pastor of churches in New Jersey and Pennsylvania, 1720—47; revivalist.</w:t>
      </w:r>
    </w:p>
    <w:p>
      <w:pPr>
        <w:pStyle w:val="BodyText"/>
      </w:pPr>
      <w:r>
        <w:t xml:space="preserve">Frelinghuysen, John, Rev. (1727—1754), Dutch Reformed minister; settled Somerset County, New Jersey, 1750—54; conveyed revival news from Holland.</w:t>
      </w:r>
    </w:p>
    <w:p>
      <w:pPr>
        <w:pStyle w:val="BodyText"/>
      </w:pPr>
      <w:r>
        <w:t xml:space="preserve">Frelinghuysen, Theodore, Jr., Rev. (1723—1761), Dutch Reformed minister; settled Albany, Catskill, and Schagticoke, New York, 1749—59.</w:t>
      </w:r>
    </w:p>
    <w:p>
      <w:pPr>
        <w:pStyle w:val="BodyText"/>
      </w:pPr>
      <w:r>
        <w:t xml:space="preserve">Gay, Ebenezer, Rev. (1718—1796), Harvard, 1737; S. T. D., 1792; settled Suffield, Connecticut, 1742—1796.</w:t>
      </w:r>
    </w:p>
    <w:p>
      <w:pPr>
        <w:pStyle w:val="BodyText"/>
      </w:pPr>
      <w:r>
        <w:t xml:space="preserve">Gay, Hannah Angier (1742—1762), wife of Ebenezer Gay.</w:t>
      </w:r>
    </w:p>
    <w:p>
      <w:pPr>
        <w:pStyle w:val="BodyText"/>
      </w:pPr>
      <w:r>
        <w:t xml:space="preserve">Gee, Joshua, Rev. (1698—1748), Harvard, 1717; settled Second Church, Boston, 1723—48; defender of Whitefield and revivalism.</w:t>
      </w:r>
    </w:p>
    <w:p>
      <w:pPr>
        <w:pStyle w:val="BodyText"/>
      </w:pPr>
      <w:r>
        <w:t xml:space="preserve">George II, King of England (1683—1760).</w:t>
      </w:r>
    </w:p>
    <w:p>
      <w:pPr>
        <w:pStyle w:val="BodyText"/>
      </w:pPr>
      <w:r>
        <w:t xml:space="preserve">Gibbons, Thomas, Dr. (1720—1785), M. A., College of New Jersey, 1760; D. D., Aberdeen, 1764; English independent minister and writer.</w:t>
      </w:r>
    </w:p>
    <w:p>
      <w:pPr>
        <w:pStyle w:val="BodyText"/>
      </w:pPr>
      <w:r>
        <w:t xml:space="preserve">Gibson, Edmund, Bishop (1669—1748), Oxford, 1691; Bishop of London, 1720—48; authority on church law; opposed Whitefield.</w:t>
      </w:r>
    </w:p>
    <w:p>
      <w:pPr>
        <w:pStyle w:val="BodyText"/>
      </w:pPr>
      <w:r>
        <w:t xml:space="preserve">Gillespie, Thomas, Rev. (1708—1774), ed. Edinburgh; settled Carnock, Scotland, 1741—52, Dunfermline, 1752—73; theological writer; founder, Relief Church; revivalist; correspondent of JE.</w:t>
      </w:r>
    </w:p>
    <w:p>
      <w:pPr>
        <w:pStyle w:val="BodyText"/>
      </w:pPr>
      <w:r>
        <w:t xml:space="preserve">Gillies, John, Rev. (1712—1796), privately ed.; L. L. D., Edinburgh, 1778; settled Glasgow, 1742—96; theological writer; son-in-law of Rev. John MacLaurin; reported on revivals.</w:t>
      </w:r>
    </w:p>
    <w:p>
      <w:pPr>
        <w:pStyle w:val="BodyText"/>
      </w:pPr>
      <w:r>
        <w:t xml:space="preserve">Glas, John, Rev. (1695—1773), St. Andrews, 1713; Scottish preacher and theological writer; suspended by Synods of Angus and Mearns; founder of the "Glassites"; JE used his biblical commentaries.</w:t>
      </w:r>
    </w:p>
    <w:p>
      <w:pPr>
        <w:pStyle w:val="BodyText"/>
      </w:pPr>
      <w:r>
        <w:t xml:space="preserve">Goddard, David, Rev. (1706—1754), Harvard, 1731; settled Leicester, Massachusetts, 1736—54; sat on 1751 council.</w:t>
      </w:r>
    </w:p>
    <w:p>
      <w:pPr>
        <w:pStyle w:val="BodyText"/>
      </w:pPr>
      <w:r>
        <w:t xml:space="preserve">Gordon, Alexander (d. 1754), College of New Jersey, 1751; tutor, 1752—54; expected as missionary at Stockbridge, May 1753; went with G. Hawley, but did not remain.</w:t>
      </w:r>
    </w:p>
    <w:p>
      <w:pPr>
        <w:pStyle w:val="BodyText"/>
      </w:pPr>
      <w:r>
        <w:t xml:space="preserve">Gould, Ebenezer, Rev. (d. c. 1778) Yale, 1721; Presbyterian; settled Greenwich, New Jersey, 1728—39; Cutchogue, Southold, New York, 1740—47; Middlefield and Middletown, Connecticut, 1747—56.</w:t>
      </w:r>
    </w:p>
    <w:p>
      <w:pPr>
        <w:pStyle w:val="BodyText"/>
      </w:pPr>
      <w:r>
        <w:t xml:space="preserve">Graham, John, Jr., Rev. (1722—1796), Yale, 1740; settled West Suffield,</w:t>
      </w:r>
    </w:p>
    <w:p>
      <w:pPr>
        <w:pStyle w:val="SourcePage"/>
      </w:pPr>
      <w:r>
        <w:t xml:space="preserve">[p. 815]</w:t>
      </w:r>
    </w:p>
    <w:p>
      <w:pPr>
        <w:pStyle w:val="BodyText"/>
      </w:pPr>
      <w:r>
        <w:t xml:space="preserve">Connecticut (Second Parish), 1746—96.</w:t>
      </w:r>
    </w:p>
    <w:p>
      <w:pPr>
        <w:pStyle w:val="BodyText"/>
      </w:pPr>
      <w:r>
        <w:t xml:space="preserve">Graves, Nathan, Northampton resident, admitted to church during JE's pastorate.</w:t>
      </w:r>
    </w:p>
    <w:p>
      <w:pPr>
        <w:pStyle w:val="BodyText"/>
      </w:pPr>
      <w:r>
        <w:t xml:space="preserve">Green, Timothy (1703—1763), Boston printer; partner of Samuel Kneeland until 1753.</w:t>
      </w:r>
    </w:p>
    <w:p>
      <w:pPr>
        <w:pStyle w:val="BodyText"/>
      </w:pPr>
      <w:r>
        <w:t xml:space="preserve">Greenman, Nehemiah, Rev. (c. 1724—1779), Yale, 1748; settled Brookhaven and Westhampton, New York, 1748—49, Madison, New Jersey, 1750—52, Pilesgrove, New Jersey, 1753—79.</w:t>
      </w:r>
    </w:p>
    <w:p>
      <w:pPr>
        <w:pStyle w:val="BodyText"/>
      </w:pPr>
      <w:r>
        <w:t xml:space="preserve">Grosart, Alexander B., Rev. (1827—1899), ed. Edinburgh; Scottish pastor, theologian, editor; published some of JE's writings, 1865.</w:t>
      </w:r>
    </w:p>
    <w:p>
      <w:pPr>
        <w:pStyle w:val="BodyText"/>
      </w:pPr>
      <w:r>
        <w:t xml:space="preserve">Guyse, John, Rev. (1680—1761), D. D., Aberdeen, 1733; English Independent; settled Hertford, 1705—27, London’, 1728—61; opponent of Arianism; co-sponsor of London publication of </w:t>
      </w:r>
      <w:r>
        <w:rPr>
          <w:i/>
          <w:iCs/>
        </w:rPr>
        <w:t xml:space="preserve">Faithful Narrative</w:t>
      </w:r>
      <w:r>
        <w:t xml:space="preserve">.</w:t>
      </w:r>
    </w:p>
    <w:p>
      <w:pPr>
        <w:pStyle w:val="BodyText"/>
      </w:pPr>
      <w:r>
        <w:t xml:space="preserve">Hall, David, Rev. (1704—1789), Harvard, 1724; D. D., Dartmouth, 1777; settled Sutton, Massachusetts, 1729—89; pro-revival; sat on councils of 1750 and 1751.</w:t>
      </w:r>
    </w:p>
    <w:p>
      <w:pPr>
        <w:pStyle w:val="BodyText"/>
      </w:pPr>
      <w:r>
        <w:t xml:space="preserve">Hannam, Dorothy Danks, m. Eleazar Hannam of Northampton, 1743; queried by JE in Bad Book affair.</w:t>
      </w:r>
    </w:p>
    <w:p>
      <w:pPr>
        <w:pStyle w:val="BodyText"/>
      </w:pPr>
      <w:r>
        <w:t xml:space="preserve">Hatheway, Deborah (1722—1753), Suffield, Connecticut, resident; young convert.</w:t>
      </w:r>
    </w:p>
    <w:p>
      <w:pPr>
        <w:pStyle w:val="BodyText"/>
      </w:pPr>
      <w:r>
        <w:t xml:space="preserve">Hawley, Gideon, Rev. (1727—1807), Yale, 1749; M. A., Harvard, 1763; missionary to Indians at Stockbridge and Onohquaga; settled Mashpee, Massachusetts, 1758—1807; protege of JE.</w:t>
      </w:r>
    </w:p>
    <w:p>
      <w:pPr>
        <w:pStyle w:val="BodyText"/>
      </w:pPr>
      <w:r>
        <w:t xml:space="preserve">Hawley, Joseph, Maj. (1723—1788), Yale, 1742; Northampton lawyer and deacon; deputy, General Court; led effort to dismiss JE; later apologized.</w:t>
      </w:r>
    </w:p>
    <w:p>
      <w:pPr>
        <w:pStyle w:val="BodyText"/>
      </w:pPr>
      <w:r>
        <w:t xml:space="preserve">Hazard, Nathaniel (d. c. 1765), Newtown, Long Island, New York, merchant; official of First Presbyterian Church of New York City, serving on its pulpit committee; subscriber to JE's books.</w:t>
      </w:r>
    </w:p>
    <w:p>
      <w:pPr>
        <w:pStyle w:val="BodyText"/>
      </w:pPr>
      <w:r>
        <w:t xml:space="preserve">Henchman, Daniel, Maj. (1725—1775), Boston printer, friend of JE.</w:t>
      </w:r>
    </w:p>
    <w:p>
      <w:pPr>
        <w:pStyle w:val="BodyText"/>
      </w:pPr>
      <w:r>
        <w:t xml:space="preserve">Hendrick (Tiyanoga or Aromateka, c. 1680—1755); spokesman for Mohawks; sympathetic to English; met with JE in Stockbridge on education of Mohawks; member, Albany Conference, 1754; d. at battle of Lake George, Sept. 8, 1755.</w:t>
      </w:r>
    </w:p>
    <w:p>
      <w:pPr>
        <w:pStyle w:val="BodyText"/>
      </w:pPr>
      <w:r>
        <w:t xml:space="preserve">Herring, Thomas, Archbishop of Canterbury (1693—1757), Cambridge, 1713; D. D., 1724; Abp., 1747—57; religiously tolerant.</w:t>
      </w:r>
    </w:p>
    <w:p>
      <w:pPr>
        <w:pStyle w:val="BodyText"/>
      </w:pPr>
      <w:r>
        <w:t xml:space="preserve">Henry, Robert, Rev., Presbyterian; settled Charlotte, Virginia, 1755—66; Mecklenburg, North Carolina, 1766—67.</w:t>
      </w:r>
    </w:p>
    <w:p>
      <w:pPr>
        <w:pStyle w:val="BodyText"/>
      </w:pPr>
      <w:r>
        <w:t xml:space="preserve">Hervey, James, Rev. (1714—1758), Oxford, 1776; English curate; popular devotional writer.</w:t>
      </w:r>
    </w:p>
    <w:p>
      <w:pPr>
        <w:pStyle w:val="SourcePage"/>
      </w:pPr>
      <w:r>
        <w:t xml:space="preserve">[p. 816]</w:t>
      </w:r>
    </w:p>
    <w:p>
      <w:pPr>
        <w:pStyle w:val="BodyText"/>
      </w:pPr>
      <w:r>
        <w:t xml:space="preserve">Hinds, Phinehas, Stockbridge resident; assisted JE in buying sheep.</w:t>
      </w:r>
    </w:p>
    <w:p>
      <w:pPr>
        <w:pStyle w:val="BodyText"/>
      </w:pPr>
      <w:r>
        <w:t xml:space="preserve">Hinsdale, Ebenezer, Col. (1706—1763), Harvard, 1727; ordained as Indian missionary, 1733; Massachusetts House of Representatives, 1740; Deerfield, Massachusetts, deputy to General Court, 1750—52; commissioned, 1749.</w:t>
      </w:r>
    </w:p>
    <w:p>
      <w:pPr>
        <w:pStyle w:val="BodyText"/>
      </w:pPr>
      <w:r>
        <w:t xml:space="preserve">Hobby, William, Rev. (1707—1765), Harvard, 1728; settled Reading (Wakefield), Massachusetts, 1733—64; defender of JE, Whitefield, and revival; sat on councils of 1750 and 1751.</w:t>
      </w:r>
    </w:p>
    <w:p>
      <w:pPr>
        <w:pStyle w:val="BodyText"/>
      </w:pPr>
      <w:r>
        <w:t xml:space="preserve">Hogg, William, Mr. (d. 1766), Scottish merchant; Edinburgh town councilman, treasurer, and burgess; board member, SSPCK; patron of JE.</w:t>
      </w:r>
    </w:p>
    <w:p>
      <w:pPr>
        <w:pStyle w:val="BodyText"/>
      </w:pPr>
      <w:r>
        <w:t xml:space="preserve">Hollis, Isaac, Rev. (1700—1774), resident of High-Wycombe, England; wealthy dissenter and philanthropist; chief patron of Stockbridge mission.</w:t>
      </w:r>
    </w:p>
    <w:p>
      <w:pPr>
        <w:pStyle w:val="BodyText"/>
      </w:pPr>
      <w:r>
        <w:t xml:space="preserve">Holyoke, Edward, Pres. (1689—1769), Harvard, 1705; settled Marblehead, Massachusetts, 1716—37; president, Harvard College, 1737—69.</w:t>
      </w:r>
    </w:p>
    <w:p>
      <w:pPr>
        <w:pStyle w:val="BodyText"/>
      </w:pPr>
      <w:r>
        <w:t xml:space="preserve">Hooker, John, Rev. (1729—1777), Yale, 1751; settled Northampton, Massachusetts, 1753—77.</w:t>
      </w:r>
    </w:p>
    <w:p>
      <w:pPr>
        <w:pStyle w:val="BodyText"/>
      </w:pPr>
      <w:r>
        <w:t xml:space="preserve">Hopkins, Esther Edwards (1695—1766), eldest sister of JE, wife of Samuel Hopkins of West Springfield, Massachusetts; critical of JE's views on revival.</w:t>
      </w:r>
    </w:p>
    <w:p>
      <w:pPr>
        <w:pStyle w:val="BodyText"/>
      </w:pPr>
      <w:r>
        <w:t xml:space="preserve">Hopkins, Samuel, Rev. (1693—1755), Yale, 1718; settled West Springfield, Massachusetts, 1720—55; co-founder of Stockbridge mission; moderate on revivals; co-wrote </w:t>
      </w:r>
      <w:r>
        <w:rPr>
          <w:i/>
          <w:iCs/>
        </w:rPr>
        <w:t xml:space="preserve">Letter</w:t>
      </w:r>
      <w:r>
        <w:t xml:space="preserve"> with JE on Breck affair.</w:t>
      </w:r>
    </w:p>
    <w:p>
      <w:pPr>
        <w:pStyle w:val="BodyText"/>
      </w:pPr>
      <w:r>
        <w:t xml:space="preserve">Hopkins, Samuel, Dr. (1721—1803), Yale, 1741; D. D., Brown, 1790; settled Great Barrington, Massachusetts, 1743—69, Newport, Rhode Island, 1770—76, 1780—1803; student of JE; New Divinity theologian; sat on 1758 council.</w:t>
      </w:r>
    </w:p>
    <w:p>
      <w:pPr>
        <w:pStyle w:val="BodyText"/>
      </w:pPr>
      <w:r>
        <w:t xml:space="preserve">Hopkins, Samuel, Rev. (1729—1811), Yale, 1749; D. D., 1802; settled Hadley, Massachusetts, 1754—1809; son of Samuel and Esther Hopkins of West Springfield.</w:t>
      </w:r>
    </w:p>
    <w:p>
      <w:pPr>
        <w:pStyle w:val="BodyText"/>
      </w:pPr>
      <w:r>
        <w:t xml:space="preserve">Horton, Azariah, Rev. (1715—1777), Yale, 1735; Indian missionary; settled Madison, New Jersey, 1741—52, Hanover, New Jersey, 1752—</w:t>
      </w:r>
    </w:p>
    <w:p>
      <w:pPr>
        <w:pStyle w:val="BodyText"/>
      </w:pPr>
      <w:r>
        <w:t xml:space="preserve">Hosmer, Stephen, Capt. (1709—1782), Stockbridge militia officer.</w:t>
      </w:r>
    </w:p>
    <w:p>
      <w:pPr>
        <w:pStyle w:val="BodyText"/>
      </w:pPr>
      <w:r>
        <w:t xml:space="preserve">Housatonic Indians (see Stockbridge Indians).</w:t>
      </w:r>
    </w:p>
    <w:p>
      <w:pPr>
        <w:pStyle w:val="BodyText"/>
      </w:pPr>
      <w:r>
        <w:t xml:space="preserve">Hubbard, Jonathan, Rev. (1703—1765), Yale, 1724; settled Eastbury, Connecticut, 1731—33; Sheffield, Massachusetts, 1735—65; moderator of 1750 council.</w:t>
      </w:r>
    </w:p>
    <w:p>
      <w:pPr>
        <w:pStyle w:val="SourcePage"/>
      </w:pPr>
      <w:r>
        <w:t xml:space="preserve">[p. 817]</w:t>
      </w:r>
    </w:p>
    <w:p>
      <w:pPr>
        <w:pStyle w:val="BodyText"/>
      </w:pPr>
      <w:r>
        <w:t xml:space="preserve">Hubbard, Thomas, Speaker (1702—1773), Harvard, 1721; Boston merchant, land invester; Massachusetts House of Representatives; Speaker, 1750—59.</w:t>
      </w:r>
    </w:p>
    <w:p>
      <w:pPr>
        <w:pStyle w:val="BodyText"/>
      </w:pPr>
      <w:r>
        <w:t xml:space="preserve">Hutcheson, Frances (1694—1746), Scottish philosopher and minister; professor, Glasgow Univ.; JE opposed his views in </w:t>
      </w:r>
      <w:r>
        <w:rPr>
          <w:i/>
          <w:iCs/>
        </w:rPr>
        <w:t xml:space="preserve">Nature of True Virtue</w:t>
      </w:r>
      <w:r>
        <w:t xml:space="preserve">.</w:t>
      </w:r>
    </w:p>
    <w:p>
      <w:pPr>
        <w:pStyle w:val="BodyText"/>
      </w:pPr>
      <w:r>
        <w:t xml:space="preserve">Hyslop, William (b. 1714), Boston merchant, friend of JE; m. Mehitable Stoddard.</w:t>
      </w:r>
    </w:p>
    <w:p>
      <w:pPr>
        <w:pStyle w:val="BodyText"/>
      </w:pPr>
      <w:r>
        <w:t xml:space="preserve">Ingersoll, Thomas, Capt., original proprietor of Sheffield, Connecticut, 1733.</w:t>
      </w:r>
    </w:p>
    <w:p>
      <w:pPr>
        <w:pStyle w:val="BodyText"/>
      </w:pPr>
      <w:r>
        <w:t xml:space="preserve">Iroquois (Five Nations or Six Nations), Amerindian confederacy centered in New York, consisting of Cayuga, Mohawk, Oneida, Onondaga, Seneca, and later, Tuscarora.</w:t>
      </w:r>
    </w:p>
    <w:p>
      <w:pPr>
        <w:pStyle w:val="BodyText"/>
      </w:pPr>
      <w:r>
        <w:t xml:space="preserve">John (see Wauwaumpequunnaunt).</w:t>
      </w:r>
    </w:p>
    <w:p>
      <w:pPr>
        <w:pStyle w:val="BodyText"/>
      </w:pPr>
      <w:r>
        <w:t xml:space="preserve">Johnson, Samuel, Pres. (1696—1772), Yale, 1714; D. D., Oxford, 1743; tutor, 1716—19; settled West Haven (Orange), Connecticut, 1719—22; Episcopalian missionary, Stratford, Connecticut, 1724—54, 1764—72; president, King's College, 1754—63.</w:t>
      </w:r>
    </w:p>
    <w:p>
      <w:pPr>
        <w:pStyle w:val="BodyText"/>
      </w:pPr>
      <w:r>
        <w:t xml:space="preserve">Johnson, William, Sir (1715—1774), superintendent of Indian affairs for Six Nations; regimental commander; defeated French at the battle of Lake George; advised JE on Indians at Albany, 1751.</w:t>
      </w:r>
    </w:p>
    <w:p>
      <w:pPr>
        <w:pStyle w:val="BodyText"/>
      </w:pPr>
      <w:r>
        <w:t xml:space="preserve">Jones, Elisha, Weston, Massachusetts, resident.</w:t>
      </w:r>
    </w:p>
    <w:p>
      <w:pPr>
        <w:pStyle w:val="BodyText"/>
      </w:pPr>
      <w:r>
        <w:t xml:space="preserve">Jones, Josiah (1701—1769); head of one of original Stockbridge English families; uncle of Abigail Williams Sergeant Dwight; at first opposed JE; later supported him.</w:t>
      </w:r>
    </w:p>
    <w:p>
      <w:pPr>
        <w:pStyle w:val="BodyText"/>
      </w:pPr>
      <w:r>
        <w:t xml:space="preserve">Judd, Jonathan, Rev. (1719—1803), Yale, 1741; settled Southampton, Massachusetts, 1743—1803; ordination sermon by JE.</w:t>
      </w:r>
    </w:p>
    <w:p>
      <w:pPr>
        <w:pStyle w:val="BodyText"/>
      </w:pPr>
      <w:r>
        <w:t xml:space="preserve">Kames, Henry Home, Lord (1696—1782), Scottish judge and philosopher; opposed by JE on view of will.</w:t>
      </w:r>
    </w:p>
    <w:p>
      <w:pPr>
        <w:pStyle w:val="BodyText"/>
      </w:pPr>
      <w:r>
        <w:t xml:space="preserve">Kellogg, Joseph, Capt. (1691—1755), Indian interpreter; arranged treaty with Indians.</w:t>
      </w:r>
    </w:p>
    <w:p>
      <w:pPr>
        <w:pStyle w:val="BodyText"/>
      </w:pPr>
      <w:r>
        <w:t xml:space="preserve">Kellogg, Martin, Capt. (1686—1753), Deerfield captive, 1704; Indian interpreter; schoolmaster of Indian school at time of JE's appointment.</w:t>
      </w:r>
    </w:p>
    <w:p>
      <w:pPr>
        <w:pStyle w:val="BodyText"/>
      </w:pPr>
      <w:r>
        <w:t xml:space="preserve">Kennedy, Samuel (1720—1787), b. Scotland; College of New Jersey, 1754; Presbyterian; settled Basking Ridge (Somerset), New Jersey, 1751—87.</w:t>
      </w:r>
    </w:p>
    <w:p>
      <w:pPr>
        <w:pStyle w:val="BodyText"/>
      </w:pPr>
      <w:r>
        <w:t xml:space="preserve">Kennedy, Hugh K., Rev. (1698—1764), D. D., Aberdeen, 1763; co-pastor of Scottish church in Rotterdam, Netherlands; revivalist.</w:t>
      </w:r>
    </w:p>
    <w:p>
      <w:pPr>
        <w:pStyle w:val="BodyText"/>
      </w:pPr>
      <w:r>
        <w:t xml:space="preserve">King of England (see George II).</w:t>
      </w:r>
    </w:p>
    <w:p>
      <w:pPr>
        <w:pStyle w:val="SourcePage"/>
      </w:pPr>
      <w:r>
        <w:t xml:space="preserve">[p. 818]</w:t>
      </w:r>
    </w:p>
    <w:p>
      <w:pPr>
        <w:pStyle w:val="BodyText"/>
      </w:pPr>
      <w:r>
        <w:t xml:space="preserve">King of France (see Louis XV).</w:t>
      </w:r>
    </w:p>
    <w:p>
      <w:pPr>
        <w:pStyle w:val="BodyText"/>
      </w:pPr>
      <w:r>
        <w:t xml:space="preserve">Kneeland, Samuel (1697—1769), Boston printer and publisher.</w:t>
      </w:r>
    </w:p>
    <w:p>
      <w:pPr>
        <w:pStyle w:val="BodyText"/>
      </w:pPr>
      <w:r>
        <w:t xml:space="preserve">Konkapot, John, Capt. (Concopet, Popnehonuhwoh, c. 1700— c. 1775), spokesman for Stockbridge Indians; supporter of mission and schools; given honorary title of "Captain" by English.</w:t>
      </w:r>
    </w:p>
    <w:p>
      <w:pPr>
        <w:pStyle w:val="BodyText"/>
      </w:pPr>
      <w:r>
        <w:t xml:space="preserve">Leavenworth, Mark, Rev. (c. 1711—1797), Yale, 1737; settled Waterbury, Connecticut, 1740—97; pro-revival; invited to 1758 council.</w:t>
      </w:r>
    </w:p>
    <w:p>
      <w:pPr>
        <w:pStyle w:val="BodyText"/>
      </w:pPr>
      <w:r>
        <w:t xml:space="preserve">Leavitt, Joshua, Capt., Suffield, Connecticut, resident; subscribed to JE's books.</w:t>
      </w:r>
    </w:p>
    <w:p>
      <w:pPr>
        <w:pStyle w:val="BodyText"/>
      </w:pPr>
      <w:r>
        <w:t xml:space="preserve">Lewis, Thomas, Rev. (1716—1777), Yale, 1741; settled Bethlehem (Hunterdon County), New Jersey, 1747—54; also Kingswood, Oxford, and Hopewell, NewJersey;JE reported revivals at his churches.</w:t>
      </w:r>
    </w:p>
    <w:p>
      <w:pPr>
        <w:pStyle w:val="BodyText"/>
      </w:pPr>
      <w:r>
        <w:t xml:space="preserve">London, Bishop of (see Gibson, Edmund; Sherlock, Thomas).</w:t>
      </w:r>
    </w:p>
    <w:p>
      <w:pPr>
        <w:pStyle w:val="BodyText"/>
      </w:pPr>
      <w:r>
        <w:t xml:space="preserve">Louis XV (1710—1774), King of France.</w:t>
      </w:r>
    </w:p>
    <w:p>
      <w:pPr>
        <w:pStyle w:val="BodyText"/>
      </w:pPr>
      <w:r>
        <w:t xml:space="preserve">Lowman, Moses, Rev. (1680—1752), ed. Holland; English non-conforming minister and theologian; JE commented on his views on apocalypse.</w:t>
      </w:r>
    </w:p>
    <w:p>
      <w:pPr>
        <w:pStyle w:val="BodyText"/>
      </w:pPr>
      <w:r>
        <w:t xml:space="preserve">Lydius, John Henry, Capt. (1693—1791), trader with Indians, agent for Massachusetts in dealings with Mohawks.</w:t>
      </w:r>
    </w:p>
    <w:p>
      <w:pPr>
        <w:pStyle w:val="BodyText"/>
      </w:pPr>
      <w:r>
        <w:t xml:space="preserve">Lyman, Isaac, Rev. (1725—1810), Yale, 1727; settled York, Maine, 1749—1810; student of JE.</w:t>
      </w:r>
    </w:p>
    <w:p>
      <w:pPr>
        <w:pStyle w:val="BodyText"/>
      </w:pPr>
      <w:r>
        <w:t xml:space="preserve">Lyman, Moses, Deac. (1713—1768), b. Northampton, moved to Goshen, Connecticut, 1739; magistrate; Connecticut General Court.</w:t>
      </w:r>
    </w:p>
    <w:p>
      <w:pPr>
        <w:pStyle w:val="BodyText"/>
      </w:pPr>
      <w:r>
        <w:t xml:space="preserve">Lyman, Phinehas (1716—1774), Suffield, Connecticut, resident; General Assembly; commander-in-chief of Connecticut forces in Crown Point campaign.</w:t>
      </w:r>
    </w:p>
    <w:p>
      <w:pPr>
        <w:pStyle w:val="BodyText"/>
      </w:pPr>
      <w:r>
        <w:t xml:space="preserve">Lyman, Simeon, resident of Salisbury, Connecticut.</w:t>
      </w:r>
    </w:p>
    <w:p>
      <w:pPr>
        <w:pStyle w:val="BodyText"/>
      </w:pPr>
      <w:r>
        <w:t xml:space="preserve">Lyttelton, George (1709—1773), M. P., Commons, 1735—54; Lords, 1756—73; politician and author; strong religious convictions.</w:t>
      </w:r>
    </w:p>
    <w:p>
      <w:pPr>
        <w:pStyle w:val="BodyText"/>
      </w:pPr>
      <w:r>
        <w:t xml:space="preserve">Mackay, George, third Baron Reay (d. 1748), father-in-law of Rev. John Erskine.</w:t>
      </w:r>
    </w:p>
    <w:p>
      <w:pPr>
        <w:pStyle w:val="BodyText"/>
      </w:pPr>
      <w:r>
        <w:t xml:space="preserve">MacLaurin, John, Rev. (1693—1754), Glasgow, 1712; settled Luss, Scotland, 1719—23; St. David's, Glasgow, 1723—54; theologian; correspondent of JE; initiated Concert for Prayer.</w:t>
      </w:r>
    </w:p>
    <w:p>
      <w:pPr>
        <w:pStyle w:val="BodyText"/>
      </w:pPr>
      <w:r>
        <w:t xml:space="preserve">McCulloch, William, Rev. (1691—1771), Glasgow, 1712; settled Cambuslang, Scotland, 1731—71; oversaw revival, 1742; correspondent of JE.</w:t>
      </w:r>
    </w:p>
    <w:p>
      <w:pPr>
        <w:pStyle w:val="BodyText"/>
      </w:pPr>
      <w:r>
        <w:t xml:space="preserve">McGregore, David, Rev. (1710—1777), M. A., College of New Jersey, 1764; Presbyerian; settled Londonderry (West or Second Church), New Hampshire, 1736—77; pro-revival.</w:t>
      </w:r>
    </w:p>
    <w:p>
      <w:pPr>
        <w:pStyle w:val="SourcePage"/>
      </w:pPr>
      <w:r>
        <w:t xml:space="preserve">[p. 819]</w:t>
      </w:r>
    </w:p>
    <w:p>
      <w:pPr>
        <w:pStyle w:val="BodyText"/>
      </w:pPr>
      <w:r>
        <w:t xml:space="preserve">Macklin, Elizabeth (d. 1760), Northampton resident; mother of John Macklin, who was implicated in Bad Book affair.</w:t>
      </w:r>
    </w:p>
    <w:p>
      <w:pPr>
        <w:pStyle w:val="BodyText"/>
      </w:pPr>
      <w:r>
        <w:t xml:space="preserve">Mahican (River Indians), originally extended from Lake Champlain to Dutchess County, New York; Stockbridge became later center.</w:t>
      </w:r>
    </w:p>
    <w:p>
      <w:pPr>
        <w:pStyle w:val="BodyText"/>
      </w:pPr>
      <w:r>
        <w:t xml:space="preserve">Manumaseet, Ebenezer, one of JE's Indian interpreters at Stockbridge.</w:t>
      </w:r>
    </w:p>
    <w:p>
      <w:pPr>
        <w:pStyle w:val="BodyText"/>
      </w:pPr>
      <w:r>
        <w:t xml:space="preserve">Mather, Eleazar, Rev. (1637—1669), Harvard, 1656; settled Northampton, Massachusetts, 1658—69.</w:t>
      </w:r>
    </w:p>
    <w:p>
      <w:pPr>
        <w:pStyle w:val="BodyText"/>
      </w:pPr>
      <w:r>
        <w:t xml:space="preserve">Mather, Samuel, Dr. (1706—1779), Yale, 1726; moved to Northampton, 1729; physician; justice of the peace; town clerk.</w:t>
      </w:r>
    </w:p>
    <w:p>
      <w:pPr>
        <w:pStyle w:val="BodyText"/>
      </w:pPr>
      <w:r>
        <w:t xml:space="preserve">Mather, Samuel, Dr. (1706—1785), Harvard, 1723; S. T. D., 1773; M. A., Yale, 1725; settled Second Church, Boston, 1732—41; Tenth Cong. Society, Boston, 1742—85.</w:t>
      </w:r>
    </w:p>
    <w:p>
      <w:pPr>
        <w:pStyle w:val="BodyText"/>
      </w:pPr>
      <w:r>
        <w:t xml:space="preserve">Mauduit, Jasper, Mr. (d. 1772), London draper; chair, Comm. of Deputies for Dissenters; governor, NEC, 1741—72; treasurer, 1748—65; London provincial agent for Massachusetts, 1762—65.</w:t>
      </w:r>
    </w:p>
    <w:p>
      <w:pPr>
        <w:pStyle w:val="BodyText"/>
      </w:pPr>
      <w:r>
        <w:t xml:space="preserve">Miami Indians (Tooweehtoowees, Twightwees), mid-western Indian nation; important for access to Ohio and Mississippi river valleys.</w:t>
      </w:r>
    </w:p>
    <w:p>
      <w:pPr>
        <w:pStyle w:val="BodyText"/>
      </w:pPr>
      <w:r>
        <w:t xml:space="preserve">Mills, Jedediah, Rev. (1697—1776), Yale, 1722; settled Stratford, Connecticut, 1753—76; New Light; friend of David Brainerd.</w:t>
      </w:r>
    </w:p>
    <w:p>
      <w:pPr>
        <w:pStyle w:val="BodyText"/>
      </w:pPr>
      <w:r>
        <w:t xml:space="preserve">Mix, Elisha, Rev. (1705—1739), Yale, 1724; son of Stephen; cousin of JE and roommate at Yale.</w:t>
      </w:r>
    </w:p>
    <w:p>
      <w:pPr>
        <w:pStyle w:val="BodyText"/>
      </w:pPr>
      <w:r>
        <w:t xml:space="preserve">Mix, Stephen, Rev. (1672—1738), Harvard, 1690; settled Wethersfield, Connecticut, 1694—1738; uncle of JE.</w:t>
      </w:r>
    </w:p>
    <w:p>
      <w:pPr>
        <w:pStyle w:val="BodyText"/>
      </w:pPr>
      <w:r>
        <w:t xml:space="preserve">Mohawks, the easternmost nation of Iroquois, located from Canada south along Hudson and Mohawk rivers; first brought to Stockbridge by John Sergeant.</w:t>
      </w:r>
    </w:p>
    <w:p>
      <w:pPr>
        <w:pStyle w:val="BodyText"/>
      </w:pPr>
      <w:r>
        <w:t xml:space="preserve">Moody, Joseph, Rev. (1700—1753), Harvard, 1718; schoolmaster, county treasurer, justice of the peace, judge; settled York, Maine, 1732—41.</w:t>
      </w:r>
    </w:p>
    <w:p>
      <w:pPr>
        <w:pStyle w:val="BodyText"/>
      </w:pPr>
      <w:r>
        <w:t xml:space="preserve">Moody, Samuel, Rev. (1676—1747), Harvard, 1697; settled York, Maine, 1698—1747; moderate on revivals; welcomed Whitefield.</w:t>
      </w:r>
    </w:p>
    <w:p>
      <w:pPr>
        <w:pStyle w:val="BodyText"/>
      </w:pPr>
      <w:r>
        <w:t xml:space="preserve">Morris, Robert Hunter, Justice (c. 1700—1764); Chief Justice for the Province of New Jersey, 1738—54, 1756—64; Governor of Pennsylvania, 1754—56.</w:t>
      </w:r>
    </w:p>
    <w:p>
      <w:pPr>
        <w:pStyle w:val="BodyText"/>
      </w:pPr>
      <w:r>
        <w:t xml:space="preserve">Munson, Amos (1719—1748), Yale, 1738; licensed to preach, 1740; Washington, Connecticut, resident; JE consulted on candidacy for West Suffield, Connecticut, pulpit.</w:t>
      </w:r>
    </w:p>
    <w:p>
      <w:pPr>
        <w:pStyle w:val="BodyText"/>
      </w:pPr>
      <w:r>
        <w:t xml:space="preserve">Nelson, John, Dr., Suffield, Connecticut, resident.</w:t>
      </w:r>
    </w:p>
    <w:p>
      <w:pPr>
        <w:pStyle w:val="BodyText"/>
      </w:pPr>
      <w:r>
        <w:t xml:space="preserve">Nicholas (Etaw Oh Koam), Mahican chief; visited London, 1710;</w:t>
      </w:r>
    </w:p>
    <w:p>
      <w:pPr>
        <w:pStyle w:val="SourcePage"/>
      </w:pPr>
      <w:r>
        <w:t xml:space="preserve">[p. 820]</w:t>
      </w:r>
    </w:p>
    <w:p>
      <w:pPr>
        <w:pStyle w:val="BodyText"/>
      </w:pPr>
      <w:r>
        <w:t xml:space="preserve">resided in Stockbridge at times; sympathetic to Indian mission and JE.</w:t>
      </w:r>
    </w:p>
    <w:p>
      <w:pPr>
        <w:pStyle w:val="BodyText"/>
      </w:pPr>
      <w:r>
        <w:t xml:space="preserve">Noyes, Joseph, Rev. (1688—1761), Yale, 1709; tutor, 1710—15; settled New Haven, Connecticut, 1715—61; Old Light; m. Abigail Pierpont (d. 1768), half-sister of JE's wife; hosted JE's daughters.</w:t>
      </w:r>
    </w:p>
    <w:p>
      <w:pPr>
        <w:pStyle w:val="BodyText"/>
      </w:pPr>
      <w:r>
        <w:t xml:space="preserve">Oliver, Andrew, Lieut. Governor (1706—1774), Harvard, 1723; M. A., College of New Jersey, 1772; merchant, importer; sec.–treasurer, Commissioners for Indian Affairs (Massachusetts), 1741—74; justice of the peace; Massachusetts Council; Sec. of Province, 1756—71; Lieut. Governor, 1771—74; friend of JE.</w:t>
      </w:r>
    </w:p>
    <w:p>
      <w:pPr>
        <w:pStyle w:val="BodyText"/>
      </w:pPr>
      <w:r>
        <w:t xml:space="preserve">Oneida (Oneiyuta), one of the original five Iroquois nations; located from Lake Oneida to upper Susquehannah River valley.</w:t>
      </w:r>
    </w:p>
    <w:p>
      <w:pPr>
        <w:pStyle w:val="BodyText"/>
      </w:pPr>
      <w:r>
        <w:t xml:space="preserve">Onohquaga (Oquaga, Onohohoquauge, Aughquagas), a Mohawk tribe located on Susquehannah River; visited by Gideon Hawley and the Benjamin Ashleys; friendly to English and JE; brought children to Stockbridge for schooling.</w:t>
      </w:r>
    </w:p>
    <w:p>
      <w:pPr>
        <w:pStyle w:val="BodyText"/>
      </w:pPr>
      <w:r>
        <w:t xml:space="preserve">Onondaga (Onoontagaes), one of the Five Nations; located between Lake Cazenovia and Lake Skaneatles, New York, from Ontario on north to the upper Susquehannah River on south.</w:t>
      </w:r>
    </w:p>
    <w:p>
      <w:pPr>
        <w:pStyle w:val="BodyText"/>
      </w:pPr>
      <w:r>
        <w:t xml:space="preserve">Osborn, Joseph, Deac. (1705—1786), member of the East Hampton, New York, Presbyterian church, where Rev. Samuel Buell was minister.</w:t>
      </w:r>
    </w:p>
    <w:p>
      <w:pPr>
        <w:pStyle w:val="BodyText"/>
      </w:pPr>
      <w:r>
        <w:t xml:space="preserve">Osborn, Hannah Hedges (1708—1775), wife of Joseph Osborn.</w:t>
      </w:r>
    </w:p>
    <w:p>
      <w:pPr>
        <w:pStyle w:val="BodyText"/>
      </w:pPr>
      <w:r>
        <w:t xml:space="preserve">Paice, Joseph (c. 1728—1810), English merchant; director, South Sea Company.</w:t>
      </w:r>
    </w:p>
    <w:p>
      <w:pPr>
        <w:pStyle w:val="BodyText"/>
      </w:pPr>
      <w:r>
        <w:t xml:space="preserve">Parkman, Ebenezer, Rev. (1703—1782), Harvard, 1721; settled Westborough, Massachusetts, 1724—82; diarist; frequently hosted JE and family members.</w:t>
      </w:r>
    </w:p>
    <w:p>
      <w:pPr>
        <w:pStyle w:val="BodyText"/>
      </w:pPr>
      <w:r>
        <w:t xml:space="preserve">Parkman, Hannah Breck (1716—1801), second wife of Ebenezer Parkman, m. 1737.</w:t>
      </w:r>
    </w:p>
    <w:p>
      <w:pPr>
        <w:pStyle w:val="BodyText"/>
      </w:pPr>
      <w:r>
        <w:t xml:space="preserve">Parsons, Sarah (Sally) Edwards (1728—1805), eldest daughter of JE; she and husband, Elihu Spencer, moved to Stockbridge in 1752; later, to Goshen, Connecticut.</w:t>
      </w:r>
    </w:p>
    <w:p>
      <w:pPr>
        <w:pStyle w:val="BodyText"/>
      </w:pPr>
      <w:r>
        <w:t xml:space="preserve">Partridge, Oliver, Col. (1712—1792), Yale, 1730; Hatfield, Massachusetts, lawyer; judge; House of Representatives, 1741—47, 1761, 1765—67; attended Albany Conference, 1754; commander of western Massachusetts militia, 1757; sat on 1750 council.</w:t>
      </w:r>
    </w:p>
    <w:p>
      <w:pPr>
        <w:pStyle w:val="BodyText"/>
      </w:pPr>
      <w:r>
        <w:t xml:space="preserve">Pearsall, Richard, Rev. (1698—1762), English Independent minister (Taunton) and writer.</w:t>
      </w:r>
    </w:p>
    <w:p>
      <w:pPr>
        <w:pStyle w:val="BodyText"/>
      </w:pPr>
      <w:r>
        <w:t xml:space="preserve">Pemberton, Ebenezer, Rev. (1705—1777), Harvard, 1721; D. D., College</w:t>
      </w:r>
    </w:p>
    <w:p>
      <w:pPr>
        <w:pStyle w:val="SourcePage"/>
      </w:pPr>
      <w:r>
        <w:t xml:space="preserve">[p. 821]</w:t>
      </w:r>
    </w:p>
    <w:p>
      <w:pPr>
        <w:pStyle w:val="BodyText"/>
      </w:pPr>
      <w:r>
        <w:t xml:space="preserve">of New Jersey, 1770; Presbyterian; settled New York, New York, 1727—53; New Brick, Boston, 1754—77; American Commissioners of SSPCK, 1756—77; and president.</w:t>
      </w:r>
    </w:p>
    <w:p>
      <w:pPr>
        <w:pStyle w:val="BodyText"/>
      </w:pPr>
      <w:r>
        <w:t xml:space="preserve">Pepperrell, Mary Hirst, Lady (b. 1689), wife of Sir William Pepperrell; friend of JE.</w:t>
      </w:r>
    </w:p>
    <w:p>
      <w:pPr>
        <w:pStyle w:val="BodyText"/>
      </w:pPr>
      <w:r>
        <w:t xml:space="preserve">Pepperrell, William, Sir (1696—1759), merchant; Massachusetts House of Representatives, 1726; Council, 1727; commander of Maine militia; Massachusetts chief justice, 1730; commander, Louisburg campaign, 1744—45; JE visited and corresponded with him.</w:t>
      </w:r>
    </w:p>
    <w:p>
      <w:pPr>
        <w:pStyle w:val="BodyText"/>
      </w:pPr>
      <w:r>
        <w:t xml:space="preserve">Phelps, Charles, Esq., b. Northampton; mason; self-educated lawyer; moved to Hadley, Massachusetts, between 1743 and 1746; justice of the peace; subscriber to </w:t>
      </w:r>
      <w:r>
        <w:rPr>
          <w:i/>
          <w:iCs/>
        </w:rPr>
        <w:t xml:space="preserve">Life of David Brainerd</w:t>
      </w:r>
      <w:r>
        <w:t xml:space="preserve"> and </w:t>
      </w:r>
      <w:r>
        <w:rPr>
          <w:i/>
          <w:iCs/>
        </w:rPr>
        <w:t xml:space="preserve">Original Sin</w:t>
      </w:r>
      <w:r>
        <w:t xml:space="preserve">.</w:t>
      </w:r>
    </w:p>
    <w:p>
      <w:pPr>
        <w:pStyle w:val="BodyText"/>
      </w:pPr>
      <w:r>
        <w:t xml:space="preserve">Phelps, Miriam Austen (c. 1711—1787), wife of Ebenezer Phelps, neighbor of JE in Northampton.</w:t>
      </w:r>
    </w:p>
    <w:p>
      <w:pPr>
        <w:pStyle w:val="BodyText"/>
      </w:pPr>
      <w:r>
        <w:t xml:space="preserve">Phips, Spencer (1685—1757), Harvard, 1703; Lieut. Governor of Massachusetts, 1732—57; Commissioner, 1733—57.</w:t>
      </w:r>
    </w:p>
    <w:p>
      <w:pPr>
        <w:pStyle w:val="BodyText"/>
      </w:pPr>
      <w:r>
        <w:t xml:space="preserve">Pierpont, James, Rev. (1660—1714), Harvard, 1681; settled New Haven, Connecticut, 1684—1714; founder of Yale College; father-in-law of JE.</w:t>
      </w:r>
    </w:p>
    <w:p>
      <w:pPr>
        <w:pStyle w:val="BodyText"/>
      </w:pPr>
      <w:r>
        <w:t xml:space="preserve">Pierpont, James, Jr. (1699—1776), Yale, 1718; tutor, 1722—24; Boston apothecary, 1724— c. 1736, then resided in New Haven, Connecticut; JE's brother-in-law; New Light; hosted Whitefield on first visit; led establishment of Separate Church of New Haven, 1742.</w:t>
      </w:r>
    </w:p>
    <w:p>
      <w:pPr>
        <w:pStyle w:val="BodyText"/>
      </w:pPr>
      <w:r>
        <w:t xml:space="preserve">Pitkin, Timothy, Rev. (1727—1812), Yale, 1747; tutor, 1750—51; settled Farmington, Connecticut, 1752—1812; invited to 1758 council.</w:t>
      </w:r>
    </w:p>
    <w:p>
      <w:pPr>
        <w:pStyle w:val="BodyText"/>
      </w:pPr>
      <w:r>
        <w:t xml:space="preserve">Pitkin, William, Lieut. Governor of Connecticut, 1754—66.</w:t>
      </w:r>
    </w:p>
    <w:p>
      <w:pPr>
        <w:pStyle w:val="BodyText"/>
      </w:pPr>
      <w:r>
        <w:t xml:space="preserve">Pollock, Eunice Edwards (1743—1822), daughter of JE; m. 1 Thomas Pollock of North Carolina; 2 Robert Hunt of Elizabeth, New Jersey.</w:t>
      </w:r>
    </w:p>
    <w:p>
      <w:pPr>
        <w:pStyle w:val="BodyText"/>
      </w:pPr>
      <w:r>
        <w:t xml:space="preserve">Pomeroy, Benjamin, Rev. (1704—1784), Yale, 1733; D. D., Dartmouth, 1774; m. sister of Eleazar Wheelock; settled Hebron, Connecticut, 1735—84.</w:t>
      </w:r>
    </w:p>
    <w:p>
      <w:pPr>
        <w:pStyle w:val="BodyText"/>
      </w:pPr>
      <w:r>
        <w:t xml:space="preserve">Pomeroy, Ebenezer, Maj. (1669—1754), Northampton sheriff; leader of movement to have JE dismissed.</w:t>
      </w:r>
    </w:p>
    <w:p>
      <w:pPr>
        <w:pStyle w:val="BodyText"/>
      </w:pPr>
      <w:r>
        <w:t xml:space="preserve">Pomeroy, Ebenezer, Jr. (1697—1774), Northampton deacon, 1739—74.</w:t>
      </w:r>
    </w:p>
    <w:p>
      <w:pPr>
        <w:pStyle w:val="BodyText"/>
      </w:pPr>
      <w:r>
        <w:t xml:space="preserve">Pomeroy, John (1719—1760), Northampton artisan, asked to assist at Stockbridge.</w:t>
      </w:r>
    </w:p>
    <w:p>
      <w:pPr>
        <w:pStyle w:val="BodyText"/>
      </w:pPr>
      <w:r>
        <w:t xml:space="preserve">Pomeroy, Seth, Maj. (1706—1777), Northampton blacksmith; leader of Louisburg campaign; moderator of meetings leading to JE's dismissal; instrumental in Crown Point campaign; died in Revolution.</w:t>
      </w:r>
    </w:p>
    <w:p>
      <w:pPr>
        <w:pStyle w:val="SourcePage"/>
      </w:pPr>
      <w:r>
        <w:t xml:space="preserve">[p. 822]</w:t>
      </w:r>
    </w:p>
    <w:p>
      <w:pPr>
        <w:pStyle w:val="BodyText"/>
      </w:pPr>
      <w:r>
        <w:t xml:space="preserve">Poohpoonuk, Ebenezer (Paupaumnuk), Stockbridge Indian, first convert baptized at mission; John Sergeant's interpreter.</w:t>
      </w:r>
    </w:p>
    <w:p>
      <w:pPr>
        <w:pStyle w:val="BodyText"/>
      </w:pPr>
      <w:r>
        <w:t xml:space="preserve">Porter, Eleazar (B.C. 1698—1757), Hadley, Massachusetts, resident; Hampshire County magistrate.</w:t>
      </w:r>
    </w:p>
    <w:p>
      <w:pPr>
        <w:pStyle w:val="BodyText"/>
      </w:pPr>
      <w:r>
        <w:t xml:space="preserve">Porter, Eleazar, Jr. (1728—1797), Yale, 1748; Hadley, Massachusetts, lawyer;judge; m. JE's daughter Susanna.</w:t>
      </w:r>
    </w:p>
    <w:p>
      <w:pPr>
        <w:pStyle w:val="BodyText"/>
      </w:pPr>
      <w:r>
        <w:t xml:space="preserve">Porter, Susanna Edwards (1740—1803), youngest daughter of JE, wife of Eleazar Porter of Hadley, Massachusetts.</w:t>
      </w:r>
    </w:p>
    <w:p>
      <w:pPr>
        <w:pStyle w:val="BodyText"/>
      </w:pPr>
      <w:r>
        <w:t xml:space="preserve">Potter, Francis, Rev. (1594—1678), English writer on Revelation; commented on by JE.</w:t>
      </w:r>
    </w:p>
    <w:p>
      <w:pPr>
        <w:pStyle w:val="BodyText"/>
      </w:pPr>
      <w:r>
        <w:t xml:space="preserve">Potter, John (c. 1674—1747), Archbishop of Canterbury, 1737—47.</w:t>
      </w:r>
    </w:p>
    <w:p>
      <w:pPr>
        <w:pStyle w:val="BodyText"/>
      </w:pPr>
      <w:r>
        <w:t xml:space="preserve">Potwine, John (1728—1785), East Hartford, Connecticut, resident; moved to East Windsor in 1770.</w:t>
      </w:r>
    </w:p>
    <w:p>
      <w:pPr>
        <w:pStyle w:val="BodyText"/>
      </w:pPr>
      <w:r>
        <w:t xml:space="preserve">Pretender (see Stuart, Charles, Prince).</w:t>
      </w:r>
    </w:p>
    <w:p>
      <w:pPr>
        <w:pStyle w:val="BodyText"/>
      </w:pPr>
      <w:r>
        <w:t xml:space="preserve">Prince, Deborah Denny (1699—1766), wife of Thomas Prince.</w:t>
      </w:r>
    </w:p>
    <w:p>
      <w:pPr>
        <w:pStyle w:val="BodyText"/>
      </w:pPr>
      <w:r>
        <w:t xml:space="preserve">Prince, Deborah (1723—1744), daughter of Thomas Prince; friend of JE's family.</w:t>
      </w:r>
    </w:p>
    <w:p>
      <w:pPr>
        <w:pStyle w:val="BodyText"/>
      </w:pPr>
      <w:r>
        <w:t xml:space="preserve">Prince, Mercy (1726—1752), daughter of Thomas Prince.</w:t>
      </w:r>
    </w:p>
    <w:p>
      <w:pPr>
        <w:pStyle w:val="BodyText"/>
      </w:pPr>
      <w:r>
        <w:t xml:space="preserve">Prince, Sarah (Sally; 1728—1771), daughter of Thomas Prince; correspondent of Esther Edwards Burr.</w:t>
      </w:r>
    </w:p>
    <w:p>
      <w:pPr>
        <w:pStyle w:val="BodyText"/>
      </w:pPr>
      <w:r>
        <w:t xml:space="preserve">Prince, Thomas, Sr., Rev. (1687—1758), Harvard, 1707; settled Old South, Boston, 1717—58; noted antiquarian; supported Whitefield and revival; friend and correspondent of JE; sat on 1751 council.</w:t>
      </w:r>
    </w:p>
    <w:p>
      <w:pPr>
        <w:pStyle w:val="BodyText"/>
      </w:pPr>
      <w:r>
        <w:t xml:space="preserve">Prince, Thomas, Jr. (1722—1748), Harvard, 1740; publisher of </w:t>
      </w:r>
      <w:r>
        <w:rPr>
          <w:i/>
          <w:iCs/>
        </w:rPr>
        <w:t xml:space="preserve">Christian History</w:t>
      </w:r>
      <w:r>
        <w:t xml:space="preserve">, 1743—44; defender of revivals.</w:t>
      </w:r>
    </w:p>
    <w:p>
      <w:pPr>
        <w:pStyle w:val="BodyText"/>
      </w:pPr>
      <w:r>
        <w:t xml:space="preserve">Prince &amp; Princess of Wales (see Frederick, Prince).</w:t>
      </w:r>
    </w:p>
    <w:p>
      <w:pPr>
        <w:pStyle w:val="BodyText"/>
      </w:pPr>
      <w:r>
        <w:t xml:space="preserve">Prince of Orange (see William IV).</w:t>
      </w:r>
    </w:p>
    <w:p>
      <w:pPr>
        <w:pStyle w:val="BodyText"/>
      </w:pPr>
      <w:r>
        <w:t xml:space="preserve">Princess Amelia (1711—1786), daughter of George II.</w:t>
      </w:r>
    </w:p>
    <w:p>
      <w:pPr>
        <w:pStyle w:val="BodyText"/>
      </w:pPr>
      <w:r>
        <w:t xml:space="preserve">Princess Caroline (1713—1757), daughter of George II.</w:t>
      </w:r>
    </w:p>
    <w:p>
      <w:pPr>
        <w:pStyle w:val="BodyText"/>
      </w:pPr>
      <w:r>
        <w:t xml:space="preserve">Proper Mohawks (see Conneenchees).</w:t>
      </w:r>
    </w:p>
    <w:p>
      <w:pPr>
        <w:pStyle w:val="BodyText"/>
      </w:pPr>
      <w:r>
        <w:t xml:space="preserve">Prudden, Esther Sherman (1713—1775), friend and correspondent of David Brainerd; wife of Job Prudden; sister-in-law of Joseph Bellamy.</w:t>
      </w:r>
    </w:p>
    <w:p>
      <w:pPr>
        <w:pStyle w:val="BodyText"/>
      </w:pPr>
      <w:r>
        <w:t xml:space="preserve">Prudden, Job, Rev. (1715—1774), Yale, 1743; M. A., 1763; settled Milford, Connecticut (Separate), 1747—74.</w:t>
      </w:r>
    </w:p>
    <w:p>
      <w:pPr>
        <w:pStyle w:val="BodyText"/>
      </w:pPr>
      <w:r>
        <w:t xml:space="preserve">Pynchon, John, Col. (1674—1742), clerk of court; county register; member, Springfield, Massachusetts, church opposed to settlement of Breck, 1735.</w:t>
      </w:r>
    </w:p>
    <w:p>
      <w:pPr>
        <w:pStyle w:val="BodyText"/>
      </w:pPr>
      <w:r>
        <w:t xml:space="preserve">Pynchon, Joseph, Dr., Col. (1705—1765), Harvard, 1726; resident of Longmeadow, Brookfield, and Boston, Massachusetts; physician;</w:t>
      </w:r>
    </w:p>
    <w:p>
      <w:pPr>
        <w:pStyle w:val="SourcePage"/>
      </w:pPr>
      <w:r>
        <w:t xml:space="preserve">[p. 823]</w:t>
      </w:r>
    </w:p>
    <w:p>
      <w:pPr>
        <w:pStyle w:val="BodyText"/>
      </w:pPr>
      <w:r>
        <w:t xml:space="preserve">justice of the peace; judge; House of Representatives, 1744—47; Council, 1747—60; General Court committee for Stockbridge mission, but seldom visited.</w:t>
      </w:r>
    </w:p>
    <w:p>
      <w:pPr>
        <w:pStyle w:val="BodyText"/>
      </w:pPr>
      <w:r>
        <w:t xml:space="preserve">Pynchon, William, Jr., Col. (m. 1721, d. 1741), resident, Springfield, Massachusetts; apprentice brazier; judge; commander of Hampshire County militia regiment; member, Springfield, Massachusetts, church opposed to settlement of Breck, 1735.</w:t>
      </w:r>
    </w:p>
    <w:p>
      <w:pPr>
        <w:pStyle w:val="BodyText"/>
      </w:pPr>
      <w:r>
        <w:t xml:space="preserve">Quincy, Edmund, Judge (1681—1738), Harvard, 1699; resident, Braintree (Quincy), Massachusetts; selectman; member, House of Representatives, 1713—15; Massachusetts Council, 1715—30, 1731—38; superior court justice.</w:t>
      </w:r>
    </w:p>
    <w:p>
      <w:pPr>
        <w:pStyle w:val="BodyText"/>
      </w:pPr>
      <w:r>
        <w:t xml:space="preserve">Quincy, Edmund, Squire (1703—1788), Harvard, 1722; Boston merchant; imported books for JE.</w:t>
      </w:r>
    </w:p>
    <w:p>
      <w:pPr>
        <w:pStyle w:val="BodyText"/>
      </w:pPr>
      <w:r>
        <w:t xml:space="preserve">Rand, William, Rev. (1700—1779), Harvard, 1721; settled Sunderland, Massachusetts, 1722—45, Kingston, Rhode Island, 1746—79; Old Light; favored settlement of Breck, 1735; opposed Whitefield.</w:t>
      </w:r>
    </w:p>
    <w:p>
      <w:pPr>
        <w:pStyle w:val="BodyText"/>
      </w:pPr>
      <w:r>
        <w:t xml:space="preserve">Randall, Thomas, Rev. (1711—1780), M. A., Edinburgh, 1720; Scottish minister; settled Inchture and Rossie, 1739—70; Stirling, 1770—90.</w:t>
      </w:r>
    </w:p>
    <w:p>
      <w:pPr>
        <w:pStyle w:val="BodyText"/>
      </w:pPr>
      <w:r>
        <w:t xml:space="preserve">Rawson, Grindall, Rev. (1707—1777), Harvard, 1728; settled South Hadley, Massachusetts, 1733—41; Old Light; two councils of ministers, 1737 and 1741 (JE scribe at both), voted to approve him, but church still dismissed; settled Haddam and Lyme, Connecticut, 1745—77.</w:t>
      </w:r>
    </w:p>
    <w:p>
      <w:pPr>
        <w:pStyle w:val="BodyText"/>
      </w:pPr>
      <w:r>
        <w:t xml:space="preserve">Read, John, Rev. (1680—1749), Harvard, 1697; settled Waterbury, Connecticut, 1698—99; East Hartford, Connecticut, 1699—1702; Windsor, Connecticut, 1703—1706; Boston lawyer; Massachusetts of Representatives, 1738; Council, 1741—42.</w:t>
      </w:r>
    </w:p>
    <w:p>
      <w:pPr>
        <w:pStyle w:val="BodyText"/>
      </w:pPr>
      <w:r>
        <w:t xml:space="preserve">Read, Israel, Rev. (1718—1793), College of New Jersey, 1748; trustee, 1750—93; Presbyterian; settled Bound Brook (Somerset), New Jersey, 1750—93.</w:t>
      </w:r>
    </w:p>
    <w:p>
      <w:pPr>
        <w:pStyle w:val="BodyText"/>
      </w:pPr>
      <w:r>
        <w:t xml:space="preserve">Reeve, Tapping, Hon. (1744—1823), Princeton, 1763; L. L. D., Middlebury, 1808, College of New Jersey, 1813; founded law school, Litchfield, Connecticut; Chief Justice of Connecticut; m. Sarah Burr, granddaughter of JE.</w:t>
      </w:r>
    </w:p>
    <w:p>
      <w:pPr>
        <w:pStyle w:val="BodyText"/>
      </w:pPr>
      <w:r>
        <w:t xml:space="preserve">Reynolds, Peter, Rev. (1700—1768), Harvard, 1719; settled Enfield, Connecticut; pro-revival; sat on councils of 1750 and 1758. Richardson, Andrew, Rev. (d. 1790), Scottish minister; settled Inverkeithing and Rosyth, 1735—49.</w:t>
      </w:r>
    </w:p>
    <w:p>
      <w:pPr>
        <w:pStyle w:val="BodyText"/>
      </w:pPr>
      <w:r>
        <w:t xml:space="preserve">River Indians (see Mahicans).</w:t>
      </w:r>
    </w:p>
    <w:p>
      <w:pPr>
        <w:pStyle w:val="SourcePage"/>
      </w:pPr>
      <w:r>
        <w:t xml:space="preserve">[p. 824]</w:t>
      </w:r>
    </w:p>
    <w:p>
      <w:pPr>
        <w:pStyle w:val="BodyText"/>
      </w:pPr>
      <w:r>
        <w:t xml:space="preserve">Robbins, Philemon, Rev. (1709—1781), Harvard, 1729; settled Branford, Connecticut, 1733—81; teacher, 1729—30; New Light.</w:t>
      </w:r>
    </w:p>
    <w:p>
      <w:pPr>
        <w:pStyle w:val="BodyText"/>
      </w:pPr>
      <w:r>
        <w:t xml:space="preserve">Robe, James, Rev. (1688—1753), ed. Glasgow; Scottish Presbyterian; settled Kilsyth, 1713—53; revivalist.</w:t>
      </w:r>
    </w:p>
    <w:p>
      <w:pPr>
        <w:pStyle w:val="BodyText"/>
      </w:pPr>
      <w:r>
        <w:t xml:space="preserve">Robinson, William, Rev. (c. 1700—1746), ed. Log College; teacher, Hopewell, New Jersey, 1729—39; itinerant in middle colonies, 1740—46.</w:t>
      </w:r>
    </w:p>
    <w:p>
      <w:pPr>
        <w:pStyle w:val="BodyText"/>
      </w:pPr>
      <w:r>
        <w:t xml:space="preserve">Rodgers, John, Rev. (1727—1811), ed. Faggs Manor, with Samuel Blair and Gilbert Tennent; worked with William Robinson in Maryland and Samuel Davies in Virginia.</w:t>
      </w:r>
    </w:p>
    <w:p>
      <w:pPr>
        <w:pStyle w:val="BodyText"/>
      </w:pPr>
      <w:r>
        <w:t xml:space="preserve">Rogers, John, Sr., Rev. (1666—1745), Harvard, 1684; settled Ipswich, Massachusetts, 1688—1745; pro-revival.</w:t>
      </w:r>
    </w:p>
    <w:p>
      <w:pPr>
        <w:pStyle w:val="BodyText"/>
      </w:pPr>
      <w:r>
        <w:t xml:space="preserve">Rogers, John, Jr., Rev. (1692—1773), Harvard, 1711; librarian, 1714—18; settled Kittery (Eliot), Maine, 1721—73; New Light.</w:t>
      </w:r>
    </w:p>
    <w:p>
      <w:pPr>
        <w:pStyle w:val="BodyText"/>
      </w:pPr>
      <w:r>
        <w:t xml:space="preserve">Rogers, John, Rev. (1719—1782), Harvard, 1739; settled Gloucester (Fourth Parish), Massachusetts; New Light.</w:t>
      </w:r>
    </w:p>
    <w:p>
      <w:pPr>
        <w:pStyle w:val="BodyText"/>
      </w:pPr>
      <w:r>
        <w:t xml:space="preserve">Root, Hannah (B.C. 1731), Northampton resident; assisted Edwards family, possibly as servant.</w:t>
      </w:r>
    </w:p>
    <w:p>
      <w:pPr>
        <w:pStyle w:val="BodyText"/>
      </w:pPr>
      <w:r>
        <w:t xml:space="preserve">Root, Simeon (1718—1752), cited in Bad Book episode, brother of Hannah Root.</w:t>
      </w:r>
    </w:p>
    <w:p>
      <w:pPr>
        <w:pStyle w:val="BodyText"/>
      </w:pPr>
      <w:r>
        <w:t xml:space="preserve">Root, Timothy (b. 1718), cousin of Simeon Root; cited in Bad Book episode.</w:t>
      </w:r>
    </w:p>
    <w:p>
      <w:pPr>
        <w:pStyle w:val="BodyText"/>
      </w:pPr>
      <w:r>
        <w:t xml:space="preserve">Rose, slave of JE at Stockbridge; m. Joab, 1756.</w:t>
      </w:r>
    </w:p>
    <w:p>
      <w:pPr>
        <w:pStyle w:val="BodyText"/>
      </w:pPr>
      <w:r>
        <w:t xml:space="preserve">Russell, Samuel, Rev. (1660—1731), Harvard, 1681; settled Branford, Connecticut, 1687—1731; founder and trustee of Yale College.</w:t>
      </w:r>
    </w:p>
    <w:p>
      <w:pPr>
        <w:pStyle w:val="BodyText"/>
      </w:pPr>
      <w:r>
        <w:t xml:space="preserve">Russell, William, Rev. (1690—1761), Yale, 1709; tutor, 1713—14; settled Middletown, Connecticut, 1715—61; Old Light; m. sister-in-law of JE.</w:t>
      </w:r>
    </w:p>
    <w:p>
      <w:pPr>
        <w:pStyle w:val="BodyText"/>
      </w:pPr>
      <w:r>
        <w:t xml:space="preserve">Sackett, Samuel, Rev. (d. 1784), Presbyterian; served various churches in New York; in 1751, at Bedford (Westchester), New York.</w:t>
      </w:r>
    </w:p>
    <w:p>
      <w:pPr>
        <w:pStyle w:val="BodyText"/>
      </w:pPr>
      <w:r>
        <w:t xml:space="preserve">Searle, John, Rev. (1721—1787), Yale, 1745; settled Stoneham, Massachusetts, 1759—76; Royalton, Vermont, 1783—87; student of JE.</w:t>
      </w:r>
    </w:p>
    <w:p>
      <w:pPr>
        <w:pStyle w:val="BodyText"/>
      </w:pPr>
      <w:r>
        <w:t xml:space="preserve">Secker, Thomas, Archbishop (1693—1768), Archbishop of Canterbury, 1758—68.</w:t>
      </w:r>
    </w:p>
    <w:p>
      <w:pPr>
        <w:pStyle w:val="BodyText"/>
      </w:pPr>
      <w:r>
        <w:t xml:space="preserve">Seneca (Chamnloowanee), one of the original Five Nations of the Iroquois; largest, most powerful, and westernmost of the tribes.</w:t>
      </w:r>
    </w:p>
    <w:p>
      <w:pPr>
        <w:pStyle w:val="BodyText"/>
      </w:pPr>
      <w:r>
        <w:t xml:space="preserve">Sergeant, Abigail (see Dwight, Abigail Williams Sergeant).</w:t>
      </w:r>
    </w:p>
    <w:p>
      <w:pPr>
        <w:pStyle w:val="BodyText"/>
      </w:pPr>
      <w:r>
        <w:t xml:space="preserve">Sergeant, John, Rev. (1710—1749), Yale, 1729; tutor, 1731—35; missionary, Great Barrington and Stockbridge, 1735—49.</w:t>
      </w:r>
    </w:p>
    <w:p>
      <w:pPr>
        <w:pStyle w:val="SourcePage"/>
      </w:pPr>
      <w:r>
        <w:t xml:space="preserve">[p. 825]</w:t>
      </w:r>
    </w:p>
    <w:p>
      <w:pPr>
        <w:pStyle w:val="BodyText"/>
      </w:pPr>
      <w:r>
        <w:t xml:space="preserve">Sergeant, Jonathan (B.C. 1712), resident of Newark, New Jersey; treasurer, College of New Jersey, 1750—77.</w:t>
      </w:r>
    </w:p>
    <w:p>
      <w:pPr>
        <w:pStyle w:val="BodyText"/>
      </w:pPr>
      <w:r>
        <w:t xml:space="preserve">Sewall, Joseph, Rev. (1688—1769), Harvard, 1707; S. T. D., Glasgow, 1731; settled Old South, Boston, 1713—69; New Light; commissioner, NEC.</w:t>
      </w:r>
    </w:p>
    <w:p>
      <w:pPr>
        <w:pStyle w:val="BodyText"/>
      </w:pPr>
      <w:r>
        <w:t xml:space="preserve">Seward, William (1702—1740), English business manager for George Whitefield.</w:t>
      </w:r>
    </w:p>
    <w:p>
      <w:pPr>
        <w:pStyle w:val="BodyText"/>
      </w:pPr>
      <w:r>
        <w:t xml:space="preserve">Shaftesbury, Lord (see Cooper, Anthony A.).</w:t>
      </w:r>
    </w:p>
    <w:p>
      <w:pPr>
        <w:pStyle w:val="BodyText"/>
      </w:pPr>
      <w:r>
        <w:t xml:space="preserve">Sheldon, Benjamin, Captain of Northampton third militia company during French and Indian War; supporter of JE.</w:t>
      </w:r>
    </w:p>
    <w:p>
      <w:pPr>
        <w:pStyle w:val="BodyText"/>
      </w:pPr>
      <w:r>
        <w:t xml:space="preserve">Sheldon, Jonathan, Capt. (1687—1769), Northampton resident, removed to Suffield, Connecticut, c. 1723; relayed mail for JE.</w:t>
      </w:r>
    </w:p>
    <w:p>
      <w:pPr>
        <w:pStyle w:val="BodyText"/>
      </w:pPr>
      <w:r>
        <w:t xml:space="preserve">Sherlock, Thomas, Bishop (1678—1761), Bishop of London, 1748—61.</w:t>
      </w:r>
    </w:p>
    <w:p>
      <w:pPr>
        <w:pStyle w:val="BodyText"/>
      </w:pPr>
      <w:r>
        <w:t xml:space="preserve">Shirley, William, Governor (1694—1771), b. England; Cambridge, 1715; arrived Boston, Massachusetts, 1731; judge, admiralty, 1733; advocate general; Governor of Massachusetts, 1741—56.</w:t>
      </w:r>
    </w:p>
    <w:p>
      <w:pPr>
        <w:pStyle w:val="BodyText"/>
      </w:pPr>
      <w:r>
        <w:t xml:space="preserve">Singing teacher (see Beale, George and Wilson, Mr.).</w:t>
      </w:r>
    </w:p>
    <w:p>
      <w:pPr>
        <w:pStyle w:val="BodyText"/>
      </w:pPr>
      <w:r>
        <w:t xml:space="preserve">Six Nations (see Iroquois).</w:t>
      </w:r>
    </w:p>
    <w:p>
      <w:pPr>
        <w:pStyle w:val="BodyText"/>
      </w:pPr>
      <w:r>
        <w:t xml:space="preserve">Smith, Caleb, Rev. (1723—1762), Yale, 1743; settled Newark Mountain, New Jersey, 1748—62; trustee, College of New Jersey, 1750—62; president pro tern, 1758; sat on 1758 council.</w:t>
      </w:r>
    </w:p>
    <w:p>
      <w:pPr>
        <w:pStyle w:val="BodyText"/>
      </w:pPr>
      <w:r>
        <w:t xml:space="preserve">Smith, Cotton Mather, Rev. (1731—1806), Yale, 1751; teacher, Stockbridge, 1753; settled Sharon, Connecticut, 1755—1806.</w:t>
      </w:r>
    </w:p>
    <w:p>
      <w:pPr>
        <w:pStyle w:val="BodyText"/>
      </w:pPr>
      <w:r>
        <w:t xml:space="preserve">Smith, Jedediah, Rev. (1727—1776), Yale, 1750; settled Granville, Massachusetts, 1756—76; praised by JE but dismissed by Edwardseans in church.</w:t>
      </w:r>
    </w:p>
    <w:p>
      <w:pPr>
        <w:pStyle w:val="BodyText"/>
      </w:pPr>
      <w:r>
        <w:t xml:space="preserve">Smith, John, Rev. (1702—1771), Yale, 1727; Presbyterian; met JE during New York pastorate, 1722—23; life-long friend; practiced medicine; settled Rye, New York, 1742—71.</w:t>
      </w:r>
    </w:p>
    <w:p>
      <w:pPr>
        <w:pStyle w:val="BodyText"/>
      </w:pPr>
      <w:r>
        <w:t xml:space="preserve">Smith, Susanna Odell, wife of John Smith.</w:t>
      </w:r>
    </w:p>
    <w:p>
      <w:pPr>
        <w:pStyle w:val="BodyText"/>
      </w:pPr>
      <w:r>
        <w:t xml:space="preserve">Smith, William, Hon. (1697—1769), b. England; Yale, 1719; tutor, 1722—24; lawyer, New York; Attorney General, Province of New York, 1751—69; judge, Superior Court of New York; trustee, College of New Jersey, 1746—69.</w:t>
      </w:r>
    </w:p>
    <w:p>
      <w:pPr>
        <w:pStyle w:val="BodyText"/>
      </w:pPr>
      <w:r>
        <w:t xml:space="preserve">Spencer, Elihu, Rev. (1721—1784), Yale, 1746; D. D., U. Pennsylvania, 1782; missionary, 1748—49; settled Elizabeth, New Jersey, 1750—56; ministered at various churches in middle colonies and North Carolina, 1759—84; trustee, College of New Jersey, 1752—84.</w:t>
      </w:r>
    </w:p>
    <w:p>
      <w:pPr>
        <w:pStyle w:val="BodyText"/>
      </w:pPr>
      <w:r>
        <w:t xml:space="preserve">Stadtholder (see William IV).</w:t>
      </w:r>
    </w:p>
    <w:p>
      <w:pPr>
        <w:pStyle w:val="SourcePage"/>
      </w:pPr>
      <w:r>
        <w:t xml:space="preserve">[p. 826]</w:t>
      </w:r>
    </w:p>
    <w:p>
      <w:pPr>
        <w:pStyle w:val="BodyText"/>
      </w:pPr>
      <w:r>
        <w:t xml:space="preserve">Stebbins, Benjamin, Cpl., served at Stockbridge, quartered at JE's house.</w:t>
      </w:r>
    </w:p>
    <w:p>
      <w:pPr>
        <w:pStyle w:val="BodyText"/>
      </w:pPr>
      <w:r>
        <w:t xml:space="preserve">Stebbins, Thomas (1687—1758), prominent leader of Springfield, Massachusetts; sat on 1750 council.</w:t>
      </w:r>
    </w:p>
    <w:p>
      <w:pPr>
        <w:pStyle w:val="BodyText"/>
      </w:pPr>
      <w:r>
        <w:t xml:space="preserve">Stiles, Ezra, Pres. (1727—1795), Yale, 1746; D. D., Edinburgh, 1765; declined position of Stockbridge missionary, 1749; Yale tutor, 1749—55; settled Newport, Rhode Island, 1755—76; Portsmouth, New Hampshire, 1777—78; president, Yale, 1778—95.</w:t>
      </w:r>
    </w:p>
    <w:p>
      <w:pPr>
        <w:pStyle w:val="BodyText"/>
      </w:pPr>
      <w:r>
        <w:t xml:space="preserve">Stiles, Isaac, Rev. (1697—1760), Yale, 1722; prepared for college by Timothy Edwards; settled New Haven (North Haven), Connecticut, 1725—60; Old Light; JE convalesced at his home, Sept.—Dec, 1725.</w:t>
      </w:r>
    </w:p>
    <w:p>
      <w:pPr>
        <w:pStyle w:val="BodyText"/>
      </w:pPr>
      <w:r>
        <w:t xml:space="preserve">Stockbridge Indians (Housatonic Indians), Mahicans centered at Stockbridge.</w:t>
      </w:r>
    </w:p>
    <w:p>
      <w:pPr>
        <w:pStyle w:val="BodyText"/>
      </w:pPr>
      <w:r>
        <w:t xml:space="preserve">Stockton, Richard, Esq. (1730—1781), Princeton, 1748; lawyer; trustee, College of New Jersey, 1757—81; clerk, 1757—65; signer of Declaration of Independence.</w:t>
      </w:r>
    </w:p>
    <w:p>
      <w:pPr>
        <w:pStyle w:val="BodyText"/>
      </w:pPr>
      <w:r>
        <w:t xml:space="preserve">Stoddard, Anthony (1678—1760), Harvard, 1697; settled Woodbury, Connecticut, 1700—60; judge; uncle of JE; invited to 1758 council.</w:t>
      </w:r>
    </w:p>
    <w:p>
      <w:pPr>
        <w:pStyle w:val="BodyText"/>
      </w:pPr>
      <w:r>
        <w:t xml:space="preserve">Stoddard, Anthony II (1678—1748), Harvard, 1697; Boston merchant, constable, justice of the peace; judge; Secretary of Commissioners, NEC, 1733—48; frequently hosted JE and family members.</w:t>
      </w:r>
    </w:p>
    <w:p>
      <w:pPr>
        <w:pStyle w:val="BodyText"/>
      </w:pPr>
      <w:r>
        <w:t xml:space="preserve">Stoddard, Esther Warham Mather (1644—1736), wife of Solomon Stoddard, grandmother of JE.</w:t>
      </w:r>
    </w:p>
    <w:p>
      <w:pPr>
        <w:pStyle w:val="BodyText"/>
      </w:pPr>
      <w:r>
        <w:t xml:space="preserve">Stoddard, John, Col. (1682—1748), Harvard, 1701; M. A., 1715; Northampton merchant, leading figure in town and church; judge; Massachusetts House of Representatives; Council, 1727—39; uncle and supporter of JE.</w:t>
      </w:r>
    </w:p>
    <w:p>
      <w:pPr>
        <w:pStyle w:val="BodyText"/>
      </w:pPr>
      <w:r>
        <w:t xml:space="preserve">Stoddard, Madam, prob. Prudence Chester Stoddard (1699—1780), widow of Col. John Stoddard.</w:t>
      </w:r>
    </w:p>
    <w:p>
      <w:pPr>
        <w:pStyle w:val="BodyText"/>
      </w:pPr>
      <w:r>
        <w:t xml:space="preserve">Stoddard, Solomon, Rev. (1643—1729), Harvard, 1662; tutor, librarian, 1666—72; settled Northampton, 1672—1729; leading minister in Connecticut Valley; influential writer; revivalist; grandfather of JE.</w:t>
      </w:r>
    </w:p>
    <w:p>
      <w:pPr>
        <w:pStyle w:val="BodyText"/>
      </w:pPr>
      <w:r>
        <w:t xml:space="preserve">Strong, Job, Rev. (1721—1751), Yale, 1747; Indian missionary, New Jersey, New York, 1747—49; settled Portsmouth, New Hampshire, 1749—51; ordination sermon by JE.</w:t>
      </w:r>
    </w:p>
    <w:p>
      <w:pPr>
        <w:pStyle w:val="BodyText"/>
      </w:pPr>
      <w:r>
        <w:t xml:space="preserve">Strong, Thomas, Rev. (1715—1777), Yale, 1740; settled New Marlborough, Massachusetts, 1744—77.</w:t>
      </w:r>
    </w:p>
    <w:p>
      <w:pPr>
        <w:pStyle w:val="BodyText"/>
      </w:pPr>
      <w:r>
        <w:t xml:space="preserve">Stuart, Charles, Prince (1720—1788), "The Young Pretender," elder son of "The Old Pretender" (James III, 1688—1766); led unsuccessful</w:t>
      </w:r>
    </w:p>
    <w:p>
      <w:pPr>
        <w:pStyle w:val="SourcePage"/>
      </w:pPr>
      <w:r>
        <w:t xml:space="preserve">[p. 827]</w:t>
      </w:r>
    </w:p>
    <w:p>
      <w:pPr>
        <w:pStyle w:val="BodyText"/>
      </w:pPr>
      <w:r>
        <w:t xml:space="preserve">campaign in Great Britain to regain throne, 1744—45; fled to France.</w:t>
      </w:r>
    </w:p>
    <w:p>
      <w:pPr>
        <w:pStyle w:val="BodyText"/>
      </w:pPr>
      <w:r>
        <w:t xml:space="preserve">Taylor, John (1694—1761), D. D., Glasgow, 1756; English theological writer; JE replied to his views in </w:t>
      </w:r>
      <w:r>
        <w:rPr>
          <w:i/>
          <w:iCs/>
        </w:rPr>
        <w:t xml:space="preserve">Original Sin</w:t>
      </w:r>
      <w:r>
        <w:t xml:space="preserve">.</w:t>
      </w:r>
    </w:p>
    <w:p>
      <w:pPr>
        <w:pStyle w:val="BodyText"/>
      </w:pPr>
      <w:r>
        <w:t xml:space="preserve">Taylor, John (b. 1717), head of one of the original English families of Stockbridge; active in Berkshire County affairs.</w:t>
      </w:r>
    </w:p>
    <w:p>
      <w:pPr>
        <w:pStyle w:val="BodyText"/>
      </w:pPr>
      <w:r>
        <w:t xml:space="preserve">Tennent, Gilbert, Rev. (1703—1764), b. Ireland; M. A., Yale, 1725; Presbyterian; settled New Brunswick, New Jersey, 1726—43; Philadelphia, 1743—64; trustee, College of New Jersey, 1746—64; famous revivalist.</w:t>
      </w:r>
    </w:p>
    <w:p>
      <w:pPr>
        <w:pStyle w:val="BodyText"/>
      </w:pPr>
      <w:r>
        <w:t xml:space="preserve">Tennent, William, Sr., Rev. (1673—1746), b. Ireland; Presbyterian; settled Bensalem, Pennsylvania, 1721—26; Neshaminy, Pennsylvania, 1726—45; revivalist; founder of Log College.</w:t>
      </w:r>
    </w:p>
    <w:p>
      <w:pPr>
        <w:pStyle w:val="BodyText"/>
      </w:pPr>
      <w:r>
        <w:t xml:space="preserve">Tennent, William, Jr., Rev. (1705—1777), ed. Log College; Presbyterian; settled Freehold, New Jersey, 1732—77; Kingston (Franklin), New Jersey, 1750; pro-revival.</w:t>
      </w:r>
    </w:p>
    <w:p>
      <w:pPr>
        <w:pStyle w:val="BodyText"/>
      </w:pPr>
      <w:r>
        <w:t xml:space="preserve">Todd, John, Rev. (1719—1793), b. Ireland; College of New Jersey, 1750; Presbyterian; ministered to churches in Virginia, 1750—92, mainly Providence (Louisa), Virginia, 1752—93; interviewed by JE.</w:t>
      </w:r>
    </w:p>
    <w:p>
      <w:pPr>
        <w:pStyle w:val="BodyText"/>
      </w:pPr>
      <w:r>
        <w:t xml:space="preserve">Tonaughquunnaugus, Jonah, an Onohquaga Indian.</w:t>
      </w:r>
    </w:p>
    <w:p>
      <w:pPr>
        <w:pStyle w:val="BodyText"/>
      </w:pPr>
      <w:r>
        <w:t xml:space="preserve">Treat, Richard, Rev. (1708—1778), Yale, 1725; D. D., College of New Jersey, 1776; trustee, 1746—78; settled Abington, Pennsylvania, 1731—76; revivalist.</w:t>
      </w:r>
    </w:p>
    <w:p>
      <w:pPr>
        <w:pStyle w:val="BodyText"/>
      </w:pPr>
      <w:r>
        <w:t xml:space="preserve">Turnbull, George, Prof. (c. 1562—1633), Scottish Jesuit; theological author; works read by JE.</w:t>
      </w:r>
    </w:p>
    <w:p>
      <w:pPr>
        <w:pStyle w:val="BodyText"/>
      </w:pPr>
      <w:r>
        <w:t xml:space="preserve">Turretin, Francis (1623—1687), Protestant academic, based in Geneva; theological author; greatly admired by JE.</w:t>
      </w:r>
    </w:p>
    <w:p>
      <w:pPr>
        <w:pStyle w:val="BodyText"/>
      </w:pPr>
      <w:r>
        <w:t xml:space="preserve">Tuscarora or Tuscaroras, Amerindian nation, originally of North Carolina, later of New York and Ontario; accepted as the sixth Iroquois nation.</w:t>
      </w:r>
    </w:p>
    <w:p>
      <w:pPr>
        <w:pStyle w:val="BodyText"/>
      </w:pPr>
      <w:r>
        <w:t xml:space="preserve">Umpachanee, Chief (Aupauchinau), Stockbridge Indian; received military commission from English; his son visited John Sergeant at Yale College; friendly to English.</w:t>
      </w:r>
    </w:p>
    <w:p>
      <w:pPr>
        <w:pStyle w:val="BodyText"/>
      </w:pPr>
      <w:r>
        <w:t xml:space="preserve">Van Valkenburgh, Jehoiakim (1692— C. 1768), Dutch trader with the Indians at Stockbridge.</w:t>
      </w:r>
    </w:p>
    <w:p>
      <w:pPr>
        <w:pStyle w:val="BodyText"/>
      </w:pPr>
      <w:r>
        <w:t xml:space="preserve">Verbryck, Samuel, Rev. (1721—1784), Dutch Reformed; settled Tappan and Clarkstown (Rockland), New York, 1750—84.</w:t>
      </w:r>
    </w:p>
    <w:p>
      <w:pPr>
        <w:pStyle w:val="BodyText"/>
      </w:pPr>
      <w:r>
        <w:t xml:space="preserve">Wait, Thomas (d. 1755), Northampton resident; appealed fornication charges against him to council of churches, 1746.</w:t>
      </w:r>
    </w:p>
    <w:p>
      <w:pPr>
        <w:pStyle w:val="BodyText"/>
      </w:pPr>
      <w:r>
        <w:t xml:space="preserve">Walley, John, Rev. (1716—1784), Harvard, 1734; settled Ipswich, Massachusetts,</w:t>
      </w:r>
    </w:p>
    <w:p>
      <w:pPr>
        <w:pStyle w:val="SourcePage"/>
      </w:pPr>
      <w:r>
        <w:t xml:space="preserve">[p. 828]</w:t>
      </w:r>
    </w:p>
    <w:p>
      <w:pPr>
        <w:pStyle w:val="BodyText"/>
      </w:pPr>
      <w:r>
        <w:t xml:space="preserve">1747—64; Bolton, Massachusetts, 1773—83; invited to 1751 council.</w:t>
      </w:r>
    </w:p>
    <w:p>
      <w:pPr>
        <w:pStyle w:val="BodyText"/>
      </w:pPr>
      <w:r>
        <w:t xml:space="preserve">Warner, Oliver (b. 1723), apprentice hatmaker; accused in Bad Book episode, 1744.</w:t>
      </w:r>
    </w:p>
    <w:p>
      <w:pPr>
        <w:pStyle w:val="BodyText"/>
      </w:pPr>
      <w:r>
        <w:t xml:space="preserve">Warren, Peter, Sir (1703—1752), English Vice-Admiral; gave large sum towards Indian education at Stockbridge.</w:t>
      </w:r>
    </w:p>
    <w:p>
      <w:pPr>
        <w:pStyle w:val="BodyText"/>
      </w:pPr>
      <w:r>
        <w:t xml:space="preserve">Watts, Isaac, Rev. (1674—1748), English dissenting theologian, hymn-writer; sponsored London publication of </w:t>
      </w:r>
      <w:r>
        <w:rPr>
          <w:i/>
          <w:iCs/>
        </w:rPr>
        <w:t xml:space="preserve">Faithful Narrative</w:t>
      </w:r>
      <w:r>
        <w:t xml:space="preserve">.</w:t>
      </w:r>
    </w:p>
    <w:p>
      <w:pPr>
        <w:pStyle w:val="BodyText"/>
      </w:pPr>
      <w:r>
        <w:t xml:space="preserve">Waumpanngeauss (Waumpongkoss, Waumpaucorse), Indian murdered at Stockbridge, 1753; exoneration of white suspects caused resentment among Indians.</w:t>
      </w:r>
    </w:p>
    <w:p>
      <w:pPr>
        <w:pStyle w:val="BodyText"/>
      </w:pPr>
      <w:r>
        <w:t xml:space="preserve">Waunaubauquus (Waunaupaugus), uncle of Waumpanngeauss, killed in Stockbridge, 1753; granted indemnity by Massachusetts General Court.</w:t>
      </w:r>
    </w:p>
    <w:p>
      <w:pPr>
        <w:pStyle w:val="BodyText"/>
      </w:pPr>
      <w:r>
        <w:t xml:space="preserve">Wauwaumpequunnaunt, John (Wonwanonpequunnonnt), a Stockbridge Indian, instructed in English by Stephen Williams and John Sergeant; interpreter for David Brainerd and JE.</w:t>
      </w:r>
    </w:p>
    <w:p>
      <w:pPr>
        <w:pStyle w:val="BodyText"/>
      </w:pPr>
      <w:r>
        <w:t xml:space="preserve">Webb, John, Rev. (1687—1750), settled North Church, Boston, 1714—50; New Light; signed prefaces to </w:t>
      </w:r>
      <w:r>
        <w:rPr>
          <w:i/>
          <w:iCs/>
        </w:rPr>
        <w:t xml:space="preserve">Faithful Narrative</w:t>
      </w:r>
      <w:r>
        <w:t xml:space="preserve"> and </w:t>
      </w:r>
      <w:r>
        <w:rPr>
          <w:i/>
          <w:iCs/>
        </w:rPr>
        <w:t xml:space="preserve">Humble Inquiry</w:t>
      </w:r>
      <w:r>
        <w:t xml:space="preserve">.</w:t>
      </w:r>
    </w:p>
    <w:p>
      <w:pPr>
        <w:pStyle w:val="BodyText"/>
      </w:pPr>
      <w:r>
        <w:t xml:space="preserve">Wendell, Jacob (1715—1753), Harvard, 1733; Boston merchant; member, Brattle Street Church; friend and correspondent of JE.</w:t>
      </w:r>
    </w:p>
    <w:p>
      <w:pPr>
        <w:pStyle w:val="BodyText"/>
      </w:pPr>
      <w:r>
        <w:t xml:space="preserve">Wesley, John (1703—1791), Oxford, 1724; English founder of Methodism; thought highly of JE; reprinted some of his works.</w:t>
      </w:r>
    </w:p>
    <w:p>
      <w:pPr>
        <w:pStyle w:val="BodyText"/>
      </w:pPr>
      <w:r>
        <w:t xml:space="preserve">West, Gilbert (1703—1756), Oxford, 1725; D. C. L., 1748; English author, converted from deism; became Clerk of Privy Council, 1752.</w:t>
      </w:r>
    </w:p>
    <w:p>
      <w:pPr>
        <w:pStyle w:val="BodyText"/>
      </w:pPr>
      <w:r>
        <w:t xml:space="preserve">West, Stephen, Rev. (1735—1819), Yale, 1755; D. D., Dartmouth, 1792; m. Elizabeth, daughter of Ephraim Williams, Sr.; settled Stockbridge missionary, 1758—75; New Divinity theologian, teacher; author; defender of JE; trustee, vice president, Williams College, 1793—1812.</w:t>
      </w:r>
    </w:p>
    <w:p>
      <w:pPr>
        <w:pStyle w:val="BodyText"/>
      </w:pPr>
      <w:r>
        <w:t xml:space="preserve">Wetmore, Hannah Edwards (1713—1773), sister of JE; courted by John Sergeant; m. Seth Wetmore, 1746.</w:t>
      </w:r>
    </w:p>
    <w:p>
      <w:pPr>
        <w:pStyle w:val="BodyText"/>
      </w:pPr>
      <w:r>
        <w:t xml:space="preserve">Wetmore, Seth, Judge (1700—1778), Middletown, Connecticut, lawyer; General Court of Connecticut, 1738—71; m. Hannah Edwards, sister of JE.</w:t>
      </w:r>
    </w:p>
    <w:p>
      <w:pPr>
        <w:pStyle w:val="BodyText"/>
      </w:pPr>
      <w:r>
        <w:t xml:space="preserve">Wheelock, Eleazar, Pres. (1711—1779), Yale, 1733; D. D., Edinburgh, 1767; settled Lebanon (The Crank), Connecticut, 1735—70; founder, Indian Charity School; and Dartmouth College, 1769; New Light revivalist; friend and correspondent of JE.</w:t>
      </w:r>
    </w:p>
    <w:p>
      <w:pPr>
        <w:pStyle w:val="SourcePage"/>
      </w:pPr>
      <w:r>
        <w:t xml:space="preserve">[p. 829]</w:t>
      </w:r>
    </w:p>
    <w:p>
      <w:pPr>
        <w:pStyle w:val="BodyText"/>
      </w:pPr>
      <w:r>
        <w:t xml:space="preserve">Whitby, Daniel, Dr. (1638—1726), Oxford, 1657; theological writer, critical of Calvinism; JE opposed his views in </w:t>
      </w:r>
      <w:r>
        <w:rPr>
          <w:i/>
          <w:iCs/>
        </w:rPr>
        <w:t xml:space="preserve">Freedom of the Will</w:t>
      </w:r>
      <w:r>
        <w:t xml:space="preserve">.</w:t>
      </w:r>
    </w:p>
    <w:p>
      <w:pPr>
        <w:pStyle w:val="BodyText"/>
      </w:pPr>
      <w:r>
        <w:t xml:space="preserve">White, Thomas, Rev. (1701—1763), Yale, 1720; Northampton teacher, 1721—24; settled Bolton, Connecticut, 1725—63; reported revival news to JE.</w:t>
      </w:r>
    </w:p>
    <w:p>
      <w:pPr>
        <w:pStyle w:val="BodyText"/>
      </w:pPr>
      <w:r>
        <w:t xml:space="preserve">Whitefield, George, Rev. (1714—1770), Oxford, 1736; ordained, Church of England, 1739; internationally renowned itinerant evangelist; made two visits to Northampton.</w:t>
      </w:r>
    </w:p>
    <w:p>
      <w:pPr>
        <w:pStyle w:val="BodyText"/>
      </w:pPr>
      <w:r>
        <w:t xml:space="preserve">Whitman, Elnathan, Rev. (1709—1777), Yale, 1726; tutor, 1728—32; settled Hartford, Connecticut, 1732—77; cousin of JE.</w:t>
      </w:r>
    </w:p>
    <w:p>
      <w:pPr>
        <w:pStyle w:val="BodyText"/>
      </w:pPr>
      <w:r>
        <w:t xml:space="preserve">Whittelsey, Samuel, Sr., Rev. (1686—1752), Yale, 1705; settled Wallingford, Connecticut, 1710—52; Old Light.</w:t>
      </w:r>
    </w:p>
    <w:p>
      <w:pPr>
        <w:pStyle w:val="BodyText"/>
      </w:pPr>
      <w:r>
        <w:t xml:space="preserve">Whittelsey, Samuel, Jr. (1713—1768), Yale, 1729; tutor, 1734—37; settled Milford, Connecticut, 1738—68; Old Light.</w:t>
      </w:r>
    </w:p>
    <w:p>
      <w:pPr>
        <w:pStyle w:val="BodyText"/>
      </w:pPr>
      <w:r>
        <w:t xml:space="preserve">Wigglesworth, Edward, Dr. (c. 1693—1765), Harvard, 1710; D. D., Edinburgh, 1730; Hollis Professor of Theology, Harvard, 1722—65; opposed Whitefield; commissioner, NEC, 1725—55.</w:t>
      </w:r>
    </w:p>
    <w:p>
      <w:pPr>
        <w:pStyle w:val="BodyText"/>
      </w:pPr>
      <w:r>
        <w:t xml:space="preserve">Wigglesworth, Samuel, Rev. (1689—1768), Harvard, 1707; physician; settled Ipswich (Hamilton), Massachusetts, 1714—68; New Light.</w:t>
      </w:r>
    </w:p>
    <w:p>
      <w:pPr>
        <w:pStyle w:val="BodyText"/>
      </w:pPr>
      <w:r>
        <w:t xml:space="preserve">Willard, Josiah, Sec. (1681—1756), Harvard, 1698; tutor, 1703—06; mariner, 1706—15; Sec, Province of Massachusetts, 1717—56; judge, 1728—45; Council, 1734—56; supporter of Whitefield and JE; commissioner, NEC, 1745—56.</w:t>
      </w:r>
    </w:p>
    <w:p>
      <w:pPr>
        <w:pStyle w:val="BodyText"/>
      </w:pPr>
      <w:r>
        <w:t xml:space="preserve">William IV, (Prince of Orange; d. 1751), Stadtholder, 1747—51; son-in-law of George II; failed to restore strength and unity of Netherlands under the house of Orange.</w:t>
      </w:r>
    </w:p>
    <w:p>
      <w:pPr>
        <w:pStyle w:val="BodyText"/>
      </w:pPr>
      <w:r>
        <w:t xml:space="preserve">Williams, Abigail (see Dwight, Abigail Williams Sergeant).</w:t>
      </w:r>
    </w:p>
    <w:p>
      <w:pPr>
        <w:pStyle w:val="BodyText"/>
      </w:pPr>
      <w:r>
        <w:t xml:space="preserve">Williams, Abigail Jones (1694—1784), resident of Stockbridge, second wife of Col. Ephraim Williams, Sr.; step-mother of Col. Ephraim Williams, Jr.; mother of Abigail Williams Sergeant Dwight.</w:t>
      </w:r>
    </w:p>
    <w:p>
      <w:pPr>
        <w:pStyle w:val="BodyText"/>
      </w:pPr>
      <w:r>
        <w:t xml:space="preserve">Williams, Chester, Rev. (1718—1753), Yale, 1735; tutor, 1738—40; settled Hadley, Massachusetts, 1740—53; sat on 1750 council.</w:t>
      </w:r>
    </w:p>
    <w:p>
      <w:pPr>
        <w:pStyle w:val="BodyText"/>
      </w:pPr>
      <w:r>
        <w:t xml:space="preserve">Williams, Ebenezer, Rev. (1690—1753), Harvard, 1709; settled Pomfret, Connecticut, 1750—53; involved in controversy between Thomas Clap and JE over Whitefield, 1744—45.</w:t>
      </w:r>
    </w:p>
    <w:p>
      <w:pPr>
        <w:pStyle w:val="BodyText"/>
      </w:pPr>
      <w:r>
        <w:t xml:space="preserve">Williams, Elijah, Col. (1732—1815), College of New Jersey, 1753; M. A., 1760; son of Ephraim Williams, Sr.; Stockbridge iron manufacturer, merchant, public officer.</w:t>
      </w:r>
    </w:p>
    <w:p>
      <w:pPr>
        <w:pStyle w:val="BodyText"/>
      </w:pPr>
      <w:r>
        <w:t xml:space="preserve">Williams, Elisha, Rector (1694—1755), Harvard, 1711; tutor, 1716—19; Connecticut House of Representatives, 1717—20; settled Newington,</w:t>
      </w:r>
    </w:p>
    <w:p>
      <w:pPr>
        <w:pStyle w:val="SourcePage"/>
      </w:pPr>
      <w:r>
        <w:t xml:space="preserve">[p. 830]</w:t>
      </w:r>
    </w:p>
    <w:p>
      <w:pPr>
        <w:pStyle w:val="BodyText"/>
      </w:pPr>
      <w:r>
        <w:t xml:space="preserve">Connecticut, 1720—26; Yale rector, 1726—39; initially for revival, later against; merchant; appointed colonel, 1746; cousin and Wethersfield tutor of JE; his opponent at Northampton and Stockbridge; assisted Solomon Williams in responding to </w:t>
      </w:r>
      <w:r>
        <w:rPr>
          <w:i/>
          <w:iCs/>
        </w:rPr>
        <w:t xml:space="preserve">Humble Inquiry</w:t>
      </w:r>
      <w:r>
        <w:t xml:space="preserve">; in London, 1749—52.</w:t>
      </w:r>
    </w:p>
    <w:p>
      <w:pPr>
        <w:pStyle w:val="BodyText"/>
      </w:pPr>
      <w:r>
        <w:t xml:space="preserve">Williams, Elizabeth Scott (d. 1776), b. England; m. 1 Col. Elisha Williams, 1751; 2 Judge William Smith, 1761.</w:t>
      </w:r>
    </w:p>
    <w:p>
      <w:pPr>
        <w:pStyle w:val="BodyText"/>
      </w:pPr>
      <w:r>
        <w:t xml:space="preserve">Williams, Ephraim, Sr., Col. (1691—1754), one of original English settlers of Stockbridge; merchant, land invester; opponent of JE.</w:t>
      </w:r>
    </w:p>
    <w:p>
      <w:pPr>
        <w:pStyle w:val="BodyText"/>
      </w:pPr>
      <w:r>
        <w:t xml:space="preserve">Williams, Ephraim, Jr., Capt. (1715—1755), commander, northern boundary of Massachusetts; prominent in Indian affairs; died in the battle of Lake George; legacy established Williams College.</w:t>
      </w:r>
    </w:p>
    <w:p>
      <w:pPr>
        <w:pStyle w:val="BodyText"/>
      </w:pPr>
      <w:r>
        <w:t xml:space="preserve">Williams, Israel, Col. (1709—1789), Harvard, 1727; trader, judge; land invester; 17 terms, Massachusetts House of Representatives; active in militia; commanded defense of western New England; cousin and opponent of JE.</w:t>
      </w:r>
    </w:p>
    <w:p>
      <w:pPr>
        <w:pStyle w:val="BodyText"/>
      </w:pPr>
      <w:r>
        <w:t xml:space="preserve">Williams, Judith (1728—1801), daughter of Ephraim Williams, Sr..</w:t>
      </w:r>
    </w:p>
    <w:p>
      <w:pPr>
        <w:pStyle w:val="BodyText"/>
      </w:pPr>
      <w:r>
        <w:t xml:space="preserve">Williams, Solomon, Rev. (1700—1776), Harvard, 1719; D. D., Yale, 1773; settled Lebanon, Connecticut, 1722—76; responded to </w:t>
      </w:r>
      <w:r>
        <w:rPr>
          <w:i/>
          <w:iCs/>
        </w:rPr>
        <w:t xml:space="preserve">Humble Inquiry</w:t>
      </w:r>
      <w:r>
        <w:t xml:space="preserve">; cousin of JE.</w:t>
      </w:r>
    </w:p>
    <w:p>
      <w:pPr>
        <w:pStyle w:val="BodyText"/>
      </w:pPr>
      <w:r>
        <w:t xml:space="preserve">Williams, Stephen, Rev. (1693—1782), Harvard, 1713; D. D., Dartmouth, 1773; Deerfield captive, 1704; settled Longmeadow, Massachusetts, 1714—82; a founder of Stockbridge mission, 1734; chaplain, Louisburg campaign, 1745; diarist; cousin of JE.</w:t>
      </w:r>
    </w:p>
    <w:p>
      <w:pPr>
        <w:pStyle w:val="BodyText"/>
      </w:pPr>
      <w:r>
        <w:t xml:space="preserve">Williams, William, Rev. (1665—1741), Harvard, 1683; settled Hatfield, Massachusetts, 1685—1741; opposed settlement of Breck, 1735; opposed Whitefield; most influential minister in Hampshire County after death of Solomon Stoddard; uncle of JE.</w:t>
      </w:r>
    </w:p>
    <w:p>
      <w:pPr>
        <w:pStyle w:val="BodyText"/>
      </w:pPr>
      <w:r>
        <w:t xml:space="preserve">Willison, John, Rev. (1680—1750), ed. Glasgow; settled Brechin, Scotland, 1703—16; Dundee, 1716—50; interested in revivals; church invaded in Jacobite Rebellion.</w:t>
      </w:r>
    </w:p>
    <w:p>
      <w:pPr>
        <w:pStyle w:val="BodyText"/>
      </w:pPr>
      <w:r>
        <w:t xml:space="preserve">Wilson, Mr., singing teacher.</w:t>
      </w:r>
    </w:p>
    <w:p>
      <w:pPr>
        <w:pStyle w:val="BodyText"/>
      </w:pPr>
      <w:r>
        <w:t xml:space="preserve">Winslow, John, Gen. (1703—1774), British military commander.</w:t>
      </w:r>
    </w:p>
    <w:p>
      <w:pPr>
        <w:pStyle w:val="BodyText"/>
      </w:pPr>
      <w:r>
        <w:t xml:space="preserve">Wolcott, Roger, Major (1679—1767), East Windsor, Connecticut, resident; lawyer; justice of the peace; Chief Justice; militia commander, Louisburg campaign, 1745; Governor of Connecticut, 1751—54.</w:t>
      </w:r>
    </w:p>
    <w:p>
      <w:pPr>
        <w:pStyle w:val="BodyText"/>
      </w:pPr>
      <w:r>
        <w:t xml:space="preserve">Woodbridge, Jahleel, Esq. (c. 1738—1796), College of New Jersey, 1761; Stockbridge resident; militia captain; judge; Massachusetts Council, 1780—84; m. Lucy Edwards, daughter of JE.</w:t>
      </w:r>
    </w:p>
    <w:p>
      <w:pPr>
        <w:pStyle w:val="SourcePage"/>
      </w:pPr>
      <w:r>
        <w:t xml:space="preserve">[p. 831]</w:t>
      </w:r>
    </w:p>
    <w:p>
      <w:pPr>
        <w:pStyle w:val="BodyText"/>
      </w:pPr>
      <w:r>
        <w:t xml:space="preserve">Woodbridge, Lucy Edwards, (1736—1786), wife of Jahleel Woodbridge, daughter of JE.</w:t>
      </w:r>
    </w:p>
    <w:p>
      <w:pPr>
        <w:pStyle w:val="BodyText"/>
      </w:pPr>
      <w:r>
        <w:t xml:space="preserve">Woodbridge, Timothy, Rev. (1656—1732), b. England; Harvard, 1675; settled Kittery, Maine, 1680—82, Hartford, Connecticut, 1683—1732; founder and trustee, Yale College, 1700—32.</w:t>
      </w:r>
    </w:p>
    <w:p>
      <w:pPr>
        <w:pStyle w:val="BodyText"/>
      </w:pPr>
      <w:r>
        <w:t xml:space="preserve">Woodbridge, Timothy, Deac. (1709—1774), first English resident of Stockbridge; schoolmaster; magistrate; judge; land investor; agent and member of Susquehannah Company; staunch friend of JE.</w:t>
      </w:r>
    </w:p>
    <w:p>
      <w:pPr>
        <w:pStyle w:val="BodyText"/>
      </w:pPr>
      <w:r>
        <w:t xml:space="preserve">Woodbridge, Timothy, Rev. (1713—1770), Yale, 1732; tutor, 1737—39; settled Hatfield, Massachusetts, 1739—70; sat on 1750 council.</w:t>
      </w:r>
    </w:p>
    <w:p>
      <w:pPr>
        <w:pStyle w:val="BodyText"/>
      </w:pPr>
      <w:r>
        <w:t xml:space="preserve">Wooster, David, m. Mary Clap, daughter of Thomas Clap, 1746; war hero.</w:t>
      </w:r>
    </w:p>
    <w:p>
      <w:pPr>
        <w:pStyle w:val="BodyText"/>
      </w:pPr>
      <w:r>
        <w:t xml:space="preserve">Worthington, John, Col. (1679—1744), member of the Springfield, Massachusetts, church; opposed settlement of Breck.</w:t>
      </w:r>
    </w:p>
    <w:p>
      <w:pPr>
        <w:pStyle w:val="BodyText"/>
      </w:pPr>
      <w:r>
        <w:t xml:space="preserve">Wright, Asa (1710—1760), member of Northampton church; hosted ministers, 1747.</w:t>
      </w:r>
    </w:p>
    <w:p>
      <w:pPr>
        <w:pStyle w:val="BodyText"/>
      </w:pPr>
      <w:r>
        <w:t xml:space="preserve">Wright, John, Rev. (d. after 1763), b. Scotland; College of New Jersey, 1752; with JE at Stockbridge, 1752; introduced to Erskine; worked with Samuel Davies in Virginia; settled Farmville, Virginia, 1754—61.</w:t>
      </w:r>
    </w:p>
    <w:p>
      <w:pPr>
        <w:pStyle w:val="BodyText"/>
      </w:pPr>
      <w:r>
        <w:t xml:space="preserve">Yorke, Philip, Earl of Hardwicke (1690—1764), English politician; Lord Chancellor.</w:t>
      </w:r>
    </w:p>
    <w:p>
      <w:pPr>
        <w:pStyle w:val="Heading2"/>
      </w:pPr>
      <w:bookmarkStart w:name="heading_appendix_b_fragmentary_lette" w:id="259"/>
      <w:r>
        <w:t xml:space="preserve">APPENDIX B: FRAGMENTARY LETTERS BY JONATHAN EDWARDS</w:t>
      </w:r>
      <w:bookmarkEnd w:id="259"/>
    </w:p>
    <w:p>
      <w:pPr>
        <w:pStyle w:val="BodyText"/>
      </w:pPr>
      <w:r>
        <w:t xml:space="preserve">Several letters by Edwards are so fragmentary as to render them unpublishable within the guidelines set forth by this edition. The following list itemizes these fragments for those who may wish to consult them.</w:t>
      </w:r>
    </w:p>
    <w:p>
      <w:pPr>
        <w:pStyle w:val="BodyText"/>
      </w:pPr>
      <w:r>
        <w:t xml:space="preserve">Jonathan Edwards Collection, Beinecke Library:</w:t>
      </w:r>
    </w:p>
    <w:p>
      <w:pPr>
        <w:pStyle w:val="SourcePage"/>
      </w:pPr>
      <w:r>
        <w:t xml:space="preserve">[p. 832]</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216"/>
        <w:gridCol w:w="3282"/>
        <w:gridCol w:w="2862"/>
      </w:tblGrid>
      <w:tr>
        <w:trPr>
          <w:cantSplit/>
          <w:tblHeader/>
        </w:trPr>
        <w:tc>
          <w:tcPr>
            <w:tcW w:type="dxa" w:w="3216"/>
            <w:shd w:fill="ECE9E2" w:color="auto" w:val="clear"/>
            <w:vAlign w:val="center"/>
          </w:tcPr>
          <w:p>
            <w:pPr>
              <w:pStyle w:val="TableText"/>
            </w:pPr>
          </w:p>
        </w:tc>
        <w:tc>
          <w:tcPr>
            <w:tcW w:type="dxa" w:w="3282"/>
            <w:shd w:fill="ECE9E2" w:color="auto" w:val="clear"/>
            <w:vAlign w:val="center"/>
          </w:tcPr>
          <w:p>
            <w:pPr>
              <w:pStyle w:val="TableText"/>
            </w:pPr>
          </w:p>
        </w:tc>
        <w:tc>
          <w:tcPr>
            <w:tcW w:type="dxa" w:w="2862"/>
            <w:shd w:fill="ECE9E2" w:color="auto" w:val="clear"/>
            <w:vAlign w:val="center"/>
          </w:tcPr>
          <w:p>
            <w:pPr>
              <w:pStyle w:val="TableText"/>
            </w:pPr>
          </w:p>
        </w:tc>
      </w:tr>
      <w:tr>
        <w:trPr>
          <w:cantSplit/>
        </w:trPr>
        <w:tc>
          <w:tcPr>
            <w:tcW w:type="dxa" w:w="3216"/>
            <w:vAlign w:val="center"/>
          </w:tcPr>
          <w:p>
            <w:pPr>
              <w:pStyle w:val="TableText"/>
            </w:pPr>
            <w:r>
              <w:rPr>
                <w:b w:val="false"/>
                <w:bCs w:val="false"/>
                <w:i/>
                <w:iCs/>
              </w:rPr>
              <w:t xml:space="preserve">Date</w:t>
            </w:r>
          </w:p>
        </w:tc>
        <w:tc>
          <w:tcPr>
            <w:tcW w:type="dxa" w:w="3282"/>
            <w:vAlign w:val="center"/>
          </w:tcPr>
          <w:p>
            <w:pPr>
              <w:pStyle w:val="TableText"/>
            </w:pPr>
            <w:r>
              <w:rPr>
                <w:b w:val="false"/>
                <w:bCs w:val="false"/>
                <w:i/>
                <w:iCs/>
              </w:rPr>
              <w:t xml:space="preserve">Recipient</w:t>
            </w:r>
          </w:p>
        </w:tc>
        <w:tc>
          <w:tcPr>
            <w:tcW w:type="dxa" w:w="2862"/>
            <w:vAlign w:val="center"/>
          </w:tcPr>
          <w:p>
            <w:pPr>
              <w:pStyle w:val="TableText"/>
            </w:pPr>
            <w:r>
              <w:rPr>
                <w:b w:val="false"/>
                <w:bCs w:val="false"/>
                <w:i/>
                <w:iCs/>
              </w:rPr>
              <w:t xml:space="preserve">Location</w:t>
            </w:r>
          </w:p>
        </w:tc>
      </w:tr>
      <w:tr>
        <w:trPr>
          <w:cantSplit/>
        </w:trPr>
        <w:tc>
          <w:tcPr>
            <w:tcW w:type="dxa" w:w="3216"/>
            <w:vAlign w:val="center"/>
          </w:tcPr>
          <w:p>
            <w:pPr>
              <w:pStyle w:val="TableText"/>
            </w:pPr>
            <w:r>
              <w:rPr>
                <w:b w:val="false"/>
                <w:bCs w:val="false"/>
              </w:rPr>
              <w:t xml:space="preserve">Aug. 29, 1749</w:t>
            </w:r>
          </w:p>
        </w:tc>
        <w:tc>
          <w:tcPr>
            <w:tcW w:type="dxa" w:w="3282"/>
            <w:vAlign w:val="center"/>
          </w:tcPr>
          <w:p>
            <w:pPr>
              <w:pStyle w:val="TableText"/>
            </w:pPr>
            <w:r>
              <w:rPr>
                <w:b w:val="false"/>
                <w:bCs w:val="false"/>
              </w:rPr>
              <w:t xml:space="preserve">Bromfield, Edward</w:t>
            </w:r>
          </w:p>
        </w:tc>
        <w:tc>
          <w:tcPr>
            <w:tcW w:type="dxa" w:w="2862"/>
            <w:vAlign w:val="center"/>
          </w:tcPr>
          <w:p>
            <w:pPr>
              <w:pStyle w:val="TableText"/>
            </w:pPr>
            <w:r>
              <w:rPr>
                <w:b w:val="false"/>
                <w:bCs w:val="false"/>
              </w:rPr>
              <w:t xml:space="preserve">Box 3, f. 204</w:t>
            </w:r>
          </w:p>
        </w:tc>
      </w:tr>
      <w:tr>
        <w:trPr>
          <w:cantSplit/>
        </w:trPr>
        <w:tc>
          <w:tcPr>
            <w:tcW w:type="dxa" w:w="3216"/>
            <w:vAlign w:val="center"/>
          </w:tcPr>
          <w:p>
            <w:pPr>
              <w:pStyle w:val="TableText"/>
            </w:pPr>
            <w:r>
              <w:rPr>
                <w:b w:val="false"/>
                <w:bCs w:val="false"/>
              </w:rPr>
              <w:t xml:space="preserve">Oct. 28, 1745</w:t>
            </w:r>
          </w:p>
        </w:tc>
        <w:tc>
          <w:tcPr>
            <w:tcW w:type="dxa" w:w="3282"/>
            <w:vAlign w:val="center"/>
          </w:tcPr>
          <w:p>
            <w:pPr>
              <w:pStyle w:val="TableText"/>
            </w:pPr>
            <w:r>
              <w:rPr>
                <w:b w:val="false"/>
                <w:bCs w:val="false"/>
              </w:rPr>
              <w:t xml:space="preserve">Woodbridge, Timothy, of Hatfield</w:t>
            </w:r>
          </w:p>
        </w:tc>
        <w:tc>
          <w:tcPr>
            <w:tcW w:type="dxa" w:w="2862"/>
            <w:vAlign w:val="center"/>
          </w:tcPr>
          <w:p>
            <w:pPr>
              <w:pStyle w:val="TableText"/>
            </w:pPr>
            <w:r>
              <w:rPr>
                <w:b w:val="false"/>
                <w:bCs w:val="false"/>
              </w:rPr>
              <w:t xml:space="preserve">Box 12, f. 901</w:t>
            </w:r>
          </w:p>
        </w:tc>
      </w:tr>
      <w:tr>
        <w:trPr>
          <w:cantSplit/>
        </w:trPr>
        <w:tc>
          <w:tcPr>
            <w:tcW w:type="dxa" w:w="3216"/>
            <w:vAlign w:val="center"/>
          </w:tcPr>
          <w:p>
            <w:pPr>
              <w:pStyle w:val="TableText"/>
            </w:pPr>
            <w:r>
              <w:rPr>
                <w:b w:val="false"/>
                <w:bCs w:val="false"/>
              </w:rPr>
              <w:t xml:space="preserve">No date</w:t>
            </w:r>
          </w:p>
        </w:tc>
        <w:tc>
          <w:tcPr>
            <w:tcW w:type="dxa" w:w="3282"/>
            <w:vAlign w:val="center"/>
          </w:tcPr>
          <w:p>
            <w:pPr>
              <w:pStyle w:val="TableText"/>
            </w:pPr>
            <w:r>
              <w:rPr>
                <w:b w:val="false"/>
                <w:bCs w:val="false"/>
              </w:rPr>
              <w:t xml:space="preserve">Foxcroft, Thomas</w:t>
            </w:r>
          </w:p>
        </w:tc>
        <w:tc>
          <w:tcPr>
            <w:tcW w:type="dxa" w:w="2862"/>
            <w:vAlign w:val="center"/>
          </w:tcPr>
          <w:p>
            <w:pPr>
              <w:pStyle w:val="TableText"/>
            </w:pPr>
            <w:r>
              <w:rPr>
                <w:b w:val="false"/>
                <w:bCs w:val="false"/>
              </w:rPr>
              <w:t xml:space="preserve">Box 22, f. 1305</w:t>
            </w:r>
          </w:p>
        </w:tc>
      </w:tr>
      <w:tr>
        <w:trPr>
          <w:cantSplit/>
        </w:trPr>
        <w:tc>
          <w:tcPr>
            <w:tcW w:type="dxa" w:w="3216"/>
            <w:vAlign w:val="center"/>
          </w:tcPr>
          <w:p>
            <w:pPr>
              <w:pStyle w:val="TableText"/>
            </w:pPr>
            <w:r>
              <w:rPr>
                <w:b w:val="false"/>
                <w:bCs w:val="false"/>
              </w:rPr>
              <w:t xml:space="preserve">No date (c. 1754—55)</w:t>
            </w:r>
          </w:p>
        </w:tc>
        <w:tc>
          <w:tcPr>
            <w:tcW w:type="dxa" w:w="3282"/>
            <w:vAlign w:val="center"/>
          </w:tcPr>
          <w:p>
            <w:pPr>
              <w:pStyle w:val="TableText"/>
            </w:pPr>
            <w:r>
              <w:rPr>
                <w:b w:val="false"/>
                <w:bCs w:val="false"/>
              </w:rPr>
              <w:t xml:space="preserve">Foxcroft, Thomas</w:t>
            </w:r>
          </w:p>
        </w:tc>
        <w:tc>
          <w:tcPr>
            <w:tcW w:type="dxa" w:w="2862"/>
            <w:vAlign w:val="center"/>
          </w:tcPr>
          <w:p>
            <w:pPr>
              <w:pStyle w:val="TableText"/>
            </w:pPr>
            <w:r>
              <w:rPr>
                <w:b w:val="false"/>
                <w:bCs w:val="false"/>
              </w:rPr>
              <w:t xml:space="preserve">Box 22, f. 1306</w:t>
            </w:r>
          </w:p>
        </w:tc>
      </w:tr>
    </w:tbl>
    <w:p>
      <w:pPr>
        <w:pStyle w:val="BodyText"/>
      </w:pPr>
      <w:r>
        <w:t xml:space="preserve">Jonathan Edwards Papers, Trask Library:</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367"/>
        <w:gridCol w:w="3569"/>
        <w:gridCol w:w="3424"/>
      </w:tblGrid>
      <w:tr>
        <w:trPr>
          <w:cantSplit/>
          <w:tblHeader/>
        </w:trPr>
        <w:tc>
          <w:tcPr>
            <w:tcW w:type="dxa" w:w="2367"/>
            <w:shd w:fill="ECE9E2" w:color="auto" w:val="clear"/>
            <w:vAlign w:val="center"/>
          </w:tcPr>
          <w:p>
            <w:pPr>
              <w:pStyle w:val="TableText"/>
            </w:pPr>
          </w:p>
        </w:tc>
        <w:tc>
          <w:tcPr>
            <w:tcW w:type="dxa" w:w="3569"/>
            <w:shd w:fill="ECE9E2" w:color="auto" w:val="clear"/>
            <w:vAlign w:val="center"/>
          </w:tcPr>
          <w:p>
            <w:pPr>
              <w:pStyle w:val="TableText"/>
            </w:pPr>
          </w:p>
        </w:tc>
        <w:tc>
          <w:tcPr>
            <w:tcW w:type="dxa" w:w="3424"/>
            <w:shd w:fill="ECE9E2" w:color="auto" w:val="clear"/>
            <w:vAlign w:val="center"/>
          </w:tcPr>
          <w:p>
            <w:pPr>
              <w:pStyle w:val="TableText"/>
            </w:pPr>
          </w:p>
        </w:tc>
      </w:tr>
      <w:tr>
        <w:trPr>
          <w:cantSplit/>
        </w:trPr>
        <w:tc>
          <w:tcPr>
            <w:tcW w:type="dxa" w:w="2367"/>
            <w:vAlign w:val="center"/>
          </w:tcPr>
          <w:p>
            <w:pPr>
              <w:pStyle w:val="TableText"/>
            </w:pPr>
            <w:r>
              <w:rPr>
                <w:b w:val="false"/>
                <w:bCs w:val="false"/>
                <w:i/>
                <w:iCs/>
              </w:rPr>
              <w:t xml:space="preserve">Date</w:t>
            </w:r>
          </w:p>
        </w:tc>
        <w:tc>
          <w:tcPr>
            <w:tcW w:type="dxa" w:w="3569"/>
            <w:vAlign w:val="center"/>
          </w:tcPr>
          <w:p>
            <w:pPr>
              <w:pStyle w:val="TableText"/>
            </w:pPr>
            <w:r>
              <w:rPr>
                <w:b w:val="false"/>
                <w:bCs w:val="false"/>
                <w:i/>
                <w:iCs/>
              </w:rPr>
              <w:t xml:space="preserve">Recipient</w:t>
            </w:r>
          </w:p>
        </w:tc>
        <w:tc>
          <w:tcPr>
            <w:tcW w:type="dxa" w:w="3424"/>
            <w:vAlign w:val="center"/>
          </w:tcPr>
          <w:p>
            <w:pPr>
              <w:pStyle w:val="TableText"/>
            </w:pPr>
            <w:r>
              <w:rPr>
                <w:b w:val="false"/>
                <w:bCs w:val="false"/>
                <w:i/>
                <w:iCs/>
              </w:rPr>
              <w:t xml:space="preserve">Location</w:t>
            </w:r>
          </w:p>
        </w:tc>
      </w:tr>
      <w:tr>
        <w:trPr>
          <w:cantSplit/>
        </w:trPr>
        <w:tc>
          <w:tcPr>
            <w:tcW w:type="dxa" w:w="2367"/>
            <w:vAlign w:val="center"/>
          </w:tcPr>
          <w:p>
            <w:pPr>
              <w:pStyle w:val="TableText"/>
            </w:pPr>
            <w:r>
              <w:rPr>
                <w:b w:val="false"/>
                <w:bCs w:val="false"/>
              </w:rPr>
              <w:t xml:space="preserve">No date</w:t>
            </w:r>
          </w:p>
        </w:tc>
        <w:tc>
          <w:tcPr>
            <w:tcW w:type="dxa" w:w="3569"/>
            <w:vAlign w:val="center"/>
          </w:tcPr>
          <w:p>
            <w:pPr>
              <w:pStyle w:val="TableText"/>
            </w:pPr>
            <w:r>
              <w:rPr>
                <w:b w:val="false"/>
                <w:bCs w:val="false"/>
              </w:rPr>
              <w:t xml:space="preserve">Edwards, Esther</w:t>
            </w:r>
          </w:p>
        </w:tc>
        <w:tc>
          <w:tcPr>
            <w:tcW w:type="dxa" w:w="3424"/>
            <w:vAlign w:val="center"/>
          </w:tcPr>
          <w:p>
            <w:pPr>
              <w:pStyle w:val="TableText"/>
            </w:pPr>
            <w:r>
              <w:rPr>
                <w:b w:val="false"/>
                <w:bCs w:val="false"/>
              </w:rPr>
              <w:t xml:space="preserve">ND f. 1, 3</w:t>
            </w:r>
          </w:p>
        </w:tc>
      </w:tr>
      <w:tr>
        <w:trPr>
          <w:cantSplit/>
        </w:trPr>
        <w:tc>
          <w:tcPr>
            <w:tcW w:type="dxa" w:w="2367"/>
            <w:vAlign w:val="center"/>
          </w:tcPr>
          <w:p>
            <w:pPr>
              <w:pStyle w:val="TableText"/>
            </w:pPr>
            <w:r>
              <w:rPr>
                <w:b w:val="false"/>
                <w:bCs w:val="false"/>
              </w:rPr>
              <w:t xml:space="preserve">No date</w:t>
            </w:r>
          </w:p>
        </w:tc>
        <w:tc>
          <w:tcPr>
            <w:tcW w:type="dxa" w:w="3569"/>
            <w:vAlign w:val="center"/>
          </w:tcPr>
          <w:p>
            <w:pPr>
              <w:pStyle w:val="TableText"/>
            </w:pPr>
            <w:r>
              <w:rPr>
                <w:b w:val="false"/>
                <w:bCs w:val="false"/>
              </w:rPr>
              <w:t xml:space="preserve">Unknown (Stockbridge era)</w:t>
            </w:r>
          </w:p>
        </w:tc>
        <w:tc>
          <w:tcPr>
            <w:tcW w:type="dxa" w:w="3424"/>
            <w:vAlign w:val="center"/>
          </w:tcPr>
          <w:p>
            <w:pPr>
              <w:pStyle w:val="TableText"/>
            </w:pPr>
            <w:r>
              <w:rPr>
                <w:b w:val="false"/>
                <w:bCs w:val="false"/>
              </w:rPr>
              <w:t xml:space="preserve">ND f. 1, 12.2, 12.3</w:t>
            </w:r>
          </w:p>
        </w:tc>
      </w:tr>
      <w:tr>
        <w:trPr>
          <w:cantSplit/>
        </w:trPr>
        <w:tc>
          <w:tcPr>
            <w:tcW w:type="dxa" w:w="2367"/>
            <w:vAlign w:val="center"/>
          </w:tcPr>
          <w:p>
            <w:pPr>
              <w:pStyle w:val="TableText"/>
            </w:pPr>
            <w:r>
              <w:rPr>
                <w:b w:val="false"/>
                <w:bCs w:val="false"/>
              </w:rPr>
              <w:t xml:space="preserve">No date</w:t>
            </w:r>
          </w:p>
        </w:tc>
        <w:tc>
          <w:tcPr>
            <w:tcW w:type="dxa" w:w="3569"/>
            <w:vAlign w:val="center"/>
          </w:tcPr>
          <w:p>
            <w:pPr>
              <w:pStyle w:val="TableText"/>
            </w:pPr>
            <w:r>
              <w:rPr>
                <w:b w:val="false"/>
                <w:bCs w:val="false"/>
              </w:rPr>
              <w:t xml:space="preserve">Unknown (Stockbridge era)</w:t>
            </w:r>
          </w:p>
        </w:tc>
        <w:tc>
          <w:tcPr>
            <w:tcW w:type="dxa" w:w="3424"/>
            <w:vAlign w:val="center"/>
          </w:tcPr>
          <w:p>
            <w:pPr>
              <w:pStyle w:val="TableText"/>
            </w:pPr>
            <w:r>
              <w:rPr>
                <w:b w:val="false"/>
                <w:bCs w:val="false"/>
              </w:rPr>
              <w:t xml:space="preserve">ND f. 2, 5</w:t>
            </w:r>
          </w:p>
        </w:tc>
      </w:tr>
      <w:tr>
        <w:trPr>
          <w:cantSplit/>
        </w:trPr>
        <w:tc>
          <w:tcPr>
            <w:tcW w:type="dxa" w:w="2367"/>
            <w:vAlign w:val="center"/>
          </w:tcPr>
          <w:p>
            <w:pPr>
              <w:pStyle w:val="TableText"/>
            </w:pPr>
            <w:r>
              <w:rPr>
                <w:b w:val="false"/>
                <w:bCs w:val="false"/>
              </w:rPr>
              <w:t xml:space="preserve">No date</w:t>
            </w:r>
          </w:p>
        </w:tc>
        <w:tc>
          <w:tcPr>
            <w:tcW w:type="dxa" w:w="3569"/>
            <w:vAlign w:val="center"/>
          </w:tcPr>
          <w:p>
            <w:pPr>
              <w:pStyle w:val="TableText"/>
            </w:pPr>
            <w:r>
              <w:rPr>
                <w:b w:val="false"/>
                <w:bCs w:val="false"/>
              </w:rPr>
              <w:t xml:space="preserve">Unknown</w:t>
            </w:r>
          </w:p>
        </w:tc>
        <w:tc>
          <w:tcPr>
            <w:tcW w:type="dxa" w:w="3424"/>
            <w:vAlign w:val="center"/>
          </w:tcPr>
          <w:p>
            <w:pPr>
              <w:pStyle w:val="TableText"/>
            </w:pPr>
            <w:r>
              <w:rPr>
                <w:b w:val="false"/>
                <w:bCs w:val="false"/>
              </w:rPr>
              <w:t xml:space="preserve">ND f. 2, 13.2</w:t>
            </w:r>
          </w:p>
        </w:tc>
      </w:tr>
      <w:tr>
        <w:trPr>
          <w:cantSplit/>
        </w:trPr>
        <w:tc>
          <w:tcPr>
            <w:tcW w:type="dxa" w:w="2367"/>
            <w:vAlign w:val="center"/>
          </w:tcPr>
          <w:p>
            <w:pPr>
              <w:pStyle w:val="TableText"/>
            </w:pPr>
            <w:r>
              <w:rPr>
                <w:b w:val="false"/>
                <w:bCs w:val="false"/>
              </w:rPr>
              <w:t xml:space="preserve">No date</w:t>
            </w:r>
          </w:p>
        </w:tc>
        <w:tc>
          <w:tcPr>
            <w:tcW w:type="dxa" w:w="3569"/>
            <w:vAlign w:val="center"/>
          </w:tcPr>
          <w:p>
            <w:pPr>
              <w:pStyle w:val="TableText"/>
            </w:pPr>
            <w:r>
              <w:rPr>
                <w:b w:val="false"/>
                <w:bCs w:val="false"/>
              </w:rPr>
              <w:t xml:space="preserve">Unknown (Stockbridge era)</w:t>
            </w:r>
          </w:p>
        </w:tc>
        <w:tc>
          <w:tcPr>
            <w:tcW w:type="dxa" w:w="3424"/>
            <w:vAlign w:val="center"/>
          </w:tcPr>
          <w:p>
            <w:pPr>
              <w:pStyle w:val="TableText"/>
            </w:pPr>
            <w:r>
              <w:rPr>
                <w:b w:val="false"/>
                <w:bCs w:val="false"/>
              </w:rPr>
              <w:t xml:space="preserve">ND f. 5, 1</w:t>
            </w:r>
          </w:p>
        </w:tc>
      </w:tr>
    </w:tbl>
    <w:p>
      <w:pPr>
        <w:pStyle w:val="Heading2"/>
      </w:pPr>
      <w:bookmarkStart w:name="heading_appendix_c_letters_received_" w:id="260"/>
      <w:r>
        <w:t xml:space="preserve">APPENDIX C: LETTERS RECEIVED BY JONATHAN EDWARDS</w:t>
      </w:r>
      <w:bookmarkEnd w:id="260"/>
    </w:p>
    <w:p>
      <w:pPr>
        <w:pStyle w:val="BodyText"/>
      </w:pPr>
      <w:r>
        <w:t xml:space="preserve">The following is a list of all extant letters known to have been received by Edwards. As is evident in much of the correspondence written by Edwards himself, many other letters were sent to him. Only those listed below have been located.</w:t>
      </w:r>
    </w:p>
    <w:p>
      <w:pPr>
        <w:pStyle w:val="SourcePage"/>
      </w:pPr>
      <w:r>
        <w:t xml:space="preserve">[p. 833]</w:t>
      </w:r>
    </w:p>
    <w:p>
      <w:pPr>
        <w:pStyle w:val="SourcePage"/>
      </w:pPr>
      <w:r>
        <w:t xml:space="preserve">[p. 834]</w:t>
      </w:r>
    </w:p>
    <w:p>
      <w:pPr>
        <w:pStyle w:val="SourcePage"/>
      </w:pPr>
      <w:r>
        <w:t xml:space="preserve">[p. 835]</w:t>
      </w:r>
    </w:p>
    <w:p>
      <w:pPr>
        <w:pStyle w:val="SourcePage"/>
      </w:pPr>
      <w:r>
        <w:t xml:space="preserve">[p. 836]</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941"/>
        <w:gridCol w:w="3209"/>
        <w:gridCol w:w="3210"/>
      </w:tblGrid>
      <w:tr>
        <w:trPr>
          <w:cantSplit/>
          <w:tblHeader/>
        </w:trPr>
        <w:tc>
          <w:tcPr>
            <w:tcW w:type="dxa" w:w="2941"/>
            <w:shd w:fill="ECE9E2" w:color="auto" w:val="clear"/>
            <w:vAlign w:val="center"/>
          </w:tcPr>
          <w:p>
            <w:pPr>
              <w:pStyle w:val="TableText"/>
            </w:pPr>
          </w:p>
        </w:tc>
        <w:tc>
          <w:tcPr>
            <w:tcW w:type="dxa" w:w="3209"/>
            <w:shd w:fill="ECE9E2" w:color="auto" w:val="clear"/>
            <w:vAlign w:val="center"/>
          </w:tcPr>
          <w:p>
            <w:pPr>
              <w:pStyle w:val="TableText"/>
            </w:pPr>
          </w:p>
        </w:tc>
        <w:tc>
          <w:tcPr>
            <w:tcW w:type="dxa" w:w="3210"/>
            <w:shd w:fill="ECE9E2" w:color="auto" w:val="clear"/>
            <w:vAlign w:val="center"/>
          </w:tcPr>
          <w:p>
            <w:pPr>
              <w:pStyle w:val="TableText"/>
            </w:pPr>
          </w:p>
        </w:tc>
      </w:tr>
      <w:tr>
        <w:trPr>
          <w:cantSplit/>
        </w:trPr>
        <w:tc>
          <w:tcPr>
            <w:tcW w:type="dxa" w:w="2941"/>
            <w:vAlign w:val="center"/>
          </w:tcPr>
          <w:p>
            <w:pPr>
              <w:pStyle w:val="TableText"/>
            </w:pPr>
            <w:r>
              <w:rPr>
                <w:b w:val="false"/>
                <w:bCs w:val="false"/>
                <w:i/>
                <w:iCs/>
              </w:rPr>
              <w:t xml:space="preserve">Date</w:t>
            </w:r>
          </w:p>
        </w:tc>
        <w:tc>
          <w:tcPr>
            <w:tcW w:type="dxa" w:w="3209"/>
            <w:vAlign w:val="center"/>
          </w:tcPr>
          <w:p>
            <w:pPr>
              <w:pStyle w:val="TableText"/>
            </w:pPr>
            <w:r>
              <w:rPr>
                <w:b w:val="false"/>
                <w:bCs w:val="false"/>
                <w:i/>
                <w:iCs/>
              </w:rPr>
              <w:t xml:space="preserve">Author</w:t>
            </w:r>
          </w:p>
        </w:tc>
        <w:tc>
          <w:tcPr>
            <w:tcW w:type="dxa" w:w="3210"/>
            <w:vAlign w:val="center"/>
          </w:tcPr>
          <w:p>
            <w:pPr>
              <w:pStyle w:val="TableText"/>
            </w:pPr>
            <w:r>
              <w:rPr>
                <w:b w:val="false"/>
                <w:bCs w:val="false"/>
                <w:i/>
                <w:iCs/>
              </w:rPr>
              <w:t xml:space="preserve">Location</w:t>
            </w:r>
          </w:p>
        </w:tc>
      </w:tr>
      <w:tr>
        <w:trPr>
          <w:cantSplit/>
        </w:trPr>
        <w:tc>
          <w:tcPr>
            <w:tcW w:type="dxa" w:w="2941"/>
            <w:vAlign w:val="center"/>
          </w:tcPr>
          <w:p>
            <w:pPr>
              <w:pStyle w:val="TableText"/>
            </w:pPr>
            <w:r>
              <w:rPr>
                <w:b w:val="false"/>
                <w:bCs w:val="false"/>
              </w:rPr>
              <w:t xml:space="preserve">No date</w:t>
            </w:r>
          </w:p>
        </w:tc>
        <w:tc>
          <w:tcPr>
            <w:tcW w:type="dxa" w:w="3209"/>
            <w:vAlign w:val="center"/>
          </w:tcPr>
          <w:p>
            <w:pPr>
              <w:pStyle w:val="TableText"/>
            </w:pPr>
            <w:r>
              <w:rPr>
                <w:b w:val="false"/>
                <w:bCs w:val="false"/>
              </w:rPr>
              <w:t xml:space="preserve">Mather, Samuel</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June 7, 1731</w:t>
            </w:r>
          </w:p>
        </w:tc>
        <w:tc>
          <w:tcPr>
            <w:tcW w:type="dxa" w:w="3209"/>
            <w:vAlign w:val="center"/>
          </w:tcPr>
          <w:p>
            <w:pPr>
              <w:pStyle w:val="TableText"/>
            </w:pPr>
            <w:r>
              <w:rPr>
                <w:b w:val="false"/>
                <w:bCs w:val="false"/>
              </w:rPr>
              <w:t xml:space="preserve">Perkins, Richard</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Mar. 11, 1733</w:t>
            </w:r>
          </w:p>
        </w:tc>
        <w:tc>
          <w:tcPr>
            <w:tcW w:type="dxa" w:w="3209"/>
            <w:vAlign w:val="center"/>
          </w:tcPr>
          <w:p>
            <w:pPr>
              <w:pStyle w:val="TableText"/>
            </w:pPr>
            <w:r>
              <w:rPr>
                <w:b w:val="false"/>
                <w:bCs w:val="false"/>
              </w:rPr>
              <w:t xml:space="preserve">Parsons, Jr., David</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Nov. 4, 1734</w:t>
            </w:r>
          </w:p>
        </w:tc>
        <w:tc>
          <w:tcPr>
            <w:tcW w:type="dxa" w:w="3209"/>
            <w:vAlign w:val="center"/>
          </w:tcPr>
          <w:p>
            <w:pPr>
              <w:pStyle w:val="TableText"/>
            </w:pPr>
            <w:r>
              <w:rPr>
                <w:b w:val="false"/>
                <w:bCs w:val="false"/>
              </w:rPr>
              <w:t xml:space="preserve">Bull, Nehemiah</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Mar. 1741</w:t>
            </w:r>
          </w:p>
        </w:tc>
        <w:tc>
          <w:tcPr>
            <w:tcW w:type="dxa" w:w="3209"/>
            <w:vAlign w:val="center"/>
          </w:tcPr>
          <w:p>
            <w:pPr>
              <w:pStyle w:val="TableText"/>
            </w:pPr>
            <w:r>
              <w:rPr>
                <w:b w:val="false"/>
                <w:bCs w:val="false"/>
              </w:rPr>
              <w:t xml:space="preserve">Burr, Aaron</w:t>
            </w:r>
          </w:p>
        </w:tc>
        <w:tc>
          <w:tcPr>
            <w:tcW w:type="dxa" w:w="3210"/>
            <w:vAlign w:val="center"/>
          </w:tcPr>
          <w:p>
            <w:pPr>
              <w:pStyle w:val="TableText"/>
            </w:pPr>
            <w:r>
              <w:rPr>
                <w:b w:val="false"/>
                <w:bCs w:val="false"/>
              </w:rPr>
              <w:t xml:space="preserve">Trask Library</w:t>
            </w:r>
          </w:p>
        </w:tc>
      </w:tr>
      <w:tr>
        <w:trPr>
          <w:cantSplit/>
        </w:trPr>
        <w:tc>
          <w:tcPr>
            <w:tcW w:type="dxa" w:w="2941"/>
            <w:vAlign w:val="center"/>
          </w:tcPr>
          <w:p>
            <w:pPr>
              <w:pStyle w:val="TableText"/>
            </w:pPr>
            <w:r>
              <w:rPr>
                <w:b w:val="false"/>
                <w:bCs w:val="false"/>
              </w:rPr>
              <w:t xml:space="preserve">Dec. 1741</w:t>
            </w:r>
          </w:p>
        </w:tc>
        <w:tc>
          <w:tcPr>
            <w:tcW w:type="dxa" w:w="3209"/>
            <w:vAlign w:val="center"/>
          </w:tcPr>
          <w:p>
            <w:pPr>
              <w:pStyle w:val="TableText"/>
            </w:pPr>
            <w:r>
              <w:rPr>
                <w:b w:val="false"/>
                <w:bCs w:val="false"/>
              </w:rPr>
              <w:t xml:space="preserve">Parkman, Ebenezer</w:t>
            </w:r>
          </w:p>
        </w:tc>
        <w:tc>
          <w:tcPr>
            <w:tcW w:type="dxa" w:w="3210"/>
            <w:vAlign w:val="center"/>
          </w:tcPr>
          <w:p>
            <w:pPr>
              <w:pStyle w:val="TableText"/>
            </w:pPr>
            <w:r>
              <w:rPr>
                <w:b w:val="false"/>
                <w:bCs w:val="false"/>
              </w:rPr>
              <w:t xml:space="preserve">MHS</w:t>
            </w:r>
          </w:p>
        </w:tc>
      </w:tr>
      <w:tr>
        <w:trPr>
          <w:cantSplit/>
        </w:trPr>
        <w:tc>
          <w:tcPr>
            <w:tcW w:type="dxa" w:w="2941"/>
            <w:vAlign w:val="center"/>
          </w:tcPr>
          <w:p>
            <w:pPr>
              <w:pStyle w:val="TableText"/>
            </w:pPr>
            <w:r>
              <w:rPr>
                <w:b w:val="false"/>
                <w:bCs w:val="false"/>
              </w:rPr>
              <w:t xml:space="preserve">Feb. 15, 1742</w:t>
            </w:r>
          </w:p>
        </w:tc>
        <w:tc>
          <w:tcPr>
            <w:tcW w:type="dxa" w:w="3209"/>
            <w:vAlign w:val="center"/>
          </w:tcPr>
          <w:p>
            <w:pPr>
              <w:pStyle w:val="TableText"/>
            </w:pPr>
            <w:r>
              <w:rPr>
                <w:b w:val="false"/>
                <w:bCs w:val="false"/>
              </w:rPr>
              <w:t xml:space="preserve">Williams, Chester</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Mar. 29, 1742</w:t>
            </w:r>
          </w:p>
        </w:tc>
        <w:tc>
          <w:tcPr>
            <w:tcW w:type="dxa" w:w="3209"/>
            <w:vAlign w:val="center"/>
          </w:tcPr>
          <w:p>
            <w:pPr>
              <w:pStyle w:val="TableText"/>
            </w:pPr>
            <w:r>
              <w:rPr>
                <w:b w:val="false"/>
                <w:bCs w:val="false"/>
              </w:rPr>
              <w:t xml:space="preserve">Woodbridge, Timothy</w:t>
            </w:r>
          </w:p>
        </w:tc>
        <w:tc>
          <w:tcPr>
            <w:tcW w:type="dxa" w:w="3210"/>
            <w:vAlign w:val="center"/>
          </w:tcPr>
          <w:p>
            <w:pPr>
              <w:pStyle w:val="TableText"/>
            </w:pPr>
            <w:r>
              <w:rPr>
                <w:b w:val="false"/>
                <w:bCs w:val="false"/>
              </w:rPr>
              <w:t xml:space="preserve">Trask Library</w:t>
            </w:r>
          </w:p>
        </w:tc>
      </w:tr>
      <w:tr>
        <w:trPr>
          <w:cantSplit/>
        </w:trPr>
        <w:tc>
          <w:tcPr>
            <w:tcW w:type="dxa" w:w="2941"/>
            <w:vAlign w:val="center"/>
          </w:tcPr>
          <w:p>
            <w:pPr>
              <w:pStyle w:val="TableText"/>
            </w:pPr>
            <w:r>
              <w:rPr>
                <w:b w:val="false"/>
                <w:bCs w:val="false"/>
              </w:rPr>
              <w:t xml:space="preserve">May 5, 1742</w:t>
            </w:r>
          </w:p>
        </w:tc>
        <w:tc>
          <w:tcPr>
            <w:tcW w:type="dxa" w:w="3209"/>
            <w:vAlign w:val="center"/>
          </w:tcPr>
          <w:p>
            <w:pPr>
              <w:pStyle w:val="TableText"/>
            </w:pPr>
            <w:r>
              <w:rPr>
                <w:b w:val="false"/>
                <w:bCs w:val="false"/>
              </w:rPr>
              <w:t xml:space="preserve">Edwards, Timothy</w:t>
            </w:r>
          </w:p>
        </w:tc>
        <w:tc>
          <w:tcPr>
            <w:tcW w:type="dxa" w:w="3210"/>
            <w:vAlign w:val="center"/>
          </w:tcPr>
          <w:p>
            <w:pPr>
              <w:pStyle w:val="TableText"/>
            </w:pPr>
            <w:r>
              <w:rPr>
                <w:b w:val="false"/>
                <w:bCs w:val="false"/>
              </w:rPr>
              <w:t xml:space="preserve">Extract only; </w:t>
            </w:r>
            <w:r>
              <w:rPr>
                <w:b w:val="false"/>
                <w:bCs w:val="false"/>
                <w:i/>
                <w:iCs/>
              </w:rPr>
              <w:t xml:space="preserve">Some Thoughts</w:t>
            </w:r>
            <w:r>
              <w:rPr>
                <w:b w:val="false"/>
                <w:bCs w:val="false"/>
              </w:rPr>
              <w:t xml:space="preserve"> (</w:t>
            </w:r>
            <w:r>
              <w:rPr>
                <w:b w:val="false"/>
                <w:bCs w:val="false"/>
                <w:i/>
                <w:iCs/>
              </w:rPr>
              <w:t xml:space="preserve">Works, 4</w:t>
            </w:r>
            <w:r>
              <w:rPr>
                <w:b w:val="false"/>
                <w:bCs w:val="false"/>
              </w:rPr>
              <w:t xml:space="preserve">, 311)</w:t>
            </w:r>
          </w:p>
        </w:tc>
      </w:tr>
      <w:tr>
        <w:trPr>
          <w:cantSplit/>
        </w:trPr>
        <w:tc>
          <w:tcPr>
            <w:tcW w:type="dxa" w:w="2941"/>
            <w:vAlign w:val="center"/>
          </w:tcPr>
          <w:p>
            <w:pPr>
              <w:pStyle w:val="TableText"/>
            </w:pPr>
            <w:r>
              <w:rPr>
                <w:b w:val="false"/>
                <w:bCs w:val="false"/>
              </w:rPr>
              <w:t xml:space="preserve">May 6, 1742</w:t>
            </w:r>
          </w:p>
        </w:tc>
        <w:tc>
          <w:tcPr>
            <w:tcW w:type="dxa" w:w="3209"/>
            <w:vAlign w:val="center"/>
          </w:tcPr>
          <w:p>
            <w:pPr>
              <w:pStyle w:val="TableText"/>
            </w:pPr>
            <w:r>
              <w:rPr>
                <w:b w:val="false"/>
                <w:bCs w:val="false"/>
              </w:rPr>
              <w:t xml:space="preserve">Russell, William</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Aug. 26, 1742</w:t>
            </w:r>
          </w:p>
        </w:tc>
        <w:tc>
          <w:tcPr>
            <w:tcW w:type="dxa" w:w="3209"/>
            <w:vAlign w:val="center"/>
          </w:tcPr>
          <w:p>
            <w:pPr>
              <w:pStyle w:val="TableText"/>
            </w:pPr>
            <w:r>
              <w:rPr>
                <w:b w:val="false"/>
                <w:bCs w:val="false"/>
              </w:rPr>
              <w:t xml:space="preserve">Bliss, Daniel[?]</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Sept. 10, 1742</w:t>
            </w:r>
          </w:p>
        </w:tc>
        <w:tc>
          <w:tcPr>
            <w:tcW w:type="dxa" w:w="3209"/>
            <w:vAlign w:val="center"/>
          </w:tcPr>
          <w:p>
            <w:pPr>
              <w:pStyle w:val="TableText"/>
            </w:pPr>
            <w:r>
              <w:rPr>
                <w:b w:val="false"/>
                <w:bCs w:val="false"/>
              </w:rPr>
              <w:t xml:space="preserve">Hopkins, Samuel</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[Oct.] 13, 1742</w:t>
            </w:r>
          </w:p>
        </w:tc>
        <w:tc>
          <w:tcPr>
            <w:tcW w:type="dxa" w:w="3209"/>
            <w:vAlign w:val="center"/>
          </w:tcPr>
          <w:p>
            <w:pPr>
              <w:pStyle w:val="TableText"/>
            </w:pPr>
            <w:r>
              <w:rPr>
                <w:b w:val="false"/>
                <w:bCs w:val="false"/>
              </w:rPr>
              <w:t xml:space="preserve">The "Covenanting Brethren" of Deerfield</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Oct. 18, 1742</w:t>
            </w:r>
          </w:p>
        </w:tc>
        <w:tc>
          <w:tcPr>
            <w:tcW w:type="dxa" w:w="3209"/>
            <w:vAlign w:val="center"/>
          </w:tcPr>
          <w:p>
            <w:pPr>
              <w:pStyle w:val="TableText"/>
            </w:pPr>
            <w:r>
              <w:rPr>
                <w:b w:val="false"/>
                <w:bCs w:val="false"/>
              </w:rPr>
              <w:t xml:space="preserve">Stoddard, John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[Dec. 1742?]</w:t>
            </w:r>
          </w:p>
        </w:tc>
        <w:tc>
          <w:tcPr>
            <w:tcW w:type="dxa" w:w="3209"/>
            <w:vAlign w:val="center"/>
          </w:tcPr>
          <w:p>
            <w:pPr>
              <w:pStyle w:val="TableText"/>
            </w:pPr>
            <w:r>
              <w:rPr>
                <w:b w:val="false"/>
                <w:bCs w:val="false"/>
              </w:rPr>
              <w:t xml:space="preserve">Judd, Jonathan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Dec. 15, 1742</w:t>
            </w:r>
          </w:p>
        </w:tc>
        <w:tc>
          <w:tcPr>
            <w:tcW w:type="dxa" w:w="3209"/>
            <w:vAlign w:val="center"/>
          </w:tcPr>
          <w:p>
            <w:pPr>
              <w:pStyle w:val="TableText"/>
            </w:pPr>
            <w:r>
              <w:rPr>
                <w:b w:val="false"/>
                <w:bCs w:val="false"/>
              </w:rPr>
              <w:t xml:space="preserve">Judd, Jonathan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Mar. 17, 1743</w:t>
            </w:r>
          </w:p>
        </w:tc>
        <w:tc>
          <w:tcPr>
            <w:tcW w:type="dxa" w:w="3209"/>
            <w:vAlign w:val="center"/>
          </w:tcPr>
          <w:p>
            <w:pPr>
              <w:pStyle w:val="TableText"/>
            </w:pPr>
            <w:r>
              <w:rPr>
                <w:b w:val="false"/>
                <w:bCs w:val="false"/>
              </w:rPr>
              <w:t xml:space="preserve">Edwards, Sarah</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Apr. 12, 1743</w:t>
            </w:r>
          </w:p>
        </w:tc>
        <w:tc>
          <w:tcPr>
            <w:tcW w:type="dxa" w:w="3209"/>
            <w:vAlign w:val="center"/>
          </w:tcPr>
          <w:p>
            <w:pPr>
              <w:pStyle w:val="TableText"/>
            </w:pPr>
            <w:r>
              <w:rPr>
                <w:b w:val="false"/>
                <w:bCs w:val="false"/>
              </w:rPr>
              <w:t xml:space="preserve">Lyman, Isaac</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Apr. 19, 1743</w:t>
            </w:r>
          </w:p>
        </w:tc>
        <w:tc>
          <w:tcPr>
            <w:tcW w:type="dxa" w:w="3209"/>
            <w:vAlign w:val="center"/>
          </w:tcPr>
          <w:p>
            <w:pPr>
              <w:pStyle w:val="TableText"/>
            </w:pPr>
            <w:r>
              <w:rPr>
                <w:b w:val="false"/>
                <w:bCs w:val="false"/>
              </w:rPr>
              <w:t xml:space="preserve">Gay, Ebenezer</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May 5, 1743</w:t>
            </w:r>
          </w:p>
        </w:tc>
        <w:tc>
          <w:tcPr>
            <w:tcW w:type="dxa" w:w="3209"/>
            <w:vAlign w:val="center"/>
          </w:tcPr>
          <w:p>
            <w:pPr>
              <w:pStyle w:val="TableText"/>
            </w:pPr>
            <w:r>
              <w:rPr>
                <w:b w:val="false"/>
                <w:bCs w:val="false"/>
              </w:rPr>
              <w:t xml:space="preserve">Hopkins, Samuel</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July 2, 1743</w:t>
            </w:r>
          </w:p>
        </w:tc>
        <w:tc>
          <w:tcPr>
            <w:tcW w:type="dxa" w:w="3209"/>
            <w:vAlign w:val="center"/>
          </w:tcPr>
          <w:p>
            <w:pPr>
              <w:pStyle w:val="TableText"/>
            </w:pPr>
            <w:r>
              <w:rPr>
                <w:b w:val="false"/>
                <w:bCs w:val="false"/>
              </w:rPr>
              <w:t xml:space="preserve">Tudd, Jonathan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Aug. 6, 1743</w:t>
            </w:r>
          </w:p>
        </w:tc>
        <w:tc>
          <w:tcPr>
            <w:tcW w:type="dxa" w:w="3209"/>
            <w:vAlign w:val="center"/>
          </w:tcPr>
          <w:p>
            <w:pPr>
              <w:pStyle w:val="TableText"/>
            </w:pPr>
            <w:r>
              <w:rPr>
                <w:b w:val="false"/>
                <w:bCs w:val="false"/>
              </w:rPr>
              <w:t xml:space="preserve">Parsons, David</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Aug. 10, 1743</w:t>
            </w:r>
          </w:p>
        </w:tc>
        <w:tc>
          <w:tcPr>
            <w:tcW w:type="dxa" w:w="3209"/>
            <w:vAlign w:val="center"/>
          </w:tcPr>
          <w:p>
            <w:pPr>
              <w:pStyle w:val="TableText"/>
            </w:pPr>
            <w:r>
              <w:rPr>
                <w:b w:val="false"/>
                <w:bCs w:val="false"/>
              </w:rPr>
              <w:t xml:space="preserve">MacLaurin, John</w:t>
            </w:r>
          </w:p>
        </w:tc>
        <w:tc>
          <w:tcPr>
            <w:tcW w:type="dxa" w:w="3210"/>
            <w:vAlign w:val="center"/>
          </w:tcPr>
          <w:p>
            <w:pPr>
              <w:pStyle w:val="TableText"/>
            </w:pPr>
            <w:r>
              <w:rPr>
                <w:b w:val="false"/>
                <w:bCs w:val="false"/>
              </w:rPr>
              <w:t xml:space="preserve">Extract only; </w:t>
            </w:r>
            <w:r>
              <w:rPr>
                <w:b w:val="false"/>
                <w:bCs w:val="false"/>
                <w:i/>
                <w:iCs/>
              </w:rPr>
              <w:t xml:space="preserve">Christian History</w:t>
            </w:r>
            <w:r>
              <w:rPr>
                <w:b w:val="false"/>
                <w:bCs w:val="false"/>
              </w:rPr>
              <w:t xml:space="preserve"> 1 (1743), 352—53</w:t>
            </w:r>
          </w:p>
        </w:tc>
      </w:tr>
      <w:tr>
        <w:trPr>
          <w:cantSplit/>
        </w:trPr>
        <w:tc>
          <w:tcPr>
            <w:tcW w:type="dxa" w:w="2941"/>
            <w:vAlign w:val="center"/>
          </w:tcPr>
          <w:p>
            <w:pPr>
              <w:pStyle w:val="TableText"/>
            </w:pPr>
            <w:r>
              <w:rPr>
                <w:b w:val="false"/>
                <w:bCs w:val="false"/>
              </w:rPr>
              <w:t xml:space="preserve">Aug. 13, 1743</w:t>
            </w:r>
          </w:p>
        </w:tc>
        <w:tc>
          <w:tcPr>
            <w:tcW w:type="dxa" w:w="3209"/>
            <w:vAlign w:val="center"/>
          </w:tcPr>
          <w:p>
            <w:pPr>
              <w:pStyle w:val="TableText"/>
            </w:pPr>
            <w:r>
              <w:rPr>
                <w:b w:val="false"/>
                <w:bCs w:val="false"/>
              </w:rPr>
              <w:t xml:space="preserve">McCulloch, William</w:t>
            </w:r>
          </w:p>
        </w:tc>
        <w:tc>
          <w:tcPr>
            <w:tcW w:type="dxa" w:w="3210"/>
            <w:vAlign w:val="center"/>
          </w:tcPr>
          <w:p>
            <w:pPr>
              <w:pStyle w:val="TableText"/>
            </w:pPr>
            <w:r>
              <w:rPr>
                <w:b w:val="false"/>
                <w:bCs w:val="false"/>
                <w:i/>
                <w:iCs/>
              </w:rPr>
              <w:t xml:space="preserve">Christian History</w:t>
            </w:r>
            <w:r>
              <w:rPr>
                <w:b w:val="false"/>
                <w:bCs w:val="false"/>
              </w:rPr>
              <w:t xml:space="preserve"> 1 (1743), 161—63</w:t>
            </w:r>
          </w:p>
        </w:tc>
      </w:tr>
      <w:tr>
        <w:trPr>
          <w:cantSplit/>
        </w:trPr>
        <w:tc>
          <w:tcPr>
            <w:tcW w:type="dxa" w:w="2941"/>
            <w:vAlign w:val="center"/>
          </w:tcPr>
          <w:p>
            <w:pPr>
              <w:pStyle w:val="TableText"/>
            </w:pPr>
            <w:r>
              <w:rPr>
                <w:b w:val="false"/>
                <w:bCs w:val="false"/>
              </w:rPr>
              <w:t xml:space="preserve">Aug. 16, 1743</w:t>
            </w:r>
          </w:p>
        </w:tc>
        <w:tc>
          <w:tcPr>
            <w:tcW w:type="dxa" w:w="3209"/>
            <w:vAlign w:val="center"/>
          </w:tcPr>
          <w:p>
            <w:pPr>
              <w:pStyle w:val="TableText"/>
            </w:pPr>
            <w:r>
              <w:rPr>
                <w:b w:val="false"/>
                <w:bCs w:val="false"/>
              </w:rPr>
              <w:t xml:space="preserve">Robe, James</w:t>
            </w:r>
          </w:p>
        </w:tc>
        <w:tc>
          <w:tcPr>
            <w:tcW w:type="dxa" w:w="3210"/>
            <w:vAlign w:val="center"/>
          </w:tcPr>
          <w:p>
            <w:pPr>
              <w:pStyle w:val="TableText"/>
            </w:pPr>
            <w:r>
              <w:rPr>
                <w:b w:val="false"/>
                <w:bCs w:val="false"/>
                <w:i/>
                <w:iCs/>
              </w:rPr>
              <w:t xml:space="preserve">Christian History</w:t>
            </w:r>
            <w:r>
              <w:rPr>
                <w:b w:val="false"/>
                <w:bCs w:val="false"/>
              </w:rPr>
              <w:t xml:space="preserve"> 1 (1743), 358—60; Dwight ed., </w:t>
            </w:r>
            <w:r>
              <w:rPr>
                <w:b w:val="false"/>
                <w:bCs w:val="false"/>
                <w:i/>
                <w:iCs/>
              </w:rPr>
              <w:t xml:space="preserve">1</w:t>
            </w:r>
            <w:r>
              <w:rPr>
                <w:b w:val="false"/>
                <w:bCs w:val="false"/>
              </w:rPr>
              <w:t xml:space="preserve">, 200—02</w:t>
            </w:r>
          </w:p>
        </w:tc>
      </w:tr>
      <w:tr>
        <w:trPr>
          <w:cantSplit/>
        </w:trPr>
        <w:tc>
          <w:tcPr>
            <w:tcW w:type="dxa" w:w="2941"/>
            <w:vAlign w:val="center"/>
          </w:tcPr>
          <w:p>
            <w:pPr>
              <w:pStyle w:val="TableText"/>
            </w:pPr>
            <w:r>
              <w:rPr>
                <w:b w:val="false"/>
                <w:bCs w:val="false"/>
              </w:rPr>
              <w:t xml:space="preserve">Oct. 26, 1743</w:t>
            </w:r>
          </w:p>
        </w:tc>
        <w:tc>
          <w:tcPr>
            <w:tcW w:type="dxa" w:w="3209"/>
            <w:vAlign w:val="center"/>
          </w:tcPr>
          <w:p>
            <w:pPr>
              <w:pStyle w:val="TableText"/>
            </w:pPr>
            <w:r>
              <w:rPr>
                <w:b w:val="false"/>
                <w:bCs w:val="false"/>
              </w:rPr>
              <w:t xml:space="preserve">Cooper, William</w:t>
            </w:r>
          </w:p>
        </w:tc>
        <w:tc>
          <w:tcPr>
            <w:tcW w:type="dxa" w:w="3210"/>
            <w:vAlign w:val="center"/>
          </w:tcPr>
          <w:p>
            <w:pPr>
              <w:pStyle w:val="TableText"/>
            </w:pPr>
            <w:r>
              <w:rPr>
                <w:b w:val="false"/>
                <w:bCs w:val="false"/>
              </w:rPr>
              <w:t xml:space="preserve">Trask Library</w:t>
            </w:r>
          </w:p>
        </w:tc>
      </w:tr>
      <w:tr>
        <w:trPr>
          <w:cantSplit/>
        </w:trPr>
        <w:tc>
          <w:tcPr>
            <w:tcW w:type="dxa" w:w="2941"/>
            <w:vAlign w:val="center"/>
          </w:tcPr>
          <w:p>
            <w:pPr>
              <w:pStyle w:val="TableText"/>
            </w:pPr>
            <w:r>
              <w:rPr>
                <w:b w:val="false"/>
                <w:bCs w:val="false"/>
              </w:rPr>
              <w:t xml:space="preserve">Nov. 15, 1743</w:t>
            </w:r>
          </w:p>
        </w:tc>
        <w:tc>
          <w:tcPr>
            <w:tcW w:type="dxa" w:w="3209"/>
            <w:vAlign w:val="center"/>
          </w:tcPr>
          <w:p>
            <w:pPr>
              <w:pStyle w:val="TableText"/>
            </w:pPr>
            <w:r>
              <w:rPr>
                <w:b w:val="false"/>
                <w:bCs w:val="false"/>
              </w:rPr>
              <w:t xml:space="preserve">Parsons, David</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Jan. 1744</w:t>
            </w:r>
          </w:p>
        </w:tc>
        <w:tc>
          <w:tcPr>
            <w:tcW w:type="dxa" w:w="3209"/>
            <w:vAlign w:val="center"/>
          </w:tcPr>
          <w:p>
            <w:pPr>
              <w:pStyle w:val="TableText"/>
            </w:pPr>
            <w:r>
              <w:rPr>
                <w:b w:val="false"/>
                <w:bCs w:val="false"/>
              </w:rPr>
              <w:t xml:space="preserve">Williams, Chester (2 letters)</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Feb. 8, 1744</w:t>
            </w:r>
          </w:p>
        </w:tc>
        <w:tc>
          <w:tcPr>
            <w:tcW w:type="dxa" w:w="3209"/>
            <w:vAlign w:val="center"/>
          </w:tcPr>
          <w:p>
            <w:pPr>
              <w:pStyle w:val="TableText"/>
            </w:pPr>
            <w:r>
              <w:rPr>
                <w:b w:val="false"/>
                <w:bCs w:val="false"/>
              </w:rPr>
              <w:t xml:space="preserve">Parsons, David</w:t>
            </w:r>
          </w:p>
        </w:tc>
        <w:tc>
          <w:tcPr>
            <w:tcW w:type="dxa" w:w="3210"/>
            <w:vAlign w:val="center"/>
          </w:tcPr>
          <w:p>
            <w:pPr>
              <w:pStyle w:val="TableText"/>
            </w:pPr>
            <w:r>
              <w:rPr>
                <w:b w:val="false"/>
                <w:bCs w:val="false"/>
              </w:rPr>
              <w:t xml:space="preserve">Trask Library</w:t>
            </w:r>
          </w:p>
        </w:tc>
      </w:tr>
      <w:tr>
        <w:trPr>
          <w:cantSplit/>
        </w:trPr>
        <w:tc>
          <w:tcPr>
            <w:tcW w:type="dxa" w:w="2941"/>
            <w:vAlign w:val="center"/>
          </w:tcPr>
          <w:p>
            <w:pPr>
              <w:pStyle w:val="TableText"/>
            </w:pPr>
            <w:r>
              <w:rPr>
                <w:b w:val="false"/>
                <w:bCs w:val="false"/>
              </w:rPr>
              <w:t xml:space="preserve">Feb. 28, 1744</w:t>
            </w:r>
          </w:p>
        </w:tc>
        <w:tc>
          <w:tcPr>
            <w:tcW w:type="dxa" w:w="3209"/>
            <w:vAlign w:val="center"/>
          </w:tcPr>
          <w:p>
            <w:pPr>
              <w:pStyle w:val="TableText"/>
            </w:pPr>
            <w:r>
              <w:rPr>
                <w:b w:val="false"/>
                <w:bCs w:val="false"/>
              </w:rPr>
              <w:t xml:space="preserve">Gray, William</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May 2, 1744</w:t>
            </w:r>
          </w:p>
        </w:tc>
        <w:tc>
          <w:tcPr>
            <w:tcW w:type="dxa" w:w="3209"/>
            <w:vAlign w:val="center"/>
          </w:tcPr>
          <w:p>
            <w:pPr>
              <w:pStyle w:val="TableText"/>
            </w:pPr>
            <w:r>
              <w:rPr>
                <w:b w:val="false"/>
                <w:bCs w:val="false"/>
              </w:rPr>
              <w:t xml:space="preserve">Russell, William</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June 25, 1744</w:t>
            </w:r>
          </w:p>
        </w:tc>
        <w:tc>
          <w:tcPr>
            <w:tcW w:type="dxa" w:w="3209"/>
            <w:vAlign w:val="center"/>
          </w:tcPr>
          <w:p>
            <w:pPr>
              <w:pStyle w:val="TableText"/>
            </w:pPr>
            <w:r>
              <w:rPr>
                <w:b w:val="false"/>
                <w:bCs w:val="false"/>
              </w:rPr>
              <w:t xml:space="preserve">Gray, William</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Dec. 10, 1744</w:t>
            </w:r>
          </w:p>
        </w:tc>
        <w:tc>
          <w:tcPr>
            <w:tcW w:type="dxa" w:w="3209"/>
            <w:vAlign w:val="center"/>
          </w:tcPr>
          <w:p>
            <w:pPr>
              <w:pStyle w:val="TableText"/>
            </w:pPr>
            <w:r>
              <w:rPr>
                <w:b w:val="false"/>
                <w:bCs w:val="false"/>
              </w:rPr>
              <w:t xml:space="preserve">Clap, Thomas</w:t>
            </w:r>
          </w:p>
        </w:tc>
        <w:tc>
          <w:tcPr>
            <w:tcW w:type="dxa" w:w="3210"/>
            <w:vAlign w:val="center"/>
          </w:tcPr>
          <w:p>
            <w:pPr>
              <w:pStyle w:val="TableText"/>
            </w:pPr>
            <w:r>
              <w:rPr>
                <w:b w:val="false"/>
                <w:bCs w:val="false"/>
              </w:rPr>
              <w:t xml:space="preserve">Extract only; Thomas Clap, </w:t>
            </w:r>
            <w:r>
              <w:rPr>
                <w:b w:val="false"/>
                <w:bCs w:val="false"/>
                <w:i/>
                <w:iCs/>
              </w:rPr>
              <w:t xml:space="preserve">Letter… to a Friend in Boston</w:t>
            </w:r>
            <w:r>
              <w:rPr>
                <w:b w:val="false"/>
                <w:bCs w:val="false"/>
              </w:rPr>
              <w:t xml:space="preserve"> (Boston, 1745)</w:t>
            </w:r>
          </w:p>
        </w:tc>
      </w:tr>
      <w:tr>
        <w:trPr>
          <w:cantSplit/>
        </w:trPr>
        <w:tc>
          <w:tcPr>
            <w:tcW w:type="dxa" w:w="2941"/>
            <w:vAlign w:val="center"/>
          </w:tcPr>
          <w:p>
            <w:pPr>
              <w:pStyle w:val="TableText"/>
            </w:pPr>
            <w:r>
              <w:rPr>
                <w:b w:val="false"/>
                <w:bCs w:val="false"/>
              </w:rPr>
              <w:t xml:space="preserve">Mar. 20, [1745?]</w:t>
            </w:r>
          </w:p>
        </w:tc>
        <w:tc>
          <w:tcPr>
            <w:tcW w:type="dxa" w:w="3209"/>
            <w:vAlign w:val="center"/>
          </w:tcPr>
          <w:p>
            <w:pPr>
              <w:pStyle w:val="TableText"/>
            </w:pPr>
            <w:r>
              <w:rPr>
                <w:b w:val="false"/>
                <w:bCs w:val="false"/>
              </w:rPr>
              <w:t xml:space="preserve">Williams, Stephen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Apr. 1, 1745</w:t>
            </w:r>
          </w:p>
        </w:tc>
        <w:tc>
          <w:tcPr>
            <w:tcW w:type="dxa" w:w="3209"/>
            <w:vAlign w:val="center"/>
          </w:tcPr>
          <w:p>
            <w:pPr>
              <w:pStyle w:val="TableText"/>
            </w:pPr>
            <w:r>
              <w:rPr>
                <w:b w:val="false"/>
                <w:bCs w:val="false"/>
              </w:rPr>
              <w:t xml:space="preserve">Clap, Thomas</w:t>
            </w:r>
          </w:p>
        </w:tc>
        <w:tc>
          <w:tcPr>
            <w:tcW w:type="dxa" w:w="3210"/>
            <w:vAlign w:val="center"/>
          </w:tcPr>
          <w:p>
            <w:pPr>
              <w:pStyle w:val="TableText"/>
            </w:pPr>
            <w:r>
              <w:rPr>
                <w:b w:val="false"/>
                <w:bCs w:val="false"/>
              </w:rPr>
              <w:t xml:space="preserve">Thomas Clap, </w:t>
            </w:r>
            <w:r>
              <w:rPr>
                <w:b w:val="false"/>
                <w:bCs w:val="false"/>
                <w:i/>
                <w:iCs/>
              </w:rPr>
              <w:t xml:space="preserve">A Letter from the Rev. Mr. Clap… to the Rev. Mr. Edwards</w:t>
            </w:r>
            <w:r>
              <w:rPr>
                <w:b w:val="false"/>
                <w:bCs w:val="false"/>
              </w:rPr>
              <w:t xml:space="preserve"> (Boston, 1745)</w:t>
            </w:r>
          </w:p>
        </w:tc>
      </w:tr>
      <w:tr>
        <w:trPr>
          <w:cantSplit/>
        </w:trPr>
        <w:tc>
          <w:tcPr>
            <w:tcW w:type="dxa" w:w="2941"/>
            <w:vAlign w:val="center"/>
          </w:tcPr>
          <w:p>
            <w:pPr>
              <w:pStyle w:val="TableText"/>
            </w:pPr>
            <w:r>
              <w:rPr>
                <w:b w:val="false"/>
                <w:bCs w:val="false"/>
              </w:rPr>
              <w:t xml:space="preserve">Apr. 8, 1745</w:t>
            </w:r>
          </w:p>
        </w:tc>
        <w:tc>
          <w:tcPr>
            <w:tcW w:type="dxa" w:w="3209"/>
            <w:vAlign w:val="center"/>
          </w:tcPr>
          <w:p>
            <w:pPr>
              <w:pStyle w:val="TableText"/>
            </w:pPr>
            <w:r>
              <w:rPr>
                <w:b w:val="false"/>
                <w:bCs w:val="false"/>
              </w:rPr>
              <w:t xml:space="preserve">Doolittle, Benjamin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May 2, 1745</w:t>
            </w:r>
          </w:p>
        </w:tc>
        <w:tc>
          <w:tcPr>
            <w:tcW w:type="dxa" w:w="3209"/>
            <w:vAlign w:val="center"/>
          </w:tcPr>
          <w:p>
            <w:pPr>
              <w:pStyle w:val="TableText"/>
            </w:pPr>
            <w:r>
              <w:rPr>
                <w:b w:val="false"/>
                <w:bCs w:val="false"/>
              </w:rPr>
              <w:t xml:space="preserve">Williams, Chester</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June 12, 1745</w:t>
            </w:r>
          </w:p>
        </w:tc>
        <w:tc>
          <w:tcPr>
            <w:tcW w:type="dxa" w:w="3209"/>
            <w:vAlign w:val="center"/>
          </w:tcPr>
          <w:p>
            <w:pPr>
              <w:pStyle w:val="TableText"/>
            </w:pPr>
            <w:r>
              <w:rPr>
                <w:b w:val="false"/>
                <w:bCs w:val="false"/>
              </w:rPr>
              <w:t xml:space="preserve">Strong, Thomas</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Sept. 2, 1745</w:t>
            </w:r>
          </w:p>
        </w:tc>
        <w:tc>
          <w:tcPr>
            <w:tcW w:type="dxa" w:w="3209"/>
            <w:vAlign w:val="center"/>
          </w:tcPr>
          <w:p>
            <w:pPr>
              <w:pStyle w:val="TableText"/>
            </w:pPr>
            <w:r>
              <w:rPr>
                <w:b w:val="false"/>
                <w:bCs w:val="false"/>
              </w:rPr>
              <w:t xml:space="preserve">Judd, Jonathan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Sept. 25, 1745</w:t>
            </w:r>
          </w:p>
        </w:tc>
        <w:tc>
          <w:tcPr>
            <w:tcW w:type="dxa" w:w="3209"/>
            <w:vAlign w:val="center"/>
          </w:tcPr>
          <w:p>
            <w:pPr>
              <w:pStyle w:val="TableText"/>
            </w:pPr>
            <w:r>
              <w:rPr>
                <w:b w:val="false"/>
                <w:bCs w:val="false"/>
              </w:rPr>
              <w:t xml:space="preserve">Stevens, Thomas</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Mar. 9, 1746</w:t>
            </w:r>
          </w:p>
        </w:tc>
        <w:tc>
          <w:tcPr>
            <w:tcW w:type="dxa" w:w="3209"/>
            <w:vAlign w:val="center"/>
          </w:tcPr>
          <w:p>
            <w:pPr>
              <w:pStyle w:val="TableText"/>
            </w:pPr>
            <w:r>
              <w:rPr>
                <w:b w:val="false"/>
                <w:bCs w:val="false"/>
              </w:rPr>
              <w:t xml:space="preserve">Wait, Thomas</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Apr. 1, 1746</w:t>
            </w:r>
          </w:p>
        </w:tc>
        <w:tc>
          <w:tcPr>
            <w:tcW w:type="dxa" w:w="3209"/>
            <w:vAlign w:val="center"/>
          </w:tcPr>
          <w:p>
            <w:pPr>
              <w:pStyle w:val="TableText"/>
            </w:pPr>
            <w:r>
              <w:rPr>
                <w:b w:val="false"/>
                <w:bCs w:val="false"/>
              </w:rPr>
              <w:t xml:space="preserve">Pynchon, Joseph</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May 6, 1746</w:t>
            </w:r>
          </w:p>
        </w:tc>
        <w:tc>
          <w:tcPr>
            <w:tcW w:type="dxa" w:w="3209"/>
            <w:vAlign w:val="center"/>
          </w:tcPr>
          <w:p>
            <w:pPr>
              <w:pStyle w:val="TableText"/>
            </w:pPr>
            <w:r>
              <w:rPr>
                <w:b w:val="false"/>
                <w:bCs w:val="false"/>
              </w:rPr>
              <w:t xml:space="preserve">Wadsworth, Daniel</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June 23, 1746</w:t>
            </w:r>
          </w:p>
        </w:tc>
        <w:tc>
          <w:tcPr>
            <w:tcW w:type="dxa" w:w="3209"/>
            <w:vAlign w:val="center"/>
          </w:tcPr>
          <w:p>
            <w:pPr>
              <w:pStyle w:val="TableText"/>
            </w:pPr>
            <w:r>
              <w:rPr>
                <w:b w:val="false"/>
                <w:bCs w:val="false"/>
              </w:rPr>
              <w:t xml:space="preserve">Dwight, [Joseph]</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Oct. 6, 1746</w:t>
            </w:r>
          </w:p>
        </w:tc>
        <w:tc>
          <w:tcPr>
            <w:tcW w:type="dxa" w:w="3209"/>
            <w:vAlign w:val="center"/>
          </w:tcPr>
          <w:p>
            <w:pPr>
              <w:pStyle w:val="TableText"/>
            </w:pPr>
            <w:r>
              <w:rPr>
                <w:b w:val="false"/>
                <w:bCs w:val="false"/>
              </w:rPr>
              <w:t xml:space="preserve">Woodbridge, John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Nov. 24, 1746</w:t>
            </w:r>
          </w:p>
        </w:tc>
        <w:tc>
          <w:tcPr>
            <w:tcW w:type="dxa" w:w="3209"/>
            <w:vAlign w:val="center"/>
          </w:tcPr>
          <w:p>
            <w:pPr>
              <w:pStyle w:val="TableText"/>
            </w:pPr>
            <w:r>
              <w:rPr>
                <w:b w:val="false"/>
                <w:bCs w:val="false"/>
              </w:rPr>
              <w:t xml:space="preserve">Gillespie, Thomas</w:t>
            </w:r>
          </w:p>
        </w:tc>
        <w:tc>
          <w:tcPr>
            <w:tcW w:type="dxa" w:w="3210"/>
            <w:vAlign w:val="center"/>
          </w:tcPr>
          <w:p>
            <w:pPr>
              <w:pStyle w:val="TableText"/>
            </w:pPr>
            <w:r>
              <w:rPr>
                <w:b w:val="false"/>
                <w:bCs w:val="false"/>
              </w:rPr>
              <w:t xml:space="preserve">Trask Library; Dwight ed., </w:t>
            </w:r>
            <w:r>
              <w:rPr>
                <w:b w:val="false"/>
                <w:bCs w:val="false"/>
                <w:i/>
                <w:iCs/>
              </w:rPr>
              <w:t xml:space="preserve">1</w:t>
            </w:r>
            <w:r>
              <w:rPr>
                <w:b w:val="false"/>
                <w:bCs w:val="false"/>
              </w:rPr>
              <w:t xml:space="preserve">, 224—30; </w:t>
            </w:r>
            <w:r>
              <w:rPr>
                <w:b w:val="false"/>
                <w:bCs w:val="false"/>
                <w:i/>
                <w:iCs/>
              </w:rPr>
              <w:t xml:space="preserve">Edinburgh Quarterly Magazine</w:t>
            </w:r>
            <w:r>
              <w:rPr>
                <w:b w:val="false"/>
                <w:bCs w:val="false"/>
              </w:rPr>
              <w:t xml:space="preserve"> 1 (1798), 29—41; </w:t>
            </w:r>
            <w:r>
              <w:rPr>
                <w:b w:val="false"/>
                <w:bCs w:val="false"/>
                <w:i/>
                <w:iCs/>
              </w:rPr>
              <w:t xml:space="preserve">Works, 2</w:t>
            </w:r>
            <w:r>
              <w:rPr>
                <w:b w:val="false"/>
                <w:bCs w:val="false"/>
              </w:rPr>
              <w:t xml:space="preserve">, 470—77</w:t>
            </w:r>
          </w:p>
        </w:tc>
      </w:tr>
      <w:tr>
        <w:trPr>
          <w:cantSplit/>
        </w:trPr>
        <w:tc>
          <w:tcPr>
            <w:tcW w:type="dxa" w:w="2941"/>
            <w:vAlign w:val="center"/>
          </w:tcPr>
          <w:p>
            <w:pPr>
              <w:pStyle w:val="TableText"/>
            </w:pPr>
            <w:r>
              <w:rPr>
                <w:b w:val="false"/>
                <w:bCs w:val="false"/>
              </w:rPr>
              <w:t xml:space="preserve">Feb. 10, 1747</w:t>
            </w:r>
          </w:p>
        </w:tc>
        <w:tc>
          <w:tcPr>
            <w:tcW w:type="dxa" w:w="3209"/>
            <w:vAlign w:val="center"/>
          </w:tcPr>
          <w:p>
            <w:pPr>
              <w:pStyle w:val="TableText"/>
            </w:pPr>
            <w:r>
              <w:rPr>
                <w:b w:val="false"/>
                <w:bCs w:val="false"/>
              </w:rPr>
              <w:t xml:space="preserve">Unknown [Farmington, Connecticut]</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Mar. 26, 1747</w:t>
            </w:r>
          </w:p>
        </w:tc>
        <w:tc>
          <w:tcPr>
            <w:tcW w:type="dxa" w:w="3209"/>
            <w:vAlign w:val="center"/>
          </w:tcPr>
          <w:p>
            <w:pPr>
              <w:pStyle w:val="TableText"/>
            </w:pPr>
            <w:r>
              <w:rPr>
                <w:b w:val="false"/>
                <w:bCs w:val="false"/>
              </w:rPr>
              <w:t xml:space="preserve">Williams, Chester</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Apr. 5, 1747</w:t>
            </w:r>
          </w:p>
        </w:tc>
        <w:tc>
          <w:tcPr>
            <w:tcW w:type="dxa" w:w="3209"/>
            <w:vAlign w:val="center"/>
          </w:tcPr>
          <w:p>
            <w:pPr>
              <w:pStyle w:val="TableText"/>
            </w:pPr>
            <w:r>
              <w:rPr>
                <w:b w:val="false"/>
                <w:bCs w:val="false"/>
              </w:rPr>
              <w:t xml:space="preserve">Bellamy, Joseph</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Oct. 5, 1747</w:t>
            </w:r>
          </w:p>
        </w:tc>
        <w:tc>
          <w:tcPr>
            <w:tcW w:type="dxa" w:w="3209"/>
            <w:vAlign w:val="center"/>
          </w:tcPr>
          <w:p>
            <w:pPr>
              <w:pStyle w:val="TableText"/>
            </w:pPr>
            <w:r>
              <w:rPr>
                <w:b w:val="false"/>
                <w:bCs w:val="false"/>
              </w:rPr>
              <w:t xml:space="preserve">Williams, Chester</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Oct. 14, 1747</w:t>
            </w:r>
          </w:p>
        </w:tc>
        <w:tc>
          <w:tcPr>
            <w:tcW w:type="dxa" w:w="3209"/>
            <w:vAlign w:val="center"/>
          </w:tcPr>
          <w:p>
            <w:pPr>
              <w:pStyle w:val="TableText"/>
            </w:pPr>
            <w:r>
              <w:rPr>
                <w:b w:val="false"/>
                <w:bCs w:val="false"/>
              </w:rPr>
              <w:t xml:space="preserve">Williams, Chester</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Oct. 30, 1747</w:t>
            </w:r>
          </w:p>
        </w:tc>
        <w:tc>
          <w:tcPr>
            <w:tcW w:type="dxa" w:w="3209"/>
            <w:vAlign w:val="center"/>
          </w:tcPr>
          <w:p>
            <w:pPr>
              <w:pStyle w:val="TableText"/>
            </w:pPr>
            <w:r>
              <w:rPr>
                <w:b w:val="false"/>
                <w:bCs w:val="false"/>
              </w:rPr>
              <w:t xml:space="preserve">Russell, William</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Feb. 5, 1748</w:t>
            </w:r>
          </w:p>
        </w:tc>
        <w:tc>
          <w:tcPr>
            <w:tcW w:type="dxa" w:w="3209"/>
            <w:vAlign w:val="center"/>
          </w:tcPr>
          <w:p>
            <w:pPr>
              <w:pStyle w:val="TableText"/>
            </w:pPr>
            <w:r>
              <w:rPr>
                <w:b w:val="false"/>
                <w:bCs w:val="false"/>
              </w:rPr>
              <w:t xml:space="preserve">Belcher, Jonathan</w:t>
            </w:r>
          </w:p>
        </w:tc>
        <w:tc>
          <w:tcPr>
            <w:tcW w:type="dxa" w:w="3210"/>
            <w:vAlign w:val="center"/>
          </w:tcPr>
          <w:p>
            <w:pPr>
              <w:pStyle w:val="TableText"/>
            </w:pPr>
            <w:r>
              <w:rPr>
                <w:b w:val="false"/>
                <w:bCs w:val="false"/>
              </w:rPr>
              <w:t xml:space="preserve">Extract only; JE to the Rev. John Erskine, Oct. 14, 1748</w:t>
            </w:r>
          </w:p>
        </w:tc>
      </w:tr>
      <w:tr>
        <w:trPr>
          <w:cantSplit/>
        </w:trPr>
        <w:tc>
          <w:tcPr>
            <w:tcW w:type="dxa" w:w="2941"/>
            <w:vAlign w:val="center"/>
          </w:tcPr>
          <w:p>
            <w:pPr>
              <w:pStyle w:val="TableText"/>
            </w:pPr>
            <w:r>
              <w:rPr>
                <w:b w:val="false"/>
                <w:bCs w:val="false"/>
              </w:rPr>
              <w:t xml:space="preserve">Mar. 4, 1748</w:t>
            </w:r>
          </w:p>
        </w:tc>
        <w:tc>
          <w:tcPr>
            <w:tcW w:type="dxa" w:w="3209"/>
            <w:vAlign w:val="center"/>
          </w:tcPr>
          <w:p>
            <w:pPr>
              <w:pStyle w:val="TableText"/>
            </w:pPr>
            <w:r>
              <w:rPr>
                <w:b w:val="false"/>
                <w:bCs w:val="false"/>
              </w:rPr>
              <w:t xml:space="preserve">Brainerd, John</w:t>
            </w:r>
          </w:p>
        </w:tc>
        <w:tc>
          <w:tcPr>
            <w:tcW w:type="dxa" w:w="3210"/>
            <w:vAlign w:val="center"/>
          </w:tcPr>
          <w:p>
            <w:pPr>
              <w:pStyle w:val="TableText"/>
            </w:pPr>
            <w:r>
              <w:rPr>
                <w:b w:val="false"/>
                <w:bCs w:val="false"/>
              </w:rPr>
              <w:t xml:space="preserve">Extract only; JE to the Rev. William McCulloch, May 23, 1749</w:t>
            </w:r>
          </w:p>
        </w:tc>
      </w:tr>
      <w:tr>
        <w:trPr>
          <w:cantSplit/>
        </w:trPr>
        <w:tc>
          <w:tcPr>
            <w:tcW w:type="dxa" w:w="2941"/>
            <w:vAlign w:val="center"/>
          </w:tcPr>
          <w:p>
            <w:pPr>
              <w:pStyle w:val="TableText"/>
            </w:pPr>
            <w:r>
              <w:rPr>
                <w:b w:val="false"/>
                <w:bCs w:val="false"/>
              </w:rPr>
              <w:t xml:space="preserve">May 18, 1748</w:t>
            </w:r>
          </w:p>
        </w:tc>
        <w:tc>
          <w:tcPr>
            <w:tcW w:type="dxa" w:w="3209"/>
            <w:vAlign w:val="center"/>
          </w:tcPr>
          <w:p>
            <w:pPr>
              <w:pStyle w:val="TableText"/>
            </w:pPr>
            <w:r>
              <w:rPr>
                <w:b w:val="false"/>
                <w:bCs w:val="false"/>
              </w:rPr>
              <w:t xml:space="preserve">Hopkins, Samuel [of Springfield]</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May 31, 1748</w:t>
            </w:r>
          </w:p>
        </w:tc>
        <w:tc>
          <w:tcPr>
            <w:tcW w:type="dxa" w:w="3209"/>
            <w:vAlign w:val="center"/>
          </w:tcPr>
          <w:p>
            <w:pPr>
              <w:pStyle w:val="TableText"/>
            </w:pPr>
            <w:r>
              <w:rPr>
                <w:b w:val="false"/>
                <w:bCs w:val="false"/>
              </w:rPr>
              <w:t xml:space="preserve">Belcher, Jonathan</w:t>
            </w:r>
          </w:p>
        </w:tc>
        <w:tc>
          <w:tcPr>
            <w:tcW w:type="dxa" w:w="3210"/>
            <w:vAlign w:val="center"/>
          </w:tcPr>
          <w:p>
            <w:pPr>
              <w:pStyle w:val="TableText"/>
            </w:pPr>
            <w:r>
              <w:rPr>
                <w:b w:val="false"/>
                <w:bCs w:val="false"/>
              </w:rPr>
              <w:t xml:space="preserve">Extract only; JE to the Rev. John Erskine, Oct. 14, 1748</w:t>
            </w:r>
          </w:p>
        </w:tc>
      </w:tr>
      <w:tr>
        <w:trPr>
          <w:cantSplit/>
        </w:trPr>
        <w:tc>
          <w:tcPr>
            <w:tcW w:type="dxa" w:w="2941"/>
            <w:vAlign w:val="center"/>
          </w:tcPr>
          <w:p>
            <w:pPr>
              <w:pStyle w:val="TableText"/>
            </w:pPr>
            <w:r>
              <w:rPr>
                <w:b w:val="false"/>
                <w:bCs w:val="false"/>
              </w:rPr>
              <w:t xml:space="preserve">June 29, 1748</w:t>
            </w:r>
          </w:p>
        </w:tc>
        <w:tc>
          <w:tcPr>
            <w:tcW w:type="dxa" w:w="3209"/>
            <w:vAlign w:val="center"/>
          </w:tcPr>
          <w:p>
            <w:pPr>
              <w:pStyle w:val="TableText"/>
            </w:pPr>
            <w:r>
              <w:rPr>
                <w:b w:val="false"/>
                <w:bCs w:val="false"/>
              </w:rPr>
              <w:t xml:space="preserve">Chapin, Thomas</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Sept. 19, 1748</w:t>
            </w:r>
          </w:p>
        </w:tc>
        <w:tc>
          <w:tcPr>
            <w:tcW w:type="dxa" w:w="3209"/>
            <w:vAlign w:val="center"/>
          </w:tcPr>
          <w:p>
            <w:pPr>
              <w:pStyle w:val="TableText"/>
            </w:pPr>
            <w:r>
              <w:rPr>
                <w:b w:val="false"/>
                <w:bCs w:val="false"/>
              </w:rPr>
              <w:t xml:space="preserve">Gillespie, Thomas</w:t>
            </w:r>
          </w:p>
        </w:tc>
        <w:tc>
          <w:tcPr>
            <w:tcW w:type="dxa" w:w="3210"/>
            <w:vAlign w:val="center"/>
          </w:tcPr>
          <w:p>
            <w:pPr>
              <w:pStyle w:val="TableText"/>
            </w:pPr>
            <w:r>
              <w:rPr>
                <w:b w:val="false"/>
                <w:bCs w:val="false"/>
              </w:rPr>
              <w:t xml:space="preserve">Trask Library; Dwight ed., </w:t>
            </w:r>
            <w:r>
              <w:rPr>
                <w:b w:val="false"/>
                <w:bCs w:val="false"/>
                <w:i/>
                <w:iCs/>
              </w:rPr>
              <w:t xml:space="preserve">1</w:t>
            </w:r>
            <w:r>
              <w:rPr>
                <w:b w:val="false"/>
                <w:bCs w:val="false"/>
              </w:rPr>
              <w:t xml:space="preserve">, 252—61; </w:t>
            </w:r>
            <w:r>
              <w:rPr>
                <w:b w:val="false"/>
                <w:bCs w:val="false"/>
                <w:i/>
                <w:iCs/>
              </w:rPr>
              <w:t xml:space="preserve">Edinburgh Quarterly Magazine</w:t>
            </w:r>
            <w:r>
              <w:rPr>
                <w:b w:val="false"/>
                <w:bCs w:val="false"/>
              </w:rPr>
              <w:t xml:space="preserve"> 1 (1798), 181—95; </w:t>
            </w:r>
            <w:r>
              <w:rPr>
                <w:b w:val="false"/>
                <w:bCs w:val="false"/>
                <w:i/>
                <w:iCs/>
              </w:rPr>
              <w:t xml:space="preserve">Works, 2</w:t>
            </w:r>
            <w:r>
              <w:rPr>
                <w:b w:val="false"/>
                <w:bCs w:val="false"/>
              </w:rPr>
              <w:t xml:space="preserve">, 490—500</w:t>
            </w:r>
          </w:p>
        </w:tc>
      </w:tr>
      <w:tr>
        <w:trPr>
          <w:cantSplit/>
        </w:trPr>
        <w:tc>
          <w:tcPr>
            <w:tcW w:type="dxa" w:w="2941"/>
            <w:vAlign w:val="center"/>
          </w:tcPr>
          <w:p>
            <w:pPr>
              <w:pStyle w:val="TableText"/>
            </w:pPr>
            <w:r>
              <w:rPr>
                <w:b w:val="false"/>
                <w:bCs w:val="false"/>
              </w:rPr>
              <w:t xml:space="preserve">[1749?]</w:t>
            </w:r>
          </w:p>
        </w:tc>
        <w:tc>
          <w:tcPr>
            <w:tcW w:type="dxa" w:w="3209"/>
            <w:vAlign w:val="center"/>
          </w:tcPr>
          <w:p>
            <w:pPr>
              <w:pStyle w:val="TableText"/>
            </w:pPr>
            <w:r>
              <w:rPr>
                <w:b w:val="false"/>
                <w:bCs w:val="false"/>
              </w:rPr>
              <w:t xml:space="preserve">Searle, John[?]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1749 [early?]</w:t>
            </w:r>
          </w:p>
        </w:tc>
        <w:tc>
          <w:tcPr>
            <w:tcW w:type="dxa" w:w="3209"/>
            <w:vAlign w:val="center"/>
          </w:tcPr>
          <w:p>
            <w:pPr>
              <w:pStyle w:val="TableText"/>
            </w:pPr>
            <w:r>
              <w:rPr>
                <w:b w:val="false"/>
                <w:bCs w:val="false"/>
              </w:rPr>
              <w:t xml:space="preserve">Rogers, John</w:t>
            </w:r>
          </w:p>
        </w:tc>
        <w:tc>
          <w:tcPr>
            <w:tcW w:type="dxa" w:w="3210"/>
            <w:vAlign w:val="center"/>
          </w:tcPr>
          <w:p>
            <w:pPr>
              <w:pStyle w:val="TableText"/>
            </w:pPr>
            <w:r>
              <w:rPr>
                <w:b w:val="false"/>
                <w:bCs w:val="false"/>
              </w:rPr>
              <w:t xml:space="preserve">Extract only; JE to the Rev. William McCulloch, May 23, 1749</w:t>
            </w:r>
          </w:p>
        </w:tc>
      </w:tr>
      <w:tr>
        <w:trPr>
          <w:cantSplit/>
        </w:trPr>
        <w:tc>
          <w:tcPr>
            <w:tcW w:type="dxa" w:w="2941"/>
            <w:vAlign w:val="center"/>
          </w:tcPr>
          <w:p>
            <w:pPr>
              <w:pStyle w:val="TableText"/>
            </w:pPr>
            <w:r>
              <w:rPr>
                <w:b w:val="false"/>
                <w:bCs w:val="false"/>
              </w:rPr>
              <w:t xml:space="preserve">Mar. 17, 1749</w:t>
            </w:r>
          </w:p>
        </w:tc>
        <w:tc>
          <w:tcPr>
            <w:tcW w:type="dxa" w:w="3209"/>
            <w:vAlign w:val="center"/>
          </w:tcPr>
          <w:p>
            <w:pPr>
              <w:pStyle w:val="TableText"/>
            </w:pPr>
            <w:r>
              <w:rPr>
                <w:b w:val="false"/>
                <w:bCs w:val="false"/>
              </w:rPr>
              <w:t xml:space="preserve">Willison, John</w:t>
            </w:r>
          </w:p>
        </w:tc>
        <w:tc>
          <w:tcPr>
            <w:tcW w:type="dxa" w:w="3210"/>
            <w:vAlign w:val="center"/>
          </w:tcPr>
          <w:p>
            <w:pPr>
              <w:pStyle w:val="TableText"/>
            </w:pPr>
            <w:r>
              <w:rPr>
                <w:b w:val="false"/>
                <w:bCs w:val="false"/>
              </w:rPr>
              <w:t xml:space="preserve">Trask Library; Dwight ed., </w:t>
            </w:r>
            <w:r>
              <w:rPr>
                <w:b w:val="false"/>
                <w:bCs w:val="false"/>
                <w:i/>
                <w:iCs/>
              </w:rPr>
              <w:t xml:space="preserve">1</w:t>
            </w:r>
            <w:r>
              <w:rPr>
                <w:b w:val="false"/>
                <w:bCs w:val="false"/>
              </w:rPr>
              <w:t xml:space="preserve">, 270—73</w:t>
            </w:r>
          </w:p>
        </w:tc>
      </w:tr>
      <w:tr>
        <w:trPr>
          <w:cantSplit/>
        </w:trPr>
        <w:tc>
          <w:tcPr>
            <w:tcW w:type="dxa" w:w="2941"/>
            <w:vAlign w:val="center"/>
          </w:tcPr>
          <w:p>
            <w:pPr>
              <w:pStyle w:val="TableText"/>
            </w:pPr>
            <w:r>
              <w:rPr>
                <w:b w:val="false"/>
                <w:bCs w:val="false"/>
              </w:rPr>
              <w:t xml:space="preserve">Apr. 1, 1749</w:t>
            </w:r>
          </w:p>
        </w:tc>
        <w:tc>
          <w:tcPr>
            <w:tcW w:type="dxa" w:w="3209"/>
            <w:vAlign w:val="center"/>
          </w:tcPr>
          <w:p>
            <w:pPr>
              <w:pStyle w:val="TableText"/>
            </w:pPr>
            <w:r>
              <w:rPr>
                <w:b w:val="false"/>
                <w:bCs w:val="false"/>
              </w:rPr>
              <w:t xml:space="preserve">Davenport, James</w:t>
            </w:r>
          </w:p>
        </w:tc>
        <w:tc>
          <w:tcPr>
            <w:tcW w:type="dxa" w:w="3210"/>
            <w:vAlign w:val="center"/>
          </w:tcPr>
          <w:p>
            <w:pPr>
              <w:pStyle w:val="TableText"/>
            </w:pPr>
            <w:r>
              <w:rPr>
                <w:b w:val="false"/>
                <w:bCs w:val="false"/>
              </w:rPr>
              <w:t xml:space="preserve">Extract only; JE to the Rev. William McCulloch, May 23, 1749; and JE to the Rev. James Robe, May 23, 1749</w:t>
            </w:r>
          </w:p>
        </w:tc>
      </w:tr>
      <w:tr>
        <w:trPr>
          <w:cantSplit/>
        </w:trPr>
        <w:tc>
          <w:tcPr>
            <w:tcW w:type="dxa" w:w="2941"/>
            <w:vAlign w:val="center"/>
          </w:tcPr>
          <w:p>
            <w:pPr>
              <w:pStyle w:val="TableText"/>
            </w:pPr>
            <w:r>
              <w:rPr>
                <w:b w:val="false"/>
                <w:bCs w:val="false"/>
              </w:rPr>
              <w:t xml:space="preserve">June 26, 1749</w:t>
            </w:r>
          </w:p>
        </w:tc>
        <w:tc>
          <w:tcPr>
            <w:tcW w:type="dxa" w:w="3209"/>
            <w:vAlign w:val="center"/>
          </w:tcPr>
          <w:p>
            <w:pPr>
              <w:pStyle w:val="TableText"/>
            </w:pPr>
            <w:r>
              <w:rPr>
                <w:b w:val="false"/>
                <w:bCs w:val="false"/>
              </w:rPr>
              <w:t xml:space="preserve">Foxcroft, Thomas</w:t>
            </w:r>
          </w:p>
        </w:tc>
        <w:tc>
          <w:tcPr>
            <w:tcW w:type="dxa" w:w="3210"/>
            <w:vAlign w:val="center"/>
          </w:tcPr>
          <w:p>
            <w:pPr>
              <w:pStyle w:val="TableText"/>
            </w:pPr>
            <w:r>
              <w:rPr>
                <w:b w:val="false"/>
                <w:bCs w:val="false"/>
              </w:rPr>
              <w:t xml:space="preserve">Appendix to </w:t>
            </w:r>
            <w:r>
              <w:rPr>
                <w:b w:val="false"/>
                <w:bCs w:val="false"/>
                <w:i/>
                <w:iCs/>
              </w:rPr>
              <w:t xml:space="preserve">Humble Inquiry</w:t>
            </w:r>
            <w:r>
              <w:rPr>
                <w:b w:val="false"/>
                <w:bCs w:val="false"/>
              </w:rPr>
              <w:t xml:space="preserve">, in </w:t>
            </w:r>
            <w:r>
              <w:rPr>
                <w:b w:val="false"/>
                <w:bCs w:val="false"/>
                <w:i/>
                <w:iCs/>
              </w:rPr>
              <w:t xml:space="preserve">Works, 12</w:t>
            </w:r>
            <w:r>
              <w:rPr>
                <w:b w:val="false"/>
                <w:bCs w:val="false"/>
              </w:rPr>
              <w:t xml:space="preserve">, 326—48</w:t>
            </w:r>
          </w:p>
        </w:tc>
      </w:tr>
      <w:tr>
        <w:trPr>
          <w:cantSplit/>
        </w:trPr>
        <w:tc>
          <w:tcPr>
            <w:tcW w:type="dxa" w:w="2941"/>
            <w:vAlign w:val="center"/>
          </w:tcPr>
          <w:p>
            <w:pPr>
              <w:pStyle w:val="TableText"/>
            </w:pPr>
            <w:r>
              <w:rPr>
                <w:b w:val="false"/>
                <w:bCs w:val="false"/>
              </w:rPr>
              <w:t xml:space="preserve">1750</w:t>
            </w:r>
          </w:p>
        </w:tc>
        <w:tc>
          <w:tcPr>
            <w:tcW w:type="dxa" w:w="3209"/>
            <w:vAlign w:val="center"/>
          </w:tcPr>
          <w:p>
            <w:pPr>
              <w:pStyle w:val="TableText"/>
            </w:pPr>
            <w:r>
              <w:rPr>
                <w:b w:val="false"/>
                <w:bCs w:val="false"/>
              </w:rPr>
              <w:t xml:space="preserve">Judd, Jonathan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Feb. 21, 1749/50</w:t>
            </w:r>
          </w:p>
        </w:tc>
        <w:tc>
          <w:tcPr>
            <w:tcW w:type="dxa" w:w="3209"/>
            <w:vAlign w:val="center"/>
          </w:tcPr>
          <w:p>
            <w:pPr>
              <w:pStyle w:val="TableText"/>
            </w:pPr>
            <w:r>
              <w:rPr>
                <w:b w:val="false"/>
                <w:bCs w:val="false"/>
              </w:rPr>
              <w:t xml:space="preserve">Parsons, David</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Apr. 5, 1750</w:t>
            </w:r>
          </w:p>
        </w:tc>
        <w:tc>
          <w:tcPr>
            <w:tcW w:type="dxa" w:w="3209"/>
            <w:vAlign w:val="center"/>
          </w:tcPr>
          <w:p>
            <w:pPr>
              <w:pStyle w:val="TableText"/>
            </w:pPr>
            <w:r>
              <w:rPr>
                <w:b w:val="false"/>
                <w:bCs w:val="false"/>
              </w:rPr>
              <w:t xml:space="preserve">Williams, Stephen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May 21, 1750</w:t>
            </w:r>
          </w:p>
        </w:tc>
        <w:tc>
          <w:tcPr>
            <w:tcW w:type="dxa" w:w="3209"/>
            <w:vAlign w:val="center"/>
          </w:tcPr>
          <w:p>
            <w:pPr>
              <w:pStyle w:val="TableText"/>
            </w:pPr>
            <w:r>
              <w:rPr>
                <w:b w:val="false"/>
                <w:bCs w:val="false"/>
              </w:rPr>
              <w:t xml:space="preserve">Clark, Peter</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June 2, 1750</w:t>
            </w:r>
          </w:p>
        </w:tc>
        <w:tc>
          <w:tcPr>
            <w:tcW w:type="dxa" w:w="3209"/>
            <w:vAlign w:val="center"/>
          </w:tcPr>
          <w:p>
            <w:pPr>
              <w:pStyle w:val="TableText"/>
            </w:pPr>
            <w:r>
              <w:rPr>
                <w:b w:val="false"/>
                <w:bCs w:val="false"/>
              </w:rPr>
              <w:t xml:space="preserve">Owen, John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June 4, 1750</w:t>
            </w:r>
          </w:p>
        </w:tc>
        <w:tc>
          <w:tcPr>
            <w:tcW w:type="dxa" w:w="3209"/>
            <w:vAlign w:val="center"/>
          </w:tcPr>
          <w:p>
            <w:pPr>
              <w:pStyle w:val="TableText"/>
            </w:pPr>
            <w:r>
              <w:rPr>
                <w:b w:val="false"/>
                <w:bCs w:val="false"/>
              </w:rPr>
              <w:t xml:space="preserve">Searle, John</w:t>
            </w:r>
          </w:p>
        </w:tc>
        <w:tc>
          <w:tcPr>
            <w:tcW w:type="dxa" w:w="3210"/>
            <w:vAlign w:val="center"/>
          </w:tcPr>
          <w:p>
            <w:pPr>
              <w:pStyle w:val="TableText"/>
            </w:pPr>
            <w:r>
              <w:rPr>
                <w:b w:val="false"/>
                <w:bCs w:val="false"/>
              </w:rPr>
              <w:t xml:space="preserve">HSF</w:t>
            </w:r>
          </w:p>
        </w:tc>
      </w:tr>
      <w:tr>
        <w:trPr>
          <w:cantSplit/>
        </w:trPr>
        <w:tc>
          <w:tcPr>
            <w:tcW w:type="dxa" w:w="2941"/>
            <w:vAlign w:val="center"/>
          </w:tcPr>
          <w:p>
            <w:pPr>
              <w:pStyle w:val="TableText"/>
            </w:pPr>
            <w:r>
              <w:rPr>
                <w:b w:val="false"/>
                <w:bCs w:val="false"/>
              </w:rPr>
              <w:t xml:space="preserve">June 11, 1750</w:t>
            </w:r>
          </w:p>
        </w:tc>
        <w:tc>
          <w:tcPr>
            <w:tcW w:type="dxa" w:w="3209"/>
            <w:vAlign w:val="center"/>
          </w:tcPr>
          <w:p>
            <w:pPr>
              <w:pStyle w:val="TableText"/>
            </w:pPr>
            <w:r>
              <w:rPr>
                <w:b w:val="false"/>
                <w:bCs w:val="false"/>
              </w:rPr>
              <w:t xml:space="preserve">Billing, Edward</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Aug. 20, 1750</w:t>
            </w:r>
          </w:p>
        </w:tc>
        <w:tc>
          <w:tcPr>
            <w:tcW w:type="dxa" w:w="3209"/>
            <w:vAlign w:val="center"/>
          </w:tcPr>
          <w:p>
            <w:pPr>
              <w:pStyle w:val="TableText"/>
            </w:pPr>
            <w:r>
              <w:rPr>
                <w:b w:val="false"/>
                <w:bCs w:val="false"/>
              </w:rPr>
              <w:t xml:space="preserve">Williams, Solomon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Aug. 26, 1750</w:t>
            </w:r>
          </w:p>
        </w:tc>
        <w:tc>
          <w:tcPr>
            <w:tcW w:type="dxa" w:w="3209"/>
            <w:vAlign w:val="center"/>
          </w:tcPr>
          <w:p>
            <w:pPr>
              <w:pStyle w:val="TableText"/>
            </w:pPr>
            <w:r>
              <w:rPr>
                <w:b w:val="false"/>
                <w:bCs w:val="false"/>
              </w:rPr>
              <w:t xml:space="preserve">Davies, Samuel</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Mar. 22, 1751</w:t>
            </w:r>
          </w:p>
        </w:tc>
        <w:tc>
          <w:tcPr>
            <w:tcW w:type="dxa" w:w="3209"/>
            <w:vAlign w:val="center"/>
          </w:tcPr>
          <w:p>
            <w:pPr>
              <w:pStyle w:val="TableText"/>
            </w:pPr>
            <w:r>
              <w:rPr>
                <w:b w:val="false"/>
                <w:bCs w:val="false"/>
              </w:rPr>
              <w:t xml:space="preserve">Ashley, Israel</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Mar. 22, 1750/1</w:t>
            </w:r>
          </w:p>
        </w:tc>
        <w:tc>
          <w:tcPr>
            <w:tcW w:type="dxa" w:w="3209"/>
            <w:vAlign w:val="center"/>
          </w:tcPr>
          <w:p>
            <w:pPr>
              <w:pStyle w:val="TableText"/>
            </w:pPr>
            <w:r>
              <w:rPr>
                <w:b w:val="false"/>
                <w:bCs w:val="false"/>
              </w:rPr>
              <w:t xml:space="preserve">Ballantine, John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Apr. 26, 1751</w:t>
            </w:r>
          </w:p>
        </w:tc>
        <w:tc>
          <w:tcPr>
            <w:tcW w:type="dxa" w:w="3209"/>
            <w:vAlign w:val="center"/>
          </w:tcPr>
          <w:p>
            <w:pPr>
              <w:pStyle w:val="TableText"/>
            </w:pPr>
            <w:r>
              <w:rPr>
                <w:b w:val="false"/>
                <w:bCs w:val="false"/>
              </w:rPr>
              <w:t xml:space="preserve">Davenport, James</w:t>
            </w:r>
          </w:p>
        </w:tc>
        <w:tc>
          <w:tcPr>
            <w:tcW w:type="dxa" w:w="3210"/>
            <w:vAlign w:val="center"/>
          </w:tcPr>
          <w:p>
            <w:pPr>
              <w:pStyle w:val="TableText"/>
            </w:pPr>
            <w:r>
              <w:rPr>
                <w:b w:val="false"/>
                <w:bCs w:val="false"/>
              </w:rPr>
              <w:t xml:space="preserve">Extract only; JE to the Rev. John Erskine, June 28, 1751</w:t>
            </w:r>
          </w:p>
        </w:tc>
      </w:tr>
      <w:tr>
        <w:trPr>
          <w:cantSplit/>
        </w:trPr>
        <w:tc>
          <w:tcPr>
            <w:tcW w:type="dxa" w:w="2941"/>
            <w:vAlign w:val="center"/>
          </w:tcPr>
          <w:p>
            <w:pPr>
              <w:pStyle w:val="TableText"/>
            </w:pPr>
            <w:r>
              <w:rPr>
                <w:b w:val="false"/>
                <w:bCs w:val="false"/>
              </w:rPr>
              <w:t xml:space="preserve">May 17, 1751</w:t>
            </w:r>
          </w:p>
        </w:tc>
        <w:tc>
          <w:tcPr>
            <w:tcW w:type="dxa" w:w="3209"/>
            <w:vAlign w:val="center"/>
          </w:tcPr>
          <w:p>
            <w:pPr>
              <w:pStyle w:val="TableText"/>
            </w:pPr>
            <w:r>
              <w:rPr>
                <w:b w:val="false"/>
                <w:bCs w:val="false"/>
              </w:rPr>
              <w:t xml:space="preserve">Northampton Church Committee</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July 10, 1751</w:t>
            </w:r>
          </w:p>
        </w:tc>
        <w:tc>
          <w:tcPr>
            <w:tcW w:type="dxa" w:w="3209"/>
            <w:vAlign w:val="center"/>
          </w:tcPr>
          <w:p>
            <w:pPr>
              <w:pStyle w:val="TableText"/>
            </w:pPr>
            <w:r>
              <w:rPr>
                <w:b w:val="false"/>
                <w:bCs w:val="false"/>
              </w:rPr>
              <w:t xml:space="preserve">Dwight, Timothy</w:t>
            </w:r>
          </w:p>
        </w:tc>
        <w:tc>
          <w:tcPr>
            <w:tcW w:type="dxa" w:w="3210"/>
            <w:vAlign w:val="center"/>
          </w:tcPr>
          <w:p>
            <w:pPr>
              <w:pStyle w:val="TableText"/>
            </w:pPr>
            <w:r>
              <w:rPr>
                <w:b w:val="false"/>
                <w:bCs w:val="false"/>
              </w:rPr>
              <w:t xml:space="preserve">Trask Library</w:t>
            </w:r>
          </w:p>
        </w:tc>
      </w:tr>
      <w:tr>
        <w:trPr>
          <w:cantSplit/>
        </w:trPr>
        <w:tc>
          <w:tcPr>
            <w:tcW w:type="dxa" w:w="2941"/>
            <w:vAlign w:val="center"/>
          </w:tcPr>
          <w:p>
            <w:pPr>
              <w:pStyle w:val="TableText"/>
            </w:pPr>
            <w:r>
              <w:rPr>
                <w:b w:val="false"/>
                <w:bCs w:val="false"/>
              </w:rPr>
              <w:t xml:space="preserve">Aug. 7, 1751</w:t>
            </w:r>
          </w:p>
        </w:tc>
        <w:tc>
          <w:tcPr>
            <w:tcW w:type="dxa" w:w="3209"/>
            <w:vAlign w:val="center"/>
          </w:tcPr>
          <w:p>
            <w:pPr>
              <w:pStyle w:val="TableText"/>
            </w:pPr>
            <w:r>
              <w:rPr>
                <w:b w:val="false"/>
                <w:bCs w:val="false"/>
              </w:rPr>
              <w:t xml:space="preserve">Pynchon, Joseph</w:t>
            </w:r>
          </w:p>
        </w:tc>
        <w:tc>
          <w:tcPr>
            <w:tcW w:type="dxa" w:w="3210"/>
            <w:vAlign w:val="center"/>
          </w:tcPr>
          <w:p>
            <w:pPr>
              <w:pStyle w:val="TableText"/>
            </w:pPr>
            <w:r>
              <w:rPr>
                <w:b w:val="false"/>
                <w:bCs w:val="false"/>
              </w:rPr>
              <w:t xml:space="preserve">Trask Library</w:t>
            </w:r>
          </w:p>
        </w:tc>
      </w:tr>
      <w:tr>
        <w:trPr>
          <w:cantSplit/>
        </w:trPr>
        <w:tc>
          <w:tcPr>
            <w:tcW w:type="dxa" w:w="2941"/>
            <w:vAlign w:val="center"/>
          </w:tcPr>
          <w:p>
            <w:pPr>
              <w:pStyle w:val="TableText"/>
            </w:pPr>
            <w:r>
              <w:rPr>
                <w:b w:val="false"/>
                <w:bCs w:val="false"/>
              </w:rPr>
              <w:t xml:space="preserve">Oct. 19, 1751</w:t>
            </w:r>
          </w:p>
        </w:tc>
        <w:tc>
          <w:tcPr>
            <w:tcW w:type="dxa" w:w="3209"/>
            <w:vAlign w:val="center"/>
          </w:tcPr>
          <w:p>
            <w:pPr>
              <w:pStyle w:val="TableText"/>
            </w:pPr>
            <w:r>
              <w:rPr>
                <w:b w:val="false"/>
                <w:bCs w:val="false"/>
              </w:rPr>
              <w:t xml:space="preserve">Willard, Josiah</w:t>
            </w:r>
          </w:p>
        </w:tc>
        <w:tc>
          <w:tcPr>
            <w:tcW w:type="dxa" w:w="3210"/>
            <w:vAlign w:val="center"/>
          </w:tcPr>
          <w:p>
            <w:pPr>
              <w:pStyle w:val="TableText"/>
            </w:pPr>
            <w:r>
              <w:rPr>
                <w:b w:val="false"/>
                <w:bCs w:val="false"/>
              </w:rPr>
              <w:t xml:space="preserve">MAR</w:t>
            </w:r>
          </w:p>
        </w:tc>
      </w:tr>
      <w:tr>
        <w:trPr>
          <w:cantSplit/>
        </w:trPr>
        <w:tc>
          <w:tcPr>
            <w:tcW w:type="dxa" w:w="2941"/>
            <w:vAlign w:val="center"/>
          </w:tcPr>
          <w:p>
            <w:pPr>
              <w:pStyle w:val="TableText"/>
            </w:pPr>
            <w:r>
              <w:rPr>
                <w:b w:val="false"/>
                <w:bCs w:val="false"/>
              </w:rPr>
              <w:t xml:space="preserve">Dec. 24, 1751</w:t>
            </w:r>
          </w:p>
        </w:tc>
        <w:tc>
          <w:tcPr>
            <w:tcW w:type="dxa" w:w="3209"/>
            <w:vAlign w:val="center"/>
          </w:tcPr>
          <w:p>
            <w:pPr>
              <w:pStyle w:val="TableText"/>
            </w:pPr>
            <w:r>
              <w:rPr>
                <w:b w:val="false"/>
                <w:bCs w:val="false"/>
              </w:rPr>
              <w:t xml:space="preserve">Williams, Ephraim</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Mar. 11, 1752</w:t>
            </w:r>
          </w:p>
        </w:tc>
        <w:tc>
          <w:tcPr>
            <w:tcW w:type="dxa" w:w="3209"/>
            <w:vAlign w:val="center"/>
          </w:tcPr>
          <w:p>
            <w:pPr>
              <w:pStyle w:val="TableText"/>
            </w:pPr>
            <w:r>
              <w:rPr>
                <w:b w:val="false"/>
                <w:bCs w:val="false"/>
              </w:rPr>
              <w:t xml:space="preserve">Hopkins, Samuel</w:t>
            </w:r>
          </w:p>
        </w:tc>
        <w:tc>
          <w:tcPr>
            <w:tcW w:type="dxa" w:w="3210"/>
            <w:vAlign w:val="center"/>
          </w:tcPr>
          <w:p>
            <w:pPr>
              <w:pStyle w:val="TableText"/>
            </w:pPr>
            <w:r>
              <w:rPr>
                <w:b w:val="false"/>
                <w:bCs w:val="false"/>
              </w:rPr>
              <w:t xml:space="preserve">Trask Library</w:t>
            </w:r>
          </w:p>
        </w:tc>
      </w:tr>
      <w:tr>
        <w:trPr>
          <w:cantSplit/>
        </w:trPr>
        <w:tc>
          <w:tcPr>
            <w:tcW w:type="dxa" w:w="2941"/>
            <w:vAlign w:val="center"/>
          </w:tcPr>
          <w:p>
            <w:pPr>
              <w:pStyle w:val="TableText"/>
            </w:pPr>
            <w:r>
              <w:rPr>
                <w:b w:val="false"/>
                <w:bCs w:val="false"/>
              </w:rPr>
              <w:t xml:space="preserve">Apr. 27, 1752</w:t>
            </w:r>
          </w:p>
        </w:tc>
        <w:tc>
          <w:tcPr>
            <w:tcW w:type="dxa" w:w="3209"/>
            <w:vAlign w:val="center"/>
          </w:tcPr>
          <w:p>
            <w:pPr>
              <w:pStyle w:val="TableText"/>
            </w:pPr>
            <w:r>
              <w:rPr>
                <w:b w:val="false"/>
                <w:bCs w:val="false"/>
              </w:rPr>
              <w:t xml:space="preserve">Clap, Jonathan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May 8, 1752</w:t>
            </w:r>
          </w:p>
        </w:tc>
        <w:tc>
          <w:tcPr>
            <w:tcW w:type="dxa" w:w="3209"/>
            <w:vAlign w:val="center"/>
          </w:tcPr>
          <w:p>
            <w:pPr>
              <w:pStyle w:val="TableText"/>
            </w:pPr>
            <w:r>
              <w:rPr>
                <w:b w:val="false"/>
                <w:bCs w:val="false"/>
              </w:rPr>
              <w:t xml:space="preserve">Hopkins, Samuel</w:t>
            </w:r>
          </w:p>
        </w:tc>
        <w:tc>
          <w:tcPr>
            <w:tcW w:type="dxa" w:w="3210"/>
            <w:vAlign w:val="center"/>
          </w:tcPr>
          <w:p>
            <w:pPr>
              <w:pStyle w:val="TableText"/>
            </w:pPr>
            <w:r>
              <w:rPr>
                <w:b w:val="false"/>
                <w:bCs w:val="false"/>
              </w:rPr>
              <w:t xml:space="preserve">Trask Library</w:t>
            </w:r>
          </w:p>
        </w:tc>
      </w:tr>
      <w:tr>
        <w:trPr>
          <w:cantSplit/>
        </w:trPr>
        <w:tc>
          <w:tcPr>
            <w:tcW w:type="dxa" w:w="2941"/>
            <w:vAlign w:val="center"/>
          </w:tcPr>
          <w:p>
            <w:pPr>
              <w:pStyle w:val="TableText"/>
            </w:pPr>
            <w:r>
              <w:rPr>
                <w:b w:val="false"/>
                <w:bCs w:val="false"/>
              </w:rPr>
              <w:t xml:space="preserve">July 13, 1752</w:t>
            </w:r>
          </w:p>
        </w:tc>
        <w:tc>
          <w:tcPr>
            <w:tcW w:type="dxa" w:w="3209"/>
            <w:vAlign w:val="center"/>
          </w:tcPr>
          <w:p>
            <w:pPr>
              <w:pStyle w:val="TableText"/>
            </w:pPr>
            <w:r>
              <w:rPr>
                <w:b w:val="false"/>
                <w:bCs w:val="false"/>
              </w:rPr>
              <w:t xml:space="preserve">Burr, Aaron</w:t>
            </w:r>
          </w:p>
        </w:tc>
        <w:tc>
          <w:tcPr>
            <w:tcW w:type="dxa" w:w="3210"/>
            <w:vAlign w:val="center"/>
          </w:tcPr>
          <w:p>
            <w:pPr>
              <w:pStyle w:val="TableText"/>
            </w:pPr>
            <w:r>
              <w:rPr>
                <w:b w:val="false"/>
                <w:bCs w:val="false"/>
              </w:rPr>
              <w:t xml:space="preserve">Trask Library</w:t>
            </w:r>
          </w:p>
        </w:tc>
      </w:tr>
      <w:tr>
        <w:trPr>
          <w:cantSplit/>
        </w:trPr>
        <w:tc>
          <w:tcPr>
            <w:tcW w:type="dxa" w:w="2941"/>
            <w:vAlign w:val="center"/>
          </w:tcPr>
          <w:p>
            <w:pPr>
              <w:pStyle w:val="TableText"/>
            </w:pPr>
            <w:r>
              <w:rPr>
                <w:b w:val="false"/>
                <w:bCs w:val="false"/>
              </w:rPr>
              <w:t xml:space="preserve">Aug. 19, 1752</w:t>
            </w:r>
          </w:p>
        </w:tc>
        <w:tc>
          <w:tcPr>
            <w:tcW w:type="dxa" w:w="3209"/>
            <w:vAlign w:val="center"/>
          </w:tcPr>
          <w:p>
            <w:pPr>
              <w:pStyle w:val="TableText"/>
            </w:pPr>
            <w:r>
              <w:rPr>
                <w:b w:val="false"/>
                <w:bCs w:val="false"/>
              </w:rPr>
              <w:t xml:space="preserve">Williams, Elisha</w:t>
            </w:r>
          </w:p>
        </w:tc>
        <w:tc>
          <w:tcPr>
            <w:tcW w:type="dxa" w:w="3210"/>
            <w:vAlign w:val="center"/>
          </w:tcPr>
          <w:p>
            <w:pPr>
              <w:pStyle w:val="TableText"/>
            </w:pPr>
            <w:r>
              <w:rPr>
                <w:b w:val="false"/>
                <w:bCs w:val="false"/>
              </w:rPr>
              <w:t xml:space="preserve">RIHS</w:t>
            </w:r>
          </w:p>
        </w:tc>
      </w:tr>
      <w:tr>
        <w:trPr>
          <w:cantSplit/>
        </w:trPr>
        <w:tc>
          <w:tcPr>
            <w:tcW w:type="dxa" w:w="2941"/>
            <w:vAlign w:val="center"/>
          </w:tcPr>
          <w:p>
            <w:pPr>
              <w:pStyle w:val="TableText"/>
            </w:pPr>
            <w:r>
              <w:rPr>
                <w:b w:val="false"/>
                <w:bCs w:val="false"/>
              </w:rPr>
              <w:t xml:space="preserve">Apr. 19, 1753</w:t>
            </w:r>
          </w:p>
        </w:tc>
        <w:tc>
          <w:tcPr>
            <w:tcW w:type="dxa" w:w="3209"/>
            <w:vAlign w:val="center"/>
          </w:tcPr>
          <w:p>
            <w:pPr>
              <w:pStyle w:val="TableText"/>
            </w:pPr>
            <w:r>
              <w:rPr>
                <w:b w:val="false"/>
                <w:bCs w:val="false"/>
              </w:rPr>
              <w:t xml:space="preserve">Mauduit, Jasper</w:t>
            </w:r>
          </w:p>
        </w:tc>
        <w:tc>
          <w:tcPr>
            <w:tcW w:type="dxa" w:w="3210"/>
            <w:vAlign w:val="center"/>
          </w:tcPr>
          <w:p>
            <w:pPr>
              <w:pStyle w:val="TableText"/>
            </w:pPr>
            <w:r>
              <w:rPr>
                <w:b w:val="false"/>
                <w:bCs w:val="false"/>
              </w:rPr>
              <w:t xml:space="preserve">Alderman Library</w:t>
            </w:r>
          </w:p>
        </w:tc>
      </w:tr>
      <w:tr>
        <w:trPr>
          <w:cantSplit/>
        </w:trPr>
        <w:tc>
          <w:tcPr>
            <w:tcW w:type="dxa" w:w="2941"/>
            <w:vAlign w:val="center"/>
          </w:tcPr>
          <w:p>
            <w:pPr>
              <w:pStyle w:val="TableText"/>
            </w:pPr>
            <w:r>
              <w:rPr>
                <w:b w:val="false"/>
                <w:bCs w:val="false"/>
              </w:rPr>
              <w:t xml:space="preserve">May 2, 1753</w:t>
            </w:r>
          </w:p>
        </w:tc>
        <w:tc>
          <w:tcPr>
            <w:tcW w:type="dxa" w:w="3209"/>
            <w:vAlign w:val="center"/>
          </w:tcPr>
          <w:p>
            <w:pPr>
              <w:pStyle w:val="TableText"/>
            </w:pPr>
            <w:r>
              <w:rPr>
                <w:b w:val="false"/>
                <w:bCs w:val="false"/>
              </w:rPr>
              <w:t xml:space="preserve">Williams, Ephraim</w:t>
            </w:r>
          </w:p>
        </w:tc>
        <w:tc>
          <w:tcPr>
            <w:tcW w:type="dxa" w:w="3210"/>
            <w:vAlign w:val="center"/>
          </w:tcPr>
          <w:p>
            <w:pPr>
              <w:pStyle w:val="TableText"/>
            </w:pPr>
            <w:r>
              <w:rPr>
                <w:b w:val="false"/>
                <w:bCs w:val="false"/>
              </w:rPr>
              <w:t xml:space="preserve">RIHS</w:t>
            </w:r>
          </w:p>
        </w:tc>
      </w:tr>
      <w:tr>
        <w:trPr>
          <w:cantSplit/>
        </w:trPr>
        <w:tc>
          <w:tcPr>
            <w:tcW w:type="dxa" w:w="2941"/>
            <w:vAlign w:val="center"/>
          </w:tcPr>
          <w:p>
            <w:pPr>
              <w:pStyle w:val="TableText"/>
            </w:pPr>
            <w:r>
              <w:rPr>
                <w:b w:val="false"/>
                <w:bCs w:val="false"/>
              </w:rPr>
              <w:t xml:space="preserve">July 3, 1753</w:t>
            </w:r>
          </w:p>
        </w:tc>
        <w:tc>
          <w:tcPr>
            <w:tcW w:type="dxa" w:w="3209"/>
            <w:vAlign w:val="center"/>
          </w:tcPr>
          <w:p>
            <w:pPr>
              <w:pStyle w:val="TableText"/>
            </w:pPr>
            <w:r>
              <w:rPr>
                <w:b w:val="false"/>
                <w:bCs w:val="false"/>
              </w:rPr>
              <w:t xml:space="preserve">Dwight, Joseph[?]</w:t>
            </w:r>
          </w:p>
        </w:tc>
        <w:tc>
          <w:tcPr>
            <w:tcW w:type="dxa" w:w="3210"/>
            <w:vAlign w:val="center"/>
          </w:tcPr>
          <w:p>
            <w:pPr>
              <w:pStyle w:val="TableText"/>
            </w:pPr>
            <w:r>
              <w:rPr>
                <w:b w:val="false"/>
                <w:bCs w:val="false"/>
              </w:rPr>
              <w:t xml:space="preserve">RIHS</w:t>
            </w:r>
          </w:p>
        </w:tc>
      </w:tr>
      <w:tr>
        <w:trPr>
          <w:cantSplit/>
        </w:trPr>
        <w:tc>
          <w:tcPr>
            <w:tcW w:type="dxa" w:w="2941"/>
            <w:vAlign w:val="center"/>
          </w:tcPr>
          <w:p>
            <w:pPr>
              <w:pStyle w:val="TableText"/>
            </w:pPr>
            <w:r>
              <w:rPr>
                <w:b w:val="false"/>
                <w:bCs w:val="false"/>
              </w:rPr>
              <w:t xml:space="preserve">1753 [early fall]</w:t>
            </w:r>
          </w:p>
        </w:tc>
        <w:tc>
          <w:tcPr>
            <w:tcW w:type="dxa" w:w="3209"/>
            <w:vAlign w:val="center"/>
          </w:tcPr>
          <w:p>
            <w:pPr>
              <w:pStyle w:val="TableText"/>
            </w:pPr>
            <w:r>
              <w:rPr>
                <w:b w:val="false"/>
                <w:bCs w:val="false"/>
              </w:rPr>
              <w:t xml:space="preserve">Burr, Aaron</w:t>
            </w:r>
          </w:p>
        </w:tc>
        <w:tc>
          <w:tcPr>
            <w:tcW w:type="dxa" w:w="3210"/>
            <w:vAlign w:val="center"/>
          </w:tcPr>
          <w:p>
            <w:pPr>
              <w:pStyle w:val="TableText"/>
            </w:pPr>
            <w:r>
              <w:rPr>
                <w:b w:val="false"/>
                <w:bCs w:val="false"/>
              </w:rPr>
              <w:t xml:space="preserve">Trask Library</w:t>
            </w:r>
          </w:p>
        </w:tc>
      </w:tr>
      <w:tr>
        <w:trPr>
          <w:cantSplit/>
        </w:trPr>
        <w:tc>
          <w:tcPr>
            <w:tcW w:type="dxa" w:w="2941"/>
            <w:vAlign w:val="center"/>
          </w:tcPr>
          <w:p>
            <w:pPr>
              <w:pStyle w:val="TableText"/>
            </w:pPr>
            <w:r>
              <w:rPr>
                <w:b w:val="false"/>
                <w:bCs w:val="false"/>
              </w:rPr>
              <w:t xml:space="preserve">Sept. 23, 1753</w:t>
            </w:r>
          </w:p>
        </w:tc>
        <w:tc>
          <w:tcPr>
            <w:tcW w:type="dxa" w:w="3209"/>
            <w:vAlign w:val="center"/>
          </w:tcPr>
          <w:p>
            <w:pPr>
              <w:pStyle w:val="TableText"/>
            </w:pPr>
            <w:r>
              <w:rPr>
                <w:b w:val="false"/>
                <w:bCs w:val="false"/>
              </w:rPr>
              <w:t xml:space="preserve">Hollis, Isaac</w:t>
            </w:r>
          </w:p>
        </w:tc>
        <w:tc>
          <w:tcPr>
            <w:tcW w:type="dxa" w:w="3210"/>
            <w:vAlign w:val="center"/>
          </w:tcPr>
          <w:p>
            <w:pPr>
              <w:pStyle w:val="TableText"/>
            </w:pPr>
            <w:r>
              <w:rPr>
                <w:b w:val="false"/>
                <w:bCs w:val="false"/>
              </w:rPr>
              <w:t xml:space="preserve">MAR (extract only)</w:t>
            </w:r>
          </w:p>
        </w:tc>
      </w:tr>
      <w:tr>
        <w:trPr>
          <w:cantSplit/>
        </w:trPr>
        <w:tc>
          <w:tcPr>
            <w:tcW w:type="dxa" w:w="2941"/>
            <w:vAlign w:val="center"/>
          </w:tcPr>
          <w:p>
            <w:pPr>
              <w:pStyle w:val="TableText"/>
            </w:pPr>
            <w:r>
              <w:rPr>
                <w:b w:val="false"/>
                <w:bCs w:val="false"/>
              </w:rPr>
              <w:t xml:space="preserve">Dec. 19, 1753</w:t>
            </w:r>
          </w:p>
        </w:tc>
        <w:tc>
          <w:tcPr>
            <w:tcW w:type="dxa" w:w="3209"/>
            <w:vAlign w:val="center"/>
          </w:tcPr>
          <w:p>
            <w:pPr>
              <w:pStyle w:val="TableText"/>
            </w:pPr>
            <w:r>
              <w:rPr>
                <w:b w:val="false"/>
                <w:bCs w:val="false"/>
              </w:rPr>
              <w:t xml:space="preserve">Hazard, Nathaniel</w:t>
            </w:r>
          </w:p>
        </w:tc>
        <w:tc>
          <w:tcPr>
            <w:tcW w:type="dxa" w:w="3210"/>
            <w:vAlign w:val="center"/>
          </w:tcPr>
          <w:p>
            <w:pPr>
              <w:pStyle w:val="TableText"/>
            </w:pPr>
            <w:r>
              <w:rPr>
                <w:b w:val="false"/>
                <w:bCs w:val="false"/>
              </w:rPr>
              <w:t xml:space="preserve">MHS</w:t>
            </w:r>
          </w:p>
        </w:tc>
      </w:tr>
      <w:tr>
        <w:trPr>
          <w:cantSplit/>
        </w:trPr>
        <w:tc>
          <w:tcPr>
            <w:tcW w:type="dxa" w:w="2941"/>
            <w:vAlign w:val="center"/>
          </w:tcPr>
          <w:p>
            <w:pPr>
              <w:pStyle w:val="TableText"/>
            </w:pPr>
            <w:r>
              <w:rPr>
                <w:b w:val="false"/>
                <w:bCs w:val="false"/>
              </w:rPr>
              <w:t xml:space="preserve">Jan. 21, 1755</w:t>
            </w:r>
          </w:p>
        </w:tc>
        <w:tc>
          <w:tcPr>
            <w:tcW w:type="dxa" w:w="3209"/>
            <w:vAlign w:val="center"/>
          </w:tcPr>
          <w:p>
            <w:pPr>
              <w:pStyle w:val="TableText"/>
            </w:pPr>
            <w:r>
              <w:rPr>
                <w:b w:val="false"/>
                <w:bCs w:val="false"/>
              </w:rPr>
              <w:t xml:space="preserve">Hawley, Joseph</w:t>
            </w:r>
          </w:p>
        </w:tc>
        <w:tc>
          <w:tcPr>
            <w:tcW w:type="dxa" w:w="3210"/>
            <w:vAlign w:val="center"/>
          </w:tcPr>
          <w:p>
            <w:pPr>
              <w:pStyle w:val="TableText"/>
            </w:pPr>
            <w:r>
              <w:rPr>
                <w:b w:val="false"/>
                <w:bCs w:val="false"/>
              </w:rPr>
              <w:t xml:space="preserve">NYPL</w:t>
            </w:r>
          </w:p>
        </w:tc>
      </w:tr>
      <w:tr>
        <w:trPr>
          <w:cantSplit/>
        </w:trPr>
        <w:tc>
          <w:tcPr>
            <w:tcW w:type="dxa" w:w="2941"/>
            <w:vAlign w:val="center"/>
          </w:tcPr>
          <w:p>
            <w:pPr>
              <w:pStyle w:val="TableText"/>
            </w:pPr>
            <w:r>
              <w:rPr>
                <w:b w:val="false"/>
                <w:bCs w:val="false"/>
              </w:rPr>
              <w:t xml:space="preserve">Oct. 29, 1755</w:t>
            </w:r>
          </w:p>
        </w:tc>
        <w:tc>
          <w:tcPr>
            <w:tcW w:type="dxa" w:w="3209"/>
            <w:vAlign w:val="center"/>
          </w:tcPr>
          <w:p>
            <w:pPr>
              <w:pStyle w:val="TableText"/>
            </w:pPr>
            <w:r>
              <w:rPr>
                <w:b w:val="false"/>
                <w:bCs w:val="false"/>
              </w:rPr>
              <w:t xml:space="preserve">Wheelock, Eleazar</w:t>
            </w:r>
          </w:p>
        </w:tc>
        <w:tc>
          <w:tcPr>
            <w:tcW w:type="dxa" w:w="3210"/>
            <w:vAlign w:val="center"/>
          </w:tcPr>
          <w:p>
            <w:pPr>
              <w:pStyle w:val="TableText"/>
            </w:pPr>
            <w:r>
              <w:rPr>
                <w:b w:val="false"/>
                <w:bCs w:val="false"/>
              </w:rPr>
              <w:t xml:space="preserve">Baker Library</w:t>
            </w:r>
          </w:p>
        </w:tc>
      </w:tr>
      <w:tr>
        <w:trPr>
          <w:cantSplit/>
        </w:trPr>
        <w:tc>
          <w:tcPr>
            <w:tcW w:type="dxa" w:w="2941"/>
            <w:vAlign w:val="center"/>
          </w:tcPr>
          <w:p>
            <w:pPr>
              <w:pStyle w:val="TableText"/>
            </w:pPr>
            <w:r>
              <w:rPr>
                <w:b w:val="false"/>
                <w:bCs w:val="false"/>
              </w:rPr>
              <w:t xml:space="preserve">Mar. 30, 1756</w:t>
            </w:r>
          </w:p>
        </w:tc>
        <w:tc>
          <w:tcPr>
            <w:tcW w:type="dxa" w:w="3209"/>
            <w:vAlign w:val="center"/>
          </w:tcPr>
          <w:p>
            <w:pPr>
              <w:pStyle w:val="TableText"/>
            </w:pPr>
            <w:r>
              <w:rPr>
                <w:b w:val="false"/>
                <w:bCs w:val="false"/>
              </w:rPr>
              <w:t xml:space="preserve">Grant, Ebenezer</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May 31, 1756</w:t>
            </w:r>
          </w:p>
        </w:tc>
        <w:tc>
          <w:tcPr>
            <w:tcW w:type="dxa" w:w="3209"/>
            <w:vAlign w:val="center"/>
          </w:tcPr>
          <w:p>
            <w:pPr>
              <w:pStyle w:val="TableText"/>
            </w:pPr>
            <w:r>
              <w:rPr>
                <w:b w:val="false"/>
                <w:bCs w:val="false"/>
              </w:rPr>
              <w:t xml:space="preserve">Bellamy, Joseph</w:t>
            </w:r>
          </w:p>
        </w:tc>
        <w:tc>
          <w:tcPr>
            <w:tcW w:type="dxa" w:w="3210"/>
            <w:vAlign w:val="center"/>
          </w:tcPr>
          <w:p>
            <w:pPr>
              <w:pStyle w:val="TableText"/>
            </w:pPr>
            <w:r>
              <w:rPr>
                <w:b w:val="false"/>
                <w:bCs w:val="false"/>
              </w:rPr>
              <w:t xml:space="preserve">Trask Library; Dwight ed., </w:t>
            </w:r>
            <w:r>
              <w:rPr>
                <w:b w:val="false"/>
                <w:bCs w:val="false"/>
                <w:i/>
                <w:iCs/>
              </w:rPr>
              <w:t xml:space="preserve">1</w:t>
            </w:r>
            <w:r>
              <w:rPr>
                <w:b w:val="false"/>
                <w:bCs w:val="false"/>
              </w:rPr>
              <w:t xml:space="preserve">, 555—56</w:t>
            </w:r>
          </w:p>
        </w:tc>
      </w:tr>
      <w:tr>
        <w:trPr>
          <w:cantSplit/>
        </w:trPr>
        <w:tc>
          <w:tcPr>
            <w:tcW w:type="dxa" w:w="2941"/>
            <w:vAlign w:val="center"/>
          </w:tcPr>
          <w:p>
            <w:pPr>
              <w:pStyle w:val="TableText"/>
            </w:pPr>
            <w:r>
              <w:rPr>
                <w:b w:val="false"/>
                <w:bCs w:val="false"/>
              </w:rPr>
              <w:t xml:space="preserve">Dec. 8, 1756</w:t>
            </w:r>
          </w:p>
        </w:tc>
        <w:tc>
          <w:tcPr>
            <w:tcW w:type="dxa" w:w="3209"/>
            <w:vAlign w:val="center"/>
          </w:tcPr>
          <w:p>
            <w:pPr>
              <w:pStyle w:val="TableText"/>
            </w:pPr>
            <w:r>
              <w:rPr>
                <w:b w:val="false"/>
                <w:bCs w:val="false"/>
              </w:rPr>
              <w:t xml:space="preserve">Belcher, Jonathan</w:t>
            </w:r>
          </w:p>
        </w:tc>
        <w:tc>
          <w:tcPr>
            <w:tcW w:type="dxa" w:w="3210"/>
            <w:vAlign w:val="center"/>
          </w:tcPr>
          <w:p>
            <w:pPr>
              <w:pStyle w:val="TableText"/>
            </w:pPr>
            <w:r>
              <w:rPr>
                <w:b w:val="false"/>
                <w:bCs w:val="false"/>
              </w:rPr>
              <w:t xml:space="preserve">New Jersey Historical Society</w:t>
            </w:r>
          </w:p>
        </w:tc>
      </w:tr>
      <w:tr>
        <w:trPr>
          <w:cantSplit/>
        </w:trPr>
        <w:tc>
          <w:tcPr>
            <w:tcW w:type="dxa" w:w="2941"/>
            <w:vAlign w:val="center"/>
          </w:tcPr>
          <w:p>
            <w:pPr>
              <w:pStyle w:val="TableText"/>
            </w:pPr>
            <w:r>
              <w:rPr>
                <w:b w:val="false"/>
                <w:bCs w:val="false"/>
              </w:rPr>
              <w:t xml:space="preserve">Dec. 27, 1756</w:t>
            </w:r>
          </w:p>
        </w:tc>
        <w:tc>
          <w:tcPr>
            <w:tcW w:type="dxa" w:w="3209"/>
            <w:vAlign w:val="center"/>
          </w:tcPr>
          <w:p>
            <w:pPr>
              <w:pStyle w:val="TableText"/>
            </w:pPr>
            <w:r>
              <w:rPr>
                <w:b w:val="false"/>
                <w:bCs w:val="false"/>
              </w:rPr>
              <w:t xml:space="preserve">Hawley, Gideon</w:t>
            </w:r>
          </w:p>
        </w:tc>
        <w:tc>
          <w:tcPr>
            <w:tcW w:type="dxa" w:w="3210"/>
            <w:vAlign w:val="center"/>
          </w:tcPr>
          <w:p>
            <w:pPr>
              <w:pStyle w:val="TableText"/>
            </w:pPr>
            <w:r>
              <w:rPr>
                <w:b w:val="false"/>
                <w:bCs w:val="false"/>
              </w:rPr>
              <w:t xml:space="preserve">Beinecke Library</w:t>
            </w:r>
          </w:p>
        </w:tc>
      </w:tr>
      <w:tr>
        <w:trPr>
          <w:cantSplit/>
        </w:trPr>
        <w:tc>
          <w:tcPr>
            <w:tcW w:type="dxa" w:w="2941"/>
            <w:vAlign w:val="center"/>
          </w:tcPr>
          <w:p>
            <w:pPr>
              <w:pStyle w:val="TableText"/>
            </w:pPr>
            <w:r>
              <w:rPr>
                <w:b w:val="false"/>
                <w:bCs w:val="false"/>
              </w:rPr>
              <w:t xml:space="preserve">Dec. 28, 1756</w:t>
            </w:r>
          </w:p>
        </w:tc>
        <w:tc>
          <w:tcPr>
            <w:tcW w:type="dxa" w:w="3209"/>
            <w:vAlign w:val="center"/>
          </w:tcPr>
          <w:p>
            <w:pPr>
              <w:pStyle w:val="TableText"/>
            </w:pPr>
            <w:r>
              <w:rPr>
                <w:b w:val="false"/>
                <w:bCs w:val="false"/>
              </w:rPr>
              <w:t xml:space="preserve">Hawley, Gideon</w:t>
            </w:r>
          </w:p>
        </w:tc>
        <w:tc>
          <w:tcPr>
            <w:tcW w:type="dxa" w:w="3210"/>
            <w:vAlign w:val="center"/>
          </w:tcPr>
          <w:p>
            <w:pPr>
              <w:pStyle w:val="TableText"/>
            </w:pPr>
            <w:r>
              <w:rPr>
                <w:b w:val="false"/>
                <w:bCs w:val="false"/>
              </w:rPr>
              <w:t xml:space="preserve">Beinecke Library</w:t>
            </w:r>
          </w:p>
        </w:tc>
      </w:tr>
    </w:tbl>
    <w:p>
      <w:pPr>
        <w:pStyle w:val="Caption"/>
      </w:pPr>
      <w:r>
        <w:t xml:space="preserve">Table (continued)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2872"/>
        <w:gridCol w:w="3103"/>
        <w:gridCol w:w="3385"/>
      </w:tblGrid>
      <w:tr>
        <w:trPr>
          <w:cantSplit/>
          <w:tblHeader/>
        </w:trPr>
        <w:tc>
          <w:tcPr>
            <w:tcW w:type="dxa" w:w="2872"/>
            <w:shd w:fill="ECE9E2" w:color="auto" w:val="clear"/>
            <w:vAlign w:val="center"/>
          </w:tcPr>
          <w:p>
            <w:pPr>
              <w:pStyle w:val="TableText"/>
            </w:pPr>
          </w:p>
        </w:tc>
        <w:tc>
          <w:tcPr>
            <w:tcW w:type="dxa" w:w="3103"/>
            <w:shd w:fill="ECE9E2" w:color="auto" w:val="clear"/>
            <w:vAlign w:val="center"/>
          </w:tcPr>
          <w:p>
            <w:pPr>
              <w:pStyle w:val="TableText"/>
            </w:pPr>
          </w:p>
        </w:tc>
        <w:tc>
          <w:tcPr>
            <w:tcW w:type="dxa" w:w="3385"/>
            <w:shd w:fill="ECE9E2" w:color="auto" w:val="clear"/>
            <w:vAlign w:val="center"/>
          </w:tcPr>
          <w:p>
            <w:pPr>
              <w:pStyle w:val="TableText"/>
            </w:pPr>
          </w:p>
        </w:tc>
      </w:tr>
      <w:tr>
        <w:trPr>
          <w:cantSplit/>
        </w:trPr>
        <w:tc>
          <w:tcPr>
            <w:tcW w:type="dxa" w:w="2872"/>
            <w:vAlign w:val="center"/>
          </w:tcPr>
          <w:p>
            <w:pPr>
              <w:pStyle w:val="TableText"/>
            </w:pPr>
            <w:r>
              <w:rPr>
                <w:b w:val="false"/>
                <w:bCs w:val="false"/>
              </w:rPr>
              <w:t xml:space="preserve">Feb. 12, 1757</w:t>
            </w:r>
          </w:p>
        </w:tc>
        <w:tc>
          <w:tcPr>
            <w:tcW w:type="dxa" w:w="3103"/>
            <w:vAlign w:val="center"/>
          </w:tcPr>
          <w:p>
            <w:pPr>
              <w:pStyle w:val="TableText"/>
            </w:pPr>
            <w:r>
              <w:rPr>
                <w:b w:val="false"/>
                <w:bCs w:val="false"/>
              </w:rPr>
              <w:t xml:space="preserve">Burr, Aaron</w:t>
            </w:r>
          </w:p>
        </w:tc>
        <w:tc>
          <w:tcPr>
            <w:tcW w:type="dxa" w:w="3385"/>
            <w:vAlign w:val="center"/>
          </w:tcPr>
          <w:p>
            <w:pPr>
              <w:pStyle w:val="TableText"/>
            </w:pPr>
            <w:r>
              <w:rPr>
                <w:b w:val="false"/>
                <w:bCs w:val="false"/>
              </w:rPr>
              <w:t xml:space="preserve">Extract only; Webster, p. 262</w:t>
            </w:r>
          </w:p>
        </w:tc>
      </w:tr>
      <w:tr>
        <w:trPr>
          <w:cantSplit/>
        </w:trPr>
        <w:tc>
          <w:tcPr>
            <w:tcW w:type="dxa" w:w="2872"/>
            <w:vAlign w:val="center"/>
          </w:tcPr>
          <w:p>
            <w:pPr>
              <w:pStyle w:val="TableText"/>
            </w:pPr>
            <w:r>
              <w:rPr>
                <w:b w:val="false"/>
                <w:bCs w:val="false"/>
              </w:rPr>
              <w:t xml:space="preserve">Sept. 29, 1757</w:t>
            </w:r>
          </w:p>
        </w:tc>
        <w:tc>
          <w:tcPr>
            <w:tcW w:type="dxa" w:w="3103"/>
            <w:vAlign w:val="center"/>
          </w:tcPr>
          <w:p>
            <w:pPr>
              <w:pStyle w:val="TableText"/>
            </w:pPr>
            <w:r>
              <w:rPr>
                <w:b w:val="false"/>
                <w:bCs w:val="false"/>
              </w:rPr>
              <w:t xml:space="preserve">Stockton, Richard</w:t>
            </w:r>
          </w:p>
        </w:tc>
        <w:tc>
          <w:tcPr>
            <w:tcW w:type="dxa" w:w="3385"/>
            <w:vAlign w:val="center"/>
          </w:tcPr>
          <w:p>
            <w:pPr>
              <w:pStyle w:val="TableText"/>
            </w:pPr>
            <w:r>
              <w:rPr>
                <w:b w:val="false"/>
                <w:bCs w:val="false"/>
              </w:rPr>
              <w:t xml:space="preserve">Beinecke Library</w:t>
            </w:r>
          </w:p>
        </w:tc>
      </w:tr>
      <w:tr>
        <w:trPr>
          <w:cantSplit/>
        </w:trPr>
        <w:tc>
          <w:tcPr>
            <w:tcW w:type="dxa" w:w="2872"/>
            <w:vAlign w:val="center"/>
          </w:tcPr>
          <w:p>
            <w:pPr>
              <w:pStyle w:val="TableText"/>
            </w:pPr>
            <w:r>
              <w:rPr>
                <w:b w:val="false"/>
                <w:bCs w:val="false"/>
              </w:rPr>
              <w:t xml:space="preserve">Nov. 2, 1757</w:t>
            </w:r>
          </w:p>
        </w:tc>
        <w:tc>
          <w:tcPr>
            <w:tcW w:type="dxa" w:w="3103"/>
            <w:vAlign w:val="center"/>
          </w:tcPr>
          <w:p>
            <w:pPr>
              <w:pStyle w:val="TableText"/>
            </w:pPr>
            <w:r>
              <w:rPr>
                <w:b w:val="false"/>
                <w:bCs w:val="false"/>
              </w:rPr>
              <w:t xml:space="preserve">Burr, Esther</w:t>
            </w:r>
          </w:p>
        </w:tc>
        <w:tc>
          <w:tcPr>
            <w:tcW w:type="dxa" w:w="3385"/>
            <w:vAlign w:val="center"/>
          </w:tcPr>
          <w:p>
            <w:pPr>
              <w:pStyle w:val="TableText"/>
            </w:pPr>
            <w:r>
              <w:rPr>
                <w:b w:val="false"/>
                <w:bCs w:val="false"/>
              </w:rPr>
              <w:t xml:space="preserve">Trask Library; Burr, pp. 295—97</w:t>
            </w:r>
          </w:p>
        </w:tc>
      </w:tr>
      <w:tr>
        <w:trPr>
          <w:cantSplit/>
        </w:trPr>
        <w:tc>
          <w:tcPr>
            <w:tcW w:type="dxa" w:w="2872"/>
            <w:vAlign w:val="center"/>
          </w:tcPr>
          <w:p>
            <w:pPr>
              <w:pStyle w:val="TableText"/>
            </w:pPr>
            <w:r>
              <w:rPr>
                <w:b w:val="false"/>
                <w:bCs w:val="false"/>
              </w:rPr>
              <w:t xml:space="preserve">Nov. 4, 1757</w:t>
            </w:r>
          </w:p>
        </w:tc>
        <w:tc>
          <w:tcPr>
            <w:tcW w:type="dxa" w:w="3103"/>
            <w:vAlign w:val="center"/>
          </w:tcPr>
          <w:p>
            <w:pPr>
              <w:pStyle w:val="TableText"/>
            </w:pPr>
            <w:r>
              <w:rPr>
                <w:b w:val="false"/>
                <w:bCs w:val="false"/>
              </w:rPr>
              <w:t xml:space="preserve">Stockton, Richard</w:t>
            </w:r>
          </w:p>
        </w:tc>
        <w:tc>
          <w:tcPr>
            <w:tcW w:type="dxa" w:w="3385"/>
            <w:vAlign w:val="center"/>
          </w:tcPr>
          <w:p>
            <w:pPr>
              <w:pStyle w:val="TableText"/>
            </w:pPr>
            <w:r>
              <w:rPr>
                <w:b w:val="false"/>
                <w:bCs w:val="false"/>
              </w:rPr>
              <w:t xml:space="preserve">Beinecke Library</w:t>
            </w:r>
          </w:p>
        </w:tc>
      </w:tr>
    </w:tbl>
    <w:p>
      <w:pPr>
        <w:pStyle w:val="SourcePage"/>
      </w:pPr>
      <w:r>
        <w:t xml:space="preserve">[p. 837]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i/>
          <w:iCs/>
        </w:rPr>
        <w:t xml:space="preserve">Works, 4</w:t>
      </w:r>
      <w:r>
        <w:t xml:space="preserve">, 154; Benjamin Trumbull, </w:t>
      </w:r>
      <w:r>
        <w:rPr>
          <w:i/>
          <w:iCs/>
        </w:rPr>
        <w:t xml:space="preserve">A Complete History of Connecticut, Civil and Ecclesiastical, from the Emigration of its First Planters, from England in the Year 1630, to the Year 1764; and to the Close of the Indian Wars</w:t>
      </w:r>
      <w:r>
        <w:t xml:space="preserve"> (2 vols. New Haven, 1818), 2, 140.</w:t>
      </w:r>
    </w:p>
  </w:footnote>
  <w:footnote w:id="2">
    <w:p>
      <w:pPr>
        <w:pStyle w:val="FootnoteText"/>
      </w:pPr>
      <w:r>
        <w:rPr>
          <w:rStyle w:val="FootnoteReference"/>
        </w:rPr>
        <w:footnoteRef/>
      </w:r>
      <w:r>
        <w:t xml:space="preserve">Timothy Edwards to Mary Edwards, Jan. 27, 1717/18, Trask Library.</w:t>
      </w:r>
    </w:p>
  </w:footnote>
  <w:footnote w:id="3">
    <w:p>
      <w:pPr>
        <w:pStyle w:val="FootnoteText"/>
      </w:pPr>
      <w:r>
        <w:rPr>
          <w:rStyle w:val="FootnoteReference"/>
        </w:rPr>
        <w:footnoteRef/>
      </w:r>
      <w:r>
        <w:t xml:space="preserve">See </w:t>
      </w:r>
      <w:r>
        <w:rPr>
          <w:i/>
          <w:iCs/>
        </w:rPr>
        <w:t xml:space="preserve">Works, 6</w:t>
      </w:r>
      <w:r>
        <w:t xml:space="preserve">, 31—32.</w:t>
      </w:r>
    </w:p>
  </w:footnote>
  <w:footnote w:id="4">
    <w:p>
      <w:pPr>
        <w:pStyle w:val="FootnoteText"/>
      </w:pPr>
      <w:r>
        <w:rPr>
          <w:rStyle w:val="FootnoteReference"/>
        </w:rPr>
        <w:footnoteRef/>
      </w:r>
      <w:r>
        <w:t xml:space="preserve">On the publication history of the </w:t>
      </w:r>
      <w:r>
        <w:rPr>
          <w:i/>
          <w:iCs/>
        </w:rPr>
        <w:t xml:space="preserve">Faithful Narrative</w:t>
      </w:r>
      <w:r>
        <w:t xml:space="preserve">, see </w:t>
      </w:r>
      <w:r>
        <w:rPr>
          <w:i/>
          <w:iCs/>
        </w:rPr>
        <w:t xml:space="preserve">Works, 4</w:t>
      </w:r>
      <w:r>
        <w:t xml:space="preserve">, 32—46.</w:t>
      </w:r>
    </w:p>
  </w:footnote>
  <w:footnote w:id="5">
    <w:p>
      <w:pPr>
        <w:pStyle w:val="FootnoteText"/>
      </w:pPr>
      <w:r>
        <w:rPr>
          <w:rStyle w:val="FootnoteReference"/>
        </w:rPr>
        <w:footnoteRef/>
      </w:r>
      <w:r>
        <w:t xml:space="preserve">For a description of the Breck affair, see </w:t>
      </w:r>
      <w:r>
        <w:rPr>
          <w:i/>
          <w:iCs/>
        </w:rPr>
        <w:t xml:space="preserve">Works, 12</w:t>
      </w:r>
      <w:r>
        <w:t xml:space="preserve">, 4—17; and for the text of </w:t>
      </w:r>
      <w:r>
        <w:rPr>
          <w:i/>
          <w:iCs/>
        </w:rPr>
        <w:t xml:space="preserve">A Letter to the Author of the Pamphlet Called an Answer to the Hampshire Narrative</w:t>
      </w:r>
      <w:r>
        <w:t xml:space="preserve">, see ibid., 93—163.</w:t>
      </w:r>
    </w:p>
  </w:footnote>
  <w:footnote w:id="6">
    <w:p>
      <w:pPr>
        <w:pStyle w:val="FootnoteText"/>
      </w:pPr>
      <w:r>
        <w:rPr>
          <w:rStyle w:val="FootnoteReference"/>
        </w:rPr>
        <w:footnoteRef/>
      </w:r>
      <w:r>
        <w:t xml:space="preserve">On Whitefield's activities and reputation in the colonies, see especially Harry S. Stout, </w:t>
      </w:r>
      <w:r>
        <w:rPr>
          <w:i/>
          <w:iCs/>
        </w:rPr>
        <w:t xml:space="preserve">The Divine Dramatist: George Whitefield and the Rise of Modern Evangelicalism</w:t>
      </w:r>
      <w:r>
        <w:t xml:space="preserve"> (Grand Rapids, 1991). On the dispute between Clap and JE over Whitefield, see Letter Nos. 56 and 58, below, and Louis Leonard Tucker, </w:t>
      </w:r>
      <w:r>
        <w:rPr>
          <w:i/>
          <w:iCs/>
        </w:rPr>
        <w:t xml:space="preserve">Puritan Protagonist: President Thomas Clap of Yale College</w:t>
      </w:r>
      <w:r>
        <w:t xml:space="preserve"> (Chapel Hill, Univ. of North Carolina Press, 1962), pp. 137—38, 142.</w:t>
      </w:r>
    </w:p>
  </w:footnote>
  <w:footnote w:id="7">
    <w:p>
      <w:pPr>
        <w:pStyle w:val="FootnoteText"/>
      </w:pPr>
      <w:r>
        <w:rPr>
          <w:rStyle w:val="FootnoteReference"/>
        </w:rPr>
        <w:footnoteRef/>
      </w:r>
      <w:r>
        <w:t xml:space="preserve">See JE's six-sermon series on Matthew 13:3-7, preached first in Nov. 1740, Beinecke Library.</w:t>
      </w:r>
    </w:p>
  </w:footnote>
  <w:footnote w:id="8">
    <w:p>
      <w:pPr>
        <w:pStyle w:val="FootnoteText"/>
      </w:pPr>
      <w:r>
        <w:rPr>
          <w:rStyle w:val="FootnoteReference"/>
        </w:rPr>
        <w:footnoteRef/>
      </w:r>
      <w:r>
        <w:t xml:space="preserve">For an account of the Cambuslang revival, see Arthur Fawcett, </w:t>
      </w:r>
      <w:r>
        <w:rPr>
          <w:i/>
          <w:iCs/>
        </w:rPr>
        <w:t xml:space="preserve">The Cambuslang Revival: The Scottish Evangelical Revival of the Eighteenth Century</w:t>
      </w:r>
      <w:r>
        <w:t xml:space="preserve"> (London, 1971). On events in Kilsyth, see the modern reprint of James Robe's narrative, </w:t>
      </w:r>
      <w:r>
        <w:rPr>
          <w:i/>
          <w:iCs/>
        </w:rPr>
        <w:t xml:space="preserve">When the Wind Blows</w:t>
      </w:r>
      <w:r>
        <w:t xml:space="preserve"> (Glasgow, 1985).</w:t>
      </w:r>
    </w:p>
  </w:footnote>
  <w:footnote w:id="9">
    <w:p>
      <w:pPr>
        <w:pStyle w:val="FootnoteText"/>
      </w:pPr>
      <w:r>
        <w:rPr>
          <w:rStyle w:val="FootnoteReference"/>
        </w:rPr>
        <w:footnoteRef/>
      </w:r>
      <w:r>
        <w:t xml:space="preserve">On JE's involvement in the transatlantic Concert for Prayer, which culminated in the Publication of his </w:t>
      </w:r>
      <w:r>
        <w:rPr>
          <w:i/>
          <w:iCs/>
        </w:rPr>
        <w:t xml:space="preserve">Humble Attempt</w:t>
      </w:r>
      <w:r>
        <w:t xml:space="preserve"> (1748), see </w:t>
      </w:r>
      <w:r>
        <w:rPr>
          <w:i/>
          <w:iCs/>
        </w:rPr>
        <w:t xml:space="preserve">Works, 5</w:t>
      </w:r>
      <w:r>
        <w:t xml:space="preserve">, 29—48.</w:t>
      </w:r>
    </w:p>
  </w:footnote>
  <w:footnote w:id="10">
    <w:p>
      <w:pPr>
        <w:pStyle w:val="FootnoteText"/>
      </w:pPr>
      <w:r>
        <w:rPr>
          <w:rStyle w:val="FootnoteReference"/>
        </w:rPr>
        <w:footnoteRef/>
      </w:r>
      <w:r>
        <w:t xml:space="preserve">For a discussion of the communion controversy, see </w:t>
      </w:r>
      <w:r>
        <w:rPr>
          <w:i/>
          <w:iCs/>
        </w:rPr>
        <w:t xml:space="preserve">Works, 12</w:t>
      </w:r>
      <w:r>
        <w:t xml:space="preserve">, 1—90.</w:t>
      </w:r>
    </w:p>
  </w:footnote>
  <w:footnote w:id="11">
    <w:p>
      <w:pPr>
        <w:pStyle w:val="FootnoteText"/>
      </w:pPr>
      <w:r>
        <w:rPr>
          <w:rStyle w:val="FootnoteReference"/>
        </w:rPr>
        <w:footnoteRef/>
      </w:r>
      <w:r>
        <w:t xml:space="preserve">See JE's MS sermon on Joshua 24:15-27 (Mar. 1742), Beinecke Library.</w:t>
      </w:r>
    </w:p>
  </w:footnote>
  <w:footnote w:id="12">
    <w:p>
      <w:pPr>
        <w:pStyle w:val="FootnoteText"/>
      </w:pPr>
      <w:r>
        <w:rPr>
          <w:rStyle w:val="FootnoteReference"/>
        </w:rPr>
        <w:footnoteRef/>
      </w:r>
      <w:r>
        <w:t xml:space="preserve">Hopkins, p. 55. On the bad book affair, see also Patricia J. Tracy, </w:t>
      </w:r>
      <w:r>
        <w:rPr>
          <w:i/>
          <w:iCs/>
        </w:rPr>
        <w:t xml:space="preserve">Jonathan Edwards, Pastor: Religion and Society in Eighteenth-Century Northampton</w:t>
      </w:r>
      <w:r>
        <w:t xml:space="preserve"> (New York, Hill and Wang, 1980), pp. 160—64; and the documents included in John E. Smith, Harry S. Stout, and Kenneth P. Minkema, eds., </w:t>
      </w:r>
      <w:r>
        <w:rPr>
          <w:i/>
          <w:iCs/>
        </w:rPr>
        <w:t xml:space="preserve">A Jonathan Edwards Reader</w:t>
      </w:r>
      <w:r>
        <w:t xml:space="preserve"> (New Haven, Yale Univ. Press, 1995), pp. 172—78.</w:t>
      </w:r>
    </w:p>
  </w:footnote>
  <w:footnote w:id="13">
    <w:p>
      <w:pPr>
        <w:pStyle w:val="FootnoteText"/>
      </w:pPr>
      <w:r>
        <w:rPr>
          <w:rStyle w:val="FootnoteReference"/>
        </w:rPr>
        <w:footnoteRef/>
      </w:r>
      <w:r>
        <w:t xml:space="preserve">See Smith, Stout, and Minkema, eds., </w:t>
      </w:r>
      <w:r>
        <w:rPr>
          <w:i/>
          <w:iCs/>
        </w:rPr>
        <w:t xml:space="preserve">A Jonathan Edwards Reader</w:t>
      </w:r>
      <w:r>
        <w:t xml:space="preserve">, p. 177.</w:t>
      </w:r>
    </w:p>
  </w:footnote>
  <w:footnote w:id="14">
    <w:p>
      <w:pPr>
        <w:pStyle w:val="FootnoteText"/>
      </w:pPr>
      <w:r>
        <w:rPr>
          <w:rStyle w:val="FootnoteReference"/>
        </w:rPr>
        <w:footnoteRef/>
      </w:r>
      <w:r>
        <w:t xml:space="preserve">On the Hawley-Root case, consult Kathryn Kish Sklar, "Culture versus Economics: A Case of Fornication in Northampton in the 1740s," </w:t>
      </w:r>
      <w:r>
        <w:rPr>
          <w:i/>
          <w:iCs/>
        </w:rPr>
        <w:t xml:space="preserve">Papers in Women's Studies</w:t>
      </w:r>
      <w:r>
        <w:t xml:space="preserve"> (University of Michigan), May 1978, 35—56; and Tracy, </w:t>
      </w:r>
      <w:r>
        <w:rPr>
          <w:i/>
          <w:iCs/>
        </w:rPr>
        <w:t xml:space="preserve">Jonathan Edwards, Pastor</w:t>
      </w:r>
      <w:r>
        <w:t xml:space="preserve">, pp. 164—66. JE's MSS on the case may be found in the "Memoranda on Cases of Discipline at Northampton" and in Some Reasons briefly hinted at, why Those Rules… relating to the Obligation of a man to marry a virgin that He had humbled, ought to be esteemed…," both at the Trask Library.</w:t>
      </w:r>
    </w:p>
  </w:footnote>
  <w:footnote w:id="15">
    <w:p>
      <w:pPr>
        <w:pStyle w:val="FootnoteText"/>
      </w:pPr>
      <w:r>
        <w:rPr>
          <w:rStyle w:val="FootnoteReference"/>
        </w:rPr>
        <w:footnoteRef/>
      </w:r>
      <w:r>
        <w:t xml:space="preserve">On the Wait-Miller case, see also Wait's letter to JE, Mar. 9, 1746, Beinecke Library.</w:t>
      </w:r>
    </w:p>
  </w:footnote>
  <w:footnote w:id="16">
    <w:p>
      <w:pPr>
        <w:pStyle w:val="FootnoteText"/>
      </w:pPr>
      <w:r>
        <w:rPr>
          <w:rStyle w:val="FootnoteReference"/>
        </w:rPr>
        <w:footnoteRef/>
      </w:r>
      <w:r>
        <w:t xml:space="preserve">See </w:t>
      </w:r>
      <w:r>
        <w:rPr>
          <w:i/>
          <w:iCs/>
        </w:rPr>
        <w:t xml:space="preserve">Works, 12</w:t>
      </w:r>
      <w:r>
        <w:t xml:space="preserve">, 5a, n. 7.</w:t>
      </w:r>
    </w:p>
  </w:footnote>
  <w:footnote w:id="17">
    <w:p>
      <w:pPr>
        <w:pStyle w:val="FootnoteText"/>
      </w:pPr>
      <w:r>
        <w:rPr>
          <w:rStyle w:val="FootnoteReference"/>
        </w:rPr>
        <w:footnoteRef/>
      </w:r>
      <w:r>
        <w:t xml:space="preserve">For JE's own account of the communion controversy, see his "Narrative of Communion Controversy," printed in </w:t>
      </w:r>
      <w:r>
        <w:rPr>
          <w:i/>
          <w:iCs/>
        </w:rPr>
        <w:t xml:space="preserve">Works, 12</w:t>
      </w:r>
      <w:r>
        <w:t xml:space="preserve">, 505—619.</w:t>
      </w:r>
    </w:p>
  </w:footnote>
  <w:footnote w:id="18">
    <w:p>
      <w:pPr>
        <w:pStyle w:val="FootnoteText"/>
      </w:pPr>
      <w:r>
        <w:rPr>
          <w:rStyle w:val="FootnoteReference"/>
        </w:rPr>
        <w:footnoteRef/>
      </w:r>
      <w:r>
        <w:t xml:space="preserve">Note also that, from 1743—47, JE had served as the only clerical member of a committee established to receive and disburse the funds given for the Stockbridge boarding school (the other members of this committee were Oliver Partridge, Eleazar Porter, John Stoddard, and Israel Williams). Samuel Hopkins (of Springfield), </w:t>
      </w:r>
      <w:r>
        <w:rPr>
          <w:i/>
          <w:iCs/>
        </w:rPr>
        <w:t xml:space="preserve">Historical Memoirs, Relating to the Housatunnuk Indians</w:t>
      </w:r>
      <w:r>
        <w:t xml:space="preserve"> (Boston, 1753), p. 134.</w:t>
      </w:r>
    </w:p>
  </w:footnote>
  <w:footnote w:id="19">
    <w:p>
      <w:pPr>
        <w:pStyle w:val="FootnoteText"/>
      </w:pPr>
      <w:r>
        <w:rPr>
          <w:rStyle w:val="FootnoteReference"/>
        </w:rPr>
        <w:footnoteRef/>
      </w:r>
      <w:r>
        <w:t xml:space="preserve">See Solomon Stoddard, </w:t>
      </w:r>
      <w:r>
        <w:rPr>
          <w:i/>
          <w:iCs/>
        </w:rPr>
        <w:t xml:space="preserve">Question Whether God is not Angry with the Country for doing so little towards the Conversion of the Indians</w:t>
      </w:r>
      <w:r>
        <w:t xml:space="preserve"> (Boston, 1723).</w:t>
      </w:r>
    </w:p>
  </w:footnote>
  <w:footnote w:id="20">
    <w:p>
      <w:pPr>
        <w:pStyle w:val="FootnoteText"/>
      </w:pPr>
      <w:r>
        <w:rPr>
          <w:rStyle w:val="FootnoteReference"/>
        </w:rPr>
        <w:footnoteRef/>
      </w:r>
      <w:r>
        <w:t xml:space="preserve">On the efforts of the minority group and the related events surrounding the May 1751 council, see Col. Timothy Dwight's draft (May 1751) of his reasons for resettling JE at Northampton, JE's "Vindication from the Church's Accusations," and JE's "Reflections on the remonstrance sent to Mr. Clark &amp; Mr. Edwards," all in the Beinecke Library; three letters written by Timothy Dwight to Thomas Foxcroft (between Oct. 1750 and Dec. 1751) concerning the possibility of a second church, in the Dwight Family Papers, Sterling Library; a letter draft in JE's hand, Trask Library, f. 1751. 14; Joseph Hawley's statement to the 1751 council in the Hawley Papers, NYPL; and Hopkins, pp. 65—66. The family move is recorded in Jonathan Judd, MS Diary, Oct. 15—16, 1751, Forbes Library; and in JE's MS Account Book, p. 62, Beinecke Library.</w:t>
      </w:r>
    </w:p>
  </w:footnote>
  <w:footnote w:id="21">
    <w:p>
      <w:pPr>
        <w:pStyle w:val="FootnoteText"/>
      </w:pPr>
      <w:r>
        <w:rPr>
          <w:rStyle w:val="FootnoteReference"/>
        </w:rPr>
        <w:footnoteRef/>
      </w:r>
      <w:r>
        <w:t xml:space="preserve">On the New England Company and its history, see William Kellaway, </w:t>
      </w:r>
      <w:r>
        <w:rPr>
          <w:i/>
          <w:iCs/>
        </w:rPr>
        <w:t xml:space="preserve">The New England Company, 1649—1776: Missionary Society to the American Indians</w:t>
      </w:r>
      <w:r>
        <w:t xml:space="preserve"> (London, Longmans, 1961). On the Stockbridge mission, see also Hopkins, </w:t>
      </w:r>
      <w:r>
        <w:rPr>
          <w:i/>
          <w:iCs/>
        </w:rPr>
        <w:t xml:space="preserve">Historical Memoirs</w:t>
      </w:r>
      <w:r>
        <w:t xml:space="preserve">; Nathanael Appleton, </w:t>
      </w:r>
      <w:r>
        <w:rPr>
          <w:i/>
          <w:iCs/>
        </w:rPr>
        <w:t xml:space="preserve">Gospel Ministers Must Be Fit for the Master's Use… Illustrated in a Sermon Preached at Deerfield, August 31, 1735, at the Ordination of Mr. John Sargent</w:t>
      </w:r>
      <w:r>
        <w:t xml:space="preserve"> (Boston, 1735); Sarah Cabot Sedgwick and Christina Sedgwick Marquand, </w:t>
      </w:r>
      <w:r>
        <w:rPr>
          <w:i/>
          <w:iCs/>
        </w:rPr>
        <w:t xml:space="preserve">Stockbridge: 1739—1974</w:t>
      </w:r>
      <w:r>
        <w:t xml:space="preserve"> (Stockbridge, Berskhire Traveler Press, 1974); Jean Fitz Hankins, "Bringing the Good News: Protestant Missionaries to the Indians of New England and New York, 1700—1775" (Ph. D. diss., University of Connecticut, 1993); and Rachel Wheeler, "Forgotten Conversations: The Indian-European Negotiation of Religion in the Eighteenth-Century Northeast" (Ph. D. diss., Yale University, forthcoming). Thanks to Rachel Wheeler for her help in assembling this history of the Stockbridge mission.</w:t>
      </w:r>
    </w:p>
  </w:footnote>
  <w:footnote w:id="22">
    <w:p>
      <w:pPr>
        <w:pStyle w:val="FootnoteText"/>
      </w:pPr>
      <w:r>
        <w:rPr>
          <w:rStyle w:val="FootnoteReference"/>
        </w:rPr>
        <w:footnoteRef/>
      </w:r>
      <w:r>
        <w:t xml:space="preserve">This letter is printed in Wright, pp. 61—62. On the Williams' exploitation of the Indians and their land, see also Lion G. Miles, "The Red Man Dispossessed: The Williams Family and the Alienation of Indian Land in Stockbridge, Massachusetts, 1736—1818," </w:t>
      </w:r>
      <w:r>
        <w:rPr>
          <w:i/>
          <w:iCs/>
        </w:rPr>
        <w:t xml:space="preserve">NEQ</w:t>
      </w:r>
      <w:r>
        <w:t xml:space="preserve"> 67 (1994). 46—76. JE was hired by the Commissioners with the express understanding that he was to use an interpreter in preaching to the Indians (MAR, v. 32, 202).</w:t>
      </w:r>
    </w:p>
  </w:footnote>
  <w:footnote w:id="23">
    <w:p>
      <w:pPr>
        <w:pStyle w:val="FootnoteText"/>
      </w:pPr>
      <w:r>
        <w:rPr>
          <w:rStyle w:val="FootnoteReference"/>
        </w:rPr>
        <w:footnoteRef/>
      </w:r>
      <w:r>
        <w:t xml:space="preserve">On the Stockbridge Indians, see Patrick Frazier, </w:t>
      </w:r>
      <w:r>
        <w:rPr>
          <w:i/>
          <w:iCs/>
        </w:rPr>
        <w:t xml:space="preserve">The Mohicans of Stockbridge</w:t>
      </w:r>
      <w:r>
        <w:t xml:space="preserve"> (Lincoln, Neb., Univ. of Nebraska Press, 1992); Philip S. Colee, "The Housatonic-Stockbridge Indians: 1734—1749" (Ph. D. diss., University of New York, 1977); and Daniel Richard Mandell, "Behind the Frontier: Indian Communities in Eighteenth-Century Massachusetts" (Ph. D. diss., University of Virginia, 1993).</w:t>
      </w:r>
    </w:p>
  </w:footnote>
  <w:footnote w:id="24">
    <w:p>
      <w:pPr>
        <w:pStyle w:val="FootnoteText"/>
      </w:pPr>
      <w:r>
        <w:rPr>
          <w:rStyle w:val="FootnoteReference"/>
        </w:rPr>
        <w:footnoteRef/>
      </w:r>
      <w:r>
        <w:t xml:space="preserve">Among several recent studies treating Johnson and his relation to the Mohawks, see the article by Timothy J. Shannon, "Dressing for Success on the Mohawk Frontier: Hendrick, William Johnson, and the Indian Fashion," </w:t>
      </w:r>
      <w:r>
        <w:rPr>
          <w:i/>
          <w:iCs/>
        </w:rPr>
        <w:t xml:space="preserve">William and Mary Quarterly</w:t>
      </w:r>
      <w:r>
        <w:t xml:space="preserve"> 53 (1996), 13—42.</w:t>
      </w:r>
    </w:p>
  </w:footnote>
  <w:footnote w:id="25">
    <w:p>
      <w:pPr>
        <w:pStyle w:val="FootnoteText"/>
      </w:pPr>
      <w:r>
        <w:rPr>
          <w:rStyle w:val="FootnoteReference"/>
        </w:rPr>
        <w:footnoteRef/>
      </w:r>
      <w:r>
        <w:t xml:space="preserve">Dwight ed., </w:t>
      </w:r>
      <w:r>
        <w:rPr>
          <w:i/>
          <w:iCs/>
        </w:rPr>
        <w:t xml:space="preserve">1</w:t>
      </w:r>
      <w:r>
        <w:t xml:space="preserve">, 519—20; and Jasper Mauduit to Elisha Williams, Apr. 11, 1753, Alderman Library, p. 273.</w:t>
      </w:r>
    </w:p>
  </w:footnote>
  <w:footnote w:id="26">
    <w:p>
      <w:pPr>
        <w:pStyle w:val="FootnoteText"/>
      </w:pPr>
      <w:r>
        <w:rPr>
          <w:rStyle w:val="FootnoteReference"/>
        </w:rPr>
        <w:footnoteRef/>
      </w:r>
      <w:r>
        <w:t xml:space="preserve">William Shippen to Sarah Pierpont Edwards, Mar. 22, 1758, Trask Library.</w:t>
      </w:r>
    </w:p>
  </w:footnote>
  <w:footnote w:id="27">
    <w:p>
      <w:pPr>
        <w:pStyle w:val="FootnoteText"/>
      </w:pPr>
      <w:r>
        <w:rPr>
          <w:rStyle w:val="FootnoteReference"/>
        </w:rPr>
        <w:footnoteRef/>
      </w:r>
      <w:r>
        <w:t xml:space="preserve">Sisters of Jonathan Edwards.</w:t>
      </w:r>
    </w:p>
  </w:footnote>
  <w:footnote w:id="28">
    <w:p>
      <w:pPr>
        <w:pStyle w:val="FootnoteText"/>
      </w:pPr>
      <w:r>
        <w:rPr>
          <w:rStyle w:val="FootnoteReference"/>
        </w:rPr>
        <w:footnoteRef/>
      </w:r>
      <w:r>
        <w:t xml:space="preserve">Mercy Brooks and Timothy Demming were servants of JE's father.</w:t>
      </w:r>
    </w:p>
  </w:footnote>
  <w:footnote w:id="29">
    <w:p>
      <w:pPr>
        <w:pStyle w:val="FootnoteText"/>
      </w:pPr>
      <w:r>
        <w:rPr>
          <w:rStyle w:val="FootnoteReference"/>
        </w:rPr>
        <w:footnoteRef/>
      </w:r>
      <w:r>
        <w:t xml:space="preserve">Brooks Mather Kelley, </w:t>
      </w:r>
      <w:r>
        <w:rPr>
          <w:i/>
          <w:iCs/>
        </w:rPr>
        <w:t xml:space="preserve">Yale: A History</w:t>
      </w:r>
      <w:r>
        <w:t xml:space="preserve"> (New Haven, Yale Univ. Press, 1974), pp. 9, 21—31; Dexter, </w:t>
      </w:r>
      <w:r>
        <w:rPr>
          <w:i/>
          <w:iCs/>
        </w:rPr>
        <w:t xml:space="preserve">History</w:t>
      </w:r>
      <w:r>
        <w:t xml:space="preserve">, pp. 20—191; Edwin Oviatt, </w:t>
      </w:r>
      <w:r>
        <w:rPr>
          <w:i/>
          <w:iCs/>
        </w:rPr>
        <w:t xml:space="preserve">The Beginnings of Yale, 1701—1726</w:t>
      </w:r>
      <w:r>
        <w:t xml:space="preserve"> (New Haven, Yale Univ. Press, 1916), pp. 304—43, 360—75; and Richard Warch, </w:t>
      </w:r>
      <w:r>
        <w:rPr>
          <w:i/>
          <w:iCs/>
        </w:rPr>
        <w:t xml:space="preserve">School of the Prophets: Yale College, 1701—1740</w:t>
      </w:r>
      <w:r>
        <w:t xml:space="preserve"> (New Haven, Yale Univ. Press, 1973). pp. 72—95.</w:t>
      </w:r>
    </w:p>
  </w:footnote>
  <w:footnote w:id="30">
    <w:p>
      <w:pPr>
        <w:pStyle w:val="FootnoteText"/>
      </w:pPr>
      <w:r>
        <w:rPr>
          <w:rStyle w:val="FootnoteReference"/>
        </w:rPr>
        <w:footnoteRef/>
      </w:r>
      <w:r>
        <w:t xml:space="preserve">Timothy Edwards to Mary Edwards, Jan. 27, 1717/18, Trask Library.</w:t>
      </w:r>
    </w:p>
  </w:footnote>
  <w:footnote w:id="31">
    <w:p>
      <w:pPr>
        <w:pStyle w:val="FootnoteText"/>
      </w:pPr>
      <w:r>
        <w:rPr>
          <w:rStyle w:val="FootnoteReference"/>
        </w:rPr>
        <w:footnoteRef/>
      </w:r>
      <w:r>
        <w:t xml:space="preserve">Trask Library, ALS, one quarto leaf.</w:t>
      </w:r>
    </w:p>
  </w:footnote>
  <w:footnote w:id="32">
    <w:p>
      <w:pPr>
        <w:pStyle w:val="FootnoteText"/>
      </w:pPr>
      <w:r>
        <w:rPr>
          <w:rStyle w:val="FootnoteReference"/>
        </w:rPr>
        <w:footnoteRef/>
      </w:r>
      <w:r>
        <w:t xml:space="preserve">Marcus Tullius Cicero, </w:t>
      </w:r>
      <w:r>
        <w:rPr>
          <w:i/>
          <w:iCs/>
        </w:rPr>
        <w:t xml:space="preserve">Orationes</w:t>
      </w:r>
      <w:r>
        <w:t xml:space="preserve"> (3 vols. Amsterdam, 1695—99), is the most likely edition available.</w:t>
      </w:r>
    </w:p>
  </w:footnote>
  <w:footnote w:id="33">
    <w:p>
      <w:pPr>
        <w:pStyle w:val="FootnoteText"/>
      </w:pPr>
      <w:r>
        <w:rPr>
          <w:rStyle w:val="FootnoteReference"/>
        </w:rPr>
        <w:footnoteRef/>
      </w:r>
      <w:r>
        <w:t xml:space="preserve">Johann Heinrich Alsted's </w:t>
      </w:r>
      <w:r>
        <w:rPr>
          <w:i/>
          <w:iCs/>
        </w:rPr>
        <w:t xml:space="preserve">Encyclopedia Scientiarum Omnium</w:t>
      </w:r>
      <w:r>
        <w:t xml:space="preserve"> (Herborn, 1628), is a likely source of his geometry; Pierre </w:t>
      </w:r>
      <w:r>
        <w:rPr>
          <w:i/>
          <w:iCs/>
        </w:rPr>
        <w:t xml:space="preserve">Gassendi, Institutio Astronomica</w:t>
      </w:r>
      <w:r>
        <w:t xml:space="preserve"> (London, 1653); and Antoine Arnauld, </w:t>
      </w:r>
      <w:r>
        <w:rPr>
          <w:i/>
          <w:iCs/>
        </w:rPr>
        <w:t xml:space="preserve">The Art of Thinking</w:t>
      </w:r>
      <w:r>
        <w:t xml:space="preserve">, ed. John Ozell (London, 1717). The Beinecke Library holds a copy of Arnauld containing JE's signature.</w:t>
      </w:r>
    </w:p>
  </w:footnote>
  <w:footnote w:id="34">
    <w:p>
      <w:pPr>
        <w:pStyle w:val="FootnoteText"/>
      </w:pPr>
      <w:r>
        <w:rPr>
          <w:rStyle w:val="FootnoteReference"/>
        </w:rPr>
        <w:footnoteRef/>
      </w:r>
      <w:r>
        <w:t xml:space="preserve">MS damage.</w:t>
      </w:r>
    </w:p>
  </w:footnote>
  <w:footnote w:id="35">
    <w:p>
      <w:pPr>
        <w:pStyle w:val="FootnoteText"/>
      </w:pPr>
      <w:r>
        <w:rPr>
          <w:rStyle w:val="FootnoteReference"/>
        </w:rPr>
        <w:footnoteRef/>
      </w:r>
      <w:r>
        <w:t xml:space="preserve">Idem.</w:t>
      </w:r>
    </w:p>
  </w:footnote>
  <w:footnote w:id="36">
    <w:p>
      <w:pPr>
        <w:pStyle w:val="FootnoteText"/>
      </w:pPr>
      <w:r>
        <w:rPr>
          <w:rStyle w:val="FootnoteReference"/>
        </w:rPr>
        <w:footnoteRef/>
      </w:r>
      <w:r>
        <w:t xml:space="preserve">Timothy Edwards wrote a spirited appeal to Stephen Mix for the exercise of paternal authority to redress the situation. ALS fragment, Trask Library.</w:t>
      </w:r>
    </w:p>
  </w:footnote>
  <w:footnote w:id="37">
    <w:p>
      <w:pPr>
        <w:pStyle w:val="FootnoteText"/>
      </w:pPr>
      <w:r>
        <w:rPr>
          <w:rStyle w:val="FootnoteReference"/>
        </w:rPr>
        <w:footnoteRef/>
      </w:r>
      <w:r>
        <w:t xml:space="preserve">Identity uncertain. The cousin referred to is most likely Elisha himself, but may also be one of Elisha's five siblings (Sarah, Mary, Rebecca, Esther, or Christian).</w:t>
      </w:r>
    </w:p>
  </w:footnote>
  <w:footnote w:id="38">
    <w:p>
      <w:pPr>
        <w:pStyle w:val="FootnoteText"/>
      </w:pPr>
      <w:r>
        <w:rPr>
          <w:rStyle w:val="FootnoteReference"/>
        </w:rPr>
        <w:footnoteRef/>
      </w:r>
      <w:r>
        <w:t xml:space="preserve">MS damage.</w:t>
      </w:r>
    </w:p>
  </w:footnote>
  <w:footnote w:id="39">
    <w:p>
      <w:pPr>
        <w:pStyle w:val="FootnoteText"/>
      </w:pPr>
      <w:r>
        <w:rPr>
          <w:rStyle w:val="FootnoteReference"/>
        </w:rPr>
        <w:footnoteRef/>
      </w:r>
      <w:r>
        <w:t xml:space="preserve">DEX, </w:t>
      </w:r>
      <w:r>
        <w:rPr>
          <w:i/>
          <w:iCs/>
        </w:rPr>
        <w:t xml:space="preserve">1</w:t>
      </w:r>
      <w:r>
        <w:t xml:space="preserve">, 272.</w:t>
      </w:r>
    </w:p>
  </w:footnote>
  <w:footnote w:id="40">
    <w:p>
      <w:pPr>
        <w:pStyle w:val="FootnoteText"/>
      </w:pPr>
      <w:r>
        <w:rPr>
          <w:rStyle w:val="FootnoteReference"/>
        </w:rPr>
        <w:footnoteRef/>
      </w:r>
      <w:r>
        <w:t xml:space="preserve">Hastings Rashdall, </w:t>
      </w:r>
      <w:r>
        <w:rPr>
          <w:i/>
          <w:iCs/>
        </w:rPr>
        <w:t xml:space="preserve">The Universities of Europe in the Middle Ages</w:t>
      </w:r>
      <w:r>
        <w:t xml:space="preserve"> (3 vols. Oxford, Clarendon Press, 1936), </w:t>
      </w:r>
      <w:r>
        <w:rPr>
          <w:i/>
          <w:iCs/>
        </w:rPr>
        <w:t xml:space="preserve">3</w:t>
      </w:r>
      <w:r>
        <w:t xml:space="preserve">, 426—33; Samuel E. Morison, </w:t>
      </w:r>
      <w:r>
        <w:rPr>
          <w:i/>
          <w:iCs/>
        </w:rPr>
        <w:t xml:space="preserve">Harvard College in the Seventeenth Century</w:t>
      </w:r>
      <w:r>
        <w:t xml:space="preserve"> (2 vols. Cambridge, Mass., Harvard Univ. Press, 1936), </w:t>
      </w:r>
      <w:r>
        <w:rPr>
          <w:i/>
          <w:iCs/>
        </w:rPr>
        <w:t xml:space="preserve">1</w:t>
      </w:r>
      <w:r>
        <w:t xml:space="preserve">, 118—21; Dexter, </w:t>
      </w:r>
      <w:r>
        <w:rPr>
          <w:i/>
          <w:iCs/>
        </w:rPr>
        <w:t xml:space="preserve">History</w:t>
      </w:r>
      <w:r>
        <w:t xml:space="preserve">, p. 246.</w:t>
      </w:r>
    </w:p>
  </w:footnote>
  <w:footnote w:id="41">
    <w:p>
      <w:pPr>
        <w:pStyle w:val="FootnoteText"/>
      </w:pPr>
      <w:r>
        <w:rPr>
          <w:rStyle w:val="FootnoteReference"/>
        </w:rPr>
        <w:footnoteRef/>
      </w:r>
      <w:r>
        <w:t xml:space="preserve">Hopkins, quoting JE's "Personal Narrative," pp. 24—26.</w:t>
      </w:r>
    </w:p>
  </w:footnote>
  <w:footnote w:id="42">
    <w:p>
      <w:pPr>
        <w:pStyle w:val="FootnoteText"/>
      </w:pPr>
      <w:r>
        <w:rPr>
          <w:rStyle w:val="FootnoteReference"/>
        </w:rPr>
        <w:footnoteRef/>
      </w:r>
      <w:r>
        <w:t xml:space="preserve">MS damage; supplied text based on JE's letter to Mary Edwards, May 10, 1716.</w:t>
      </w:r>
    </w:p>
  </w:footnote>
  <w:footnote w:id="43">
    <w:p>
      <w:pPr>
        <w:pStyle w:val="FootnoteText"/>
      </w:pPr>
      <w:r>
        <w:rPr>
          <w:rStyle w:val="FootnoteReference"/>
        </w:rPr>
        <w:footnoteRef/>
      </w:r>
      <w:r>
        <w:t xml:space="preserve">The leaf is torn at the bottom, but the top of the signature is visible.</w:t>
      </w:r>
    </w:p>
  </w:footnote>
  <w:footnote w:id="44">
    <w:p>
      <w:pPr>
        <w:pStyle w:val="FootnoteText"/>
      </w:pPr>
      <w:r>
        <w:rPr>
          <w:rStyle w:val="FootnoteReference"/>
        </w:rPr>
        <w:footnoteRef/>
      </w:r>
      <w:r>
        <w:t xml:space="preserve">Timothy Edwards to the Gentlemen of the Committee in the Town of Bolton, Jan. 16, 1722/23, letter printed in Stoughton, pp. 83—84. Bolton was about twelve miles southeast of East Windsor.</w:t>
      </w:r>
    </w:p>
  </w:footnote>
  <w:footnote w:id="45">
    <w:p>
      <w:pPr>
        <w:pStyle w:val="FootnoteText"/>
      </w:pPr>
      <w:r>
        <w:rPr>
          <w:rStyle w:val="FootnoteReference"/>
        </w:rPr>
        <w:footnoteRef/>
      </w:r>
      <w:r>
        <w:t xml:space="preserve">Stoughton, pp. 81—82.</w:t>
      </w:r>
    </w:p>
  </w:footnote>
  <w:footnote w:id="46">
    <w:p>
      <w:pPr>
        <w:pStyle w:val="FootnoteText"/>
      </w:pPr>
      <w:r>
        <w:rPr>
          <w:rStyle w:val="FootnoteReference"/>
        </w:rPr>
        <w:footnoteRef/>
      </w:r>
      <w:r>
        <w:rPr>
          <w:i/>
          <w:iCs/>
        </w:rPr>
        <w:t xml:space="preserve">Works, 13</w:t>
      </w:r>
      <w:r>
        <w:t xml:space="preserve">, 13—14, 80—82. Schafer has corrected Dwight's notion (</w:t>
      </w:r>
      <w:r>
        <w:rPr>
          <w:i/>
          <w:iCs/>
        </w:rPr>
        <w:t xml:space="preserve">1</w:t>
      </w:r>
      <w:r>
        <w:t xml:space="preserve">, 95) that JE spent the winter and spring, 1723—24, at New Haven in study. See also Dexter, </w:t>
      </w:r>
      <w:r>
        <w:rPr>
          <w:i/>
          <w:iCs/>
        </w:rPr>
        <w:t xml:space="preserve">History</w:t>
      </w:r>
      <w:r>
        <w:t xml:space="preserve">, p. 254; Hopkins, p. 20.</w:t>
      </w:r>
    </w:p>
  </w:footnote>
  <w:footnote w:id="47">
    <w:p>
      <w:pPr>
        <w:pStyle w:val="FootnoteText"/>
      </w:pPr>
      <w:r>
        <w:rPr>
          <w:rStyle w:val="FootnoteReference"/>
        </w:rPr>
        <w:footnoteRef/>
      </w:r>
      <w:r>
        <w:rPr>
          <w:i/>
          <w:iCs/>
        </w:rPr>
        <w:t xml:space="preserve">The Duty and Interest of a People, among Whom Religion Has been Planted, to Continue Stedfast and Sincere in the Profession and Practice of It, from Generation to Generation. With Directions for Such as Are Concerned to Obtain True Repentance and Conversion to God</w:t>
      </w:r>
      <w:r>
        <w:t xml:space="preserve"> (Boston, 1736).</w:t>
      </w:r>
    </w:p>
  </w:footnote>
  <w:footnote w:id="48">
    <w:p>
      <w:pPr>
        <w:pStyle w:val="FootnoteText"/>
      </w:pPr>
      <w:r>
        <w:rPr>
          <w:rStyle w:val="FootnoteReference"/>
        </w:rPr>
        <w:footnoteRef/>
      </w:r>
      <w:r>
        <w:rPr>
          <w:i/>
          <w:iCs/>
        </w:rPr>
        <w:t xml:space="preserve">A Faithful Narrative of the Surprizing Work of God in the Conversion of Many Hundred Souls in Northampton, and the Neighbouring Towns and Villages of New-Hampshire in New-England</w:t>
      </w:r>
      <w:r>
        <w:t xml:space="preserve"> (London, 1737). Watts was a long-time correspondent of Benjamin Colman, as attested by his letters to Colman, from 1723 to 1741, in the Watts Collection of the MHS. Colman's letter to Watts is quoted in Thomas Milner, </w:t>
      </w:r>
      <w:r>
        <w:rPr>
          <w:i/>
          <w:iCs/>
        </w:rPr>
        <w:t xml:space="preserve">The Life, Times, and Correspondence of the Rev. Isaac Watts, D. D</w:t>
      </w:r>
      <w:r>
        <w:t xml:space="preserve">. (London, 1834), pp. 553—54. The response of Watts and Guyse is given in Watts' letter dated Feb. 28, 1737, quoted in </w:t>
      </w:r>
      <w:r>
        <w:rPr>
          <w:i/>
          <w:iCs/>
        </w:rPr>
        <w:t xml:space="preserve">PMHS</w:t>
      </w:r>
      <w:r>
        <w:t xml:space="preserve">, ser. 2, IX (1894—95), 353. For JE's permission for Watts and Guyse to edit, see his letter to Colman of May 19, 1737 (No. 16), below. His later caveat concerning their alterations and mistakes, written in a copy of the first edition JE presented to Yale, is quoted in </w:t>
      </w:r>
      <w:r>
        <w:rPr>
          <w:i/>
          <w:iCs/>
        </w:rPr>
        <w:t xml:space="preserve">Works, 4</w:t>
      </w:r>
      <w:r>
        <w:t xml:space="preserve">, 38.</w:t>
      </w:r>
    </w:p>
  </w:footnote>
  <w:footnote w:id="49">
    <w:p>
      <w:pPr>
        <w:pStyle w:val="FootnoteText"/>
      </w:pPr>
      <w:r>
        <w:rPr>
          <w:rStyle w:val="FootnoteReference"/>
        </w:rPr>
        <w:footnoteRef/>
      </w:r>
      <w:r>
        <w:t xml:space="preserve">SIB, </w:t>
      </w:r>
      <w:r>
        <w:rPr>
          <w:i/>
          <w:iCs/>
        </w:rPr>
        <w:t xml:space="preserve">8</w:t>
      </w:r>
      <w:r>
        <w:t xml:space="preserve">, 661—64; CVHM, Parish Records, First Church, Springfield, Mass., 1734, pp. 1.3.</w:t>
      </w:r>
    </w:p>
  </w:footnote>
  <w:footnote w:id="50">
    <w:p>
      <w:pPr>
        <w:pStyle w:val="FootnoteText"/>
      </w:pPr>
      <w:r>
        <w:rPr>
          <w:rStyle w:val="FootnoteReference"/>
        </w:rPr>
        <w:footnoteRef/>
      </w:r>
      <w:r>
        <w:t xml:space="preserve">Parish Records, First Church, Springfield, Mass., 1735, CVHM, p. 5; and Breck Controversy Collection, CVHM (hereafter BCC), MS letters: Breck to the Hampshire Association, copy by Peter Reynolds, April 1735, and William Pynchon to the Association, Apr. 8, When the Association met on Apr. 8, 1735 at the Second Parish of Springfield (later West Springfield), the members discussed the Breck case. JE was in attendance. See the Hampshire Association of Ministers Records, 1731—47, Forbes Library.</w:t>
      </w:r>
    </w:p>
  </w:footnote>
  <w:footnote w:id="51">
    <w:p>
      <w:pPr>
        <w:pStyle w:val="FootnoteText"/>
      </w:pPr>
      <w:r>
        <w:rPr>
          <w:rStyle w:val="FootnoteReference"/>
        </w:rPr>
        <w:footnoteRef/>
      </w:r>
      <w:r>
        <w:t xml:space="preserve">Parish Records, First Church, Springfield, Mass., 1735, pp. 7, 9; for Breck's acceptance, see the MS copy by Thomas Stebbins, clerk, BCC.</w:t>
      </w:r>
    </w:p>
  </w:footnote>
  <w:footnote w:id="52">
    <w:p>
      <w:pPr>
        <w:pStyle w:val="FootnoteText"/>
      </w:pPr>
      <w:r>
        <w:rPr>
          <w:rStyle w:val="FootnoteReference"/>
        </w:rPr>
        <w:footnoteRef/>
      </w:r>
      <w:r>
        <w:t xml:space="preserve">See MS pledge of twenty-three members, headed by William Pynchon, Jr., to share any legal expenses required, Aug. 8, 1735; writer's copy of letter from persons dissatisfied with Breck (signed by initials, with William Pynchon, Jr. 's first) to Reverend Sirs (Association ministers), Aug. 16, 1735; Springfield dissenters (twenty-two signatures) to Hampshire Association, Aug. 15, 1735; and unsigned letter to Rev. William Williams, Sept. 10, 1735; all in BCC.</w:t>
      </w:r>
    </w:p>
  </w:footnote>
  <w:footnote w:id="53">
    <w:p>
      <w:pPr>
        <w:pStyle w:val="FootnoteText"/>
      </w:pPr>
      <w:r>
        <w:rPr>
          <w:rStyle w:val="FootnoteReference"/>
        </w:rPr>
        <w:footnoteRef/>
      </w:r>
      <w:r>
        <w:t xml:space="preserve">For the Association apologetic, see </w:t>
      </w:r>
      <w:r>
        <w:rPr>
          <w:i/>
          <w:iCs/>
        </w:rPr>
        <w:t xml:space="preserve">A Narrative of the Proceedings of Those Ministers of the County of Hampshire, &amp;c. That have Disapproved of the late Measures Taken in Order to the Settlement of Mr. Robert Breck</w:t>
      </w:r>
      <w:r>
        <w:t xml:space="preserve"> (Boston, 1736). The book generated much discussion, both before and after publication. See Samuel Kneeland to Stephen Williams, Jan. 15, 1735/6, HSP; and note the controversy that arose subsequent to publication, discussed in </w:t>
      </w:r>
      <w:r>
        <w:rPr>
          <w:i/>
          <w:iCs/>
        </w:rPr>
        <w:t xml:space="preserve">Works, 12</w:t>
      </w:r>
      <w:r>
        <w:t xml:space="preserve">, 4—17. This controversy culminated in a defense, written by JE, of the Association's original apologetic, </w:t>
      </w:r>
      <w:r>
        <w:rPr>
          <w:i/>
          <w:iCs/>
        </w:rPr>
        <w:t xml:space="preserve">A Letter to the Author of the Pamphlet Called An Answer to the Hampshire Narrative</w:t>
      </w:r>
      <w:r>
        <w:t xml:space="preserve"> (Boston, 1737), in ibid., 91—163. See also, in the CVHM: Stephen Williams to Capt. William Pynchon, Jr., Dec. 20, 1735, which speaks of the Association's original work being collaborative and in which Williams seeks the approval of Benjamin Colman and William Williams of Weston before publication; Samuel Hopkins to William Pynchon, Esq., Dec. 20, 1735, with which the MS of the original apologetic was forwarded and in which Hopkins reveals that he wrote the first part, JE the last; the Appeal of the church to the House of Representatives, Oct. 31, 1735; and the resolution of the House, Dec. 9, 1735, that it will hear the case.</w:t>
      </w:r>
    </w:p>
  </w:footnote>
  <w:footnote w:id="54">
    <w:p>
      <w:pPr>
        <w:pStyle w:val="FootnoteText"/>
      </w:pPr>
      <w:r>
        <w:rPr>
          <w:rStyle w:val="FootnoteReference"/>
        </w:rPr>
        <w:footnoteRef/>
      </w:r>
      <w:r>
        <w:t xml:space="preserve">MS damage, word missing.</w:t>
      </w:r>
    </w:p>
  </w:footnote>
  <w:footnote w:id="55">
    <w:p>
      <w:pPr>
        <w:pStyle w:val="FootnoteText"/>
      </w:pPr>
      <w:r>
        <w:rPr>
          <w:rStyle w:val="FootnoteReference"/>
        </w:rPr>
        <w:footnoteRef/>
      </w:r>
      <w:r>
        <w:t xml:space="preserve">The most probable recipient.</w:t>
      </w:r>
    </w:p>
  </w:footnote>
  <w:footnote w:id="56">
    <w:p>
      <w:pPr>
        <w:pStyle w:val="FootnoteText"/>
      </w:pPr>
      <w:r>
        <w:rPr>
          <w:rStyle w:val="FootnoteReference"/>
        </w:rPr>
        <w:footnoteRef/>
      </w:r>
      <w:r>
        <w:t xml:space="preserve">The second meeting house, in use for seventy-six years, was in decrepit condition, taxed beyond capacity by the large congregation. More than 300 new members had been added during the revival only a short time before. The new, third meeting house, then being built, was not ready for use until Jan. 1738. Trumbull, 2, 75—77.</w:t>
      </w:r>
    </w:p>
  </w:footnote>
  <w:footnote w:id="57">
    <w:p>
      <w:pPr>
        <w:pStyle w:val="FootnoteText"/>
      </w:pPr>
      <w:r>
        <w:rPr>
          <w:rStyle w:val="FootnoteReference"/>
        </w:rPr>
        <w:footnoteRef/>
      </w:r>
      <w:r>
        <w:t xml:space="preserve">For further information on these editorial changes, see </w:t>
      </w:r>
      <w:r>
        <w:rPr>
          <w:i/>
          <w:iCs/>
        </w:rPr>
        <w:t xml:space="preserve">Works, 4</w:t>
      </w:r>
      <w:r>
        <w:t xml:space="preserve">, 36—45. A corrected text of the </w:t>
      </w:r>
      <w:r>
        <w:rPr>
          <w:i/>
          <w:iCs/>
        </w:rPr>
        <w:t xml:space="preserve">Faithful Narrative</w:t>
      </w:r>
      <w:r>
        <w:t xml:space="preserve"> may be found in ibid., 144—211.</w:t>
      </w:r>
    </w:p>
  </w:footnote>
  <w:footnote w:id="58">
    <w:p>
      <w:pPr>
        <w:pStyle w:val="FootnoteText"/>
      </w:pPr>
      <w:r>
        <w:rPr>
          <w:rStyle w:val="FootnoteReference"/>
        </w:rPr>
        <w:footnoteRef/>
      </w:r>
      <w:r>
        <w:t xml:space="preserve">The reference is to JE's letter to Colman, Nov. 6, 1736, published eventually as the </w:t>
      </w:r>
      <w:r>
        <w:rPr>
          <w:i/>
          <w:iCs/>
        </w:rPr>
        <w:t xml:space="preserve">Faithful Narrative</w:t>
      </w:r>
      <w:r>
        <w:t xml:space="preserve">, but which was first abridged and appended to Williams' </w:t>
      </w:r>
      <w:r>
        <w:rPr>
          <w:i/>
          <w:iCs/>
        </w:rPr>
        <w:t xml:space="preserve">The Duty and Interest of a People</w:t>
      </w:r>
      <w:r>
        <w:t xml:space="preserve">. See </w:t>
      </w:r>
      <w:r>
        <w:rPr>
          <w:i/>
          <w:iCs/>
        </w:rPr>
        <w:t xml:space="preserve">Works, 4</w:t>
      </w:r>
      <w:r>
        <w:t xml:space="preserve">, 32—46.</w:t>
      </w:r>
    </w:p>
  </w:footnote>
  <w:footnote w:id="59">
    <w:p>
      <w:pPr>
        <w:pStyle w:val="FootnoteText"/>
      </w:pPr>
      <w:r>
        <w:rPr>
          <w:rStyle w:val="FootnoteReference"/>
        </w:rPr>
        <w:footnoteRef/>
      </w:r>
      <w:r>
        <w:t xml:space="preserve">Ephraim Chambers, </w:t>
      </w:r>
      <w:r>
        <w:rPr>
          <w:i/>
          <w:iCs/>
        </w:rPr>
        <w:t xml:space="preserve">Cyclopedia; or an Universal Dictionary of Arts and Sciences</w:t>
      </w:r>
      <w:r>
        <w:t xml:space="preserve"> (London, 1728).</w:t>
      </w:r>
    </w:p>
  </w:footnote>
  <w:footnote w:id="60">
    <w:p>
      <w:pPr>
        <w:pStyle w:val="FootnoteText"/>
      </w:pPr>
      <w:r>
        <w:rPr>
          <w:rStyle w:val="FootnoteReference"/>
        </w:rPr>
        <w:footnoteRef/>
      </w:r>
      <w:r>
        <w:t xml:space="preserve">For a fuller discussion of the issue and a transcription of the manuscript, see Kenneth P. Minkema, "Jonathan Edwards on Slavery and the Slave Trade," </w:t>
      </w:r>
      <w:r>
        <w:rPr>
          <w:i/>
          <w:iCs/>
        </w:rPr>
        <w:t xml:space="preserve">William and Mary Quarterly</w:t>
      </w:r>
      <w:r>
        <w:t xml:space="preserve"> LIV (Oct. 1997), 823—34.</w:t>
      </w:r>
    </w:p>
  </w:footnote>
  <w:footnote w:id="61">
    <w:p>
      <w:pPr>
        <w:pStyle w:val="FootnoteText"/>
      </w:pPr>
      <w:r>
        <w:rPr>
          <w:rStyle w:val="FootnoteReference"/>
        </w:rPr>
        <w:footnoteRef/>
      </w:r>
      <w:r>
        <w:t xml:space="preserve">JE deleted: "They are partakers of that which is undoubtedly cruel."</w:t>
      </w:r>
    </w:p>
  </w:footnote>
  <w:footnote w:id="62">
    <w:p>
      <w:pPr>
        <w:pStyle w:val="FootnoteText"/>
      </w:pPr>
      <w:r>
        <w:rPr>
          <w:rStyle w:val="FootnoteReference"/>
        </w:rPr>
        <w:footnoteRef/>
      </w:r>
      <w:r>
        <w:t xml:space="preserve">JE drew a vertical line through the next four paragraphs.</w:t>
      </w:r>
    </w:p>
  </w:footnote>
  <w:footnote w:id="63">
    <w:p>
      <w:pPr>
        <w:pStyle w:val="FootnoteText"/>
      </w:pPr>
      <w:r>
        <w:rPr>
          <w:rStyle w:val="FootnoteReference"/>
        </w:rPr>
        <w:footnoteRef/>
      </w:r>
      <w:r>
        <w:t xml:space="preserve">See Deuteronomy 15:6.</w:t>
      </w:r>
    </w:p>
  </w:footnote>
  <w:footnote w:id="64">
    <w:p>
      <w:pPr>
        <w:pStyle w:val="FootnoteText"/>
      </w:pPr>
      <w:r>
        <w:rPr>
          <w:rStyle w:val="FootnoteReference"/>
        </w:rPr>
        <w:footnoteRef/>
      </w:r>
      <w:r>
        <w:t xml:space="preserve">"Here is another admirable" is conjectural for an interlineation squeezed in below line.</w:t>
      </w:r>
    </w:p>
  </w:footnote>
  <w:footnote w:id="65">
    <w:p>
      <w:pPr>
        <w:pStyle w:val="FootnoteText"/>
      </w:pPr>
      <w:r>
        <w:rPr>
          <w:rStyle w:val="FootnoteReference"/>
        </w:rPr>
        <w:footnoteRef/>
      </w:r>
      <w:r>
        <w:t xml:space="preserve">I.e. early in time, in the days of idolatry before the gospel. See Acts 17:30.</w:t>
      </w:r>
    </w:p>
  </w:footnote>
  <w:footnote w:id="66">
    <w:p>
      <w:pPr>
        <w:pStyle w:val="FootnoteText"/>
      </w:pPr>
      <w:r>
        <w:rPr>
          <w:rStyle w:val="FootnoteReference"/>
        </w:rPr>
        <w:footnoteRef/>
      </w:r>
      <w:r>
        <w:t xml:space="preserve">JE drew a vertical line through this paragraph.</w:t>
      </w:r>
    </w:p>
  </w:footnote>
  <w:footnote w:id="67">
    <w:p>
      <w:pPr>
        <w:pStyle w:val="FootnoteText"/>
      </w:pPr>
      <w:r>
        <w:rPr>
          <w:rStyle w:val="FootnoteReference"/>
        </w:rPr>
        <w:footnoteRef/>
      </w:r>
      <w:r>
        <w:t xml:space="preserve">JE drew a vertical line through this paragraph.</w:t>
      </w:r>
    </w:p>
  </w:footnote>
  <w:footnote w:id="68">
    <w:p>
      <w:pPr>
        <w:pStyle w:val="FootnoteText"/>
      </w:pPr>
      <w:r>
        <w:rPr>
          <w:rStyle w:val="FootnoteReference"/>
        </w:rPr>
        <w:footnoteRef/>
      </w:r>
      <w:r>
        <w:t xml:space="preserve">Here JE interlineated the cue, "4. Particular 1. P. 2d sheet." The sheet is not extant.</w:t>
      </w:r>
    </w:p>
  </w:footnote>
  <w:footnote w:id="69">
    <w:p>
      <w:pPr>
        <w:pStyle w:val="FootnoteText"/>
      </w:pPr>
      <w:r>
        <w:rPr>
          <w:rStyle w:val="FootnoteReference"/>
        </w:rPr>
        <w:footnoteRef/>
      </w:r>
      <w:r>
        <w:t xml:space="preserve">JE drew a vertical line through the remaining part of the draft.</w:t>
      </w:r>
    </w:p>
  </w:footnote>
  <w:footnote w:id="70">
    <w:p>
      <w:pPr>
        <w:pStyle w:val="FootnoteText"/>
      </w:pPr>
      <w:r>
        <w:rPr>
          <w:rStyle w:val="FootnoteReference"/>
        </w:rPr>
        <w:footnoteRef/>
      </w:r>
      <w:r>
        <w:t xml:space="preserve">Not further identified.</w:t>
      </w:r>
    </w:p>
  </w:footnote>
  <w:footnote w:id="71">
    <w:p>
      <w:pPr>
        <w:pStyle w:val="FootnoteText"/>
      </w:pPr>
      <w:r>
        <w:rPr>
          <w:rStyle w:val="FootnoteReference"/>
        </w:rPr>
        <w:footnoteRef/>
      </w:r>
      <w:r>
        <w:rPr>
          <w:i/>
          <w:iCs/>
        </w:rPr>
        <w:t xml:space="preserve">The Boston Gazette</w:t>
      </w:r>
      <w:r>
        <w:t xml:space="preserve"> for Nov. 27—Dec. 4, 1738, reported that John Tomlinson, Agent for the House of Representatives of New Hampshire, had written a memorial to the King complaining of "Encroachments" by the Governor and General Assembly of Massachusetts in "their Proceedings respecting the Settlements of the Boundaries between the </w:t>
      </w:r>
      <w:r>
        <w:rPr>
          <w:i/>
          <w:iCs/>
        </w:rPr>
        <w:t xml:space="preserve">Massachusetts</w:t>
      </w:r>
      <w:r>
        <w:t xml:space="preserve"> Province and </w:t>
      </w:r>
      <w:r>
        <w:rPr>
          <w:i/>
          <w:iCs/>
        </w:rPr>
        <w:t xml:space="preserve">New Hampshire</w:t>
      </w:r>
      <w:r>
        <w:t xml:space="preserve">." The case was eventually decided in favor of New Hampshire. The "affair" before "the King's Court of Commissioners" involved another boundary dispute, this time between Connecticut and Rhode Island. On May 24, 1738, representatives from the two colonies as well as from New York convened at Norwich to settle the issue. </w:t>
      </w:r>
      <w:r>
        <w:rPr>
          <w:i/>
          <w:iCs/>
        </w:rPr>
        <w:t xml:space="preserve">Public Records of the Colony of Connecticut</w:t>
      </w:r>
      <w:r>
        <w:t xml:space="preserve"> (Hartford, 1852), 7, 156, 164, 178; </w:t>
      </w:r>
      <w:r>
        <w:rPr>
          <w:i/>
          <w:iCs/>
        </w:rPr>
        <w:t xml:space="preserve">8</w:t>
      </w:r>
      <w:r>
        <w:t xml:space="preserve">, 151, 294, 489. Christopher Collier of the University of Connecticut kindly provided this reference. The 1730s saw increased activity by Church of England missionaries in New England. Such was the resentment amongst New England Congregationalists that when in 1738 an Anglican missionary attempted to build a church on the New Haven green next to Yale College, he was threatened with death by students. Also, new laws sanctioned tax exemptions for Church of England members, Quakers, and Baptists. In May 1738, the Connecticut General Assembly received petitions for equal privileges from Fairfield, Greenwich, Groton, and Hebron. See Robert J. Taylor, </w:t>
      </w:r>
      <w:r>
        <w:rPr>
          <w:i/>
          <w:iCs/>
        </w:rPr>
        <w:t xml:space="preserve">Colonial Connecticut: A History</w:t>
      </w:r>
      <w:r>
        <w:t xml:space="preserve"> (Millwood, N. Y., KTO Press, 1979), pp. 128—29; Connecticut Archives, First Series, Ecclesiastical Affairs, 1658—1789, Connecticut State Library.</w:t>
      </w:r>
    </w:p>
  </w:footnote>
  <w:footnote w:id="72">
    <w:p>
      <w:pPr>
        <w:pStyle w:val="FootnoteText"/>
      </w:pPr>
      <w:r>
        <w:rPr>
          <w:rStyle w:val="FootnoteReference"/>
        </w:rPr>
        <w:footnoteRef/>
      </w:r>
      <w:r>
        <w:t xml:space="preserve">Whitefield accepted the welcome extended in this letter and made his initial visit to Northampton from Friday, Oct. 17, until Sunday, Oct. 20, 1740. He spoke four times publicly and twice to small groups in the Edwards home. The visit is recorded in Daniel Rogers' MS Diary, NYHS; in JE's letter of Dec. 14, 1740 (No. 29), below; and in Whitefield, pp. 475—79.</w:t>
      </w:r>
    </w:p>
  </w:footnote>
  <w:footnote w:id="73">
    <w:p>
      <w:pPr>
        <w:pStyle w:val="FootnoteText"/>
      </w:pPr>
      <w:r>
        <w:rPr>
          <w:rStyle w:val="FootnoteReference"/>
        </w:rPr>
        <w:footnoteRef/>
      </w:r>
      <w:r>
        <w:t xml:space="preserve">William Seward accompanied the evangelist on tours and served as administrative assistant. He never got to Northampton because of his unexpected death in London, not long after he was dispatched, in April 1740, to raise funds for a school for African Americans in Philadelphia. "George Whitefield," </w:t>
      </w:r>
      <w:r>
        <w:rPr>
          <w:i/>
          <w:iCs/>
        </w:rPr>
        <w:t xml:space="preserve">Dictionary of National Biography</w:t>
      </w:r>
      <w:r>
        <w:t xml:space="preserve"> (22 vols. London, 1908—09), </w:t>
      </w:r>
      <w:r>
        <w:rPr>
          <w:i/>
          <w:iCs/>
        </w:rPr>
        <w:t xml:space="preserve">21</w:t>
      </w:r>
      <w:r>
        <w:t xml:space="preserve">, 85—92.</w:t>
      </w:r>
    </w:p>
  </w:footnote>
  <w:footnote w:id="74">
    <w:p>
      <w:pPr>
        <w:pStyle w:val="FootnoteText"/>
      </w:pPr>
      <w:r>
        <w:rPr>
          <w:rStyle w:val="FootnoteReference"/>
        </w:rPr>
        <w:footnoteRef/>
      </w:r>
      <w:r>
        <w:t xml:space="preserve">She was pregnant with daughter, Susannah Edwards, b. June 20, 1740.</w:t>
      </w:r>
    </w:p>
  </w:footnote>
  <w:footnote w:id="75">
    <w:p>
      <w:pPr>
        <w:pStyle w:val="FootnoteText"/>
      </w:pPr>
      <w:r>
        <w:rPr>
          <w:rStyle w:val="FootnoteReference"/>
        </w:rPr>
        <w:footnoteRef/>
      </w:r>
      <w:r>
        <w:t xml:space="preserve">This refers to calling a colleague pastor for the aged, ailing Chauncy. Chester Williams was chosen.</w:t>
      </w:r>
    </w:p>
  </w:footnote>
  <w:footnote w:id="76">
    <w:p>
      <w:pPr>
        <w:pStyle w:val="FootnoteText"/>
      </w:pPr>
      <w:r>
        <w:rPr>
          <w:rStyle w:val="FootnoteReference"/>
        </w:rPr>
        <w:footnoteRef/>
      </w:r>
      <w:r>
        <w:t xml:space="preserve">See the list of frequently cited titles, above.</w:t>
      </w:r>
    </w:p>
  </w:footnote>
  <w:footnote w:id="77">
    <w:p>
      <w:pPr>
        <w:pStyle w:val="FootnoteText"/>
      </w:pPr>
      <w:r>
        <w:rPr>
          <w:rStyle w:val="FootnoteReference"/>
        </w:rPr>
        <w:footnoteRef/>
      </w:r>
      <w:r>
        <w:t xml:space="preserve">The paragraph begins with a reference to a revival in Halberstadt, Prussia in 1739 and to the evangelical, charitable, and publishing center established by August Hermann Francke in Halle, Brandenburg-Prussia. The titles are Samuel Mather, </w:t>
      </w:r>
      <w:r>
        <w:rPr>
          <w:i/>
          <w:iCs/>
        </w:rPr>
        <w:t xml:space="preserve">Vita B. August Hermann Francke… Cui adjecta est, narratio rerum memorabilum in ecclesii Evangelicis per Germaniam, etc</w:t>
      </w:r>
      <w:r>
        <w:t xml:space="preserve">. (Boston, 1733); and Robert Millar, </w:t>
      </w:r>
      <w:r>
        <w:rPr>
          <w:i/>
          <w:iCs/>
        </w:rPr>
        <w:t xml:space="preserve">History of the Propagation of Christianity and the Overthrow of Paganism</w:t>
      </w:r>
      <w:r>
        <w:t xml:space="preserve"> (London, 1723; 3rd ed., 1731).</w:t>
      </w:r>
    </w:p>
  </w:footnote>
  <w:footnote w:id="78">
    <w:p>
      <w:pPr>
        <w:pStyle w:val="FootnoteText"/>
      </w:pPr>
      <w:r>
        <w:rPr>
          <w:rStyle w:val="FootnoteReference"/>
        </w:rPr>
        <w:footnoteRef/>
      </w:r>
      <w:r>
        <w:t xml:space="preserve">DEX, </w:t>
      </w:r>
      <w:r>
        <w:rPr>
          <w:i/>
          <w:iCs/>
        </w:rPr>
        <w:t xml:space="preserve">1</w:t>
      </w:r>
      <w:r>
        <w:t xml:space="preserve">, 493—94; "Wheelock, Eleazar," </w:t>
      </w:r>
      <w:r>
        <w:rPr>
          <w:i/>
          <w:iCs/>
        </w:rPr>
        <w:t xml:space="preserve">Dictionary of American Biography</w:t>
      </w:r>
      <w:r>
        <w:t xml:space="preserve">, 20, 58—59; Sprague, </w:t>
      </w:r>
      <w:r>
        <w:rPr>
          <w:i/>
          <w:iCs/>
        </w:rPr>
        <w:t xml:space="preserve">1</w:t>
      </w:r>
      <w:r>
        <w:t xml:space="preserve">, 397—99; Whitefield, p. 479.</w:t>
      </w:r>
    </w:p>
  </w:footnote>
  <w:footnote w:id="79">
    <w:p>
      <w:pPr>
        <w:pStyle w:val="FootnoteText"/>
      </w:pPr>
      <w:r>
        <w:rPr>
          <w:rStyle w:val="FootnoteReference"/>
        </w:rPr>
        <w:footnoteRef/>
      </w:r>
      <w:r>
        <w:t xml:space="preserve">Stoughton, pp. 73—75.</w:t>
      </w:r>
    </w:p>
  </w:footnote>
  <w:footnote w:id="80">
    <w:p>
      <w:pPr>
        <w:pStyle w:val="FootnoteText"/>
      </w:pPr>
      <w:r>
        <w:rPr>
          <w:rStyle w:val="FootnoteReference"/>
        </w:rPr>
        <w:footnoteRef/>
      </w:r>
      <w:r>
        <w:t xml:space="preserve">The identity of "cousin Wheelock" cannot be ascertained, though it could have been one of Eleazar's five siblings. Possibly JE considered the Wheelocks as distant relatives through the Huntington family. Eleazar's mother was Ruth Huntington of Norwich, and JE's sister Elizabeth had married Jabez Huntington of Windham.</w:t>
      </w:r>
    </w:p>
  </w:footnote>
  <w:footnote w:id="81">
    <w:p>
      <w:pPr>
        <w:pStyle w:val="FootnoteText"/>
      </w:pPr>
      <w:r>
        <w:rPr>
          <w:rStyle w:val="FootnoteReference"/>
        </w:rPr>
        <w:footnoteRef/>
      </w:r>
      <w:r>
        <w:t xml:space="preserve">The "great vacancy" in the Pierpont house was the death of the late James Pierpont, Sr. 's third wife, and James, Jr. 's mother, Mary Willett Hooker, on Nov. 1, 1740. Donald L. Jacobus, </w:t>
      </w:r>
      <w:r>
        <w:rPr>
          <w:i/>
          <w:iCs/>
        </w:rPr>
        <w:t xml:space="preserve">Families of Ancient New Haven</w:t>
      </w:r>
      <w:r>
        <w:t xml:space="preserve"> (8 vols. Rome, New York, 1927), </w:t>
      </w:r>
      <w:r>
        <w:rPr>
          <w:i/>
          <w:iCs/>
        </w:rPr>
        <w:t xml:space="preserve">4</w:t>
      </w:r>
      <w:r>
        <w:t xml:space="preserve">, 1441.</w:t>
      </w:r>
    </w:p>
  </w:footnote>
  <w:footnote w:id="82">
    <w:p>
      <w:pPr>
        <w:pStyle w:val="FootnoteText"/>
      </w:pPr>
      <w:r>
        <w:rPr>
          <w:rStyle w:val="FootnoteReference"/>
        </w:rPr>
        <w:footnoteRef/>
      </w:r>
      <w:r>
        <w:t xml:space="preserve">Sarah, Jerusha, Esther, and Mary Edwards.</w:t>
      </w:r>
    </w:p>
  </w:footnote>
  <w:footnote w:id="83">
    <w:p>
      <w:pPr>
        <w:pStyle w:val="FootnoteText"/>
      </w:pPr>
      <w:r>
        <w:rPr>
          <w:rStyle w:val="FootnoteReference"/>
        </w:rPr>
        <w:footnoteRef/>
      </w:r>
      <w:r>
        <w:t xml:space="preserve">Stoughton, pp. 73—74.</w:t>
      </w:r>
    </w:p>
  </w:footnote>
  <w:footnote w:id="84">
    <w:p>
      <w:pPr>
        <w:pStyle w:val="FootnoteText"/>
      </w:pPr>
      <w:r>
        <w:rPr>
          <w:rStyle w:val="FootnoteReference"/>
        </w:rPr>
        <w:footnoteRef/>
      </w:r>
      <w:r>
        <w:t xml:space="preserve">Another name for East Windsor.</w:t>
      </w:r>
    </w:p>
  </w:footnote>
  <w:footnote w:id="85">
    <w:p>
      <w:pPr>
        <w:pStyle w:val="FootnoteText"/>
      </w:pPr>
      <w:r>
        <w:rPr>
          <w:rStyle w:val="FootnoteReference"/>
        </w:rPr>
        <w:footnoteRef/>
      </w:r>
      <w:r>
        <w:t xml:space="preserve">Suffield was not part of Connecticut until May 1749. Conn. </w:t>
      </w:r>
      <w:r>
        <w:rPr>
          <w:i/>
          <w:iCs/>
        </w:rPr>
        <w:t xml:space="preserve">Register and Manual</w:t>
      </w:r>
      <w:r>
        <w:t xml:space="preserve"> (1962), p. 452.</w:t>
      </w:r>
    </w:p>
  </w:footnote>
  <w:footnote w:id="86">
    <w:p>
      <w:pPr>
        <w:pStyle w:val="FootnoteText"/>
      </w:pPr>
      <w:r>
        <w:rPr>
          <w:rStyle w:val="FootnoteReference"/>
        </w:rPr>
        <w:footnoteRef/>
      </w:r>
      <w:r>
        <w:t xml:space="preserve">Whitefield, p. 478; Stephen Williams, Diary for Apr. 14, 1741, Storrs Library, Longmeadow, Mass.; JE, Sermon on Luke 19:41 (1741), Beinecke Library.</w:t>
      </w:r>
    </w:p>
  </w:footnote>
  <w:footnote w:id="87">
    <w:p>
      <w:pPr>
        <w:pStyle w:val="FootnoteText"/>
      </w:pPr>
      <w:r>
        <w:rPr>
          <w:rStyle w:val="FootnoteReference"/>
        </w:rPr>
        <w:footnoteRef/>
      </w:r>
      <w:r>
        <w:t xml:space="preserve">Rev. Ebenezer Devotion, a promoter of the revivals, died Apr. 11, 1741. His successor, Rev. Ebenezer (Jay, was not called until Nov. 5, 1741.</w:t>
      </w:r>
    </w:p>
  </w:footnote>
  <w:footnote w:id="88">
    <w:p>
      <w:pPr>
        <w:pStyle w:val="FootnoteText"/>
      </w:pPr>
      <w:r>
        <w:rPr>
          <w:rStyle w:val="FootnoteReference"/>
        </w:rPr>
        <w:footnoteRef/>
      </w:r>
      <w:r>
        <w:t xml:space="preserve">DEX, </w:t>
      </w:r>
      <w:r>
        <w:rPr>
          <w:i/>
          <w:iCs/>
        </w:rPr>
        <w:t xml:space="preserve">1</w:t>
      </w:r>
      <w:r>
        <w:t xml:space="preserve">, 447—48.</w:t>
      </w:r>
    </w:p>
  </w:footnote>
  <w:footnote w:id="89">
    <w:p>
      <w:pPr>
        <w:pStyle w:val="FootnoteText"/>
      </w:pPr>
      <w:r>
        <w:rPr>
          <w:rStyle w:val="FootnoteReference"/>
        </w:rPr>
        <w:footnoteRef/>
      </w:r>
      <w:r>
        <w:t xml:space="preserve">JE was on an extensive preaching tour in November and December 1741, and then left for Leicester, Mass., on Jan. 27, 1742, for another two weeks, visiting Marlborough and Sutton, Mass. Subsequently, he traveled to New Haven, Conn.; Longmeadow (twice); Hopkinton; and made a return visit to Westborough, Mass.</w:t>
      </w:r>
    </w:p>
  </w:footnote>
  <w:footnote w:id="90">
    <w:p>
      <w:pPr>
        <w:pStyle w:val="FootnoteText"/>
      </w:pPr>
      <w:r>
        <w:rPr>
          <w:rStyle w:val="FootnoteReference"/>
        </w:rPr>
        <w:footnoteRef/>
      </w:r>
      <w:r>
        <w:t xml:space="preserve">Beginning on Jan. 19, 1742, Sarah Pierpont Edwards experienced a prolonged and unusually intense religious episode, as recounted in her narrative (Dwight ed., </w:t>
      </w:r>
      <w:r>
        <w:rPr>
          <w:i/>
          <w:iCs/>
        </w:rPr>
        <w:t xml:space="preserve">1</w:t>
      </w:r>
      <w:r>
        <w:t xml:space="preserve">, 171—86). Without naming her, JE cited his wife's experiences in </w:t>
      </w:r>
      <w:r>
        <w:rPr>
          <w:i/>
          <w:iCs/>
        </w:rPr>
        <w:t xml:space="preserve">Some Thoughts</w:t>
      </w:r>
      <w:r>
        <w:t xml:space="preserve">, published later that year (</w:t>
      </w:r>
      <w:r>
        <w:rPr>
          <w:i/>
          <w:iCs/>
        </w:rPr>
        <w:t xml:space="preserve">Works, 4</w:t>
      </w:r>
      <w:r>
        <w:t xml:space="preserve">, 331—41).</w:t>
      </w:r>
    </w:p>
  </w:footnote>
  <w:footnote w:id="91">
    <w:p>
      <w:pPr>
        <w:pStyle w:val="FootnoteText"/>
      </w:pPr>
      <w:r>
        <w:rPr>
          <w:rStyle w:val="FootnoteReference"/>
        </w:rPr>
        <w:footnoteRef/>
      </w:r>
      <w:r>
        <w:rPr>
          <w:i/>
          <w:iCs/>
        </w:rPr>
        <w:t xml:space="preserve">Distinguishing Marks</w:t>
      </w:r>
      <w:r>
        <w:t xml:space="preserve">.</w:t>
      </w:r>
    </w:p>
  </w:footnote>
  <w:footnote w:id="92">
    <w:p>
      <w:pPr>
        <w:pStyle w:val="FootnoteText"/>
      </w:pPr>
      <w:r>
        <w:rPr>
          <w:rStyle w:val="FootnoteReference"/>
        </w:rPr>
        <w:footnoteRef/>
      </w:r>
      <w:r>
        <w:rPr>
          <w:i/>
          <w:iCs/>
        </w:rPr>
        <w:t xml:space="preserve">Sinners in the Hands of an Angry God</w:t>
      </w:r>
      <w:r>
        <w:t xml:space="preserve">.</w:t>
      </w:r>
    </w:p>
  </w:footnote>
  <w:footnote w:id="93">
    <w:p>
      <w:pPr>
        <w:pStyle w:val="FootnoteText"/>
      </w:pPr>
      <w:r>
        <w:rPr>
          <w:rStyle w:val="FootnoteReference"/>
        </w:rPr>
        <w:footnoteRef/>
      </w:r>
      <w:r>
        <w:t xml:space="preserve">If indeed JE expected friendship from Woodbridge, he would be disappointed; as a member of the 1750 Northampton council, he voted for JE's dismissal. SIB, 9, 468—09. DEX, </w:t>
      </w:r>
      <w:r>
        <w:rPr>
          <w:i/>
          <w:iCs/>
        </w:rPr>
        <w:t xml:space="preserve">1</w:t>
      </w:r>
      <w:r>
        <w:t xml:space="preserve">, 469.</w:t>
      </w:r>
    </w:p>
  </w:footnote>
  <w:footnote w:id="94">
    <w:p>
      <w:pPr>
        <w:pStyle w:val="FootnoteText"/>
      </w:pPr>
      <w:r>
        <w:rPr>
          <w:rStyle w:val="FootnoteReference"/>
        </w:rPr>
        <w:footnoteRef/>
      </w:r>
      <w:r>
        <w:t xml:space="preserve">William Russell's letter of May 6, 1742, soliciting JE's thoughts on this subject (Beinecke Library, in Sermon on Matthew 7:15, Jan. 1742/3).</w:t>
      </w:r>
    </w:p>
  </w:footnote>
  <w:footnote w:id="95">
    <w:p>
      <w:pPr>
        <w:pStyle w:val="FootnoteText"/>
      </w:pPr>
      <w:r>
        <w:rPr>
          <w:rStyle w:val="FootnoteReference"/>
        </w:rPr>
        <w:footnoteRef/>
      </w:r>
      <w:r>
        <w:rPr>
          <w:i/>
          <w:iCs/>
        </w:rPr>
        <w:t xml:space="preserve">BWNL</w:t>
      </w:r>
      <w:r>
        <w:t xml:space="preserve">, Apr., 2—15, 1742, pp. 1—2.</w:t>
      </w:r>
    </w:p>
  </w:footnote>
  <w:footnote w:id="96">
    <w:p>
      <w:pPr>
        <w:pStyle w:val="FootnoteText"/>
      </w:pPr>
      <w:r>
        <w:rPr>
          <w:rStyle w:val="FootnoteReference"/>
        </w:rPr>
        <w:footnoteRef/>
      </w:r>
      <w:r>
        <w:t xml:space="preserve">S. LeRoy Blake, </w:t>
      </w:r>
      <w:r>
        <w:rPr>
          <w:i/>
          <w:iCs/>
        </w:rPr>
        <w:t xml:space="preserve">The Later History of the First Church of Christ, New London, Conn</w:t>
      </w:r>
      <w:r>
        <w:t xml:space="preserve">. (New London, Press of the Day Pub., 900), pp. 99—136.</w:t>
      </w:r>
    </w:p>
  </w:footnote>
  <w:footnote w:id="97">
    <w:p>
      <w:pPr>
        <w:pStyle w:val="FootnoteText"/>
      </w:pPr>
      <w:r>
        <w:rPr>
          <w:rStyle w:val="FootnoteReference"/>
        </w:rPr>
        <w:footnoteRef/>
      </w:r>
      <w:r>
        <w:t xml:space="preserve">James Robe, </w:t>
      </w:r>
      <w:r>
        <w:rPr>
          <w:i/>
          <w:iCs/>
        </w:rPr>
        <w:t xml:space="preserve">A Short Narrative of the Extraordinary Work at Cambuslang</w:t>
      </w:r>
      <w:r>
        <w:t xml:space="preserve"> (Boston, 1742). See Fawcett, </w:t>
      </w:r>
      <w:r>
        <w:rPr>
          <w:i/>
          <w:iCs/>
        </w:rPr>
        <w:t xml:space="preserve">The Cambuslang Revival</w:t>
      </w:r>
      <w:r>
        <w:t xml:space="preserve">.</w:t>
      </w:r>
    </w:p>
  </w:footnote>
  <w:footnote w:id="98">
    <w:p>
      <w:pPr>
        <w:pStyle w:val="FootnoteText"/>
      </w:pPr>
      <w:r>
        <w:rPr>
          <w:rStyle w:val="FootnoteReference"/>
        </w:rPr>
        <w:footnoteRef/>
      </w:r>
      <w:r>
        <w:t xml:space="preserve">James Robe et al., </w:t>
      </w:r>
      <w:r>
        <w:rPr>
          <w:i/>
          <w:iCs/>
        </w:rPr>
        <w:t xml:space="preserve">Narratives of the Extraordinary Work of the Spirit of God, at Cambuslang, at Kilsyth, etc. Begun in 1742</w:t>
      </w:r>
      <w:r>
        <w:t xml:space="preserve"> (Glasgow, rep. 1790).</w:t>
      </w:r>
    </w:p>
  </w:footnote>
  <w:footnote w:id="99">
    <w:p>
      <w:pPr>
        <w:pStyle w:val="FootnoteText"/>
      </w:pPr>
      <w:r>
        <w:rPr>
          <w:rStyle w:val="FootnoteReference"/>
        </w:rPr>
        <w:footnoteRef/>
      </w:r>
      <w:r>
        <w:t xml:space="preserve">Ebenezer and Ralph Erskine, who were among the leaders of the Seceders. Ralph Erskine's </w:t>
      </w:r>
      <w:r>
        <w:rPr>
          <w:i/>
          <w:iCs/>
        </w:rPr>
        <w:t xml:space="preserve">Gospel Sonnets</w:t>
      </w:r>
      <w:r>
        <w:t xml:space="preserve"> (2nd ed., Edinburgh, 1726) was a favorite in the colonies.</w:t>
      </w:r>
    </w:p>
  </w:footnote>
  <w:footnote w:id="100">
    <w:p>
      <w:pPr>
        <w:pStyle w:val="FootnoteText"/>
      </w:pPr>
      <w:r>
        <w:rPr>
          <w:rStyle w:val="FootnoteReference"/>
        </w:rPr>
        <w:footnoteRef/>
      </w:r>
      <w:r>
        <w:t xml:space="preserve">I.e. Charles Chauncy in </w:t>
      </w:r>
      <w:r>
        <w:rPr>
          <w:i/>
          <w:iCs/>
        </w:rPr>
        <w:t xml:space="preserve">Seasonable Thoughts on the State of Religion in New England</w:t>
      </w:r>
      <w:r>
        <w:t xml:space="preserve"> (Boston, 1743), pp. 372—73.</w:t>
      </w:r>
    </w:p>
  </w:footnote>
  <w:footnote w:id="101">
    <w:p>
      <w:pPr>
        <w:pStyle w:val="FootnoteText"/>
      </w:pPr>
      <w:r>
        <w:rPr>
          <w:rStyle w:val="FootnoteReference"/>
        </w:rPr>
        <w:footnoteRef/>
      </w:r>
      <w:r>
        <w:rPr>
          <w:i/>
          <w:iCs/>
        </w:rPr>
        <w:t xml:space="preserve">Distinguishing Marks</w:t>
      </w:r>
      <w:r>
        <w:t xml:space="preserve">, in </w:t>
      </w:r>
      <w:r>
        <w:rPr>
          <w:i/>
          <w:iCs/>
        </w:rPr>
        <w:t xml:space="preserve">Works, 4</w:t>
      </w:r>
      <w:r>
        <w:t xml:space="preserve">, 236—38.</w:t>
      </w:r>
    </w:p>
  </w:footnote>
  <w:footnote w:id="102">
    <w:p>
      <w:pPr>
        <w:pStyle w:val="FootnoteText"/>
      </w:pPr>
      <w:r>
        <w:rPr>
          <w:rStyle w:val="FootnoteReference"/>
        </w:rPr>
        <w:footnoteRef/>
      </w:r>
      <w:r>
        <w:t xml:space="preserve">See Hopkins, pp. 53—55; </w:t>
      </w:r>
      <w:r>
        <w:rPr>
          <w:i/>
          <w:iCs/>
        </w:rPr>
        <w:t xml:space="preserve">Tracy, Jonathan Edwards, Pastor</w:t>
      </w:r>
      <w:r>
        <w:t xml:space="preserve">, pp. 160—64, 256—57; and Thomas H. Johnson, "Jonathan Edwards and the Young Folks' Bible," </w:t>
      </w:r>
      <w:r>
        <w:rPr>
          <w:i/>
          <w:iCs/>
        </w:rPr>
        <w:t xml:space="preserve">NEQ</w:t>
      </w:r>
      <w:r>
        <w:t xml:space="preserve"> 5(1932), 37—54.</w:t>
      </w:r>
    </w:p>
  </w:footnote>
  <w:footnote w:id="103">
    <w:p>
      <w:pPr>
        <w:pStyle w:val="FootnoteText"/>
      </w:pPr>
      <w:r>
        <w:rPr>
          <w:rStyle w:val="FootnoteReference"/>
        </w:rPr>
        <w:footnoteRef/>
      </w:r>
      <w:r>
        <w:t xml:space="preserve">On Davenport, see DEX, </w:t>
      </w:r>
      <w:r>
        <w:rPr>
          <w:i/>
          <w:iCs/>
        </w:rPr>
        <w:t xml:space="preserve">1</w:t>
      </w:r>
      <w:r>
        <w:t xml:space="preserve">, 448—49; Prince, </w:t>
      </w:r>
      <w:r>
        <w:rPr>
          <w:i/>
          <w:iCs/>
        </w:rPr>
        <w:t xml:space="preserve">Christian History</w:t>
      </w:r>
      <w:r>
        <w:t xml:space="preserve"> 2 (1744), 236—41.</w:t>
      </w:r>
    </w:p>
  </w:footnote>
  <w:footnote w:id="104">
    <w:p>
      <w:pPr>
        <w:pStyle w:val="FootnoteText"/>
      </w:pPr>
      <w:r>
        <w:rPr>
          <w:rStyle w:val="FootnoteReference"/>
        </w:rPr>
        <w:footnoteRef/>
      </w:r>
      <w:r>
        <w:t xml:space="preserve">JE continues by writing "all that has been," but does not finish the thought.</w:t>
      </w:r>
    </w:p>
  </w:footnote>
  <w:footnote w:id="105">
    <w:p>
      <w:pPr>
        <w:pStyle w:val="FootnoteText"/>
      </w:pPr>
      <w:r>
        <w:rPr>
          <w:rStyle w:val="FootnoteReference"/>
        </w:rPr>
        <w:footnoteRef/>
      </w:r>
      <w:r>
        <w:t xml:space="preserve">MS damage.</w:t>
      </w:r>
    </w:p>
  </w:footnote>
  <w:footnote w:id="106">
    <w:p>
      <w:pPr>
        <w:pStyle w:val="FootnoteText"/>
      </w:pPr>
      <w:r>
        <w:rPr>
          <w:rStyle w:val="FootnoteReference"/>
        </w:rPr>
        <w:footnoteRef/>
      </w:r>
      <w:r>
        <w:t xml:space="preserve">The rest of the MS is missing, only the tops of a few words appearing.</w:t>
      </w:r>
    </w:p>
  </w:footnote>
  <w:footnote w:id="107">
    <w:p>
      <w:pPr>
        <w:pStyle w:val="FootnoteText"/>
      </w:pPr>
      <w:r>
        <w:rPr>
          <w:rStyle w:val="FootnoteReference"/>
        </w:rPr>
        <w:footnoteRef/>
      </w:r>
      <w:r>
        <w:t xml:space="preserve">Thomas Clap, </w:t>
      </w:r>
      <w:r>
        <w:rPr>
          <w:i/>
          <w:iCs/>
        </w:rPr>
        <w:t xml:space="preserve">A Letter from the Rev. Mr. Thomas Clap… to a Friend in Boston</w:t>
      </w:r>
      <w:r>
        <w:t xml:space="preserve"> (Boston, 1745.)</w:t>
      </w:r>
    </w:p>
  </w:footnote>
  <w:footnote w:id="108">
    <w:p>
      <w:pPr>
        <w:pStyle w:val="FootnoteText"/>
      </w:pPr>
      <w:r>
        <w:rPr>
          <w:rStyle w:val="FootnoteReference"/>
        </w:rPr>
        <w:footnoteRef/>
      </w:r>
      <w:r>
        <w:t xml:space="preserve">Thomas Clap, </w:t>
      </w:r>
      <w:r>
        <w:rPr>
          <w:i/>
          <w:iCs/>
        </w:rPr>
        <w:t xml:space="preserve">A Letter from the Rev. Mr. Thomas Clap… to the Rev. Mr. Edwards</w:t>
      </w:r>
      <w:r>
        <w:t xml:space="preserve"> (Boston, 1745).</w:t>
      </w:r>
    </w:p>
  </w:footnote>
  <w:footnote w:id="109">
    <w:p>
      <w:pPr>
        <w:pStyle w:val="FootnoteText"/>
      </w:pPr>
      <w:r>
        <w:rPr>
          <w:rStyle w:val="FootnoteReference"/>
        </w:rPr>
        <w:footnoteRef/>
      </w:r>
      <w:r>
        <w:t xml:space="preserve">Clap, </w:t>
      </w:r>
      <w:r>
        <w:rPr>
          <w:i/>
          <w:iCs/>
        </w:rPr>
        <w:t xml:space="preserve">A Letter from the Rev. Mr. Thomas Clap… to a Friend in Boston</w:t>
      </w:r>
      <w:r>
        <w:t xml:space="preserve">.</w:t>
      </w:r>
    </w:p>
  </w:footnote>
  <w:footnote w:id="110">
    <w:p>
      <w:pPr>
        <w:pStyle w:val="FootnoteText"/>
      </w:pPr>
      <w:r>
        <w:rPr>
          <w:rStyle w:val="FootnoteReference"/>
        </w:rPr>
        <w:footnoteRef/>
      </w:r>
      <w:r>
        <w:t xml:space="preserve">The date on the MS (mistakenly) reads July 27, 1744.</w:t>
      </w:r>
    </w:p>
  </w:footnote>
  <w:footnote w:id="111">
    <w:p>
      <w:pPr>
        <w:pStyle w:val="FootnoteText"/>
      </w:pPr>
      <w:r>
        <w:rPr>
          <w:rStyle w:val="FootnoteReference"/>
        </w:rPr>
        <w:footnoteRef/>
      </w:r>
      <w:r>
        <w:rPr>
          <w:i/>
          <w:iCs/>
        </w:rPr>
        <w:t xml:space="preserve">The Testimony of the President, Professors, Tutors, and Hebrew Instructor of Harvard College in Cambridge; against the Reverend Mr. George Whitefield, and His Conduct</w:t>
      </w:r>
      <w:r>
        <w:t xml:space="preserve"> (Boston. 1744).</w:t>
      </w:r>
    </w:p>
  </w:footnote>
  <w:footnote w:id="112">
    <w:p>
      <w:pPr>
        <w:pStyle w:val="FootnoteText"/>
      </w:pPr>
      <w:r>
        <w:rPr>
          <w:rStyle w:val="FootnoteReference"/>
        </w:rPr>
        <w:footnoteRef/>
      </w:r>
      <w:r>
        <w:rPr>
          <w:i/>
          <w:iCs/>
        </w:rPr>
        <w:t xml:space="preserve">A Letter to the Reverend Mr. George Whitefield, by Way of Reply to His Answer to the College testimony Against Him and His Conduct</w:t>
      </w:r>
      <w:r>
        <w:t xml:space="preserve"> (Boston, 1745).</w:t>
      </w:r>
    </w:p>
  </w:footnote>
  <w:footnote w:id="113">
    <w:p>
      <w:pPr>
        <w:pStyle w:val="FootnoteText"/>
      </w:pPr>
      <w:r>
        <w:rPr>
          <w:rStyle w:val="FootnoteReference"/>
        </w:rPr>
        <w:footnoteRef/>
      </w:r>
      <w:r>
        <w:rPr>
          <w:i/>
          <w:iCs/>
        </w:rPr>
        <w:t xml:space="preserve">A Letter to the Reverend Dr. Chauncy, on Account of Some Passages relating to the Revd. Mr. Whitefield in His Book Entitled Seasonable Thoughts</w:t>
      </w:r>
      <w:r>
        <w:t xml:space="preserve"> (Boston, 1745); </w:t>
      </w:r>
      <w:r>
        <w:rPr>
          <w:i/>
          <w:iCs/>
        </w:rPr>
        <w:t xml:space="preserve">Letter to the Reverend the President and Professors, Tutors, and Hebrew Instructor of Harvard College</w:t>
      </w:r>
      <w:r>
        <w:t xml:space="preserve"> (Boston, 1745); </w:t>
      </w:r>
      <w:r>
        <w:rPr>
          <w:i/>
          <w:iCs/>
        </w:rPr>
        <w:t xml:space="preserve">Some Remarks upon a Late Charge Against Enthusiasm</w:t>
      </w:r>
      <w:r>
        <w:t xml:space="preserve"> (Boston, 1745).</w:t>
      </w:r>
    </w:p>
  </w:footnote>
  <w:footnote w:id="114">
    <w:p>
      <w:pPr>
        <w:pStyle w:val="FootnoteText"/>
      </w:pPr>
      <w:r>
        <w:rPr>
          <w:rStyle w:val="FootnoteReference"/>
        </w:rPr>
        <w:footnoteRef/>
      </w:r>
      <w:r>
        <w:rPr>
          <w:i/>
          <w:iCs/>
        </w:rPr>
        <w:t xml:space="preserve">Thomas Foxcroft, An Apology in Behalf of the Revd. Mr. Whitefield: Offering a Fair Solution of Certain Difficulties Objected Against Some Parts of His Publick Conduct</w:t>
      </w:r>
      <w:r>
        <w:t xml:space="preserve"> (Boston, 1745); William Hobby, </w:t>
      </w:r>
      <w:r>
        <w:rPr>
          <w:i/>
          <w:iCs/>
        </w:rPr>
        <w:t xml:space="preserve">An Inquiry into the Itinerancy, and the Conduct of the Rev. Mr. George Whitefield, an Itinerant Preacher, Vindicating the Former Against the Charge of Unlawfulness and the Latter Against Some Aspersions which Have Been Frequently Cast upon Him</w:t>
      </w:r>
      <w:r>
        <w:t xml:space="preserve"> (Boston, 1745); William Shurtleff, </w:t>
      </w:r>
      <w:r>
        <w:rPr>
          <w:i/>
          <w:iCs/>
        </w:rPr>
        <w:t xml:space="preserve">A letter to Those of His Brethern in the Ministry who Refused to Admit the Rev. Mr. Whitefield into Their Pulpits</w:t>
      </w:r>
      <w:r>
        <w:t xml:space="preserve"> (Boston, 1745).</w:t>
      </w:r>
    </w:p>
  </w:footnote>
  <w:footnote w:id="115">
    <w:p>
      <w:pPr>
        <w:pStyle w:val="FootnoteText"/>
      </w:pPr>
      <w:r>
        <w:rPr>
          <w:rStyle w:val="FootnoteReference"/>
        </w:rPr>
        <w:footnoteRef/>
      </w:r>
      <w:r>
        <w:t xml:space="preserve">The time is confirmed by Rev. Jonathan Judd, who wrote in his Diary (Forbes Library) for July 15, 1745, "went to town [Northampton], heard Mr Whitefield from Isaiah 54:5. Lo[d]ged at Coll Dwights." His entry for July 17 reads, "Mr Whitefield preached here [Southampton] Hebrews 4:3."</w:t>
      </w:r>
    </w:p>
  </w:footnote>
  <w:footnote w:id="116">
    <w:p>
      <w:pPr>
        <w:pStyle w:val="FootnoteText"/>
      </w:pPr>
      <w:r>
        <w:rPr>
          <w:rStyle w:val="FootnoteReference"/>
        </w:rPr>
        <w:footnoteRef/>
      </w:r>
      <w:r>
        <w:t xml:space="preserve">On the Concert for Prayer, see Fawcett, </w:t>
      </w:r>
      <w:r>
        <w:rPr>
          <w:i/>
          <w:iCs/>
        </w:rPr>
        <w:t xml:space="preserve">The Cambuslang Revival</w:t>
      </w:r>
      <w:r>
        <w:t xml:space="preserve">, pp. 210—35.</w:t>
      </w:r>
    </w:p>
  </w:footnote>
  <w:footnote w:id="117">
    <w:p>
      <w:pPr>
        <w:pStyle w:val="FootnoteText"/>
      </w:pPr>
      <w:r>
        <w:rPr>
          <w:rStyle w:val="FootnoteReference"/>
        </w:rPr>
        <w:footnoteRef/>
      </w:r>
      <w:r>
        <w:t xml:space="preserve">This reference is to </w:t>
      </w:r>
      <w:r>
        <w:rPr>
          <w:i/>
          <w:iCs/>
        </w:rPr>
        <w:t xml:space="preserve">The Christian Monthly History</w:t>
      </w:r>
      <w:r>
        <w:t xml:space="preserve"> (Edinburgh, 1743—46), which Robe edited.</w:t>
      </w:r>
    </w:p>
  </w:footnote>
  <w:footnote w:id="118">
    <w:p>
      <w:pPr>
        <w:pStyle w:val="FootnoteText"/>
      </w:pPr>
      <w:r>
        <w:rPr>
          <w:rStyle w:val="FootnoteReference"/>
        </w:rPr>
        <w:footnoteRef/>
      </w:r>
      <w:r>
        <w:t xml:space="preserve">The original printed version contains a dash; the individual is not further identified.</w:t>
      </w:r>
    </w:p>
  </w:footnote>
  <w:footnote w:id="119">
    <w:p>
      <w:pPr>
        <w:pStyle w:val="FootnoteText"/>
      </w:pPr>
      <w:r>
        <w:rPr>
          <w:rStyle w:val="FootnoteReference"/>
        </w:rPr>
        <w:footnoteRef/>
      </w:r>
      <w:r>
        <w:t xml:space="preserve">The commander-in-chief at Louisburg was Sir William Pepperrell, a friend an spondent of JE.</w:t>
      </w:r>
    </w:p>
  </w:footnote>
  <w:footnote w:id="120">
    <w:p>
      <w:pPr>
        <w:pStyle w:val="FootnoteText"/>
      </w:pPr>
      <w:r>
        <w:rPr>
          <w:rStyle w:val="FootnoteReference"/>
        </w:rPr>
        <w:footnoteRef/>
      </w:r>
      <w:r>
        <w:t xml:space="preserve">Prince Charles Edward Stuart (1720—1788), known popularly as "Bonnie Prince Charlie" and "the Young Pretender," led a rebellion, starting in Scotland, to restore his father, James III, "the Old Pretender," to the throne. He was defeated and in 1746 was forced to flee the country.</w:t>
      </w:r>
    </w:p>
  </w:footnote>
  <w:footnote w:id="121">
    <w:p>
      <w:pPr>
        <w:pStyle w:val="FootnoteText"/>
      </w:pPr>
      <w:r>
        <w:rPr>
          <w:rStyle w:val="FootnoteReference"/>
        </w:rPr>
        <w:footnoteRef/>
      </w:r>
      <w:r>
        <w:t xml:space="preserve">The opening discussion apparently relates to the </w:t>
      </w:r>
      <w:r>
        <w:rPr>
          <w:i/>
          <w:iCs/>
        </w:rPr>
        <w:t xml:space="preserve">Affections</w:t>
      </w:r>
      <w:r>
        <w:t xml:space="preserve">, Pt. II, sec. 11, on the assurance of one's good estate (</w:t>
      </w:r>
      <w:r>
        <w:rPr>
          <w:i/>
          <w:iCs/>
        </w:rPr>
        <w:t xml:space="preserve">Works, 2</w:t>
      </w:r>
      <w:r>
        <w:t xml:space="preserve">, 167—81).</w:t>
      </w:r>
    </w:p>
  </w:footnote>
  <w:footnote w:id="122">
    <w:p>
      <w:pPr>
        <w:pStyle w:val="FootnoteText"/>
      </w:pPr>
      <w:r>
        <w:rPr>
          <w:rStyle w:val="FootnoteReference"/>
        </w:rPr>
        <w:footnoteRef/>
      </w:r>
      <w:r>
        <w:t xml:space="preserve">JE indicated that this paragraph should be inserted in the "last paper, last col.," i.e. the preceding page (now lost) of his letter.</w:t>
      </w:r>
    </w:p>
  </w:footnote>
  <w:footnote w:id="123">
    <w:p>
      <w:pPr>
        <w:pStyle w:val="FootnoteText"/>
      </w:pPr>
      <w:r>
        <w:rPr>
          <w:rStyle w:val="FootnoteReference"/>
        </w:rPr>
        <w:footnoteRef/>
      </w:r>
      <w:r>
        <w:rPr>
          <w:i/>
          <w:iCs/>
        </w:rPr>
        <w:t xml:space="preserve">Affections, Works, 2</w:t>
      </w:r>
      <w:r>
        <w:t xml:space="preserve">, 201, 233, 236—37.</w:t>
      </w:r>
    </w:p>
  </w:footnote>
  <w:footnote w:id="124">
    <w:p>
      <w:pPr>
        <w:pStyle w:val="FootnoteText"/>
      </w:pPr>
      <w:r>
        <w:rPr>
          <w:rStyle w:val="FootnoteReference"/>
        </w:rPr>
        <w:footnoteRef/>
      </w:r>
      <w:r>
        <w:t xml:space="preserve">Ibid., p. 202.</w:t>
      </w:r>
    </w:p>
  </w:footnote>
  <w:footnote w:id="125">
    <w:p>
      <w:pPr>
        <w:pStyle w:val="FootnoteText"/>
      </w:pPr>
      <w:r>
        <w:rPr>
          <w:rStyle w:val="FootnoteReference"/>
        </w:rPr>
        <w:footnoteRef/>
      </w:r>
      <w:r>
        <w:t xml:space="preserve">Chambers, </w:t>
      </w:r>
      <w:r>
        <w:rPr>
          <w:i/>
          <w:iCs/>
        </w:rPr>
        <w:t xml:space="preserve">Cyclopedia</w:t>
      </w:r>
      <w:r>
        <w:t xml:space="preserve">, 2, s.v. "Nature."</w:t>
      </w:r>
    </w:p>
  </w:footnote>
  <w:footnote w:id="126">
    <w:p>
      <w:pPr>
        <w:pStyle w:val="FootnoteText"/>
      </w:pPr>
      <w:r>
        <w:rPr>
          <w:rStyle w:val="FootnoteReference"/>
        </w:rPr>
        <w:footnoteRef/>
      </w:r>
      <w:r>
        <w:t xml:space="preserve">Brainerd, </w:t>
      </w:r>
      <w:r>
        <w:rPr>
          <w:i/>
          <w:iCs/>
        </w:rPr>
        <w:t xml:space="preserve">Mirabilia Dei inter Indicos</w:t>
      </w:r>
      <w:r>
        <w:t xml:space="preserve"> (Philadelphia, 1746).</w:t>
      </w:r>
    </w:p>
  </w:footnote>
  <w:footnote w:id="127">
    <w:p>
      <w:pPr>
        <w:pStyle w:val="FootnoteText"/>
      </w:pPr>
      <w:r>
        <w:rPr>
          <w:rStyle w:val="FootnoteReference"/>
        </w:rPr>
        <w:footnoteRef/>
      </w:r>
      <w:r>
        <w:t xml:space="preserve">The preceding is a series of paraphrases of Proverbs 11:10, Psalms 91:1, Deuteronomy 33:26-29, and Psalms 46:2.</w:t>
      </w:r>
    </w:p>
  </w:footnote>
  <w:footnote w:id="128">
    <w:p>
      <w:pPr>
        <w:pStyle w:val="FootnoteText"/>
      </w:pPr>
      <w:r>
        <w:rPr>
          <w:rStyle w:val="FootnoteReference"/>
        </w:rPr>
        <w:footnoteRef/>
      </w:r>
      <w:r>
        <w:t xml:space="preserve">Conjecture for where MS is damaged.</w:t>
      </w:r>
    </w:p>
  </w:footnote>
  <w:footnote w:id="129">
    <w:p>
      <w:pPr>
        <w:pStyle w:val="FootnoteText"/>
      </w:pPr>
      <w:r>
        <w:rPr>
          <w:rStyle w:val="FootnoteReference"/>
        </w:rPr>
        <w:footnoteRef/>
      </w:r>
      <w:r>
        <w:t xml:space="preserve">The fort was attacked by the French and Indians on Aug. 19, 1746, and captured. Trumbull, 2, 147—48.</w:t>
      </w:r>
    </w:p>
  </w:footnote>
  <w:footnote w:id="130">
    <w:p>
      <w:pPr>
        <w:pStyle w:val="FootnoteText"/>
      </w:pPr>
      <w:r>
        <w:rPr>
          <w:rStyle w:val="FootnoteReference"/>
        </w:rPr>
        <w:footnoteRef/>
      </w:r>
      <w:r>
        <w:t xml:space="preserve">The captain of a merchant vessel that sailed regularly into Boston. </w:t>
      </w:r>
      <w:r>
        <w:rPr>
          <w:i/>
          <w:iCs/>
        </w:rPr>
        <w:t xml:space="preserve">A Report of the Record Commissioners of the City of Boston, Containing the Boston Marriages from 1700 to 1751</w:t>
      </w:r>
      <w:r>
        <w:t xml:space="preserve"> (Boston, 1898), p. 134, lists a George Maccane (McChune), who married Jane Callwell on Jan. 25, 1727.</w:t>
      </w:r>
    </w:p>
  </w:footnote>
  <w:footnote w:id="131">
    <w:p>
      <w:pPr>
        <w:pStyle w:val="FootnoteText"/>
      </w:pPr>
      <w:r>
        <w:rPr>
          <w:rStyle w:val="FootnoteReference"/>
        </w:rPr>
        <w:footnoteRef/>
      </w:r>
      <w:r>
        <w:t xml:space="preserve">The books referred to are Peter van Mastrict, </w:t>
      </w:r>
      <w:r>
        <w:rPr>
          <w:i/>
          <w:iCs/>
        </w:rPr>
        <w:t xml:space="preserve">Theoretica-Practica Theologia</w:t>
      </w:r>
      <w:r>
        <w:t xml:space="preserve">, ed. nova (Utrecht, 1699); and Francis Turretin, </w:t>
      </w:r>
      <w:r>
        <w:rPr>
          <w:i/>
          <w:iCs/>
        </w:rPr>
        <w:t xml:space="preserve">Institutio Theologiæ Elencticæ</w:t>
      </w:r>
      <w:r>
        <w:t xml:space="preserve"> (3 vols. Geneva, 1679—85)</w:t>
      </w:r>
    </w:p>
  </w:footnote>
  <w:footnote w:id="132">
    <w:p>
      <w:pPr>
        <w:pStyle w:val="FootnoteText"/>
      </w:pPr>
      <w:r>
        <w:rPr>
          <w:rStyle w:val="FootnoteReference"/>
        </w:rPr>
        <w:footnoteRef/>
      </w:r>
      <w:r>
        <w:t xml:space="preserve">Daniel Whitby, </w:t>
      </w:r>
      <w:r>
        <w:rPr>
          <w:i/>
          <w:iCs/>
        </w:rPr>
        <w:t xml:space="preserve">A Discourse Concerning I. The True Import of the Words Election and Reprobation. II. The Extent of Christ's Redemption. III. The Grace of God. IV. The Liberty of the Will. V. The Perseverance or Deflectability of the Saint</w:t>
      </w:r>
      <w:r>
        <w:t xml:space="preserve"> (London, 1710); and Henry Stebbing, </w:t>
      </w:r>
      <w:r>
        <w:rPr>
          <w:i/>
          <w:iCs/>
        </w:rPr>
        <w:t xml:space="preserve">Treatise Concerning the Operations of the Holy Spirit</w:t>
      </w:r>
      <w:r>
        <w:t xml:space="preserve"> (London, 1719).</w:t>
      </w:r>
    </w:p>
  </w:footnote>
  <w:footnote w:id="133">
    <w:p>
      <w:pPr>
        <w:pStyle w:val="FootnoteText"/>
      </w:pPr>
      <w:r>
        <w:rPr>
          <w:rStyle w:val="FootnoteReference"/>
        </w:rPr>
        <w:footnoteRef/>
      </w:r>
      <w:r>
        <w:t xml:space="preserve">JE included the Memorial as part of the introduction to </w:t>
      </w:r>
      <w:r>
        <w:rPr>
          <w:i/>
          <w:iCs/>
        </w:rPr>
        <w:t xml:space="preserve">An Humble Attempt</w:t>
      </w:r>
      <w:r>
        <w:t xml:space="preserve"> See </w:t>
      </w:r>
      <w:r>
        <w:rPr>
          <w:i/>
          <w:iCs/>
        </w:rPr>
        <w:t xml:space="preserve">Works, 5</w:t>
      </w:r>
      <w:r>
        <w:t xml:space="preserve">, 324—28.</w:t>
      </w:r>
    </w:p>
  </w:footnote>
  <w:footnote w:id="134">
    <w:p>
      <w:pPr>
        <w:pStyle w:val="FootnoteText"/>
      </w:pPr>
      <w:r>
        <w:rPr>
          <w:rStyle w:val="FootnoteReference"/>
        </w:rPr>
        <w:footnoteRef/>
      </w:r>
      <w:r>
        <w:t xml:space="preserve">Jonathan Dickinson, </w:t>
      </w:r>
      <w:r>
        <w:rPr>
          <w:i/>
          <w:iCs/>
        </w:rPr>
        <w:t xml:space="preserve">Vindication of God's Sovereign Free Grace</w:t>
      </w:r>
      <w:r>
        <w:t xml:space="preserve"> (Boston, 1746); Samuel Johnson, </w:t>
      </w:r>
      <w:r>
        <w:rPr>
          <w:i/>
          <w:iCs/>
        </w:rPr>
        <w:t xml:space="preserve">Letter from Aristocles, to Authades Concerning the Sovereignty and the Promises of God</w:t>
      </w:r>
      <w:r>
        <w:t xml:space="preserve"> (Boston, 1745).</w:t>
      </w:r>
    </w:p>
  </w:footnote>
  <w:footnote w:id="135">
    <w:p>
      <w:pPr>
        <w:pStyle w:val="FootnoteText"/>
      </w:pPr>
      <w:r>
        <w:rPr>
          <w:rStyle w:val="FootnoteReference"/>
        </w:rPr>
        <w:footnoteRef/>
      </w:r>
      <w:r>
        <w:t xml:space="preserve">Duke d'Anville led a French fleet, intent on recapturing Louisburg, conquering Annapolis, Nova Scotia, and wreaking havoc on New England. The original fleet was so decimated by storms and disheartened by the death of its commander, that its remnant sailed home without taking any action. Fr. I. Michaud, </w:t>
      </w:r>
      <w:r>
        <w:rPr>
          <w:i/>
          <w:iCs/>
        </w:rPr>
        <w:t xml:space="preserve">Biographic Universelle, Ancienne et Moderne</w:t>
      </w:r>
      <w:r>
        <w:t xml:space="preserve"> (Graz, rep. 1966), 2, 97.</w:t>
      </w:r>
    </w:p>
  </w:footnote>
  <w:footnote w:id="136">
    <w:p>
      <w:pPr>
        <w:pStyle w:val="FootnoteText"/>
      </w:pPr>
      <w:r>
        <w:rPr>
          <w:rStyle w:val="FootnoteReference"/>
        </w:rPr>
        <w:footnoteRef/>
      </w:r>
      <w:r>
        <w:rPr>
          <w:i/>
          <w:iCs/>
        </w:rPr>
        <w:t xml:space="preserve">The Salvation of God in 1746</w:t>
      </w:r>
      <w:r>
        <w:t xml:space="preserve">, a sermon preached on Nov. 27, 1746, and published that year in Boston.</w:t>
      </w:r>
    </w:p>
  </w:footnote>
  <w:footnote w:id="137">
    <w:p>
      <w:pPr>
        <w:pStyle w:val="FootnoteText"/>
      </w:pPr>
      <w:r>
        <w:rPr>
          <w:rStyle w:val="FootnoteReference"/>
        </w:rPr>
        <w:footnoteRef/>
      </w:r>
      <w:r>
        <w:t xml:space="preserve">Probably John Beach, </w:t>
      </w:r>
      <w:r>
        <w:rPr>
          <w:i/>
          <w:iCs/>
        </w:rPr>
        <w:t xml:space="preserve">A Sermon, Shewing, that Eternal Life is God's Free Gift, Bestowed Upon Men According to Their Moral Behaviour</w:t>
      </w:r>
      <w:r>
        <w:t xml:space="preserve"> (Newport, 1745); and Samuel Johnson, </w:t>
      </w:r>
      <w:r>
        <w:rPr>
          <w:i/>
          <w:iCs/>
        </w:rPr>
        <w:t xml:space="preserve">Letter from Aristocles to Aurhades</w:t>
      </w:r>
      <w:r>
        <w:t xml:space="preserve">.</w:t>
      </w:r>
    </w:p>
  </w:footnote>
  <w:footnote w:id="138">
    <w:p>
      <w:pPr>
        <w:pStyle w:val="FootnoteText"/>
      </w:pPr>
      <w:r>
        <w:rPr>
          <w:rStyle w:val="FootnoteReference"/>
        </w:rPr>
        <w:footnoteRef/>
      </w:r>
      <w:r>
        <w:t xml:space="preserve">Thomas Boston, Sr., </w:t>
      </w:r>
      <w:r>
        <w:rPr>
          <w:i/>
          <w:iCs/>
        </w:rPr>
        <w:t xml:space="preserve">A View of the Covenant of Grace, from the Sacred Records: wherein the parties in the Covenant and the administrations thereof, are distinctly considered</w:t>
      </w:r>
      <w:r>
        <w:t xml:space="preserve"> (Edinburgh, 1742), and </w:t>
      </w:r>
      <w:r>
        <w:rPr>
          <w:i/>
          <w:iCs/>
        </w:rPr>
        <w:t xml:space="preserve">Human Nature in its Fourfold State… in several practical discourses</w:t>
      </w:r>
      <w:r>
        <w:t xml:space="preserve"> (Edinburgh, 1720).</w:t>
      </w:r>
    </w:p>
  </w:footnote>
  <w:footnote w:id="139">
    <w:p>
      <w:pPr>
        <w:pStyle w:val="FootnoteText"/>
      </w:pPr>
      <w:r>
        <w:rPr>
          <w:rStyle w:val="FootnoteReference"/>
        </w:rPr>
        <w:footnoteRef/>
      </w:r>
      <w:r>
        <w:t xml:space="preserve">See above Letter No. 74. JE to McCulloch, Jan. 21, 1746/7, n. 2.</w:t>
      </w:r>
    </w:p>
  </w:footnote>
  <w:footnote w:id="140">
    <w:p>
      <w:pPr>
        <w:pStyle w:val="FootnoteText"/>
      </w:pPr>
      <w:r>
        <w:rPr>
          <w:rStyle w:val="FootnoteReference"/>
        </w:rPr>
        <w:footnoteRef/>
      </w:r>
      <w:r>
        <w:t xml:space="preserve">Brainerd, </w:t>
      </w:r>
      <w:r>
        <w:rPr>
          <w:i/>
          <w:iCs/>
        </w:rPr>
        <w:t xml:space="preserve">Mirabilia Dei inter Indicos</w:t>
      </w:r>
      <w:r>
        <w:t xml:space="preserve">.</w:t>
      </w:r>
    </w:p>
  </w:footnote>
  <w:footnote w:id="141">
    <w:p>
      <w:pPr>
        <w:pStyle w:val="FootnoteText"/>
      </w:pPr>
      <w:r>
        <w:rPr>
          <w:rStyle w:val="FootnoteReference"/>
        </w:rPr>
        <w:footnoteRef/>
      </w:r>
      <w:r>
        <w:t xml:space="preserve">Esther Sherman was mentioned in Brainerd's diary as a correspondent with whom he felt close. She later married Job Prudden, his college friend (DEX, </w:t>
      </w:r>
      <w:r>
        <w:rPr>
          <w:i/>
          <w:iCs/>
        </w:rPr>
        <w:t xml:space="preserve">1</w:t>
      </w:r>
      <w:r>
        <w:t xml:space="preserve">, 742—43).</w:t>
      </w:r>
    </w:p>
  </w:footnote>
  <w:footnote w:id="142">
    <w:p>
      <w:pPr>
        <w:pStyle w:val="FootnoteText"/>
      </w:pPr>
      <w:r>
        <w:rPr>
          <w:rStyle w:val="FootnoteReference"/>
        </w:rPr>
        <w:footnoteRef/>
      </w:r>
      <w:r>
        <w:t xml:space="preserve">MS damage.</w:t>
      </w:r>
    </w:p>
  </w:footnote>
  <w:footnote w:id="143">
    <w:p>
      <w:pPr>
        <w:pStyle w:val="FootnoteText"/>
      </w:pPr>
      <w:r>
        <w:rPr>
          <w:rStyle w:val="FootnoteReference"/>
        </w:rPr>
        <w:footnoteRef/>
      </w:r>
      <w:r>
        <w:t xml:space="preserve">I.e. </w:t>
      </w:r>
      <w:r>
        <w:rPr>
          <w:i/>
          <w:iCs/>
        </w:rPr>
        <w:t xml:space="preserve">An Humble Attempt</w:t>
      </w:r>
      <w:r>
        <w:t xml:space="preserve"> (</w:t>
      </w:r>
      <w:r>
        <w:rPr>
          <w:i/>
          <w:iCs/>
        </w:rPr>
        <w:t xml:space="preserve">Works, 5</w:t>
      </w:r>
      <w:r>
        <w:t xml:space="preserve">, 309—436).</w:t>
      </w:r>
    </w:p>
  </w:footnote>
  <w:footnote w:id="144">
    <w:p>
      <w:pPr>
        <w:pStyle w:val="FootnoteText"/>
      </w:pPr>
      <w:r>
        <w:rPr>
          <w:rStyle w:val="FootnoteReference"/>
        </w:rPr>
        <w:footnoteRef/>
      </w:r>
      <w:r>
        <w:t xml:space="preserve">Bellamy would have had access to Brainerd's letters to Esther Sherman, who was the sister of Bellamy's wife. DEX, </w:t>
      </w:r>
      <w:r>
        <w:rPr>
          <w:i/>
          <w:iCs/>
        </w:rPr>
        <w:t xml:space="preserve">1</w:t>
      </w:r>
      <w:r>
        <w:t xml:space="preserve">, 525, 743.</w:t>
      </w:r>
    </w:p>
  </w:footnote>
  <w:footnote w:id="145">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(London, 1740; 3d ed., Belfast, 1746), and </w:t>
      </w:r>
      <w:r>
        <w:rPr>
          <w:i/>
          <w:iCs/>
        </w:rPr>
        <w:t xml:space="preserve">A Paraphrase with Notes on the Epistle to the Romans</w:t>
      </w:r>
      <w:r>
        <w:t xml:space="preserve">. </w:t>
      </w:r>
      <w:r>
        <w:rPr>
          <w:i/>
          <w:iCs/>
        </w:rPr>
        <w:t xml:space="preserve">To Which Is Prefix'd A Key to the Apostolic Writings</w:t>
      </w:r>
      <w:r>
        <w:t xml:space="preserve"> (London, 1745; Dublin, 1746); John Erskine, </w:t>
      </w:r>
      <w:r>
        <w:rPr>
          <w:i/>
          <w:iCs/>
        </w:rPr>
        <w:t xml:space="preserve">The People of God Considered as All Righteous: in three Sermons preach'd at Glasgow, April 1745</w:t>
      </w:r>
      <w:r>
        <w:t xml:space="preserve"> (Edinburgh, 1745), and </w:t>
      </w:r>
      <w:r>
        <w:rPr>
          <w:i/>
          <w:iCs/>
        </w:rPr>
        <w:t xml:space="preserve">The Law of Nature, sufficiently promulgated to the Heathen World…; in some miscellaneous reflections, occasioned by Dr. Campbell, Professor of Divinity at St. Andrew's, Treatise on the Necessity of Revelation</w:t>
      </w:r>
      <w:r>
        <w:t xml:space="preserve"> (Edinburgh, 1741).</w:t>
      </w:r>
    </w:p>
  </w:footnote>
  <w:footnote w:id="146">
    <w:p>
      <w:pPr>
        <w:pStyle w:val="FootnoteText"/>
      </w:pPr>
      <w:r>
        <w:rPr>
          <w:rStyle w:val="FootnoteReference"/>
        </w:rPr>
        <w:footnoteRef/>
      </w:r>
      <w:r>
        <w:t xml:space="preserve">The books are identified in JE's duplicate letter to Erskine, Oct. 14, 1748 (No. 90), below, as Solomon Stoddard, </w:t>
      </w:r>
      <w:r>
        <w:rPr>
          <w:i/>
          <w:iCs/>
        </w:rPr>
        <w:t xml:space="preserve">Benefit of the Gospel to the Wounded in Spirit</w:t>
      </w:r>
      <w:r>
        <w:t xml:space="preserve"> (Boston, 1713), and </w:t>
      </w:r>
      <w:r>
        <w:rPr>
          <w:i/>
          <w:iCs/>
        </w:rPr>
        <w:t xml:space="preserve">A Treatise concerning the Nature of Saving Conversion</w:t>
      </w:r>
      <w:r>
        <w:t xml:space="preserve"> (Boston, 1719).</w:t>
      </w:r>
    </w:p>
  </w:footnote>
  <w:footnote w:id="147">
    <w:p>
      <w:pPr>
        <w:pStyle w:val="FootnoteText"/>
      </w:pPr>
      <w:r>
        <w:rPr>
          <w:rStyle w:val="FootnoteReference"/>
        </w:rPr>
        <w:footnoteRef/>
      </w:r>
      <w:r>
        <w:t xml:space="preserve">Gilbert West, Observations on </w:t>
      </w:r>
      <w:r>
        <w:rPr>
          <w:i/>
          <w:iCs/>
        </w:rPr>
        <w:t xml:space="preserve">the History and Evidence of the Resurrection of Jesus Christ</w:t>
      </w:r>
      <w:r>
        <w:t xml:space="preserve"> (London, 1747). and </w:t>
      </w:r>
      <w:r>
        <w:rPr>
          <w:i/>
          <w:iCs/>
        </w:rPr>
        <w:t xml:space="preserve">A Defence of the Christian Revelation</w:t>
      </w:r>
      <w:r>
        <w:t xml:space="preserve"> (London, 1748); and George Lyttelton, </w:t>
      </w:r>
      <w:r>
        <w:rPr>
          <w:i/>
          <w:iCs/>
        </w:rPr>
        <w:t xml:space="preserve">Observations on the Conversion and Apostleship of St. Paul</w:t>
      </w:r>
      <w:r>
        <w:t xml:space="preserve"> (London, 1747).</w:t>
      </w:r>
    </w:p>
  </w:footnote>
  <w:footnote w:id="148">
    <w:p>
      <w:pPr>
        <w:pStyle w:val="FootnoteText"/>
      </w:pPr>
      <w:r>
        <w:rPr>
          <w:rStyle w:val="FootnoteReference"/>
        </w:rPr>
        <w:footnoteRef/>
      </w:r>
      <w:r>
        <w:rPr>
          <w:i/>
          <w:iCs/>
        </w:rPr>
        <w:t xml:space="preserve">True Saints, When Absent from the Body, are Present with the Lord</w:t>
      </w:r>
      <w:r>
        <w:t xml:space="preserve"> (Boston, 1747), and </w:t>
      </w:r>
      <w:r>
        <w:rPr>
          <w:i/>
          <w:iCs/>
        </w:rPr>
        <w:t xml:space="preserve">The Church's Marriage to her Sons, and to Her God</w:t>
      </w:r>
      <w:r>
        <w:t xml:space="preserve"> (Boston, 1746).</w:t>
      </w:r>
    </w:p>
  </w:footnote>
  <w:footnote w:id="149">
    <w:p>
      <w:pPr>
        <w:pStyle w:val="FootnoteText"/>
      </w:pPr>
      <w:r>
        <w:rPr>
          <w:rStyle w:val="FootnoteReference"/>
        </w:rPr>
        <w:footnoteRef/>
      </w:r>
      <w:r>
        <w:rPr>
          <w:i/>
          <w:iCs/>
        </w:rPr>
        <w:t xml:space="preserve">An Humble Attempt</w:t>
      </w:r>
      <w:r>
        <w:t xml:space="preserve">.</w:t>
      </w:r>
    </w:p>
  </w:footnote>
  <w:footnote w:id="150">
    <w:p>
      <w:pPr>
        <w:pStyle w:val="FootnoteText"/>
      </w:pPr>
      <w:r>
        <w:rPr>
          <w:rStyle w:val="FootnoteReference"/>
        </w:rPr>
        <w:footnoteRef/>
      </w:r>
      <w:r>
        <w:t xml:space="preserve">[Micaiah Towgood], </w:t>
      </w:r>
      <w:r>
        <w:rPr>
          <w:i/>
          <w:iCs/>
        </w:rPr>
        <w:t xml:space="preserve">The Dissenting Gentleman's Answer to Mr. White's Three Letters</w:t>
      </w:r>
      <w:r>
        <w:t xml:space="preserve"> (London, 1746), a response to John White, fellow of St. John's College, Cambridge, whose three Letters (one originally published in 1743, the other two in 1745) were bound together as </w:t>
      </w:r>
      <w:r>
        <w:rPr>
          <w:i/>
          <w:iCs/>
        </w:rPr>
        <w:t xml:space="preserve">Three Letters to a Gentleman Dissenting from the Church of England</w:t>
      </w:r>
      <w:r>
        <w:t xml:space="preserve"> (London, 1748).</w:t>
      </w:r>
    </w:p>
  </w:footnote>
  <w:footnote w:id="151">
    <w:p>
      <w:pPr>
        <w:pStyle w:val="FootnoteText"/>
      </w:pPr>
      <w:r>
        <w:rPr>
          <w:rStyle w:val="FootnoteReference"/>
        </w:rPr>
        <w:footnoteRef/>
      </w:r>
      <w:r>
        <w:t xml:space="preserve">See Letter No. 80, JE to McCulloch, Sept. 23, 1747, above.</w:t>
      </w:r>
    </w:p>
  </w:footnote>
  <w:footnote w:id="152">
    <w:p>
      <w:pPr>
        <w:pStyle w:val="FootnoteText"/>
      </w:pPr>
      <w:r>
        <w:rPr>
          <w:rStyle w:val="FootnoteReference"/>
        </w:rPr>
        <w:footnoteRef/>
      </w:r>
      <w:r>
        <w:t xml:space="preserve">West, </w:t>
      </w:r>
      <w:r>
        <w:rPr>
          <w:i/>
          <w:iCs/>
        </w:rPr>
        <w:t xml:space="preserve">Observations on the History and Evidence of the Resurrection of Jesus Christ</w:t>
      </w:r>
      <w:r>
        <w:t xml:space="preserve">; idem, </w:t>
      </w:r>
      <w:r>
        <w:rPr>
          <w:i/>
          <w:iCs/>
        </w:rPr>
        <w:t xml:space="preserve">A Defence of the Christian Revelation</w:t>
      </w:r>
      <w:r>
        <w:t xml:space="preserve">; and Lyttelton, </w:t>
      </w:r>
      <w:r>
        <w:rPr>
          <w:i/>
          <w:iCs/>
        </w:rPr>
        <w:t xml:space="preserve">Observations on the Conversion and Apostleship of St. Paul</w:t>
      </w:r>
      <w:r>
        <w:t xml:space="preserve">.</w:t>
      </w:r>
    </w:p>
  </w:footnote>
  <w:footnote w:id="153">
    <w:p>
      <w:pPr>
        <w:pStyle w:val="FootnoteText"/>
      </w:pPr>
      <w:r>
        <w:rPr>
          <w:rStyle w:val="FootnoteReference"/>
        </w:rPr>
        <w:footnoteRef/>
      </w:r>
      <w:r>
        <w:rPr>
          <w:i/>
          <w:iCs/>
        </w:rPr>
        <w:t xml:space="preserve">An Humble Attempt</w:t>
      </w:r>
      <w:r>
        <w:t xml:space="preserve">.</w:t>
      </w:r>
    </w:p>
  </w:footnote>
  <w:footnote w:id="154">
    <w:p>
      <w:pPr>
        <w:pStyle w:val="FootnoteText"/>
      </w:pPr>
      <w:r>
        <w:rPr>
          <w:rStyle w:val="FootnoteReference"/>
        </w:rPr>
        <w:footnoteRef/>
      </w:r>
      <w:r>
        <w:t xml:space="preserve">Francis Potter, </w:t>
      </w:r>
      <w:r>
        <w:rPr>
          <w:i/>
          <w:iCs/>
        </w:rPr>
        <w:t xml:space="preserve">An Interpretation of the Number 666</w:t>
      </w:r>
      <w:r>
        <w:t xml:space="preserve"> (Oxford, 1642); see </w:t>
      </w:r>
      <w:r>
        <w:rPr>
          <w:i/>
          <w:iCs/>
        </w:rPr>
        <w:t xml:space="preserve">Works, 5</w:t>
      </w:r>
      <w:r>
        <w:t xml:space="preserve">, 113, n. 4.</w:t>
      </w:r>
    </w:p>
  </w:footnote>
  <w:footnote w:id="155">
    <w:p>
      <w:pPr>
        <w:pStyle w:val="FootnoteText"/>
      </w:pPr>
      <w:r>
        <w:rPr>
          <w:rStyle w:val="FootnoteReference"/>
        </w:rPr>
        <w:footnoteRef/>
      </w:r>
      <w:r>
        <w:t xml:space="preserve">Taylor, </w:t>
      </w:r>
      <w:r>
        <w:rPr>
          <w:i/>
          <w:iCs/>
        </w:rPr>
        <w:t xml:space="preserve">The Scripture-Doctrine of Original Sin</w:t>
      </w:r>
      <w:r>
        <w:t xml:space="preserve">; idem, </w:t>
      </w:r>
      <w:r>
        <w:rPr>
          <w:i/>
          <w:iCs/>
        </w:rPr>
        <w:t xml:space="preserve">A Paraphrase with Notes on the Epistle to the Romans</w:t>
      </w:r>
      <w:r>
        <w:t xml:space="preserve">; Erskine, </w:t>
      </w:r>
      <w:r>
        <w:rPr>
          <w:i/>
          <w:iCs/>
        </w:rPr>
        <w:t xml:space="preserve">The People of God Considered as All Righteous</w:t>
      </w:r>
      <w:r>
        <w:t xml:space="preserve">, and </w:t>
      </w:r>
      <w:r>
        <w:rPr>
          <w:i/>
          <w:iCs/>
        </w:rPr>
        <w:t xml:space="preserve">The Law of Nature, sufficiently promulgated to the Heathen World; or an Inquiry into the Ability of the Heathens to discover the being of God, and the immortality of human souls; in some miscellaneous reflections, occasioned by Dr. Campbell, Professor of Divinity at St. Andrew's, Treatise on the Necessity of Revelation</w:t>
      </w:r>
      <w:r>
        <w:t xml:space="preserve"> (Edinburgh, 1741).</w:t>
      </w:r>
    </w:p>
  </w:footnote>
  <w:footnote w:id="156">
    <w:p>
      <w:pPr>
        <w:pStyle w:val="FootnoteText"/>
      </w:pPr>
      <w:r>
        <w:rPr>
          <w:rStyle w:val="FootnoteReference"/>
        </w:rPr>
        <w:footnoteRef/>
      </w:r>
      <w:r>
        <w:t xml:space="preserve">Stoddard, </w:t>
      </w:r>
      <w:r>
        <w:rPr>
          <w:i/>
          <w:iCs/>
        </w:rPr>
        <w:t xml:space="preserve">Benefit of the Gospel to the Wounded in Spirit</w:t>
      </w:r>
      <w:r>
        <w:t xml:space="preserve">, and </w:t>
      </w:r>
      <w:r>
        <w:rPr>
          <w:i/>
          <w:iCs/>
        </w:rPr>
        <w:t xml:space="preserve">A Treatise concerning the Nature of Saving Conversion</w:t>
      </w:r>
      <w:r>
        <w:t xml:space="preserve">; JE, </w:t>
      </w:r>
      <w:r>
        <w:rPr>
          <w:i/>
          <w:iCs/>
        </w:rPr>
        <w:t xml:space="preserve">True Saints</w:t>
      </w:r>
      <w:r>
        <w:t xml:space="preserve">. The proposal described what was to be published as </w:t>
      </w:r>
      <w:r>
        <w:rPr>
          <w:i/>
          <w:iCs/>
        </w:rPr>
        <w:t xml:space="preserve">The Life of David Brainerd</w:t>
      </w:r>
      <w:r>
        <w:t xml:space="preserve">.</w:t>
      </w:r>
    </w:p>
  </w:footnote>
  <w:footnote w:id="157">
    <w:p>
      <w:pPr>
        <w:pStyle w:val="FootnoteText"/>
      </w:pPr>
      <w:r>
        <w:rPr>
          <w:rStyle w:val="FootnoteReference"/>
        </w:rPr>
        <w:footnoteRef/>
      </w:r>
      <w:r>
        <w:t xml:space="preserve">He was sixty-six years old the 8th day of January last–JE's note.</w:t>
      </w:r>
    </w:p>
  </w:footnote>
  <w:footnote w:id="158">
    <w:p>
      <w:pPr>
        <w:pStyle w:val="FootnoteText"/>
      </w:pPr>
      <w:r>
        <w:rPr>
          <w:rStyle w:val="FootnoteReference"/>
        </w:rPr>
        <w:footnoteRef/>
      </w:r>
      <w:r>
        <w:t xml:space="preserve">JE refers to John Erskine's father-in-law, George Mackay, third Baron Reay. who died in 1748.</w:t>
      </w:r>
    </w:p>
  </w:footnote>
  <w:footnote w:id="159">
    <w:p>
      <w:pPr>
        <w:pStyle w:val="FootnoteText"/>
      </w:pPr>
      <w:r>
        <w:rPr>
          <w:rStyle w:val="FootnoteReference"/>
        </w:rPr>
        <w:footnoteRef/>
      </w:r>
      <w:r>
        <w:t xml:space="preserve">The books referred to here are Mastrict's </w:t>
      </w:r>
      <w:r>
        <w:rPr>
          <w:i/>
          <w:iCs/>
        </w:rPr>
        <w:t xml:space="preserve">Theoretico-Practica Theologia</w:t>
      </w:r>
      <w:r>
        <w:t xml:space="preserve">, and Turretin's *Institutio Theologiæ Elencticæ.*JE probably owned a revised edition of the latter work. See </w:t>
      </w:r>
      <w:r>
        <w:rPr>
          <w:i/>
          <w:iCs/>
        </w:rPr>
        <w:t xml:space="preserve">Works, 13</w:t>
      </w:r>
      <w:r>
        <w:t xml:space="preserve">, 384, n. 5.</w:t>
      </w:r>
    </w:p>
  </w:footnote>
  <w:footnote w:id="160">
    <w:p>
      <w:pPr>
        <w:pStyle w:val="FootnoteText"/>
      </w:pPr>
      <w:r>
        <w:rPr>
          <w:rStyle w:val="FootnoteReference"/>
        </w:rPr>
        <w:footnoteRef/>
      </w:r>
      <w:r>
        <w:t xml:space="preserve">This Mr. Robinson was a young minister of eminent gifts and grace; I think, belonging to Pennsylvania, but had sometimes preached with great success in Virginia in various parts; but died three or four years ago, in his youth–JE's note.</w:t>
      </w:r>
    </w:p>
  </w:footnote>
  <w:footnote w:id="161">
    <w:p>
      <w:pPr>
        <w:pStyle w:val="FootnoteText"/>
      </w:pPr>
      <w:r>
        <w:rPr>
          <w:rStyle w:val="FootnoteReference"/>
        </w:rPr>
        <w:footnoteRef/>
      </w:r>
      <w:r>
        <w:t xml:space="preserve">See </w:t>
      </w:r>
      <w:r>
        <w:rPr>
          <w:i/>
          <w:iCs/>
        </w:rPr>
        <w:t xml:space="preserve">The Necessity of Reformation</w:t>
      </w:r>
      <w:r>
        <w:t xml:space="preserve">… </w:t>
      </w:r>
      <w:r>
        <w:rPr>
          <w:i/>
          <w:iCs/>
        </w:rPr>
        <w:t xml:space="preserve">Agreed upon by the Elders and Members of the Churches… Sept. 10, 1679</w:t>
      </w:r>
      <w:r>
        <w:t xml:space="preserve"> (Boston, 1679).</w:t>
      </w:r>
    </w:p>
  </w:footnote>
  <w:footnote w:id="162">
    <w:p>
      <w:pPr>
        <w:pStyle w:val="FootnoteText"/>
      </w:pPr>
      <w:r>
        <w:rPr>
          <w:rStyle w:val="FootnoteReference"/>
        </w:rPr>
        <w:footnoteRef/>
      </w:r>
      <w:r>
        <w:rPr>
          <w:i/>
          <w:iCs/>
        </w:rPr>
        <w:t xml:space="preserve">Faithful Narrative</w:t>
      </w:r>
      <w:r>
        <w:t xml:space="preserve"> (</w:t>
      </w:r>
      <w:r>
        <w:rPr>
          <w:i/>
          <w:iCs/>
        </w:rPr>
        <w:t xml:space="preserve">Works, 4</w:t>
      </w:r>
      <w:r>
        <w:t xml:space="preserve">, 157).</w:t>
      </w:r>
    </w:p>
  </w:footnote>
  <w:footnote w:id="163">
    <w:p>
      <w:pPr>
        <w:pStyle w:val="FootnoteText"/>
      </w:pPr>
      <w:r>
        <w:rPr>
          <w:rStyle w:val="FootnoteReference"/>
        </w:rPr>
        <w:footnoteRef/>
      </w:r>
      <w:r>
        <w:t xml:space="preserve">John Guyse, </w:t>
      </w:r>
      <w:r>
        <w:rPr>
          <w:i/>
          <w:iCs/>
        </w:rPr>
        <w:t xml:space="preserve">A Sermon Preached at the Ordination of the Rev. Mr. Thomas Gibbons</w:t>
      </w:r>
      <w:r>
        <w:t xml:space="preserve"> (London, 1743)</w:t>
      </w:r>
    </w:p>
  </w:footnote>
  <w:footnote w:id="164">
    <w:p>
      <w:pPr>
        <w:pStyle w:val="FootnoteText"/>
      </w:pPr>
      <w:r>
        <w:rPr>
          <w:rStyle w:val="FootnoteReference"/>
        </w:rPr>
        <w:footnoteRef/>
      </w:r>
      <w:r>
        <w:t xml:space="preserve">Among several of Willison's works on the Lord's Supper, the one most likely to have been referred to here is </w:t>
      </w:r>
      <w:r>
        <w:rPr>
          <w:i/>
          <w:iCs/>
        </w:rPr>
        <w:t xml:space="preserve">A Sacramental Directory</w:t>
      </w:r>
      <w:r>
        <w:t xml:space="preserve"> (Edinburgh, 1716), which went through several editions.</w:t>
      </w:r>
    </w:p>
  </w:footnote>
  <w:footnote w:id="165">
    <w:p>
      <w:pPr>
        <w:pStyle w:val="FootnoteText"/>
      </w:pPr>
      <w:r>
        <w:rPr>
          <w:rStyle w:val="FootnoteReference"/>
        </w:rPr>
        <w:footnoteRef/>
      </w:r>
      <w:r>
        <w:t xml:space="preserve">Cotton Mather, </w:t>
      </w:r>
      <w:r>
        <w:rPr>
          <w:i/>
          <w:iCs/>
        </w:rPr>
        <w:t xml:space="preserve">Ratio Disciplinæ Fratrum Nov-Anglorum</w:t>
      </w:r>
      <w:r>
        <w:t xml:space="preserve"> (Boston, 1726).</w:t>
      </w:r>
    </w:p>
  </w:footnote>
  <w:footnote w:id="166">
    <w:p>
      <w:pPr>
        <w:pStyle w:val="FootnoteText"/>
      </w:pPr>
      <w:r>
        <w:rPr>
          <w:rStyle w:val="FootnoteReference"/>
        </w:rPr>
        <w:footnoteRef/>
      </w:r>
      <w:r>
        <w:t xml:space="preserve">Cotton Mather, in the </w:t>
      </w:r>
      <w:r>
        <w:rPr>
          <w:i/>
          <w:iCs/>
        </w:rPr>
        <w:t xml:space="preserve">Magnalia</w:t>
      </w:r>
      <w:r>
        <w:t xml:space="preserve">, Pt. V, devotes 100 pages to a discussion of church discipline, including the Synod of 1662 that instituted the halfway covenant. He notes that, according to the Cambridge Platform, persons baptized should make a profession before being admitted to the Lord's Supper (ch. 12, #7, pp. 70—71, Prop. IV). At the same time, the severity of excommunication is to be avoided (p. 32).</w:t>
      </w:r>
    </w:p>
  </w:footnote>
  <w:footnote w:id="167">
    <w:p>
      <w:pPr>
        <w:pStyle w:val="FootnoteText"/>
      </w:pPr>
      <w:r>
        <w:rPr>
          <w:rStyle w:val="FootnoteReference"/>
        </w:rPr>
        <w:footnoteRef/>
      </w:r>
      <w:r>
        <w:t xml:space="preserve">See Foxcroft's treatment of Baxter in </w:t>
      </w:r>
      <w:r>
        <w:rPr>
          <w:i/>
          <w:iCs/>
        </w:rPr>
        <w:t xml:space="preserve">Humble Inquiry, Works, 12</w:t>
      </w:r>
      <w:r>
        <w:t xml:space="preserve">, 344—46.</w:t>
      </w:r>
    </w:p>
  </w:footnote>
  <w:footnote w:id="168">
    <w:p>
      <w:pPr>
        <w:pStyle w:val="FootnoteText"/>
      </w:pPr>
      <w:r>
        <w:rPr>
          <w:rStyle w:val="FootnoteReference"/>
        </w:rPr>
        <w:footnoteRef/>
      </w:r>
      <w:r>
        <w:t xml:space="preserve">The Stoddard quotation appears with minor differences in ibid., p. 299.</w:t>
      </w:r>
    </w:p>
  </w:footnote>
  <w:footnote w:id="169">
    <w:p>
      <w:pPr>
        <w:pStyle w:val="FootnoteText"/>
      </w:pPr>
      <w:r>
        <w:rPr>
          <w:rStyle w:val="FootnoteReference"/>
        </w:rPr>
        <w:footnoteRef/>
      </w:r>
      <w:r>
        <w:t xml:space="preserve">These statements are adapted by Foxcroft in his comparison of Passover with the Lord's Supper. Ibid., pp. 274—83.</w:t>
      </w:r>
    </w:p>
  </w:footnote>
  <w:footnote w:id="170">
    <w:p>
      <w:pPr>
        <w:pStyle w:val="FootnoteText"/>
      </w:pPr>
      <w:r>
        <w:rPr>
          <w:rStyle w:val="FootnoteReference"/>
        </w:rPr>
        <w:footnoteRef/>
      </w:r>
      <w:r>
        <w:t xml:space="preserve">Bellamy, </w:t>
      </w:r>
      <w:r>
        <w:rPr>
          <w:i/>
          <w:iCs/>
        </w:rPr>
        <w:t xml:space="preserve">True Religion Delineated</w:t>
      </w:r>
      <w:r>
        <w:t xml:space="preserve"> (Boston, 1750).</w:t>
      </w:r>
    </w:p>
  </w:footnote>
  <w:footnote w:id="171">
    <w:p>
      <w:pPr>
        <w:pStyle w:val="FootnoteText"/>
      </w:pPr>
      <w:r>
        <w:rPr>
          <w:rStyle w:val="FootnoteReference"/>
        </w:rPr>
        <w:footnoteRef/>
      </w:r>
      <w:r>
        <w:t xml:space="preserve">According to JE's letter to Parkman, Sept. 11, 1749 (No. 101), below, the </w:t>
      </w:r>
      <w:r>
        <w:rPr>
          <w:i/>
          <w:iCs/>
        </w:rPr>
        <w:t xml:space="preserve">Humble Inquiry</w:t>
      </w:r>
      <w:r>
        <w:t xml:space="preserve"> books were actually available in Northampton the week of Aug. 2).</w:t>
      </w:r>
    </w:p>
  </w:footnote>
  <w:footnote w:id="172">
    <w:p>
      <w:pPr>
        <w:pStyle w:val="FootnoteText"/>
      </w:pPr>
      <w:r>
        <w:rPr>
          <w:rStyle w:val="FootnoteReference"/>
        </w:rPr>
        <w:footnoteRef/>
      </w:r>
      <w:r>
        <w:t xml:space="preserve">See Letter No. 95, JE 10 James Robe of May 23, 1749. above.</w:t>
      </w:r>
    </w:p>
  </w:footnote>
  <w:footnote w:id="173">
    <w:p>
      <w:pPr>
        <w:pStyle w:val="FootnoteText"/>
      </w:pPr>
      <w:r>
        <w:rPr>
          <w:rStyle w:val="FootnoteReference"/>
        </w:rPr>
        <w:footnoteRef/>
      </w:r>
      <w:r>
        <w:rPr>
          <w:i/>
          <w:iCs/>
        </w:rPr>
        <w:t xml:space="preserve">An Humble Inquiry</w:t>
      </w:r>
      <w:r>
        <w:t xml:space="preserve">.</w:t>
      </w:r>
    </w:p>
  </w:footnote>
  <w:footnote w:id="174">
    <w:p>
      <w:pPr>
        <w:pStyle w:val="FootnoteText"/>
      </w:pPr>
      <w:r>
        <w:rPr>
          <w:rStyle w:val="FootnoteReference"/>
        </w:rPr>
        <w:footnoteRef/>
      </w:r>
      <w:r>
        <w:t xml:space="preserve">Maj. Seth Pomeroy.</w:t>
      </w:r>
    </w:p>
  </w:footnote>
  <w:footnote w:id="175">
    <w:p>
      <w:pPr>
        <w:pStyle w:val="FootnoteText"/>
      </w:pPr>
      <w:r>
        <w:rPr>
          <w:rStyle w:val="FootnoteReference"/>
        </w:rPr>
        <w:footnoteRef/>
      </w:r>
      <w:r>
        <w:t xml:space="preserve">Richard Baxter, </w:t>
      </w:r>
      <w:r>
        <w:rPr>
          <w:i/>
          <w:iCs/>
        </w:rPr>
        <w:t xml:space="preserve">Certain Disputations of Right to Sacraments and the True Nature of Visible Christianity</w:t>
      </w:r>
      <w:r>
        <w:t xml:space="preserve"> (2d ed., London, 1658); Samuel Langley, </w:t>
      </w:r>
      <w:r>
        <w:rPr>
          <w:i/>
          <w:iCs/>
        </w:rPr>
        <w:t xml:space="preserve">Suspension Reviewed, Stated, Cleered and Setled upon Plain Scripture-Proof</w:t>
      </w:r>
      <w:r>
        <w:t xml:space="preserve"> (London, 1658). These books, among others, are discussed by Foxcroft in his appendix to the </w:t>
      </w:r>
      <w:r>
        <w:rPr>
          <w:i/>
          <w:iCs/>
        </w:rPr>
        <w:t xml:space="preserve">Humble Inquiry</w:t>
      </w:r>
      <w:r>
        <w:t xml:space="preserve"> (</w:t>
      </w:r>
      <w:r>
        <w:rPr>
          <w:i/>
          <w:iCs/>
        </w:rPr>
        <w:t xml:space="preserve">Works, 12</w:t>
      </w:r>
      <w:r>
        <w:t xml:space="preserve">, 326—48).</w:t>
      </w:r>
    </w:p>
  </w:footnote>
  <w:footnote w:id="176">
    <w:p>
      <w:pPr>
        <w:pStyle w:val="FootnoteText"/>
      </w:pPr>
      <w:r>
        <w:rPr>
          <w:rStyle w:val="FootnoteReference"/>
        </w:rPr>
        <w:footnoteRef/>
      </w:r>
      <w:r>
        <w:t xml:space="preserve">The phrase, "yourselves and… inconsistent with," is taken from the Dwight ed., </w:t>
      </w:r>
      <w:r>
        <w:rPr>
          <w:i/>
          <w:iCs/>
        </w:rPr>
        <w:t xml:space="preserve">1</w:t>
      </w:r>
      <w:r>
        <w:t xml:space="preserve">, 329. There is a lacuna in the Trask copy.</w:t>
      </w:r>
    </w:p>
  </w:footnote>
  <w:footnote w:id="177">
    <w:p>
      <w:pPr>
        <w:pStyle w:val="FootnoteText"/>
      </w:pPr>
      <w:r>
        <w:rPr>
          <w:rStyle w:val="FootnoteReference"/>
        </w:rPr>
        <w:footnoteRef/>
      </w:r>
      <w:r>
        <w:t xml:space="preserve">I.e. Edward Billing, the pastor of Cold Spring.</w:t>
      </w:r>
    </w:p>
  </w:footnote>
  <w:footnote w:id="178">
    <w:p>
      <w:pPr>
        <w:pStyle w:val="FootnoteText"/>
      </w:pPr>
      <w:r>
        <w:rPr>
          <w:rStyle w:val="FootnoteReference"/>
        </w:rPr>
        <w:footnoteRef/>
      </w:r>
      <w:r>
        <w:t xml:space="preserve">The reference is to ch. 8, § 8 of the Cambridge Platform. Williston Walker, </w:t>
      </w:r>
      <w:r>
        <w:rPr>
          <w:i/>
          <w:iCs/>
        </w:rPr>
        <w:t xml:space="preserve">The Creeds and Platforms of Congregationalism</w:t>
      </w:r>
      <w:r>
        <w:t xml:space="preserve"> (New York, 1893), p. 215.</w:t>
      </w:r>
    </w:p>
  </w:footnote>
  <w:footnote w:id="179">
    <w:p>
      <w:pPr>
        <w:pStyle w:val="FootnoteText"/>
      </w:pPr>
      <w:r>
        <w:rPr>
          <w:rStyle w:val="FootnoteReference"/>
        </w:rPr>
        <w:footnoteRef/>
      </w:r>
      <w:r>
        <w:t xml:space="preserve">County ministers reputed to be Arminians included Jonathan Ashley of Deerfield, Joseph Ashley of Sunderland, Robert Breck of Springfield, and Noah Merrick of Wilbraham.</w:t>
      </w:r>
    </w:p>
  </w:footnote>
  <w:footnote w:id="180">
    <w:p>
      <w:pPr>
        <w:pStyle w:val="FootnoteText"/>
      </w:pPr>
      <w:r>
        <w:rPr>
          <w:rStyle w:val="FootnoteReference"/>
        </w:rPr>
        <w:footnoteRef/>
      </w:r>
      <w:r>
        <w:t xml:space="preserve">Ministers opposed to the awakenings included Jonathan Ashley, Robert Breck, William Rand of Kingston, and even JE's brother-in-law Samuel Hopkins of West Springfield (</w:t>
      </w:r>
      <w:r>
        <w:rPr>
          <w:i/>
          <w:iCs/>
        </w:rPr>
        <w:t xml:space="preserve">Works, 4</w:t>
      </w:r>
      <w:r>
        <w:t xml:space="preserve">, 22—23).</w:t>
      </w:r>
    </w:p>
  </w:footnote>
  <w:footnote w:id="181">
    <w:p>
      <w:pPr>
        <w:pStyle w:val="FootnoteText"/>
      </w:pPr>
      <w:r>
        <w:rPr>
          <w:rStyle w:val="FootnoteReference"/>
        </w:rPr>
        <w:footnoteRef/>
      </w:r>
      <w:r>
        <w:t xml:space="preserve">See above, nn. 2 and 3.</w:t>
      </w:r>
    </w:p>
  </w:footnote>
  <w:footnote w:id="182">
    <w:p>
      <w:pPr>
        <w:pStyle w:val="FootnoteText"/>
      </w:pPr>
      <w:r>
        <w:rPr>
          <w:rStyle w:val="FootnoteReference"/>
        </w:rPr>
        <w:footnoteRef/>
      </w:r>
      <w:r>
        <w:t xml:space="preserve">Jonathan Ashley, according to JE his letter to Foxcroft, Nov. 21, 1749 (No. 104).</w:t>
      </w:r>
    </w:p>
  </w:footnote>
  <w:footnote w:id="183">
    <w:p>
      <w:pPr>
        <w:pStyle w:val="FootnoteText"/>
      </w:pPr>
      <w:r>
        <w:rPr>
          <w:rStyle w:val="FootnoteReference"/>
        </w:rPr>
        <w:footnoteRef/>
      </w:r>
      <w:r>
        <w:t xml:space="preserve">Possibly Rev. John Woodbridge of South Hadley (</w:t>
      </w:r>
      <w:r>
        <w:rPr>
          <w:i/>
          <w:iCs/>
        </w:rPr>
        <w:t xml:space="preserve">Works, 12</w:t>
      </w:r>
      <w:r>
        <w:t xml:space="preserve">, 535, n. 6).</w:t>
      </w:r>
    </w:p>
  </w:footnote>
  <w:footnote w:id="184">
    <w:p>
      <w:pPr>
        <w:pStyle w:val="FootnoteText"/>
      </w:pPr>
      <w:r>
        <w:rPr>
          <w:rStyle w:val="FootnoteReference"/>
        </w:rPr>
        <w:footnoteRef/>
      </w:r>
      <w:r>
        <w:t xml:space="preserve">Dwight's MS transcript reads "need," but printed version (Dwight ed., </w:t>
      </w:r>
      <w:r>
        <w:rPr>
          <w:i/>
          <w:iCs/>
        </w:rPr>
        <w:t xml:space="preserve">1</w:t>
      </w:r>
      <w:r>
        <w:t xml:space="preserve">, 337) reads "used".</w:t>
      </w:r>
    </w:p>
  </w:footnote>
  <w:footnote w:id="185">
    <w:p>
      <w:pPr>
        <w:pStyle w:val="FootnoteText"/>
      </w:pPr>
      <w:r>
        <w:rPr>
          <w:rStyle w:val="FootnoteReference"/>
        </w:rPr>
        <w:footnoteRef/>
      </w:r>
      <w:r>
        <w:t xml:space="preserve">In May 1749, the Massachusetts towns of Enfield, Somers, and Suffield were annexed to Connecticut.</w:t>
      </w:r>
    </w:p>
  </w:footnote>
  <w:footnote w:id="186">
    <w:p>
      <w:pPr>
        <w:pStyle w:val="FootnoteText"/>
      </w:pPr>
      <w:r>
        <w:rPr>
          <w:rStyle w:val="FootnoteReference"/>
        </w:rPr>
        <w:footnoteRef/>
      </w:r>
      <w:r>
        <w:t xml:space="preserve">An original fragment of the "Narrative" (Beinecke Library) begins here.</w:t>
      </w:r>
    </w:p>
  </w:footnote>
  <w:footnote w:id="187">
    <w:p>
      <w:pPr>
        <w:pStyle w:val="FootnoteText"/>
      </w:pPr>
      <w:r>
        <w:rPr>
          <w:rStyle w:val="FootnoteReference"/>
        </w:rPr>
        <w:footnoteRef/>
      </w:r>
      <w:r>
        <w:t xml:space="preserve">Copies of </w:t>
      </w:r>
      <w:r>
        <w:rPr>
          <w:i/>
          <w:iCs/>
        </w:rPr>
        <w:t xml:space="preserve">The Life of David Brainerd</w:t>
      </w:r>
      <w:r>
        <w:t xml:space="preserve">, published in 1749.</w:t>
      </w:r>
    </w:p>
  </w:footnote>
  <w:footnote w:id="188">
    <w:p>
      <w:pPr>
        <w:pStyle w:val="FootnoteText"/>
      </w:pPr>
      <w:r>
        <w:rPr>
          <w:rStyle w:val="FootnoteReference"/>
        </w:rPr>
        <w:footnoteRef/>
      </w:r>
      <w:r>
        <w:t xml:space="preserve">JE started to write "be dism[issed]," then crossed it out.</w:t>
      </w:r>
    </w:p>
  </w:footnote>
  <w:footnote w:id="189">
    <w:p>
      <w:pPr>
        <w:pStyle w:val="FootnoteText"/>
      </w:pPr>
      <w:r>
        <w:rPr>
          <w:rStyle w:val="FootnoteReference"/>
        </w:rPr>
        <w:footnoteRef/>
      </w:r>
      <w:r>
        <w:t xml:space="preserve">Printed in </w:t>
      </w:r>
      <w:r>
        <w:rPr>
          <w:i/>
          <w:iCs/>
        </w:rPr>
        <w:t xml:space="preserve">Edinburgh Quarterly Magazine</w:t>
      </w:r>
      <w:r>
        <w:t xml:space="preserve">, 1 (1798), 181—95.</w:t>
      </w:r>
    </w:p>
  </w:footnote>
  <w:footnote w:id="190">
    <w:p>
      <w:pPr>
        <w:pStyle w:val="FootnoteText"/>
      </w:pPr>
      <w:r>
        <w:rPr>
          <w:rStyle w:val="FootnoteReference"/>
        </w:rPr>
        <w:footnoteRef/>
      </w:r>
      <w:r>
        <w:t xml:space="preserve">See 2 Samuel 22:2; Psalms 18:2, Psalms 46:1, Psalms 91:2, Psalms 91:9; Jeremiah 3:23.</w:t>
      </w:r>
    </w:p>
  </w:footnote>
  <w:footnote w:id="191">
    <w:p>
      <w:pPr>
        <w:pStyle w:val="FootnoteText"/>
      </w:pPr>
      <w:r>
        <w:rPr>
          <w:rStyle w:val="FootnoteReference"/>
        </w:rPr>
        <w:footnoteRef/>
      </w:r>
      <w:r>
        <w:t xml:space="preserve">See Letter No. 78, JE to Thomas Gillespie, Sept. 4, 1747, above.</w:t>
      </w:r>
    </w:p>
  </w:footnote>
  <w:footnote w:id="192">
    <w:p>
      <w:pPr>
        <w:pStyle w:val="FootnoteText"/>
      </w:pPr>
      <w:r>
        <w:rPr>
          <w:rStyle w:val="FootnoteReference"/>
        </w:rPr>
        <w:footnoteRef/>
      </w:r>
      <w:r>
        <w:t xml:space="preserve">Here JE drew a symbol, but the intended insertion has not been found.</w:t>
      </w:r>
    </w:p>
  </w:footnote>
  <w:footnote w:id="193">
    <w:p>
      <w:pPr>
        <w:pStyle w:val="FootnoteText"/>
      </w:pPr>
      <w:r>
        <w:rPr>
          <w:rStyle w:val="FootnoteReference"/>
        </w:rPr>
        <w:footnoteRef/>
      </w:r>
      <w:r>
        <w:t xml:space="preserve">Idem.</w:t>
      </w:r>
    </w:p>
  </w:footnote>
  <w:footnote w:id="194">
    <w:p>
      <w:pPr>
        <w:pStyle w:val="FootnoteText"/>
      </w:pPr>
      <w:r>
        <w:rPr>
          <w:rStyle w:val="FootnoteReference"/>
        </w:rPr>
        <w:footnoteRef/>
      </w:r>
      <w:r>
        <w:t xml:space="preserve">Idem.</w:t>
      </w:r>
    </w:p>
  </w:footnote>
  <w:footnote w:id="195">
    <w:p>
      <w:pPr>
        <w:pStyle w:val="FootnoteText"/>
      </w:pPr>
      <w:r>
        <w:rPr>
          <w:rStyle w:val="FootnoteReference"/>
        </w:rPr>
        <w:footnoteRef/>
      </w:r>
      <w:r>
        <w:t xml:space="preserve">Peter Clark, </w:t>
      </w:r>
      <w:r>
        <w:rPr>
          <w:i/>
          <w:iCs/>
        </w:rPr>
        <w:t xml:space="preserve">The Scripture-Grounds of the Baptism of Christian Infants</w:t>
      </w:r>
      <w:r>
        <w:t xml:space="preserve"> (Boston, 1735).</w:t>
      </w:r>
    </w:p>
  </w:footnote>
  <w:footnote w:id="196">
    <w:p>
      <w:pPr>
        <w:pStyle w:val="FootnoteText"/>
      </w:pPr>
      <w:r>
        <w:rPr>
          <w:rStyle w:val="FootnoteReference"/>
        </w:rPr>
        <w:footnoteRef/>
      </w:r>
      <w:r>
        <w:t xml:space="preserve">Isaac Watts, </w:t>
      </w:r>
      <w:r>
        <w:rPr>
          <w:i/>
          <w:iCs/>
        </w:rPr>
        <w:t xml:space="preserve">The Rational Foundation of a Christian Church, and the Terms of Christian Communion</w:t>
      </w:r>
      <w:r>
        <w:t xml:space="preserve"> (London, 1747).</w:t>
      </w:r>
    </w:p>
  </w:footnote>
  <w:footnote w:id="197">
    <w:p>
      <w:pPr>
        <w:pStyle w:val="FootnoteText"/>
      </w:pPr>
      <w:r>
        <w:rPr>
          <w:rStyle w:val="FootnoteReference"/>
        </w:rPr>
        <w:footnoteRef/>
      </w:r>
      <w:r>
        <w:t xml:space="preserve">Philip Doddridge, </w:t>
      </w:r>
      <w:r>
        <w:rPr>
          <w:i/>
          <w:iCs/>
        </w:rPr>
        <w:t xml:space="preserve">The Rise and Progress of Religion in the Soul</w:t>
      </w:r>
      <w:r>
        <w:t xml:space="preserve"> (London, 1745; Boston, 1749); </w:t>
      </w:r>
      <w:r>
        <w:rPr>
          <w:i/>
          <w:iCs/>
        </w:rPr>
        <w:t xml:space="preserve">Practical Discourses on Regeneration… in ten sermons, preach'd at Northampton</w:t>
      </w:r>
      <w:r>
        <w:t xml:space="preserve"> (London, 1742); and </w:t>
      </w:r>
      <w:r>
        <w:rPr>
          <w:i/>
          <w:iCs/>
        </w:rPr>
        <w:t xml:space="preserve">The Family Expositor: or, A Paraphrase and Version of the New Testament</w:t>
      </w:r>
      <w:r>
        <w:t xml:space="preserve">(London, 1739—56).</w:t>
      </w:r>
    </w:p>
  </w:footnote>
  <w:footnote w:id="198">
    <w:p>
      <w:pPr>
        <w:pStyle w:val="FootnoteText"/>
      </w:pPr>
      <w:r>
        <w:rPr>
          <w:rStyle w:val="FootnoteReference"/>
        </w:rPr>
        <w:footnoteRef/>
      </w:r>
      <w:r>
        <w:t xml:space="preserve">John Glas, </w:t>
      </w:r>
      <w:r>
        <w:rPr>
          <w:i/>
          <w:iCs/>
        </w:rPr>
        <w:t xml:space="preserve">Notes on Scripture-Texts</w:t>
      </w:r>
      <w:r>
        <w:t xml:space="preserve"> (Edinburgh, 1747—60); on JE's use of this work, see </w:t>
      </w:r>
      <w:r>
        <w:rPr>
          <w:i/>
          <w:iCs/>
        </w:rPr>
        <w:t xml:space="preserve">Works, 13</w:t>
      </w:r>
      <w:r>
        <w:t xml:space="preserve">, 137. n. 9. Thomas Ridgley, </w:t>
      </w:r>
      <w:r>
        <w:rPr>
          <w:i/>
          <w:iCs/>
        </w:rPr>
        <w:t xml:space="preserve">The Doctrine of Original Sin Considered, Being the Substance of Two Sermons Preached at Pinners Hall</w:t>
      </w:r>
      <w:r>
        <w:t xml:space="preserve"> (London, 1725); Charles Wheatly, </w:t>
      </w:r>
      <w:r>
        <w:rPr>
          <w:i/>
          <w:iCs/>
        </w:rPr>
        <w:t xml:space="preserve">The Schools of the Prophets: A Sermon</w:t>
      </w:r>
      <w:r>
        <w:t xml:space="preserve"> (Oxford, 1721); Thomas Davidson, </w:t>
      </w:r>
      <w:r>
        <w:rPr>
          <w:i/>
          <w:iCs/>
        </w:rPr>
        <w:t xml:space="preserve">The Triumphant Exit of a Faithful Servant of Jesus Christ, Set Forth in a Sermon Preach 'd on Occasion of the Death of the Revd. John Harrison</w:t>
      </w:r>
      <w:r>
        <w:t xml:space="preserve"> (London, 1749); Hugh McKaile, </w:t>
      </w:r>
      <w:r>
        <w:rPr>
          <w:i/>
          <w:iCs/>
        </w:rPr>
        <w:t xml:space="preserve">Sermon, Preached by Hugh MacKaile upon the Sabbath Immediately Preceeding that 8th of September 1662, the Day Affixed for the Removal of the Ministers of Edingburgh from Their Kirks, and Themselves and Their Families from the City in the Days Thereafter with the Last Speech and Testimony Delivered by Him on the Scaffold</w:t>
      </w:r>
      <w:r>
        <w:t xml:space="preserve"> (Edinburgh, 1749).</w:t>
      </w:r>
    </w:p>
  </w:footnote>
  <w:footnote w:id="199">
    <w:p>
      <w:pPr>
        <w:pStyle w:val="FootnoteText"/>
      </w:pPr>
      <w:r>
        <w:rPr>
          <w:rStyle w:val="FootnoteReference"/>
        </w:rPr>
        <w:footnoteRef/>
      </w:r>
      <w:r>
        <w:t xml:space="preserve">Bellamy, </w:t>
      </w:r>
      <w:r>
        <w:rPr>
          <w:i/>
          <w:iCs/>
        </w:rPr>
        <w:t xml:space="preserve">True Religion Delineated</w:t>
      </w:r>
      <w:r>
        <w:t xml:space="preserve">. JE wrote the preface, reprinted in </w:t>
      </w:r>
      <w:r>
        <w:rPr>
          <w:i/>
          <w:iCs/>
        </w:rPr>
        <w:t xml:space="preserve">Works, 4</w:t>
      </w:r>
      <w:r>
        <w:t xml:space="preserve">, 569—72.</w:t>
      </w:r>
    </w:p>
  </w:footnote>
  <w:footnote w:id="200">
    <w:p>
      <w:pPr>
        <w:pStyle w:val="FootnoteText"/>
      </w:pPr>
      <w:r>
        <w:rPr>
          <w:rStyle w:val="FootnoteReference"/>
        </w:rPr>
        <w:footnoteRef/>
      </w:r>
      <w:r>
        <w:t xml:space="preserve">On the revival in Russia, see </w:t>
      </w:r>
      <w:r>
        <w:rPr>
          <w:i/>
          <w:iCs/>
        </w:rPr>
        <w:t xml:space="preserve">Boston Gazette</w:t>
      </w:r>
      <w:r>
        <w:t xml:space="preserve">, Jan. 16, 1750. </w:t>
      </w:r>
      <w:r>
        <w:rPr>
          <w:i/>
          <w:iCs/>
        </w:rPr>
        <w:t xml:space="preserve">Boston Weekly News-Letter</w:t>
      </w:r>
      <w:r>
        <w:t xml:space="preserve">, Mar. 22, 1750, "Extract out of a Letter [by Philip Doddridge] from the Rev. Mr. Pearsall of Taunton in Somersetshire in England, October 31st, 1749, to the Rev. Mr. Prince in Boston."</w:t>
      </w:r>
    </w:p>
  </w:footnote>
  <w:footnote w:id="201">
    <w:p>
      <w:pPr>
        <w:pStyle w:val="FootnoteText"/>
      </w:pPr>
      <w:r>
        <w:rPr>
          <w:rStyle w:val="FootnoteReference"/>
        </w:rPr>
        <w:footnoteRef/>
      </w:r>
      <w:r>
        <w:t xml:space="preserve">A brief not ice of JE's dismissal appeared in </w:t>
      </w:r>
      <w:r>
        <w:rPr>
          <w:i/>
          <w:iCs/>
        </w:rPr>
        <w:t xml:space="preserve">The Boston Gazette</w:t>
      </w:r>
      <w:r>
        <w:t xml:space="preserve">, July 31, 1750, followed by the full reports by the majority and minority in the issue of Aug. 7. A pamphlet by JE, entitled </w:t>
      </w:r>
      <w:r>
        <w:rPr>
          <w:i/>
          <w:iCs/>
        </w:rPr>
        <w:t xml:space="preserve">The Result of a Council of Nine Churches met at Northampton, June 22, 1750. With a Protest against the Same. By a Member of the Said Council</w:t>
      </w:r>
      <w:r>
        <w:t xml:space="preserve">, was published in Boston later in 1750.</w:t>
      </w:r>
    </w:p>
  </w:footnote>
  <w:footnote w:id="202">
    <w:p>
      <w:pPr>
        <w:pStyle w:val="FootnoteText"/>
      </w:pPr>
      <w:r>
        <w:rPr>
          <w:rStyle w:val="FootnoteReference"/>
        </w:rPr>
        <w:footnoteRef/>
      </w:r>
      <w:r>
        <w:rPr>
          <w:i/>
          <w:iCs/>
        </w:rPr>
        <w:t xml:space="preserve">The Result of a Council</w:t>
      </w:r>
      <w:r>
        <w:t xml:space="preserve">… </w:t>
      </w:r>
      <w:r>
        <w:rPr>
          <w:i/>
          <w:iCs/>
        </w:rPr>
        <w:t xml:space="preserve">With a Protest Against the Same</w:t>
      </w:r>
      <w:r>
        <w:t xml:space="preserve">; and </w:t>
      </w:r>
      <w:r>
        <w:rPr>
          <w:i/>
          <w:iCs/>
        </w:rPr>
        <w:t xml:space="preserve">An Humble Inquiry</w:t>
      </w:r>
      <w:r>
        <w:t xml:space="preserve">.</w:t>
      </w:r>
    </w:p>
  </w:footnote>
  <w:footnote w:id="203">
    <w:p>
      <w:pPr>
        <w:pStyle w:val="FootnoteText"/>
      </w:pPr>
      <w:r>
        <w:rPr>
          <w:rStyle w:val="FootnoteReference"/>
        </w:rPr>
        <w:footnoteRef/>
      </w:r>
      <w:r>
        <w:rPr>
          <w:i/>
          <w:iCs/>
        </w:rPr>
        <w:t xml:space="preserve">Boston Gazette</w:t>
      </w:r>
      <w:r>
        <w:t xml:space="preserve">, July 31 and Aug. 7, 1750, and </w:t>
      </w:r>
      <w:r>
        <w:rPr>
          <w:i/>
          <w:iCs/>
        </w:rPr>
        <w:t xml:space="preserve">The Result of Council… With a Protest Against the Same</w:t>
      </w:r>
      <w:r>
        <w:t xml:space="preserve">.</w:t>
      </w:r>
    </w:p>
  </w:footnote>
  <w:footnote w:id="204">
    <w:p>
      <w:pPr>
        <w:pStyle w:val="FootnoteText"/>
      </w:pPr>
      <w:r>
        <w:rPr>
          <w:rStyle w:val="FootnoteReference"/>
        </w:rPr>
        <w:footnoteRef/>
      </w:r>
      <w:r>
        <w:rPr>
          <w:i/>
          <w:iCs/>
        </w:rPr>
        <w:t xml:space="preserve">The Result of a Council… With a Protest Against the Same</w:t>
      </w:r>
      <w:r>
        <w:t xml:space="preserve">.</w:t>
      </w:r>
    </w:p>
  </w:footnote>
  <w:footnote w:id="205">
    <w:p>
      <w:pPr>
        <w:pStyle w:val="FootnoteText"/>
      </w:pPr>
      <w:r>
        <w:rPr>
          <w:rStyle w:val="FootnoteReference"/>
        </w:rPr>
        <w:footnoteRef/>
      </w:r>
      <w:r>
        <w:rPr>
          <w:i/>
          <w:iCs/>
        </w:rPr>
        <w:t xml:space="preserve">An Humble Inquiry</w:t>
      </w:r>
      <w:r>
        <w:t xml:space="preserve">.</w:t>
      </w:r>
    </w:p>
  </w:footnote>
  <w:footnote w:id="206">
    <w:p>
      <w:pPr>
        <w:pStyle w:val="FootnoteText"/>
      </w:pPr>
      <w:r>
        <w:rPr>
          <w:rStyle w:val="FootnoteReference"/>
        </w:rPr>
        <w:footnoteRef/>
      </w:r>
      <w:r>
        <w:rPr>
          <w:i/>
          <w:iCs/>
        </w:rPr>
        <w:t xml:space="preserve">The Result of a Council… With a Protest Against the Same</w:t>
      </w:r>
      <w:r>
        <w:t xml:space="preserve">.</w:t>
      </w:r>
    </w:p>
  </w:footnote>
  <w:footnote w:id="207">
    <w:p>
      <w:pPr>
        <w:pStyle w:val="FootnoteText"/>
      </w:pPr>
      <w:r>
        <w:rPr>
          <w:rStyle w:val="FootnoteReference"/>
        </w:rPr>
        <w:footnoteRef/>
      </w:r>
      <w:r>
        <w:t xml:space="preserve">James Fraser, </w:t>
      </w:r>
      <w:r>
        <w:rPr>
          <w:i/>
          <w:iCs/>
        </w:rPr>
        <w:t xml:space="preserve">A Treatise on Justifying Faith, Wherein is opened the grounds of believing or the sinner's sufficient warrant to take hold of what is offered in the everlasting gospel (Edinburgh, 1749); William Crawford, A Short Manual against the Infidelity of this Age (Edinburgh, 1734); Thomas Randall, A Letter to a Minister concerning Frequent communicating, occasioned by the late Overture to the Synod of Glasgow and Air upon that subject (Edinburgh, 1749); Hugh Blair, The Importance of Religious Knowledge to the Happiness of Mankind. A Sermon Preached before the Society for Propagating Christian Knowledge… To Which is Subjoin'd a Short Account of the Present State of the Society</w:t>
      </w:r>
      <w:r>
        <w:t xml:space="preserve"> (Edinburgh, 1750); and Thomas Sherlock, </w:t>
      </w:r>
      <w:r>
        <w:rPr>
          <w:i/>
          <w:iCs/>
        </w:rPr>
        <w:t xml:space="preserve">A Letter from the Lord Bishop of London to the clergy and people of London and Westminster; on the occasion of the late Earthquakes</w:t>
      </w:r>
      <w:r>
        <w:t xml:space="preserve"> (London, 1750).</w:t>
      </w:r>
    </w:p>
  </w:footnote>
  <w:footnote w:id="208">
    <w:p>
      <w:pPr>
        <w:pStyle w:val="FootnoteText"/>
      </w:pPr>
      <w:r>
        <w:rPr>
          <w:rStyle w:val="FootnoteReference"/>
        </w:rPr>
        <w:footnoteRef/>
      </w:r>
      <w:r>
        <w:t xml:space="preserve">Philip Doddridge, </w:t>
      </w:r>
      <w:r>
        <w:rPr>
          <w:i/>
          <w:iCs/>
        </w:rPr>
        <w:t xml:space="preserve">Rise and Progress of Religion in the Soul</w:t>
      </w:r>
      <w:r>
        <w:t xml:space="preserve">, and </w:t>
      </w:r>
      <w:r>
        <w:rPr>
          <w:i/>
          <w:iCs/>
        </w:rPr>
        <w:t xml:space="preserve">Some remarkable passages in the life of the Honourable Col. James Gardiner, Who Was Slain at the Battle of Preston</w:t>
      </w:r>
      <w:r>
        <w:t xml:space="preserve"> (London, 1747); and James Hervey, </w:t>
      </w:r>
      <w:r>
        <w:rPr>
          <w:i/>
          <w:iCs/>
        </w:rPr>
        <w:t xml:space="preserve">Meditations among the Tombs</w:t>
      </w:r>
      <w:r>
        <w:t xml:space="preserve"> (London, 1746).</w:t>
      </w:r>
    </w:p>
  </w:footnote>
  <w:footnote w:id="209">
    <w:p>
      <w:pPr>
        <w:pStyle w:val="FootnoteText"/>
      </w:pPr>
      <w:r>
        <w:rPr>
          <w:rStyle w:val="FootnoteReference"/>
        </w:rPr>
        <w:footnoteRef/>
      </w:r>
      <w:r>
        <w:t xml:space="preserve">Bellamy, </w:t>
      </w:r>
      <w:r>
        <w:rPr>
          <w:i/>
          <w:iCs/>
        </w:rPr>
        <w:t xml:space="preserve">True Religion Delineated</w:t>
      </w:r>
      <w:r>
        <w:t xml:space="preserve">, and JE, </w:t>
      </w:r>
      <w:r>
        <w:rPr>
          <w:i/>
          <w:iCs/>
        </w:rPr>
        <w:t xml:space="preserve">Christ the Great Example of Gospel Ministers. A Sermon Preach'd at Portsmouth, at the Ordination of the Reverend Mr. Job Strong</w:t>
      </w:r>
      <w:r>
        <w:t xml:space="preserve"> (Boston, 1750).</w:t>
      </w:r>
    </w:p>
  </w:footnote>
  <w:footnote w:id="210">
    <w:p>
      <w:pPr>
        <w:pStyle w:val="FootnoteText"/>
      </w:pPr>
      <w:r>
        <w:rPr>
          <w:rStyle w:val="FootnoteReference"/>
        </w:rPr>
        <w:footnoteRef/>
      </w:r>
      <w:r>
        <w:t xml:space="preserve">William Hobby, </w:t>
      </w:r>
      <w:r>
        <w:rPr>
          <w:i/>
          <w:iCs/>
        </w:rPr>
        <w:t xml:space="preserve">A Vindication of the Protest Against the Result of the Northampton-Council</w:t>
      </w:r>
      <w:r>
        <w:t xml:space="preserve"> (Boston, 1751); Robert Breck et al., </w:t>
      </w:r>
      <w:r>
        <w:rPr>
          <w:i/>
          <w:iCs/>
        </w:rPr>
        <w:t xml:space="preserve">A Letter to the Reverend Mr. Hobby, in Answer to His Vindication of the Protest, Against the Result of an Ecclesiastical Council, Met at Northampton, etc</w:t>
      </w:r>
      <w:r>
        <w:t xml:space="preserve">. (Boston, 1751).</w:t>
      </w:r>
    </w:p>
  </w:footnote>
  <w:footnote w:id="211">
    <w:p>
      <w:pPr>
        <w:pStyle w:val="FootnoteText"/>
      </w:pPr>
      <w:r>
        <w:rPr>
          <w:rStyle w:val="FootnoteReference"/>
        </w:rPr>
        <w:footnoteRef/>
      </w:r>
      <w:r>
        <w:t xml:space="preserve">MS of extract in Beinecke Library, one quarto leaf. Published in preface to </w:t>
      </w:r>
      <w:r>
        <w:rPr>
          <w:i/>
          <w:iCs/>
        </w:rPr>
        <w:t xml:space="preserve">A Farewell Sermon</w:t>
      </w:r>
      <w:r>
        <w:t xml:space="preserve"> (Boston, 1751) and </w:t>
      </w:r>
      <w:r>
        <w:rPr>
          <w:i/>
          <w:iCs/>
        </w:rPr>
        <w:t xml:space="preserve">Misrepresentations Corrected</w:t>
      </w:r>
      <w:r>
        <w:t xml:space="preserve"> (</w:t>
      </w:r>
      <w:r>
        <w:rPr>
          <w:i/>
          <w:iCs/>
        </w:rPr>
        <w:t xml:space="preserve">Works, 12</w:t>
      </w:r>
      <w:r>
        <w:t xml:space="preserve">, 360). See Letter No. 116.</w:t>
      </w:r>
    </w:p>
  </w:footnote>
  <w:footnote w:id="212">
    <w:p>
      <w:pPr>
        <w:pStyle w:val="FootnoteText"/>
      </w:pPr>
      <w:r>
        <w:rPr>
          <w:rStyle w:val="FootnoteReference"/>
        </w:rPr>
        <w:footnoteRef/>
      </w:r>
      <w:r>
        <w:rPr>
          <w:i/>
          <w:iCs/>
        </w:rPr>
        <w:t xml:space="preserve">The Result of a Council… With a Protest Against the Same</w:t>
      </w:r>
      <w:r>
        <w:t xml:space="preserve">.</w:t>
      </w:r>
    </w:p>
  </w:footnote>
  <w:footnote w:id="213">
    <w:p>
      <w:pPr>
        <w:pStyle w:val="FootnoteText"/>
      </w:pPr>
      <w:r>
        <w:rPr>
          <w:rStyle w:val="FootnoteReference"/>
        </w:rPr>
        <w:footnoteRef/>
      </w:r>
      <w:r>
        <w:t xml:space="preserve">Samuel Collett, </w:t>
      </w:r>
      <w:r>
        <w:rPr>
          <w:i/>
          <w:iCs/>
        </w:rPr>
        <w:t xml:space="preserve">A Treatise of the Future Restoration of the Jews and Israelites to Their Own Land</w:t>
      </w:r>
      <w:r>
        <w:t xml:space="preserve"> (London, 1747); </w:t>
      </w:r>
      <w:r>
        <w:rPr>
          <w:i/>
          <w:iCs/>
        </w:rPr>
        <w:t xml:space="preserve">A Serious Address to the Church of Scotland, with Relation to the Growth of Deism and Immorality</w:t>
      </w:r>
      <w:r>
        <w:t xml:space="preserve"> (London, 1739); John Erskine, </w:t>
      </w:r>
      <w:r>
        <w:rPr>
          <w:i/>
          <w:iCs/>
        </w:rPr>
        <w:t xml:space="preserve">The Qualifications necessary for teachers of Christianity</w:t>
      </w:r>
      <w:r>
        <w:t xml:space="preserve"> (Glasgow, 1750); John Glas, </w:t>
      </w:r>
      <w:r>
        <w:rPr>
          <w:i/>
          <w:iCs/>
        </w:rPr>
        <w:t xml:space="preserve">Notes on Scripture-Texts</w:t>
      </w:r>
      <w:r>
        <w:t xml:space="preserve"> (see </w:t>
      </w:r>
      <w:r>
        <w:rPr>
          <w:i/>
          <w:iCs/>
        </w:rPr>
        <w:t xml:space="preserve">Works, 13</w:t>
      </w:r>
      <w:r>
        <w:t xml:space="preserve">, 137, n. 9).</w:t>
      </w:r>
    </w:p>
  </w:footnote>
  <w:footnote w:id="214">
    <w:p>
      <w:pPr>
        <w:pStyle w:val="FootnoteText"/>
      </w:pPr>
      <w:r>
        <w:rPr>
          <w:rStyle w:val="FootnoteReference"/>
        </w:rPr>
        <w:footnoteRef/>
      </w:r>
      <w:r>
        <w:t xml:space="preserve">John Gillies, </w:t>
      </w:r>
      <w:r>
        <w:rPr>
          <w:i/>
          <w:iCs/>
        </w:rPr>
        <w:t xml:space="preserve">Good News from the Netherlands. Extracts of Letters from Two Ministers of Holland Confirming and Giving Accounts of the Revival of Religion in Guelderland</w:t>
      </w:r>
      <w:r>
        <w:t xml:space="preserve">. Reprinted in Boston in 1751.</w:t>
      </w:r>
    </w:p>
  </w:footnote>
  <w:footnote w:id="215">
    <w:p>
      <w:pPr>
        <w:pStyle w:val="FootnoteText"/>
      </w:pPr>
      <w:r>
        <w:rPr>
          <w:rStyle w:val="FootnoteReference"/>
        </w:rPr>
        <w:footnoteRef/>
      </w:r>
      <w:r>
        <w:t xml:space="preserve">JE was installed at Stockbridge on Aug. 8, 1751.</w:t>
      </w:r>
    </w:p>
  </w:footnote>
  <w:footnote w:id="216">
    <w:p>
      <w:pPr>
        <w:pStyle w:val="FootnoteText"/>
      </w:pPr>
      <w:r>
        <w:rPr>
          <w:rStyle w:val="FootnoteReference"/>
        </w:rPr>
        <w:footnoteRef/>
      </w:r>
      <w:r>
        <w:t xml:space="preserve">The Result of the council of May 16, 1751, published in the </w:t>
      </w:r>
      <w:r>
        <w:rPr>
          <w:i/>
          <w:iCs/>
        </w:rPr>
        <w:t xml:space="preserve">Boston Gazette</w:t>
      </w:r>
      <w:r>
        <w:t xml:space="preserve">, June 11, 1751; and </w:t>
      </w:r>
      <w:r>
        <w:rPr>
          <w:i/>
          <w:iCs/>
        </w:rPr>
        <w:t xml:space="preserve">A Farewell Sermon</w:t>
      </w:r>
      <w:r>
        <w:t xml:space="preserve">.</w:t>
      </w:r>
    </w:p>
  </w:footnote>
  <w:footnote w:id="217">
    <w:p>
      <w:pPr>
        <w:pStyle w:val="FootnoteText"/>
      </w:pPr>
      <w:r>
        <w:rPr>
          <w:rStyle w:val="FootnoteReference"/>
        </w:rPr>
        <w:footnoteRef/>
      </w:r>
      <w:r>
        <w:t xml:space="preserve">Only the letter to Erskine of June 28, 1751 (No. 129), survives.</w:t>
      </w:r>
    </w:p>
  </w:footnote>
  <w:footnote w:id="218">
    <w:p>
      <w:pPr>
        <w:pStyle w:val="FootnoteText"/>
      </w:pPr>
      <w:r>
        <w:rPr>
          <w:rStyle w:val="FootnoteReference"/>
        </w:rPr>
        <w:footnoteRef/>
      </w:r>
      <w:r>
        <w:t xml:space="preserve">Solomon Williams, </w:t>
      </w:r>
      <w:r>
        <w:rPr>
          <w:i/>
          <w:iCs/>
        </w:rPr>
        <w:t xml:space="preserve">The True State of the Question</w:t>
      </w:r>
      <w:r>
        <w:t xml:space="preserve"> (Boston, 1751); IE responded with </w:t>
      </w:r>
      <w:r>
        <w:rPr>
          <w:i/>
          <w:iCs/>
        </w:rPr>
        <w:t xml:space="preserve">Misrepresentations Corrected</w:t>
      </w:r>
      <w:r>
        <w:t xml:space="preserve">.</w:t>
      </w:r>
    </w:p>
  </w:footnote>
  <w:footnote w:id="219">
    <w:p>
      <w:pPr>
        <w:pStyle w:val="FootnoteText"/>
      </w:pPr>
      <w:r>
        <w:rPr>
          <w:rStyle w:val="FootnoteReference"/>
        </w:rPr>
        <w:footnoteRef/>
      </w:r>
      <w:r>
        <w:t xml:space="preserve">See </w:t>
      </w:r>
      <w:r>
        <w:rPr>
          <w:i/>
          <w:iCs/>
        </w:rPr>
        <w:t xml:space="preserve">A Farewell Sermon</w:t>
      </w:r>
      <w:r>
        <w:t xml:space="preserve">; and the </w:t>
      </w:r>
      <w:r>
        <w:rPr>
          <w:i/>
          <w:iCs/>
        </w:rPr>
        <w:t xml:space="preserve">Boston Gazette</w:t>
      </w:r>
      <w:r>
        <w:t xml:space="preserve">, June 11, 1751.</w:t>
      </w:r>
    </w:p>
  </w:footnote>
  <w:footnote w:id="220">
    <w:p>
      <w:pPr>
        <w:pStyle w:val="FootnoteText"/>
      </w:pPr>
      <w:r>
        <w:rPr>
          <w:rStyle w:val="FootnoteReference"/>
        </w:rPr>
        <w:footnoteRef/>
      </w:r>
      <w:r>
        <w:rPr>
          <w:i/>
          <w:iCs/>
        </w:rPr>
        <w:t xml:space="preserve">Boston Gazette</w:t>
      </w:r>
      <w:r>
        <w:t xml:space="preserve">, June 11, 1751; and </w:t>
      </w:r>
      <w:r>
        <w:rPr>
          <w:i/>
          <w:iCs/>
        </w:rPr>
        <w:t xml:space="preserve">A Farewell Sermon</w:t>
      </w:r>
      <w:r>
        <w:t xml:space="preserve">.</w:t>
      </w:r>
    </w:p>
  </w:footnote>
  <w:footnote w:id="221">
    <w:p>
      <w:pPr>
        <w:pStyle w:val="FootnoteText"/>
      </w:pPr>
      <w:r>
        <w:rPr>
          <w:rStyle w:val="FootnoteReference"/>
        </w:rPr>
        <w:footnoteRef/>
      </w:r>
      <w:r>
        <w:t xml:space="preserve">This paragraph is not in the MS, but is taken from the MHS published version, which is close, with some variations, to Dwight's transcript.</w:t>
      </w:r>
    </w:p>
  </w:footnote>
  <w:footnote w:id="222">
    <w:p>
      <w:pPr>
        <w:pStyle w:val="FootnoteText"/>
      </w:pPr>
      <w:r>
        <w:rPr>
          <w:rStyle w:val="FootnoteReference"/>
        </w:rPr>
        <w:footnoteRef/>
      </w:r>
      <w:r>
        <w:t xml:space="preserve">JE mistakenly wrote the date as "Aug. 21."</w:t>
      </w:r>
    </w:p>
  </w:footnote>
  <w:footnote w:id="223">
    <w:p>
      <w:pPr>
        <w:pStyle w:val="FootnoteText"/>
      </w:pPr>
      <w:r>
        <w:rPr>
          <w:rStyle w:val="FootnoteReference"/>
        </w:rPr>
        <w:footnoteRef/>
      </w:r>
      <w:r>
        <w:t xml:space="preserve">The extract printed in 1751 reads: "He says, They indeed come to </w:t>
      </w:r>
      <w:r>
        <w:rPr>
          <w:i/>
          <w:iCs/>
        </w:rPr>
        <w:t xml:space="preserve">Albany</w:t>
      </w:r>
      <w:r>
        <w:t xml:space="preserve"> and treat with the </w:t>
      </w:r>
      <w:r>
        <w:rPr>
          <w:i/>
          <w:iCs/>
        </w:rPr>
        <w:t xml:space="preserve">English</w:t>
      </w:r>
      <w:r>
        <w:t xml:space="preserve"> as Friends; but then go directly to the Governour of </w:t>
      </w:r>
      <w:r>
        <w:rPr>
          <w:i/>
          <w:iCs/>
        </w:rPr>
        <w:t xml:space="preserve">Canada</w:t>
      </w:r>
      <w:r>
        <w:t xml:space="preserve">, and tell Him all that has pass'd."</w:t>
      </w:r>
    </w:p>
  </w:footnote>
  <w:footnote w:id="224">
    <w:p>
      <w:pPr>
        <w:pStyle w:val="FootnoteText"/>
      </w:pPr>
      <w:r>
        <w:rPr>
          <w:rStyle w:val="FootnoteReference"/>
        </w:rPr>
        <w:footnoteRef/>
      </w:r>
      <w:r>
        <w:t xml:space="preserve">JE added, in brackets: "Mr. Hopkins of Sheffield."</w:t>
      </w:r>
    </w:p>
  </w:footnote>
  <w:footnote w:id="225">
    <w:p>
      <w:pPr>
        <w:pStyle w:val="FootnoteText"/>
      </w:pPr>
      <w:r>
        <w:rPr>
          <w:rStyle w:val="FootnoteReference"/>
        </w:rPr>
        <w:footnoteRef/>
      </w:r>
      <w:r>
        <w:t xml:space="preserve">Dwight's MS transcript continues here with a page and a half of deleted text that does not appear in JE's MS draft and that repeats, in only slightly different language, JE's recommendations for trustees.</w:t>
      </w:r>
    </w:p>
  </w:footnote>
  <w:footnote w:id="226">
    <w:p>
      <w:pPr>
        <w:pStyle w:val="FootnoteText"/>
      </w:pPr>
      <w:r>
        <w:rPr>
          <w:rStyle w:val="FootnoteReference"/>
        </w:rPr>
        <w:footnoteRef/>
      </w:r>
      <w:r>
        <w:t xml:space="preserve">Pepperrell expressed deep interest in the Stockbridge school at the time of JE's visit, and promptly wrote to prestigious persons in London, among them his old friend, Admiral Peter Warren. Pepperrell wrote: "I have this day been favored with a visit from Rev. Jonathan Edwards, a worthy minister of the gospel, who has, the last winter, been preaching to some of the Six Nations, the Housatonic of Stockbridge. He tells me he has great encouragement. that many of them incline to embrace the Protestant religion. This seems to be token for good, and will not only tend to make them fast friends, and keep them from going over to the French, but may be a means of building up the kingdom of our glorious Redeemer, which is far more important." Pepperrell's letter persuaded Warren to contribute £700 to the Stockbridge mission. Parsons, pp. 245—46.</w:t>
      </w:r>
    </w:p>
  </w:footnote>
  <w:footnote w:id="227">
    <w:p>
      <w:pPr>
        <w:pStyle w:val="FootnoteText"/>
      </w:pPr>
      <w:r>
        <w:rPr>
          <w:rStyle w:val="FootnoteReference"/>
        </w:rPr>
        <w:footnoteRef/>
      </w:r>
      <w:r>
        <w:t xml:space="preserve">Here begins the fragment of JE's MS draft.</w:t>
      </w:r>
    </w:p>
  </w:footnote>
  <w:footnote w:id="228">
    <w:p>
      <w:pPr>
        <w:pStyle w:val="FootnoteText"/>
      </w:pPr>
      <w:r>
        <w:rPr>
          <w:rStyle w:val="FootnoteReference"/>
        </w:rPr>
        <w:footnoteRef/>
      </w:r>
      <w:r>
        <w:t xml:space="preserve">MS draft ends.</w:t>
      </w:r>
    </w:p>
  </w:footnote>
  <w:footnote w:id="229">
    <w:p>
      <w:pPr>
        <w:pStyle w:val="FootnoteText"/>
      </w:pPr>
      <w:r>
        <w:rPr>
          <w:rStyle w:val="FootnoteReference"/>
        </w:rPr>
        <w:footnoteRef/>
      </w:r>
      <w:r>
        <w:t xml:space="preserve">MS draft resumes.</w:t>
      </w:r>
    </w:p>
  </w:footnote>
  <w:footnote w:id="230">
    <w:p>
      <w:pPr>
        <w:pStyle w:val="FootnoteText"/>
      </w:pPr>
      <w:r>
        <w:rPr>
          <w:rStyle w:val="FootnoteReference"/>
        </w:rPr>
        <w:footnoteRef/>
      </w:r>
      <w:r>
        <w:t xml:space="preserve">MS draft ends.</w:t>
      </w:r>
    </w:p>
  </w:footnote>
  <w:footnote w:id="231">
    <w:p>
      <w:pPr>
        <w:pStyle w:val="FootnoteText"/>
      </w:pPr>
      <w:r>
        <w:rPr>
          <w:rStyle w:val="FootnoteReference"/>
        </w:rPr>
        <w:footnoteRef/>
      </w:r>
      <w:r>
        <w:t xml:space="preserve">JE is here using the terminology of his children to speak of his niece, the daughter of Eunice Edwards Backus, born in 1733.</w:t>
      </w:r>
    </w:p>
  </w:footnote>
  <w:footnote w:id="232">
    <w:p>
      <w:pPr>
        <w:pStyle w:val="FootnoteText"/>
      </w:pPr>
      <w:r>
        <w:rPr>
          <w:rStyle w:val="FootnoteReference"/>
        </w:rPr>
        <w:footnoteRef/>
      </w:r>
      <w:r>
        <w:t xml:space="preserve">Sereno Dwight here interpolated, "After alluding to the indigent circumstances of his sister Mrs. Backus and her family, and mentioning that himself and Mrs. Edwards had done every thing for his niece, which was in their power, he proceeds." Dwight ed., </w:t>
      </w:r>
      <w:r>
        <w:rPr>
          <w:i/>
          <w:iCs/>
        </w:rPr>
        <w:t xml:space="preserve">1</w:t>
      </w:r>
      <w:r>
        <w:t xml:space="preserve">, 486. In the Dwight MS transcript, a line and a half are blotted out and unreadable. Dwight explained the situation of Mrs. Backus: "Her husband, the Rev. Simon Backus of Newington (Wethersheld), was designated by the Connecticut Legislature, as chaplain to the troops sent to Louisburg in 1746, to prevent its recapture by the French. He died there soon after his arrival. The vessel, containing his effects, and a considerable sum contributed by the gentlemen of the army for his family, was cast away on its return; and the family were left in very indigent circumstances." Dwight ed., </w:t>
      </w:r>
      <w:r>
        <w:rPr>
          <w:i/>
          <w:iCs/>
        </w:rPr>
        <w:t xml:space="preserve">1</w:t>
      </w:r>
      <w:r>
        <w:t xml:space="preserve">, 485—86</w:t>
      </w:r>
      <w:r>
        <w:rPr>
          <w:i/>
          <w:iCs/>
        </w:rPr>
        <w:t xml:space="preserve">n</w:t>
      </w:r>
      <w:r>
        <w:t xml:space="preserve">.</w:t>
      </w:r>
    </w:p>
  </w:footnote>
  <w:footnote w:id="233">
    <w:p>
      <w:pPr>
        <w:pStyle w:val="FootnoteText"/>
      </w:pPr>
      <w:r>
        <w:rPr>
          <w:rStyle w:val="FootnoteReference"/>
        </w:rPr>
        <w:footnoteRef/>
      </w:r>
      <w:r>
        <w:t xml:space="preserve">Dwight commented: "I suppose that this means £2000 </w:t>
      </w:r>
      <w:r>
        <w:rPr>
          <w:i/>
          <w:iCs/>
        </w:rPr>
        <w:t xml:space="preserve">old tenor</w:t>
      </w:r>
      <w:r>
        <w:t xml:space="preserve">, as it was then called; the value of which continually varied, but has been commonly estimated at 6</w:t>
      </w:r>
      <w:r>
        <w:rPr>
          <w:i/>
          <w:iCs/>
        </w:rPr>
        <w:t xml:space="preserve">s</w:t>
      </w:r>
      <w:r>
        <w:t xml:space="preserve">. 8</w:t>
      </w:r>
      <w:r>
        <w:rPr>
          <w:i/>
          <w:iCs/>
        </w:rPr>
        <w:t xml:space="preserve">d</w:t>
      </w:r>
      <w:r>
        <w:t xml:space="preserve">. sterling to the pound." Ibid., 486</w:t>
      </w:r>
      <w:r>
        <w:rPr>
          <w:i/>
          <w:iCs/>
        </w:rPr>
        <w:t xml:space="preserve">n</w:t>
      </w:r>
      <w:r>
        <w:t xml:space="preserve">.</w:t>
      </w:r>
    </w:p>
  </w:footnote>
  <w:footnote w:id="234">
    <w:p>
      <w:pPr>
        <w:pStyle w:val="FootnoteText"/>
      </w:pPr>
      <w:r>
        <w:rPr>
          <w:rStyle w:val="FootnoteReference"/>
        </w:rPr>
        <w:footnoteRef/>
      </w:r>
      <w:r>
        <w:t xml:space="preserve">The text for the remainder of the paragraph, missing from JE's draft, is based on Dwight's MS transcript.</w:t>
      </w:r>
    </w:p>
  </w:footnote>
  <w:footnote w:id="235">
    <w:p>
      <w:pPr>
        <w:pStyle w:val="FootnoteText"/>
      </w:pPr>
      <w:r>
        <w:rPr>
          <w:rStyle w:val="FootnoteReference"/>
        </w:rPr>
        <w:footnoteRef/>
      </w:r>
      <w:r>
        <w:t xml:space="preserve">The text for the remainder of the paragraph, missing from JE's draft, is based on Dwight's MS transcript.</w:t>
      </w:r>
    </w:p>
  </w:footnote>
  <w:footnote w:id="236">
    <w:p>
      <w:pPr>
        <w:pStyle w:val="FootnoteText"/>
      </w:pPr>
      <w:r>
        <w:rPr>
          <w:rStyle w:val="FootnoteReference"/>
        </w:rPr>
        <w:footnoteRef/>
      </w:r>
      <w:r>
        <w:t xml:space="preserve">JE drew a vertical line through this paragraph.</w:t>
      </w:r>
    </w:p>
  </w:footnote>
  <w:footnote w:id="237">
    <w:p>
      <w:pPr>
        <w:pStyle w:val="FootnoteText"/>
      </w:pPr>
      <w:r>
        <w:rPr>
          <w:rStyle w:val="FootnoteReference"/>
        </w:rPr>
        <w:footnoteRef/>
      </w:r>
      <w:r>
        <w:t xml:space="preserve">Colonel Dwight is meant, but JE is trying to avoid a direct charge at this point.</w:t>
      </w:r>
    </w:p>
  </w:footnote>
  <w:footnote w:id="238">
    <w:p>
      <w:pPr>
        <w:pStyle w:val="FootnoteText"/>
      </w:pPr>
      <w:r>
        <w:rPr>
          <w:rStyle w:val="FootnoteReference"/>
        </w:rPr>
        <w:footnoteRef/>
      </w:r>
      <w:r>
        <w:t xml:space="preserve">JE drew a vertical line through this sentence.</w:t>
      </w:r>
    </w:p>
  </w:footnote>
  <w:footnote w:id="239">
    <w:p>
      <w:pPr>
        <w:pStyle w:val="FootnoteText"/>
      </w:pPr>
      <w:r>
        <w:rPr>
          <w:rStyle w:val="FootnoteReference"/>
        </w:rPr>
        <w:footnoteRef/>
      </w:r>
      <w:r>
        <w:t xml:space="preserve">JE drew a vertical line through this paragraph.</w:t>
      </w:r>
    </w:p>
  </w:footnote>
  <w:footnote w:id="240">
    <w:p>
      <w:pPr>
        <w:pStyle w:val="FootnoteText"/>
      </w:pPr>
      <w:r>
        <w:rPr>
          <w:rStyle w:val="FootnoteReference"/>
        </w:rPr>
        <w:footnoteRef/>
      </w:r>
      <w:r>
        <w:t xml:space="preserve">Paice sent the copy of JE's communication with his own cover letter, dated July 18, 1752, to the Archbishop of Canterbury, Thomas Herring, which included this comment: "I have taken the freedom to enclose a copy of [Mr. Jonathan Edwards' letter] for your perusal, and must ask pardon for troubling you with so long a piece, which I should not have done did it not appear to contain some particulars of importance. I would have sent the original, but it is wrote in a hand hardly legible. As I have the original, I beg you will not take the trouble to return the enclosed. Permit me, Sir, farther to mention that I do not patronize his observation on the Episcopal missionaries in New England, but, as that is part of his letter, I could not avoid transcribing it with the rest." (London, Lambeth Palace Library, MS Coll. 1123, no. 61. ALS.) Moreover, as reflected in his letter to John Erskine of July 5, 1750 (No. 117). JE already knew something of the Archbishop, and seems to have been favorably disposed. Erskine had reported that Herring was a man of "moderate, generous, truly catholic, and Christian principles."</w:t>
      </w:r>
    </w:p>
  </w:footnote>
  <w:footnote w:id="241">
    <w:p>
      <w:pPr>
        <w:pStyle w:val="FootnoteText"/>
      </w:pPr>
      <w:r>
        <w:rPr>
          <w:rStyle w:val="FootnoteReference"/>
        </w:rPr>
        <w:footnoteRef/>
      </w:r>
      <w:r>
        <w:t xml:space="preserve">The Paice copy reads "250."</w:t>
      </w:r>
    </w:p>
  </w:footnote>
  <w:footnote w:id="242">
    <w:p>
      <w:pPr>
        <w:pStyle w:val="FootnoteText"/>
      </w:pPr>
      <w:r>
        <w:rPr>
          <w:rStyle w:val="FootnoteReference"/>
        </w:rPr>
        <w:footnoteRef/>
      </w:r>
      <w:r>
        <w:t xml:space="preserve">The draft has a dash, often made by JE to indicate text to be supplied later. The "three weeks" in the Paice copy is amply corroborated by other sources (SIB, </w:t>
      </w:r>
      <w:r>
        <w:rPr>
          <w:i/>
          <w:iCs/>
        </w:rPr>
        <w:t xml:space="preserve">12</w:t>
      </w:r>
      <w:r>
        <w:t xml:space="preserve">, 393).</w:t>
      </w:r>
    </w:p>
  </w:footnote>
  <w:footnote w:id="243">
    <w:p>
      <w:pPr>
        <w:pStyle w:val="FootnoteText"/>
      </w:pPr>
      <w:r>
        <w:rPr>
          <w:rStyle w:val="FootnoteReference"/>
        </w:rPr>
        <w:footnoteRef/>
      </w:r>
      <w:r>
        <w:t xml:space="preserve">The passage beginning with "too forward in my projections" and ending here is not in the draft, but is supplied by the Paice copy. It may have been prepared by JE on a separate piece of paper but, in any case, as with other Paice "additions," was most likely in the fair copy. The draft has symbols at different points, unrelated to copy on the three broadsides, which could indicate other notes.</w:t>
      </w:r>
    </w:p>
  </w:footnote>
  <w:footnote w:id="244">
    <w:p>
      <w:pPr>
        <w:pStyle w:val="FootnoteText"/>
      </w:pPr>
      <w:r>
        <w:rPr>
          <w:rStyle w:val="FootnoteReference"/>
        </w:rPr>
        <w:footnoteRef/>
      </w:r>
      <w:r>
        <w:t xml:space="preserve">This phrase, beginning with "Abraham Conaughstansey" and ending here, is in the Paice copy, not the draft.</w:t>
      </w:r>
    </w:p>
  </w:footnote>
  <w:footnote w:id="245">
    <w:p>
      <w:pPr>
        <w:pStyle w:val="FootnoteText"/>
      </w:pPr>
      <w:r>
        <w:rPr>
          <w:rStyle w:val="FootnoteReference"/>
        </w:rPr>
        <w:footnoteRef/>
      </w:r>
      <w:r>
        <w:t xml:space="preserve">The part of this sentence beginning with "our supineness" and ending here is in the Paice copy, not the draft.</w:t>
      </w:r>
    </w:p>
  </w:footnote>
  <w:footnote w:id="246">
    <w:p>
      <w:pPr>
        <w:pStyle w:val="FootnoteText"/>
      </w:pPr>
      <w:r>
        <w:rPr>
          <w:rStyle w:val="FootnoteReference"/>
        </w:rPr>
        <w:footnoteRef/>
      </w:r>
      <w:r>
        <w:t xml:space="preserve">This sentence is in the Paice copy, not the draft.</w:t>
      </w:r>
    </w:p>
  </w:footnote>
  <w:footnote w:id="247">
    <w:p>
      <w:pPr>
        <w:pStyle w:val="FootnoteText"/>
      </w:pPr>
      <w:r>
        <w:rPr>
          <w:rStyle w:val="FootnoteReference"/>
        </w:rPr>
        <w:footnoteRef/>
      </w:r>
      <w:r>
        <w:t xml:space="preserve">The phrase "in an house built for that purpose" is in the Paice copy, not the draft.</w:t>
      </w:r>
    </w:p>
  </w:footnote>
  <w:footnote w:id="248">
    <w:p>
      <w:pPr>
        <w:pStyle w:val="FootnoteText"/>
      </w:pPr>
      <w:r>
        <w:rPr>
          <w:rStyle w:val="FootnoteReference"/>
        </w:rPr>
        <w:footnoteRef/>
      </w:r>
      <w:r>
        <w:t xml:space="preserve">The Paice copy ceases to follow the draft from this point. In the Paice copy, the words immediately following are, "we that are on the spot." Then JE's draft contains an alternate ending (written below his signature), which reads: "Hoping that some good improvement may be made of the particular informations I have given, being one so able and willing, which I leave to your wisdom. Hoping for your candid acceptance of what I have written, with an honest intention, I am, Sir." The passage beginning "being one so able" and ending with "Hoping" is excluded, as are the last seven words. In place of the latter, he simply substituted, "I remain, Sir." The traditional closing, "Your most humble servant," is the same in both versions.</w:t>
      </w:r>
    </w:p>
  </w:footnote>
  <w:footnote w:id="249">
    <w:p>
      <w:pPr>
        <w:pStyle w:val="FootnoteText"/>
      </w:pPr>
      <w:r>
        <w:rPr>
          <w:rStyle w:val="FootnoteReference"/>
        </w:rPr>
        <w:footnoteRef/>
      </w:r>
      <w:r>
        <w:t xml:space="preserve">See JE's "Notes on the Remonstrance of a Committee of the Northampton church against the Proceedings of the Council, May 1751" (Firestone Library), which was apparently used to draft "Vindication from the Church;s Accusations" (Beinecke Library).</w:t>
      </w:r>
    </w:p>
  </w:footnote>
  <w:footnote w:id="250">
    <w:p>
      <w:pPr>
        <w:pStyle w:val="FootnoteText"/>
      </w:pPr>
      <w:r>
        <w:rPr>
          <w:rStyle w:val="FootnoteReference"/>
        </w:rPr>
        <w:footnoteRef/>
      </w:r>
      <w:r>
        <w:t xml:space="preserve">Though the date written at the close of the draft is Mar. 4, 1752, JE sent the letter on Mar. 10, as is indicated by his insertion of the later date at the head of the letter, just below the salutation.</w:t>
      </w:r>
    </w:p>
  </w:footnote>
  <w:footnote w:id="251">
    <w:p>
      <w:pPr>
        <w:pStyle w:val="FootnoteText"/>
      </w:pPr>
      <w:r>
        <w:rPr>
          <w:rStyle w:val="FootnoteReference"/>
        </w:rPr>
        <w:footnoteRef/>
      </w:r>
      <w:r>
        <w:t xml:space="preserve">These were missionaries of the Church of England under the supervision of the Bishop of London. Deprecation of their efforts, and of the Anglican church in general, was almost a ritual among colonial Dissenters.</w:t>
      </w:r>
    </w:p>
  </w:footnote>
  <w:footnote w:id="252">
    <w:p>
      <w:pPr>
        <w:pStyle w:val="FootnoteText"/>
      </w:pPr>
      <w:r>
        <w:rPr>
          <w:rStyle w:val="FootnoteReference"/>
        </w:rPr>
        <w:footnoteRef/>
      </w:r>
      <w:r>
        <w:t xml:space="preserve">JE drew a vertical line through this sentence, which often indicates a deletion. In this case, he may concluded that the statement was not necessary, or that it was superseded by the final paragraph of the letter.</w:t>
      </w:r>
    </w:p>
  </w:footnote>
  <w:footnote w:id="253">
    <w:p>
      <w:pPr>
        <w:pStyle w:val="FootnoteText"/>
      </w:pPr>
      <w:r>
        <w:rPr>
          <w:rStyle w:val="FootnoteReference"/>
        </w:rPr>
        <w:footnoteRef/>
      </w:r>
      <w:r>
        <w:t xml:space="preserve">This and all subsequent references in this letter to Colonel Williams are to Col. Ephraim Williams of Stockbridge.</w:t>
      </w:r>
    </w:p>
  </w:footnote>
  <w:footnote w:id="254">
    <w:p>
      <w:pPr>
        <w:pStyle w:val="FootnoteText"/>
      </w:pPr>
      <w:r>
        <w:rPr>
          <w:rStyle w:val="FootnoteReference"/>
        </w:rPr>
        <w:footnoteRef/>
      </w:r>
      <w:r>
        <w:t xml:space="preserve">Here JE inserted a cue mark and the words "see papers at the end." The papers referred to may well have been intended for inclusion at this point. Unfortunately, they have not been located.</w:t>
      </w:r>
    </w:p>
  </w:footnote>
  <w:footnote w:id="255">
    <w:p>
      <w:pPr>
        <w:pStyle w:val="FootnoteText"/>
      </w:pPr>
      <w:r>
        <w:rPr>
          <w:rStyle w:val="FootnoteReference"/>
        </w:rPr>
        <w:footnoteRef/>
      </w:r>
      <w:r>
        <w:t xml:space="preserve">JE drew a vertical line through this paragraph.</w:t>
      </w:r>
    </w:p>
  </w:footnote>
  <w:footnote w:id="256">
    <w:p>
      <w:pPr>
        <w:pStyle w:val="FootnoteText"/>
      </w:pPr>
      <w:r>
        <w:rPr>
          <w:rStyle w:val="FootnoteReference"/>
        </w:rPr>
        <w:footnoteRef/>
      </w:r>
      <w:r>
        <w:t xml:space="preserve">The two groups of words here in brackets are conjectural readings.</w:t>
      </w:r>
    </w:p>
  </w:footnote>
  <w:footnote w:id="257">
    <w:p>
      <w:pPr>
        <w:pStyle w:val="FootnoteText"/>
      </w:pPr>
      <w:r>
        <w:rPr>
          <w:rStyle w:val="FootnoteReference"/>
        </w:rPr>
        <w:footnoteRef/>
      </w:r>
      <w:r>
        <w:t xml:space="preserve">All of the bracketed words in this paragraph are conjectural due to the illegibility of the MS.</w:t>
      </w:r>
    </w:p>
  </w:footnote>
  <w:footnote w:id="258">
    <w:p>
      <w:pPr>
        <w:pStyle w:val="FootnoteText"/>
      </w:pPr>
      <w:r>
        <w:rPr>
          <w:rStyle w:val="FootnoteReference"/>
        </w:rPr>
        <w:footnoteRef/>
      </w:r>
      <w:r>
        <w:t xml:space="preserve">JE drew a vertical line through the following: "It has of late been abundantly given out that I am seeking the female school for some of my family, which is perfectly a groundless premise." The next two sentences, which begin the last MS page, end in an incomplete thought and were no doubt meant to be deleted also. They read: "I have not the least inclination to any such thing. When they knew [me] to be no fit matter to be made a tool to serve their designs."</w:t>
      </w:r>
    </w:p>
  </w:footnote>
  <w:footnote w:id="259">
    <w:p>
      <w:pPr>
        <w:pStyle w:val="FootnoteText"/>
      </w:pPr>
      <w:r>
        <w:rPr>
          <w:rStyle w:val="FootnoteReference"/>
        </w:rPr>
        <w:footnoteRef/>
      </w:r>
      <w:r>
        <w:t xml:space="preserve">JE drew a vertical line through this paragraph.</w:t>
      </w:r>
    </w:p>
  </w:footnote>
  <w:footnote w:id="260">
    <w:p>
      <w:pPr>
        <w:pStyle w:val="FootnoteText"/>
      </w:pPr>
      <w:r>
        <w:rPr>
          <w:rStyle w:val="FootnoteReference"/>
        </w:rPr>
        <w:footnoteRef/>
      </w:r>
      <w:r>
        <w:t xml:space="preserve">JE deleted "and his passions roused."</w:t>
      </w:r>
    </w:p>
  </w:footnote>
  <w:footnote w:id="261">
    <w:p>
      <w:pPr>
        <w:pStyle w:val="FootnoteText"/>
      </w:pPr>
      <w:r>
        <w:rPr>
          <w:rStyle w:val="FootnoteReference"/>
        </w:rPr>
        <w:footnoteRef/>
      </w:r>
      <w:r>
        <w:t xml:space="preserve">JE drew a vertical line through this paragraph.</w:t>
      </w:r>
    </w:p>
  </w:footnote>
  <w:footnote w:id="262">
    <w:p>
      <w:pPr>
        <w:pStyle w:val="FootnoteText"/>
      </w:pPr>
      <w:r>
        <w:rPr>
          <w:rStyle w:val="FootnoteReference"/>
        </w:rPr>
        <w:footnoteRef/>
      </w:r>
      <w:r>
        <w:t xml:space="preserve">Idem.</w:t>
      </w:r>
    </w:p>
  </w:footnote>
  <w:footnote w:id="263">
    <w:p>
      <w:pPr>
        <w:pStyle w:val="FootnoteText"/>
      </w:pPr>
      <w:r>
        <w:rPr>
          <w:rStyle w:val="FootnoteReference"/>
        </w:rPr>
        <w:footnoteRef/>
      </w:r>
      <w:r>
        <w:t xml:space="preserve">The phrase "and declares he will… by the government" was crossed out by JE.</w:t>
      </w:r>
    </w:p>
  </w:footnote>
  <w:footnote w:id="264">
    <w:p>
      <w:pPr>
        <w:pStyle w:val="FootnoteText"/>
      </w:pPr>
      <w:r>
        <w:rPr>
          <w:rStyle w:val="FootnoteReference"/>
        </w:rPr>
        <w:footnoteRef/>
      </w:r>
      <w:r>
        <w:t xml:space="preserve">JE drew a vertical line from the beginning of the paragraph to this point.</w:t>
      </w:r>
    </w:p>
  </w:footnote>
  <w:footnote w:id="265">
    <w:p>
      <w:pPr>
        <w:pStyle w:val="FootnoteText"/>
      </w:pPr>
      <w:r>
        <w:rPr>
          <w:rStyle w:val="FootnoteReference"/>
        </w:rPr>
        <w:footnoteRef/>
      </w:r>
      <w:r>
        <w:t xml:space="preserve">JE drew a vertical line from this point to the end of the paragraph.</w:t>
      </w:r>
    </w:p>
  </w:footnote>
  <w:footnote w:id="266">
    <w:p>
      <w:pPr>
        <w:pStyle w:val="FootnoteText"/>
      </w:pPr>
      <w:r>
        <w:rPr>
          <w:rStyle w:val="FootnoteReference"/>
        </w:rPr>
        <w:footnoteRef/>
      </w:r>
      <w:r>
        <w:t xml:space="preserve">JE drew a vertical line through this paragraph.</w:t>
      </w:r>
    </w:p>
  </w:footnote>
  <w:footnote w:id="267">
    <w:p>
      <w:pPr>
        <w:pStyle w:val="FootnoteText"/>
      </w:pPr>
      <w:r>
        <w:rPr>
          <w:rStyle w:val="FootnoteReference"/>
        </w:rPr>
        <w:footnoteRef/>
      </w:r>
      <w:r>
        <w:t xml:space="preserve">MS damage; words supplied from Dwight transcript.</w:t>
      </w:r>
    </w:p>
  </w:footnote>
  <w:footnote w:id="268">
    <w:p>
      <w:pPr>
        <w:pStyle w:val="FootnoteText"/>
      </w:pPr>
      <w:r>
        <w:rPr>
          <w:rStyle w:val="FootnoteReference"/>
        </w:rPr>
        <w:footnoteRef/>
      </w:r>
      <w:r>
        <w:t xml:space="preserve">MS damage; word supplied from Dwight transcript.</w:t>
      </w:r>
    </w:p>
  </w:footnote>
  <w:footnote w:id="269">
    <w:p>
      <w:pPr>
        <w:pStyle w:val="FootnoteText"/>
      </w:pPr>
      <w:r>
        <w:rPr>
          <w:rStyle w:val="FootnoteReference"/>
        </w:rPr>
        <w:footnoteRef/>
      </w:r>
      <w:r>
        <w:t xml:space="preserve">JE drew a vertical line through the remainder of the paragraph.</w:t>
      </w:r>
    </w:p>
  </w:footnote>
  <w:footnote w:id="270">
    <w:p>
      <w:pPr>
        <w:pStyle w:val="FootnoteText"/>
      </w:pPr>
      <w:r>
        <w:rPr>
          <w:rStyle w:val="FootnoteReference"/>
        </w:rPr>
        <w:footnoteRef/>
      </w:r>
      <w:r>
        <w:t xml:space="preserve">JE deleted: "a design of taking care of Mr. Hollis' boys."</w:t>
      </w:r>
    </w:p>
  </w:footnote>
  <w:footnote w:id="271">
    <w:p>
      <w:pPr>
        <w:pStyle w:val="FootnoteText"/>
      </w:pPr>
      <w:r>
        <w:rPr>
          <w:rStyle w:val="FootnoteReference"/>
        </w:rPr>
        <w:footnoteRef/>
      </w:r>
      <w:r>
        <w:t xml:space="preserve">JE drew a vertical line through this paragraph. At the end of the paragraph, he included the following sentence in brackets, evidently intending to move it to another, undisclosed location: "He has manifested an expectation of diverting the channel of the King's bounty to the Six Nations from New York." Dwight interpolated, in MS transcript, that the King's bounty to the Six Nations from New York was £500 sterling.</w:t>
      </w:r>
    </w:p>
  </w:footnote>
  <w:footnote w:id="272">
    <w:p>
      <w:pPr>
        <w:pStyle w:val="FootnoteText"/>
      </w:pPr>
      <w:r>
        <w:rPr>
          <w:rStyle w:val="FootnoteReference"/>
        </w:rPr>
        <w:footnoteRef/>
      </w:r>
      <w:r>
        <w:t xml:space="preserve">JE drew a vertical line through this paragraph.</w:t>
      </w:r>
    </w:p>
  </w:footnote>
  <w:footnote w:id="273">
    <w:p>
      <w:pPr>
        <w:pStyle w:val="FootnoteText"/>
      </w:pPr>
      <w:r>
        <w:rPr>
          <w:rStyle w:val="FootnoteReference"/>
        </w:rPr>
        <w:footnoteRef/>
      </w:r>
      <w:r>
        <w:t xml:space="preserve">Here follows in JE's draft a list of topics to be discussed: "Mr. Woodbridge &amp; Mr. Hawleys Journey / My salary / Testimonials of Mr. Hawleys character / John's salary / Capt. Joseph Kellogg is brought here." The draft discusses only the first item and "John's slary," but the other items may have been included in the sent letter.</w:t>
      </w:r>
    </w:p>
  </w:footnote>
  <w:footnote w:id="274">
    <w:p>
      <w:pPr>
        <w:pStyle w:val="FootnoteText"/>
      </w:pPr>
      <w:r>
        <w:rPr>
          <w:rStyle w:val="FootnoteReference"/>
        </w:rPr>
        <w:footnoteRef/>
      </w:r>
      <w:r>
        <w:t xml:space="preserve">The bracketed items in this paragraph are conjectures due to MS damage.</w:t>
      </w:r>
    </w:p>
  </w:footnote>
  <w:footnote w:id="275">
    <w:p>
      <w:pPr>
        <w:pStyle w:val="FootnoteText"/>
      </w:pPr>
      <w:r>
        <w:rPr>
          <w:rStyle w:val="FootnoteReference"/>
        </w:rPr>
        <w:footnoteRef/>
      </w:r>
      <w:r>
        <w:t xml:space="preserve">Idem.</w:t>
      </w:r>
    </w:p>
  </w:footnote>
  <w:footnote w:id="276">
    <w:p>
      <w:pPr>
        <w:pStyle w:val="FootnoteText"/>
      </w:pPr>
      <w:r>
        <w:rPr>
          <w:rStyle w:val="FootnoteReference"/>
        </w:rPr>
        <w:footnoteRef/>
      </w:r>
      <w:r>
        <w:t xml:space="preserve">Solomon Williams' book was </w:t>
      </w:r>
      <w:r>
        <w:rPr>
          <w:i/>
          <w:iCs/>
        </w:rPr>
        <w:t xml:space="preserve">The True State of the Question</w:t>
      </w:r>
      <w:r>
        <w:t xml:space="preserve">; "the foregoing performance" was JE's </w:t>
      </w:r>
      <w:r>
        <w:rPr>
          <w:i/>
          <w:iCs/>
        </w:rPr>
        <w:t xml:space="preserve">Misrepresentations Corrected</w:t>
      </w:r>
      <w:r>
        <w:t xml:space="preserve">, a rebuttal of Williams. For information on these works, and for useful background information on this controversy, see </w:t>
      </w:r>
      <w:r>
        <w:rPr>
          <w:i/>
          <w:iCs/>
        </w:rPr>
        <w:t xml:space="preserve">Works, 12</w:t>
      </w:r>
      <w:r>
        <w:t xml:space="preserve">, esp. pp. 68—77.</w:t>
      </w:r>
    </w:p>
  </w:footnote>
  <w:footnote w:id="277">
    <w:p>
      <w:pPr>
        <w:pStyle w:val="FootnoteText"/>
      </w:pPr>
      <w:r>
        <w:rPr>
          <w:rStyle w:val="FootnoteReference"/>
        </w:rPr>
        <w:footnoteRef/>
      </w:r>
      <w:r>
        <w:t xml:space="preserve">See Ephesians 1:4-5, Ephesians 2:1, Ephesians 2:5-6; 1 Corinthians 6:11; and 1 Peter 1:4.</w:t>
      </w:r>
    </w:p>
  </w:footnote>
  <w:footnote w:id="278">
    <w:p>
      <w:pPr>
        <w:pStyle w:val="FootnoteText"/>
      </w:pPr>
      <w:r>
        <w:rPr>
          <w:rStyle w:val="FootnoteReference"/>
        </w:rPr>
        <w:footnoteRef/>
      </w:r>
      <w:r>
        <w:t xml:space="preserve">Payment was approved by the House of Representatives on Dec. 4, 1752 (Petition, MAR, vol. 32, pp. 258—61 </w:t>
      </w:r>
      <w:r>
        <w:rPr>
          <w:i/>
          <w:iCs/>
        </w:rPr>
        <w:t xml:space="preserve">JMHR</w:t>
      </w:r>
      <w:r>
        <w:t xml:space="preserve">, 29 [1752—53], for 1752: p. 14. June 2; p. 25, June 4; p. 57, Dec. 4).</w:t>
      </w:r>
    </w:p>
  </w:footnote>
  <w:footnote w:id="279">
    <w:p>
      <w:pPr>
        <w:pStyle w:val="FootnoteText"/>
      </w:pPr>
      <w:r>
        <w:rPr>
          <w:rStyle w:val="FootnoteReference"/>
        </w:rPr>
        <w:footnoteRef/>
      </w:r>
      <w:r>
        <w:rPr>
          <w:i/>
          <w:iCs/>
        </w:rPr>
        <w:t xml:space="preserve">Misrepresentations Corrected</w:t>
      </w:r>
      <w:r>
        <w:t xml:space="preserve">.</w:t>
      </w:r>
    </w:p>
  </w:footnote>
  <w:footnote w:id="280">
    <w:p>
      <w:pPr>
        <w:pStyle w:val="FootnoteText"/>
      </w:pPr>
      <w:r>
        <w:rPr>
          <w:rStyle w:val="FootnoteReference"/>
        </w:rPr>
        <w:footnoteRef/>
      </w:r>
      <w:r>
        <w:t xml:space="preserve">See </w:t>
      </w:r>
      <w:r>
        <w:rPr>
          <w:i/>
          <w:iCs/>
        </w:rPr>
        <w:t xml:space="preserve">Works, 12</w:t>
      </w:r>
      <w:r>
        <w:t xml:space="preserve">, 353.</w:t>
      </w:r>
    </w:p>
  </w:footnote>
  <w:footnote w:id="281">
    <w:p>
      <w:pPr>
        <w:pStyle w:val="FootnoteText"/>
      </w:pPr>
      <w:r>
        <w:rPr>
          <w:rStyle w:val="FootnoteReference"/>
        </w:rPr>
        <w:footnoteRef/>
      </w:r>
      <w:r>
        <w:t xml:space="preserve">MS damage at fold.</w:t>
      </w:r>
    </w:p>
  </w:footnote>
  <w:footnote w:id="282">
    <w:p>
      <w:pPr>
        <w:pStyle w:val="FootnoteText"/>
      </w:pPr>
      <w:r>
        <w:rPr>
          <w:rStyle w:val="FootnoteReference"/>
        </w:rPr>
        <w:footnoteRef/>
      </w:r>
      <w:r>
        <w:t xml:space="preserve">MS damage; the lower left corner of the first page is missing.</w:t>
      </w:r>
    </w:p>
  </w:footnote>
  <w:footnote w:id="283">
    <w:p>
      <w:pPr>
        <w:pStyle w:val="FootnoteText"/>
      </w:pPr>
      <w:r>
        <w:rPr>
          <w:rStyle w:val="FootnoteReference"/>
        </w:rPr>
        <w:footnoteRef/>
      </w:r>
      <w:r>
        <w:t xml:space="preserve">End of missing portion; the full text resumes.</w:t>
      </w:r>
    </w:p>
  </w:footnote>
  <w:footnote w:id="284">
    <w:p>
      <w:pPr>
        <w:pStyle w:val="FootnoteText"/>
      </w:pPr>
      <w:r>
        <w:rPr>
          <w:rStyle w:val="FootnoteReference"/>
        </w:rPr>
        <w:footnoteRef/>
      </w:r>
      <w:r>
        <w:t xml:space="preserve">Antoine Arnauld, </w:t>
      </w:r>
      <w:r>
        <w:rPr>
          <w:i/>
          <w:iCs/>
        </w:rPr>
        <w:t xml:space="preserve">De la Fréquente Communion. Où les Sentimens des Pères, des Papes, et des Conciles, touchant l'usage des sacremens de Pénitence et d'Euchariste, sont fidèlement exposez</w:t>
      </w:r>
      <w:r>
        <w:t xml:space="preserve"> (Paris, 1643; 11th ed., Lyon, 1731); JE disbound this volume and used it for note-taking. No information could be found on "Goodwin's sermon at the ordination of Mr. Pickering." David Some, </w:t>
      </w:r>
      <w:r>
        <w:rPr>
          <w:i/>
          <w:iCs/>
        </w:rPr>
        <w:t xml:space="preserve">The Methods to be taken by Ministers for the Revival of Religion</w:t>
      </w:r>
      <w:r>
        <w:t xml:space="preserve"> (London, 1730); </w:t>
      </w:r>
      <w:r>
        <w:rPr>
          <w:i/>
          <w:iCs/>
        </w:rPr>
        <w:t xml:space="preserve">Reasons of Dissent from the Sentence of the Reverend Commission of the General Assembly on March 11th, 1752</w:t>
      </w:r>
      <w:r>
        <w:t xml:space="preserve"> (Edinburgh, 1752); Joseph Edwards, </w:t>
      </w:r>
      <w:r>
        <w:rPr>
          <w:i/>
          <w:iCs/>
        </w:rPr>
        <w:t xml:space="preserve">Christ God-Man. A Sermon… With a preface, occasioned by a book… entitled, Memoirs of the Life and writings of Mr. W. Whiston</w:t>
      </w:r>
      <w:r>
        <w:t xml:space="preserve"> (London, 1779); Thomas Hartley, </w:t>
      </w:r>
      <w:r>
        <w:rPr>
          <w:i/>
          <w:iCs/>
        </w:rPr>
        <w:t xml:space="preserve">A Sermon preach'd in Northampton before the President and Governors of the County Infirmary</w:t>
      </w:r>
      <w:r>
        <w:t xml:space="preserve"> (Northampton, 1750). No information could be found on "Parrish on the Assembly's Catechism." John Gill, </w:t>
      </w:r>
      <w:r>
        <w:rPr>
          <w:i/>
          <w:iCs/>
        </w:rPr>
        <w:t xml:space="preserve">The Watchman's Answer to the Question, What of the Night?</w:t>
      </w:r>
      <w:r>
        <w:t xml:space="preserve"> (London, 1750).</w:t>
      </w:r>
    </w:p>
  </w:footnote>
  <w:footnote w:id="285">
    <w:p>
      <w:pPr>
        <w:pStyle w:val="FootnoteText"/>
      </w:pPr>
      <w:r>
        <w:rPr>
          <w:rStyle w:val="FootnoteReference"/>
        </w:rPr>
        <w:footnoteRef/>
      </w:r>
      <w:r>
        <w:t xml:space="preserve">The author is probably Hermann Venema (1697—1787), whose main work was </w:t>
      </w:r>
      <w:r>
        <w:rPr>
          <w:i/>
          <w:iCs/>
        </w:rPr>
        <w:t xml:space="preserve">Dissertationum Sacrarum, Libri tres in quibus de Rebus Varii el Selecti Argumenti Libere Disputatur</w:t>
      </w:r>
      <w:r>
        <w:t xml:space="preserve"> (Harlingen, 1731). While no publication of his answers the description, the topic was one JE addressed in </w:t>
      </w:r>
      <w:r>
        <w:rPr>
          <w:i/>
          <w:iCs/>
        </w:rPr>
        <w:t xml:space="preserve">Misrepresentations Corrected</w:t>
      </w:r>
      <w:r>
        <w:t xml:space="preserve">. No information could be found on "Remarks on the Decay of the Papal Clergy."</w:t>
      </w:r>
    </w:p>
  </w:footnote>
  <w:footnote w:id="286">
    <w:p>
      <w:pPr>
        <w:pStyle w:val="FootnoteText"/>
      </w:pPr>
      <w:r>
        <w:rPr>
          <w:rStyle w:val="FootnoteReference"/>
        </w:rPr>
        <w:footnoteRef/>
      </w:r>
      <w:r>
        <w:t xml:space="preserve">John Adams, minister of Falkirk, Scotland, since 1744, joined the majority of the Torphichen congregation in 1748 in opposing the General Assembly's forced settlement of James Watson over them. In 1750 Adams was called before the bar of the General Assembly and made to apologize. The following year, Watson was settled at Torphichen under military guard. </w:t>
      </w:r>
      <w:r>
        <w:rPr>
          <w:i/>
          <w:iCs/>
        </w:rPr>
        <w:t xml:space="preserve">Fasti Ecclesiae Scoticanae</w:t>
      </w:r>
      <w:r>
        <w:t xml:space="preserve"> (5 vols., Edinburgh, 1915), </w:t>
      </w:r>
      <w:r>
        <w:rPr>
          <w:i/>
          <w:iCs/>
        </w:rPr>
        <w:t xml:space="preserve">1</w:t>
      </w:r>
      <w:r>
        <w:t xml:space="preserve">, 207, 231.</w:t>
      </w:r>
    </w:p>
  </w:footnote>
  <w:footnote w:id="287">
    <w:p>
      <w:pPr>
        <w:pStyle w:val="FootnoteText"/>
      </w:pPr>
      <w:r>
        <w:rPr>
          <w:rStyle w:val="FootnoteReference"/>
        </w:rPr>
        <w:footnoteRef/>
      </w:r>
      <w:r>
        <w:rPr>
          <w:i/>
          <w:iCs/>
        </w:rPr>
        <w:t xml:space="preserve">Misrepresentations Corrected</w:t>
      </w:r>
      <w:r>
        <w:t xml:space="preserve">.</w:t>
      </w:r>
    </w:p>
  </w:footnote>
  <w:footnote w:id="288">
    <w:p>
      <w:pPr>
        <w:pStyle w:val="FootnoteText"/>
      </w:pPr>
      <w:r>
        <w:rPr>
          <w:rStyle w:val="FootnoteReference"/>
        </w:rPr>
        <w:footnoteRef/>
      </w:r>
      <w:r>
        <w:t xml:space="preserve">The Treaty of Aix-la-Chapelle was signed Oct. 8, 1748.</w:t>
      </w:r>
    </w:p>
  </w:footnote>
  <w:footnote w:id="289">
    <w:p>
      <w:pPr>
        <w:pStyle w:val="FootnoteText"/>
      </w:pPr>
      <w:r>
        <w:rPr>
          <w:rStyle w:val="FootnoteReference"/>
        </w:rPr>
        <w:footnoteRef/>
      </w:r>
      <w:r>
        <w:t xml:space="preserve">Archaic for "opened."</w:t>
      </w:r>
    </w:p>
  </w:footnote>
  <w:footnote w:id="290">
    <w:p>
      <w:pPr>
        <w:pStyle w:val="FootnoteText"/>
      </w:pPr>
      <w:r>
        <w:rPr>
          <w:rStyle w:val="FootnoteReference"/>
        </w:rPr>
        <w:footnoteRef/>
      </w:r>
      <w:r>
        <w:t xml:space="preserve">JE interlineated, "See p. 1. e," but the corresponding passage meant for insertion has not been located.</w:t>
      </w:r>
    </w:p>
  </w:footnote>
  <w:footnote w:id="291">
    <w:p>
      <w:pPr>
        <w:pStyle w:val="FootnoteText"/>
      </w:pPr>
      <w:r>
        <w:rPr>
          <w:rStyle w:val="FootnoteReference"/>
        </w:rPr>
        <w:footnoteRef/>
      </w:r>
      <w:r>
        <w:rPr>
          <w:i/>
          <w:iCs/>
        </w:rPr>
        <w:t xml:space="preserve">Boston Gazette, June</w:t>
      </w:r>
      <w:r>
        <w:t xml:space="preserve"> 11, 1751.</w:t>
      </w:r>
    </w:p>
  </w:footnote>
  <w:footnote w:id="292">
    <w:p>
      <w:pPr>
        <w:pStyle w:val="FootnoteText"/>
      </w:pPr>
      <w:r>
        <w:rPr>
          <w:rStyle w:val="FootnoteReference"/>
        </w:rPr>
        <w:footnoteRef/>
      </w:r>
      <w:r>
        <w:t xml:space="preserve">I.e. a year past.</w:t>
      </w:r>
    </w:p>
  </w:footnote>
  <w:footnote w:id="293">
    <w:p>
      <w:pPr>
        <w:pStyle w:val="FootnoteText"/>
      </w:pPr>
      <w:r>
        <w:rPr>
          <w:rStyle w:val="FootnoteReference"/>
        </w:rPr>
        <w:footnoteRef/>
      </w:r>
      <w:r>
        <w:t xml:space="preserve">MS damage; reading supplied from copy.</w:t>
      </w:r>
    </w:p>
  </w:footnote>
  <w:footnote w:id="294">
    <w:p>
      <w:pPr>
        <w:pStyle w:val="FootnoteText"/>
      </w:pPr>
      <w:r>
        <w:rPr>
          <w:rStyle w:val="FootnoteReference"/>
        </w:rPr>
        <w:footnoteRef/>
      </w:r>
      <w:r>
        <w:t xml:space="preserve">Woodbridge was approved as Justice of the Peace for the Housatonic Indians at Sheffield, Berkshire County, and commissioned Jan. 3, 1753. Later he was Judge both of Probate and common Pleas. MAR, vol. 3, p. 333; Electa F. Jones, </w:t>
      </w:r>
      <w:r>
        <w:rPr>
          <w:i/>
          <w:iCs/>
        </w:rPr>
        <w:t xml:space="preserve">Stockbridge, Past and Present</w:t>
      </w:r>
      <w:r>
        <w:t xml:space="preserve"> (Springfield, 1854), p. 135.</w:t>
      </w:r>
    </w:p>
  </w:footnote>
  <w:footnote w:id="295">
    <w:p>
      <w:pPr>
        <w:pStyle w:val="FootnoteText"/>
      </w:pPr>
      <w:r>
        <w:rPr>
          <w:rStyle w:val="FootnoteReference"/>
        </w:rPr>
        <w:footnoteRef/>
      </w:r>
      <w:r>
        <w:t xml:space="preserve">A section of Great Barrington, later Lee, Massachusetts.</w:t>
      </w:r>
    </w:p>
  </w:footnote>
  <w:footnote w:id="296">
    <w:p>
      <w:pPr>
        <w:pStyle w:val="FootnoteText"/>
      </w:pPr>
      <w:r>
        <w:rPr>
          <w:rStyle w:val="FootnoteReference"/>
        </w:rPr>
        <w:footnoteRef/>
      </w:r>
      <w:r>
        <w:t xml:space="preserve">JE deleted: "Though the Society in London granted £10sterling to prepare her house for their entertainment and lodging, that house has been lately finished in a pretty sumptuous manner; but not with lodgings for Indian girls. But the Colonel nevertheless expects the £10sterling to help defray the charge of it."</w:t>
      </w:r>
    </w:p>
  </w:footnote>
  <w:footnote w:id="297">
    <w:p>
      <w:pPr>
        <w:pStyle w:val="FootnoteText"/>
      </w:pPr>
      <w:r>
        <w:rPr>
          <w:rStyle w:val="FootnoteReference"/>
        </w:rPr>
        <w:footnoteRef/>
      </w:r>
      <w:r>
        <w:t xml:space="preserve">JE deleted the following postscript, dated Oct. 14: "Though Capt. Ashley in talk with me, in a variety of expressions, signified that the building the female schoolhouse on the hill was against his mind, and that he should never consent to it; yet I hear since he has owned he did consent. Possibly it may prove so concerning some other things. This I observe that I may in nothing injure the Brigadier."</w:t>
      </w:r>
    </w:p>
  </w:footnote>
  <w:footnote w:id="298">
    <w:p>
      <w:pPr>
        <w:pStyle w:val="FootnoteText"/>
      </w:pPr>
      <w:r>
        <w:rPr>
          <w:rStyle w:val="FootnoteReference"/>
        </w:rPr>
        <w:footnoteRef/>
      </w:r>
      <w:r>
        <w:t xml:space="preserve">JE deleted: "I have some time ago wrote a letter to Mr. Hollis, giving him some account of the state of his affairs here attended with letters from some others here. I have desired Mr. [Thomas] Prince to show the letters to some of the commissioners."</w:t>
      </w:r>
    </w:p>
  </w:footnote>
  <w:footnote w:id="299">
    <w:p>
      <w:pPr>
        <w:pStyle w:val="FootnoteText"/>
      </w:pPr>
      <w:r>
        <w:rPr>
          <w:rStyle w:val="FootnoteReference"/>
        </w:rPr>
        <w:footnoteRef/>
      </w:r>
      <w:r>
        <w:t xml:space="preserve">JE deleted: "'Tis apparent by what he says that he has done of taking Mr. Hollis' affairs into his own hands in case Capt. Kellogg leaves it, and providing a schoolmaster for Mr. Hollis himself."</w:t>
      </w:r>
    </w:p>
  </w:footnote>
  <w:footnote w:id="300">
    <w:p>
      <w:pPr>
        <w:pStyle w:val="FootnoteText"/>
      </w:pPr>
      <w:r>
        <w:rPr>
          <w:rStyle w:val="FootnoteReference"/>
        </w:rPr>
        <w:footnoteRef/>
      </w:r>
      <w:r>
        <w:t xml:space="preserve">JE's letter was dated July 7, 1752, at the beginning, July 24 at the close, and may not have been carried to Boston before August. See above, No. 151.</w:t>
      </w:r>
    </w:p>
  </w:footnote>
  <w:footnote w:id="301">
    <w:p>
      <w:pPr>
        <w:pStyle w:val="FootnoteText"/>
      </w:pPr>
      <w:r>
        <w:rPr>
          <w:rStyle w:val="FootnoteReference"/>
        </w:rPr>
        <w:footnoteRef/>
      </w:r>
      <w:r>
        <w:t xml:space="preserve">Johannes Stinstra, </w:t>
      </w:r>
      <w:r>
        <w:rPr>
          <w:i/>
          <w:iCs/>
        </w:rPr>
        <w:t xml:space="preserve">Lettre Pastorale, contre le Fanatisme</w:t>
      </w:r>
      <w:r>
        <w:t xml:space="preserve"> (Leiden, 1752).</w:t>
      </w:r>
    </w:p>
  </w:footnote>
  <w:footnote w:id="302">
    <w:p>
      <w:pPr>
        <w:pStyle w:val="FootnoteText"/>
      </w:pPr>
      <w:r>
        <w:rPr>
          <w:rStyle w:val="FootnoteReference"/>
        </w:rPr>
        <w:footnoteRef/>
      </w:r>
      <w:r>
        <w:t xml:space="preserve">No information on this publication has been found.</w:t>
      </w:r>
    </w:p>
  </w:footnote>
  <w:footnote w:id="303">
    <w:p>
      <w:pPr>
        <w:pStyle w:val="FootnoteText"/>
      </w:pPr>
      <w:r>
        <w:rPr>
          <w:rStyle w:val="FootnoteReference"/>
        </w:rPr>
        <w:footnoteRef/>
      </w:r>
      <w:r>
        <w:t xml:space="preserve">Noah Hobart, </w:t>
      </w:r>
      <w:r>
        <w:rPr>
          <w:i/>
          <w:iCs/>
        </w:rPr>
        <w:t xml:space="preserve">A second address to the members of the Episcopal Separation in New-England</w:t>
      </w:r>
      <w:r>
        <w:t xml:space="preserve"> (Boston, 1751), and JE, </w:t>
      </w:r>
      <w:r>
        <w:rPr>
          <w:i/>
          <w:iCs/>
        </w:rPr>
        <w:t xml:space="preserve">Misrepresentations Corrected</w:t>
      </w:r>
      <w:r>
        <w:t xml:space="preserve">.</w:t>
      </w:r>
    </w:p>
  </w:footnote>
  <w:footnote w:id="304">
    <w:p>
      <w:pPr>
        <w:pStyle w:val="FootnoteText"/>
      </w:pPr>
      <w:r>
        <w:rPr>
          <w:rStyle w:val="FootnoteReference"/>
        </w:rPr>
        <w:footnoteRef/>
      </w:r>
      <w:r>
        <w:t xml:space="preserve">Chambers has a long article extolling the presumed virtues of ginseng and describing the physical characteristics of the plant itself. "The </w:t>
      </w:r>
      <w:r>
        <w:rPr>
          <w:i/>
          <w:iCs/>
        </w:rPr>
        <w:t xml:space="preserve">Gin-seng</w:t>
      </w:r>
      <w:r>
        <w:t xml:space="preserve"> is one of the principal Curiosities of the </w:t>
      </w:r>
      <w:r>
        <w:rPr>
          <w:i/>
          <w:iCs/>
        </w:rPr>
        <w:t xml:space="preserve">Chinese</w:t>
      </w:r>
      <w:r>
        <w:t xml:space="preserve">, and </w:t>
      </w:r>
      <w:r>
        <w:rPr>
          <w:i/>
          <w:iCs/>
        </w:rPr>
        <w:t xml:space="preserve">Tartars</w:t>
      </w:r>
      <w:r>
        <w:t xml:space="preserve">:… It is known among them by divers other Names, as the </w:t>
      </w:r>
      <w:r>
        <w:rPr>
          <w:i/>
          <w:iCs/>
        </w:rPr>
        <w:t xml:space="preserve">only spiritous</w:t>
      </w:r>
      <w:r>
        <w:t xml:space="preserve">; the </w:t>
      </w:r>
      <w:r>
        <w:rPr>
          <w:i/>
          <w:iCs/>
        </w:rPr>
        <w:t xml:space="preserve">pure Spirit of the Earth</w:t>
      </w:r>
      <w:r>
        <w:t xml:space="preserve">; the </w:t>
      </w:r>
      <w:r>
        <w:rPr>
          <w:i/>
          <w:iCs/>
        </w:rPr>
        <w:t xml:space="preserve">Plant that gives Immortality</w:t>
      </w:r>
      <w:r>
        <w:t xml:space="preserve">, &amp;c." Chambers, </w:t>
      </w:r>
      <w:r>
        <w:rPr>
          <w:i/>
          <w:iCs/>
        </w:rPr>
        <w:t xml:space="preserve">Cyclopedia, 1</w:t>
      </w:r>
      <w:r>
        <w:t xml:space="preserve">, 147—48.</w:t>
      </w:r>
    </w:p>
  </w:footnote>
  <w:footnote w:id="305">
    <w:p>
      <w:pPr>
        <w:pStyle w:val="FootnoteText"/>
      </w:pPr>
      <w:r>
        <w:rPr>
          <w:rStyle w:val="FootnoteReference"/>
        </w:rPr>
        <w:footnoteRef/>
      </w:r>
      <w:r>
        <w:t xml:space="preserve">In 1752 the General Assembly ordered the settlement of Andrew Richardson at Inverkeithing despite the congregation's opposition. Gillespie supported the people and was removed from his position at Garnock.</w:t>
      </w:r>
    </w:p>
  </w:footnote>
  <w:footnote w:id="306">
    <w:p>
      <w:pPr>
        <w:pStyle w:val="FootnoteText"/>
      </w:pPr>
      <w:r>
        <w:rPr>
          <w:rStyle w:val="FootnoteReference"/>
        </w:rPr>
        <w:footnoteRef/>
      </w:r>
      <w:r>
        <w:rPr>
          <w:i/>
          <w:iCs/>
        </w:rPr>
        <w:t xml:space="preserve">Misrepresentations Corrected</w:t>
      </w:r>
      <w:r>
        <w:t xml:space="preserve">.</w:t>
      </w:r>
    </w:p>
  </w:footnote>
  <w:footnote w:id="307">
    <w:p>
      <w:pPr>
        <w:pStyle w:val="FootnoteText"/>
      </w:pPr>
      <w:r>
        <w:rPr>
          <w:rStyle w:val="FootnoteReference"/>
        </w:rPr>
        <w:footnoteRef/>
      </w:r>
      <w:r>
        <w:rPr>
          <w:i/>
          <w:iCs/>
        </w:rPr>
        <w:t xml:space="preserve">Private judgment defended; or, The lawfulness and duty of refusing obedience to the highest of Church Judicatures when their commands are judged unlawful</w:t>
      </w:r>
      <w:r>
        <w:t xml:space="preserve"> (Edinburgh, 1752).</w:t>
      </w:r>
    </w:p>
  </w:footnote>
  <w:footnote w:id="308">
    <w:p>
      <w:pPr>
        <w:pStyle w:val="FootnoteText"/>
      </w:pPr>
      <w:r>
        <w:rPr>
          <w:rStyle w:val="FootnoteReference"/>
        </w:rPr>
        <w:footnoteRef/>
      </w:r>
      <w:r>
        <w:rPr>
          <w:i/>
          <w:iCs/>
        </w:rPr>
        <w:t xml:space="preserve">Misrepresentations Corrected</w:t>
      </w:r>
      <w:r>
        <w:t xml:space="preserve">.</w:t>
      </w:r>
    </w:p>
  </w:footnote>
  <w:footnote w:id="309">
    <w:p>
      <w:pPr>
        <w:pStyle w:val="FootnoteText"/>
      </w:pPr>
      <w:r>
        <w:rPr>
          <w:rStyle w:val="FootnoteReference"/>
        </w:rPr>
        <w:footnoteRef/>
      </w:r>
      <w:r>
        <w:t xml:space="preserve">On the Dwight petition, see the headnote to Letter No. 164, JE to Speaker Thomas Hubbard, Mar. 19, 1753, below.</w:t>
      </w:r>
    </w:p>
  </w:footnote>
  <w:footnote w:id="310">
    <w:p>
      <w:pPr>
        <w:pStyle w:val="FootnoteText"/>
      </w:pPr>
      <w:r>
        <w:rPr>
          <w:rStyle w:val="FootnoteReference"/>
        </w:rPr>
        <w:footnoteRef/>
      </w:r>
      <w:r>
        <w:t xml:space="preserve">In the MS, JE deleted the phrase "she could not attend to the school."</w:t>
      </w:r>
    </w:p>
  </w:footnote>
  <w:footnote w:id="311">
    <w:p>
      <w:pPr>
        <w:pStyle w:val="FootnoteText"/>
      </w:pPr>
      <w:r>
        <w:rPr>
          <w:rStyle w:val="FootnoteReference"/>
        </w:rPr>
        <w:footnoteRef/>
      </w:r>
      <w:r>
        <w:t xml:space="preserve">Report of the Committee appointed for managing the affairs of the Six Nations, submitted to the General Court, Nov. 22, 1752; acted on, Dec. 13 and afterwards. See MAR, vol. 32, pp. 299—309 and </w:t>
      </w:r>
      <w:r>
        <w:rPr>
          <w:i/>
          <w:iCs/>
        </w:rPr>
        <w:t xml:space="preserve">JMHR</w:t>
      </w:r>
      <w:r>
        <w:t xml:space="preserve">, 29 (1752—53), 32, 34.87— 88, 104—05. The rejoinder by Stockbridge residents, English and Indian, is in a memorial presented to the General Court. See MAR, vol. 32, pp. 365—74.</w:t>
      </w:r>
    </w:p>
  </w:footnote>
  <w:footnote w:id="312">
    <w:p>
      <w:pPr>
        <w:pStyle w:val="FootnoteText"/>
      </w:pPr>
      <w:r>
        <w:rPr>
          <w:rStyle w:val="FootnoteReference"/>
        </w:rPr>
        <w:footnoteRef/>
      </w:r>
      <w:r>
        <w:t xml:space="preserve">JE deleted the following passage: "said to the Stockbridge Indians that I had something of consequence to say to 'em and desired they would meet me the next day at the school house, and then said that, if any of the English people desired to be present, they might. And that alter my warning the Indians against going so much abroad into the way of temptation, to drunkenness, etc., then some others there present at the meeting advised the Stockbridge Indians to take away some of their children from Capt. Kellogg's school, their children not being well-governed, etc. And then says that he is humbly of [the] opinion, that those measures was premeditated and concocted by all the forenamed persons, with a design, so far as they thought proper, to break up the said Hollisian school. Here I am charged with having a main hand in this which is mentioned as an instance of unaccountable opposition, affront and abuse of Capt. Kellogg, and with this very aggravating circumstance, that I had in the affair, by warning the meeting on the Lord's day after divine service for this end."</w:t>
      </w:r>
    </w:p>
  </w:footnote>
  <w:footnote w:id="313">
    <w:p>
      <w:pPr>
        <w:pStyle w:val="FootnoteText"/>
      </w:pPr>
      <w:r>
        <w:rPr>
          <w:rStyle w:val="FootnoteReference"/>
        </w:rPr>
        <w:footnoteRef/>
      </w:r>
      <w:r>
        <w:t xml:space="preserve">Lacuna in MS; this lengthy editorial insertion emulates JE's language in related letters.</w:t>
      </w:r>
    </w:p>
  </w:footnote>
  <w:footnote w:id="314">
    <w:p>
      <w:pPr>
        <w:pStyle w:val="FootnoteText"/>
      </w:pPr>
      <w:r>
        <w:rPr>
          <w:rStyle w:val="FootnoteReference"/>
        </w:rPr>
        <w:footnoteRef/>
      </w:r>
      <w:r>
        <w:t xml:space="preserve">MS damage; conjectural reading.</w:t>
      </w:r>
    </w:p>
  </w:footnote>
  <w:footnote w:id="315">
    <w:p>
      <w:pPr>
        <w:pStyle w:val="FootnoteText"/>
      </w:pPr>
      <w:r>
        <w:rPr>
          <w:rStyle w:val="FootnoteReference"/>
        </w:rPr>
        <w:footnoteRef/>
      </w:r>
      <w:r>
        <w:t xml:space="preserve">Poor-Robin's-plantain (</w:t>
      </w:r>
      <w:r>
        <w:rPr>
          <w:i/>
          <w:iCs/>
        </w:rPr>
        <w:t xml:space="preserve">Erigeron pulchellus</w:t>
      </w:r>
      <w:r>
        <w:t xml:space="preserve">). Homer D. House, </w:t>
      </w:r>
      <w:r>
        <w:rPr>
          <w:i/>
          <w:iCs/>
        </w:rPr>
        <w:t xml:space="preserve">Wild Flowers</w:t>
      </w:r>
      <w:r>
        <w:t xml:space="preserve"> (New York, MacMillan, 1934), p. 312, plate 239b. The family all unites in their love to you.</w:t>
      </w:r>
    </w:p>
  </w:footnote>
  <w:footnote w:id="316">
    <w:p>
      <w:pPr>
        <w:pStyle w:val="FootnoteText"/>
      </w:pPr>
      <w:r>
        <w:rPr>
          <w:rStyle w:val="FootnoteReference"/>
        </w:rPr>
        <w:footnoteRef/>
      </w:r>
      <w:r>
        <w:t xml:space="preserve">The SPG mission effort among the Mohawks actually had a long, honored tradition, beginning in 1709 and continuing until after the death of Sir William Johnson in 1774. It included leaders as Thomas Barclay, William Andrews, John Miln, Henry Barclay, and John Ogilvie. William W. Kemp, </w:t>
      </w:r>
      <w:r>
        <w:rPr>
          <w:i/>
          <w:iCs/>
        </w:rPr>
        <w:t xml:space="preserve">The Support of Schools in Colonial New York by the Society for the Propagation of the Gospel in Foreign Parts</w:t>
      </w:r>
      <w:r>
        <w:t xml:space="preserve"> (New York, 1913), pp. 197—98, 208—33.</w:t>
      </w:r>
    </w:p>
  </w:footnote>
  <w:footnote w:id="317">
    <w:p>
      <w:pPr>
        <w:pStyle w:val="FootnoteText"/>
      </w:pPr>
      <w:r>
        <w:rPr>
          <w:rStyle w:val="FootnoteReference"/>
        </w:rPr>
        <w:footnoteRef/>
      </w:r>
      <w:r>
        <w:t xml:space="preserve">See Letter No. 169, JE to Foxcroft, Apr. 13, 1753, above.</w:t>
      </w:r>
    </w:p>
  </w:footnote>
  <w:footnote w:id="318">
    <w:p>
      <w:pPr>
        <w:pStyle w:val="FootnoteText"/>
      </w:pPr>
      <w:r>
        <w:rPr>
          <w:rStyle w:val="FootnoteReference"/>
        </w:rPr>
        <w:footnoteRef/>
      </w:r>
      <w:r>
        <w:t xml:space="preserve">The Society in Scotland for Propagating Christian Knowledge.</w:t>
      </w:r>
    </w:p>
  </w:footnote>
  <w:footnote w:id="319">
    <w:p>
      <w:pPr>
        <w:pStyle w:val="FootnoteText"/>
      </w:pPr>
      <w:r>
        <w:rPr>
          <w:rStyle w:val="FootnoteReference"/>
        </w:rPr>
        <w:footnoteRef/>
      </w:r>
      <w:r>
        <w:t xml:space="preserve">The Hawley biography in SIB, </w:t>
      </w:r>
      <w:r>
        <w:rPr>
          <w:i/>
          <w:iCs/>
        </w:rPr>
        <w:t xml:space="preserve">12</w:t>
      </w:r>
      <w:r>
        <w:t xml:space="preserve">, 395, states that Gordon did go, and mentions details concerning how Hawley and Gordon worked together. The decision to permit him apparently came after this letter was written.</w:t>
      </w:r>
    </w:p>
  </w:footnote>
  <w:footnote w:id="320">
    <w:p>
      <w:pPr>
        <w:pStyle w:val="FootnoteText"/>
      </w:pPr>
      <w:r>
        <w:rPr>
          <w:rStyle w:val="FootnoteReference"/>
        </w:rPr>
        <w:footnoteRef/>
      </w:r>
      <w:r>
        <w:rPr>
          <w:i/>
          <w:iCs/>
        </w:rPr>
        <w:t xml:space="preserve">Misrepresentations Corrected</w:t>
      </w:r>
      <w:r>
        <w:t xml:space="preserve">.</w:t>
      </w:r>
    </w:p>
  </w:footnote>
  <w:footnote w:id="321">
    <w:p>
      <w:pPr>
        <w:pStyle w:val="FootnoteText"/>
      </w:pPr>
      <w:r>
        <w:rPr>
          <w:rStyle w:val="FootnoteReference"/>
        </w:rPr>
        <w:footnoteRef/>
      </w:r>
      <w:r>
        <w:t xml:space="preserve">Apparently a resident of Northampton. Trumbull, 2, 622, lists a Phinehas Hinds as a Revolutionary War soldier from Northampton.</w:t>
      </w:r>
    </w:p>
  </w:footnote>
  <w:footnote w:id="322">
    <w:p>
      <w:pPr>
        <w:pStyle w:val="FootnoteText"/>
      </w:pPr>
      <w:r>
        <w:rPr>
          <w:rStyle w:val="FootnoteReference"/>
        </w:rPr>
        <w:footnoteRef/>
      </w:r>
      <w:r>
        <w:t xml:space="preserve">This refers to Ephraim Williams the younger, who had been commissioned Major of the Southern Militia of the County of Hampshire in Boston, June 7, 1753, and recommissioned by Gov. Shirley on Aug. 10, assigned to the Foot Company in Stockbridge. Ephraim Williams, Sr. had left Stockbridge for good prior to Aug. 14, to live in Deerfield. Wright, pp. 70, 72.</w:t>
      </w:r>
    </w:p>
  </w:footnote>
  <w:footnote w:id="323">
    <w:p>
      <w:pPr>
        <w:pStyle w:val="FootnoteText"/>
      </w:pPr>
      <w:r>
        <w:rPr>
          <w:rStyle w:val="FootnoteReference"/>
        </w:rPr>
        <w:footnoteRef/>
      </w:r>
      <w:r>
        <w:t xml:space="preserve">JE made a dash in the MS draft, intending to fill in the quotation replicated here from Letter No. 133, his letter to Hubbard, Aug. 31, 1751, above.</w:t>
      </w:r>
    </w:p>
  </w:footnote>
  <w:footnote w:id="324">
    <w:p>
      <w:pPr>
        <w:pStyle w:val="FootnoteText"/>
      </w:pPr>
      <w:r>
        <w:rPr>
          <w:rStyle w:val="FootnoteReference"/>
        </w:rPr>
        <w:footnoteRef/>
      </w:r>
      <w:r>
        <w:t xml:space="preserve">These men are unidentified.</w:t>
      </w:r>
    </w:p>
  </w:footnote>
  <w:footnote w:id="325">
    <w:p>
      <w:pPr>
        <w:pStyle w:val="FootnoteText"/>
      </w:pPr>
      <w:r>
        <w:rPr>
          <w:rStyle w:val="FootnoteReference"/>
        </w:rPr>
        <w:footnoteRef/>
      </w:r>
      <w:r>
        <w:rPr>
          <w:i/>
          <w:iCs/>
        </w:rPr>
        <w:t xml:space="preserve">Misrepresentations Corrected</w:t>
      </w:r>
      <w:r>
        <w:t xml:space="preserve">.</w:t>
      </w:r>
    </w:p>
  </w:footnote>
  <w:footnote w:id="326">
    <w:p>
      <w:pPr>
        <w:pStyle w:val="FootnoteText"/>
      </w:pPr>
      <w:r>
        <w:rPr>
          <w:rStyle w:val="FootnoteReference"/>
        </w:rPr>
        <w:footnoteRef/>
      </w:r>
      <w:r>
        <w:t xml:space="preserve">John Milton, </w:t>
      </w:r>
      <w:r>
        <w:rPr>
          <w:i/>
          <w:iCs/>
        </w:rPr>
        <w:t xml:space="preserve">Considerations Touching the Likeliest Means to Remove Hirelings Out of the Church</w:t>
      </w:r>
      <w:r>
        <w:t xml:space="preserve"> (London, 1659); </w:t>
      </w:r>
      <w:r>
        <w:rPr>
          <w:i/>
          <w:iCs/>
        </w:rPr>
        <w:t xml:space="preserve">A Letter from a Gentleman in Town to His Friend in the Country</w:t>
      </w:r>
      <w:r>
        <w:t xml:space="preserve"> (Edinburg, 1752); </w:t>
      </w:r>
      <w:r>
        <w:rPr>
          <w:i/>
          <w:iCs/>
        </w:rPr>
        <w:t xml:space="preserve">Answers to the Reasons of Dissent from a Resolution of the General Assembly to Apply to Parliament for an Augmentation of Stipends</w:t>
      </w:r>
      <w:r>
        <w:t xml:space="preserve"> (Edinburgh, 1750).</w:t>
      </w:r>
    </w:p>
  </w:footnote>
  <w:footnote w:id="327">
    <w:p>
      <w:pPr>
        <w:pStyle w:val="FootnoteText"/>
      </w:pPr>
      <w:r>
        <w:rPr>
          <w:rStyle w:val="FootnoteReference"/>
        </w:rPr>
        <w:footnoteRef/>
      </w:r>
      <w:r>
        <w:t xml:space="preserve">See Letter No. 161, n. 1, of JE to Gillespie, Nov. 24, 1752, above.</w:t>
      </w:r>
    </w:p>
  </w:footnote>
  <w:footnote w:id="328">
    <w:p>
      <w:pPr>
        <w:pStyle w:val="FootnoteText"/>
      </w:pPr>
      <w:r>
        <w:rPr>
          <w:rStyle w:val="FootnoteReference"/>
        </w:rPr>
        <w:footnoteRef/>
      </w:r>
      <w:r>
        <w:t xml:space="preserve">JE's brackets.</w:t>
      </w:r>
    </w:p>
  </w:footnote>
  <w:footnote w:id="329">
    <w:p>
      <w:pPr>
        <w:pStyle w:val="FootnoteText"/>
      </w:pPr>
      <w:r>
        <w:rPr>
          <w:rStyle w:val="FootnoteReference"/>
        </w:rPr>
        <w:footnoteRef/>
      </w:r>
      <w:r>
        <w:t xml:space="preserve">In the MS, JE drew a dash. The interpolation is taken from Letter No. 179.</w:t>
      </w:r>
    </w:p>
  </w:footnote>
  <w:footnote w:id="330">
    <w:p>
      <w:pPr>
        <w:pStyle w:val="FootnoteText"/>
      </w:pPr>
      <w:r>
        <w:rPr>
          <w:rStyle w:val="FootnoteReference"/>
        </w:rPr>
        <w:footnoteRef/>
      </w:r>
      <w:r>
        <w:rPr>
          <w:i/>
          <w:iCs/>
        </w:rPr>
        <w:t xml:space="preserve">Misrepresentations Corrected</w:t>
      </w:r>
      <w:r>
        <w:t xml:space="preserve">.</w:t>
      </w:r>
    </w:p>
  </w:footnote>
  <w:footnote w:id="331">
    <w:p>
      <w:pPr>
        <w:pStyle w:val="FootnoteText"/>
      </w:pPr>
      <w:r>
        <w:rPr>
          <w:rStyle w:val="FootnoteReference"/>
        </w:rPr>
        <w:footnoteRef/>
      </w:r>
      <w:r>
        <w:t xml:space="preserve">The MS addition has not been located. Presumably, the text is either the third paragraph beginning on </w:t>
      </w:r>
      <w:r>
        <w:rPr>
          <w:i/>
          <w:iCs/>
        </w:rPr>
        <w:t xml:space="preserve">Works, 1</w:t>
      </w:r>
      <w:r>
        <w:t xml:space="preserve">, 203, or in the paragraphs immediately following.</w:t>
      </w:r>
    </w:p>
  </w:footnote>
  <w:footnote w:id="332">
    <w:p>
      <w:pPr>
        <w:pStyle w:val="FootnoteText"/>
      </w:pPr>
      <w:r>
        <w:rPr>
          <w:rStyle w:val="FootnoteReference"/>
        </w:rPr>
        <w:footnoteRef/>
      </w:r>
      <w:r>
        <w:t xml:space="preserve">Mention of the Epicureans holding a doctrine of contingence was dropped from this section by Foxcroft, as requested (</w:t>
      </w:r>
      <w:r>
        <w:rPr>
          <w:i/>
          <w:iCs/>
        </w:rPr>
        <w:t xml:space="preserve">Works, 1</w:t>
      </w:r>
      <w:r>
        <w:t xml:space="preserve">, 372—74).</w:t>
      </w:r>
    </w:p>
  </w:footnote>
  <w:footnote w:id="333">
    <w:p>
      <w:pPr>
        <w:pStyle w:val="FootnoteText"/>
      </w:pPr>
      <w:r>
        <w:rPr>
          <w:rStyle w:val="FootnoteReference"/>
        </w:rPr>
        <w:footnoteRef/>
      </w:r>
      <w:r>
        <w:t xml:space="preserve">JE left a blank space to supply the name of bearer.</w:t>
      </w:r>
    </w:p>
  </w:footnote>
  <w:footnote w:id="334">
    <w:p>
      <w:pPr>
        <w:pStyle w:val="FootnoteText"/>
      </w:pPr>
      <w:r>
        <w:rPr>
          <w:rStyle w:val="FootnoteReference"/>
        </w:rPr>
        <w:footnoteRef/>
      </w:r>
      <w:r>
        <w:t xml:space="preserve">The salutation is torn off.</w:t>
      </w:r>
    </w:p>
  </w:footnote>
  <w:footnote w:id="335">
    <w:p>
      <w:pPr>
        <w:pStyle w:val="FootnoteText"/>
      </w:pPr>
      <w:r>
        <w:rPr>
          <w:rStyle w:val="FootnoteReference"/>
        </w:rPr>
        <w:footnoteRef/>
      </w:r>
      <w:r>
        <w:t xml:space="preserve">See the following letter for more on this incident and its outcome.</w:t>
      </w:r>
    </w:p>
  </w:footnote>
  <w:footnote w:id="336">
    <w:p>
      <w:pPr>
        <w:pStyle w:val="FootnoteText"/>
      </w:pPr>
      <w:r>
        <w:rPr>
          <w:rStyle w:val="FootnoteReference"/>
        </w:rPr>
        <w:footnoteRef/>
      </w:r>
      <w:r>
        <w:t xml:space="preserve">These charges–that Hollis gave money for a Mohawk school, that members of that tribe were leaving as a result of JE misinterpreting their intention, and of the weeping episode–are all leveled in Dwight's letter to Shirley.</w:t>
      </w:r>
    </w:p>
  </w:footnote>
  <w:footnote w:id="337">
    <w:p>
      <w:pPr>
        <w:pStyle w:val="FootnoteText"/>
      </w:pPr>
      <w:r>
        <w:rPr>
          <w:rStyle w:val="FootnoteReference"/>
        </w:rPr>
        <w:footnoteRef/>
      </w:r>
      <w:r>
        <w:t xml:space="preserve">The testimonies have not been located.</w:t>
      </w:r>
    </w:p>
  </w:footnote>
  <w:footnote w:id="338">
    <w:p>
      <w:pPr>
        <w:pStyle w:val="FootnoteText"/>
      </w:pPr>
      <w:r>
        <w:rPr>
          <w:rStyle w:val="FootnoteReference"/>
        </w:rPr>
        <w:footnoteRef/>
      </w:r>
      <w:r>
        <w:t xml:space="preserve">The Indians commonly are governed very much by their children–JE's note.</w:t>
      </w:r>
    </w:p>
  </w:footnote>
  <w:footnote w:id="339">
    <w:p>
      <w:pPr>
        <w:pStyle w:val="FootnoteText"/>
      </w:pPr>
      <w:r>
        <w:rPr>
          <w:rStyle w:val="FootnoteReference"/>
        </w:rPr>
        <w:footnoteRef/>
      </w:r>
      <w:r>
        <w:t xml:space="preserve">He was actually the father of the victim.</w:t>
      </w:r>
    </w:p>
  </w:footnote>
  <w:footnote w:id="340">
    <w:p>
      <w:pPr>
        <w:pStyle w:val="FootnoteText"/>
      </w:pPr>
      <w:r>
        <w:rPr>
          <w:rStyle w:val="FootnoteReference"/>
        </w:rPr>
        <w:footnoteRef/>
      </w:r>
      <w:r>
        <w:t xml:space="preserve">The "Reflections on the Remonstrance sent to Mr. Clark and Mr. Edwards" (Beinecke Library, ALS, five quarto leaves, n. d. [June 1751— May 1752]) cites a document sent by members of the First Church of Northampton to Rev. Peter Clark, to be communicate to the Council of May 1751, considering the settlement of JE over a second church in Northampton, as the "Remonstrance." Specific quotations are given. The MS of the Remonstrance could not be located. The extant letter of Hawley to the Council does not contain the points quoted in the Retractions. See Hawley to the Council, NYPL, Hawley Papers, AL, two folio leaves, unsigned, n. d. [May 16, 1751], and incomplete.</w:t>
      </w:r>
    </w:p>
  </w:footnote>
  <w:footnote w:id="341">
    <w:p>
      <w:pPr>
        <w:pStyle w:val="FootnoteText"/>
      </w:pPr>
      <w:r>
        <w:rPr>
          <w:rStyle w:val="FootnoteReference"/>
        </w:rPr>
        <w:footnoteRef/>
      </w:r>
      <w:r>
        <w:t xml:space="preserve">Also known as Retractions; see preceding footnote.</w:t>
      </w:r>
    </w:p>
  </w:footnote>
  <w:footnote w:id="342">
    <w:p>
      <w:pPr>
        <w:pStyle w:val="FootnoteText"/>
      </w:pPr>
      <w:r>
        <w:rPr>
          <w:rStyle w:val="FootnoteReference"/>
        </w:rPr>
        <w:footnoteRef/>
      </w:r>
      <w:r>
        <w:t xml:space="preserve">In a letter dated Feb. 10, 1755, Hopkins tells Bellamy that he expected him every week, to join in a visit to JE. He has postponed going by himself until he could "have the favor of accompanying one of his QE's] best friends." Hopkins hears that JE is bloated and concerned about dropsy. He adds, "It may be a kind visit from some of his friends might so raise his spirits as to be the means of altering the tone of his blood." The letter either was never sent, being obviated by Bellamy's actual appearance, or was the cause of his immediate action. Sterling Library, ALS, one quarto leaf, addressed on verso to Bellamy at Bethlehem.</w:t>
      </w:r>
    </w:p>
  </w:footnote>
  <w:footnote w:id="343">
    <w:p>
      <w:pPr>
        <w:pStyle w:val="FootnoteText"/>
      </w:pPr>
      <w:r>
        <w:rPr>
          <w:rStyle w:val="FootnoteReference"/>
        </w:rPr>
        <w:footnoteRef/>
      </w:r>
      <w:r>
        <w:t xml:space="preserve">See </w:t>
      </w:r>
      <w:r>
        <w:rPr>
          <w:i/>
          <w:iCs/>
        </w:rPr>
        <w:t xml:space="preserve">Works, 8</w:t>
      </w:r>
      <w:r>
        <w:t xml:space="preserve">, 399—536. This was first published as </w:t>
      </w:r>
      <w:r>
        <w:rPr>
          <w:i/>
          <w:iCs/>
        </w:rPr>
        <w:t xml:space="preserve">Two Dissertations, I. Concerning the End for which God created the World. II. The Nature of True Virtue</w:t>
      </w:r>
      <w:r>
        <w:t xml:space="preserve"> (Boston, 1765).</w:t>
      </w:r>
    </w:p>
  </w:footnote>
  <w:footnote w:id="344">
    <w:p>
      <w:pPr>
        <w:pStyle w:val="FootnoteText"/>
      </w:pPr>
      <w:r>
        <w:rPr>
          <w:rStyle w:val="FootnoteReference"/>
        </w:rPr>
        <w:footnoteRef/>
      </w:r>
      <w:r>
        <w:t xml:space="preserve">The Indians went to Boston and were heard by a committee of the House of Representatives. Among other things, they expressed their great love for the minister and schoolmaster, but said that some English were trying to break the peace between the Indians and these leaders. Joseph Pynchon, the committee chairman, who was not about to cross his Brookfield neighbor, Joseph Dwight, concluded, "But as the Persons referred to as disturbers of the peace were not present, the Committee are not able to give any light as to the facts." MHS, Israel Williams Papers, pp. 62 f., read in Council, Apr. 26, 1755.</w:t>
      </w:r>
    </w:p>
  </w:footnote>
  <w:footnote w:id="345">
    <w:p>
      <w:pPr>
        <w:pStyle w:val="FootnoteText"/>
      </w:pPr>
      <w:r>
        <w:rPr>
          <w:rStyle w:val="FootnoteReference"/>
        </w:rPr>
        <w:footnoteRef/>
      </w:r>
      <w:r>
        <w:t xml:space="preserve">Lucy was at the home of her older sister, Mary, the wife of Timothy Dwight, Jr.</w:t>
      </w:r>
    </w:p>
  </w:footnote>
  <w:footnote w:id="346">
    <w:p>
      <w:pPr>
        <w:pStyle w:val="FootnoteText"/>
      </w:pPr>
      <w:r>
        <w:rPr>
          <w:rStyle w:val="FootnoteReference"/>
        </w:rPr>
        <w:footnoteRef/>
      </w:r>
      <w:r>
        <w:t xml:space="preserve">Meric Casaubon, </w:t>
      </w:r>
      <w:r>
        <w:rPr>
          <w:i/>
          <w:iCs/>
        </w:rPr>
        <w:t xml:space="preserve">A Treatise Concerning Enthusiasme</w:t>
      </w:r>
      <w:r>
        <w:t xml:space="preserve"> (London, 1655; 2nd ed., rev. and enl., London, 1656); William Warburton, </w:t>
      </w:r>
      <w:r>
        <w:rPr>
          <w:i/>
          <w:iCs/>
        </w:rPr>
        <w:t xml:space="preserve">The Principles of Natural and Revealed Religion Occasionally Opened and Explained; in a Course of Sermons</w:t>
      </w:r>
      <w:r>
        <w:t xml:space="preserve"> (vols. 1—2, London, 1753—54; vol. 3, London, 1767); Marshal Merrick, </w:t>
      </w:r>
      <w:r>
        <w:rPr>
          <w:i/>
          <w:iCs/>
        </w:rPr>
        <w:t xml:space="preserve">The Parable of the Vineyard and Christ, the True Vine</w:t>
      </w:r>
      <w:r>
        <w:t xml:space="preserve"> (London, 1753); Archibald Campbell, </w:t>
      </w:r>
      <w:r>
        <w:rPr>
          <w:i/>
          <w:iCs/>
        </w:rPr>
        <w:t xml:space="preserve">A Discourse proving that the Apostles were no enthusiasts… With a preface containing some reflections on a late book, entitled, Christianity as Old as the Creation; and on what Mr. Woolston alledges with respect to the resurrection of Jesus Christ</w:t>
      </w:r>
      <w:r>
        <w:t xml:space="preserve"> (London, 1730). No information could be found on "Discourse on the prevailing Evils of the present Time." </w:t>
      </w:r>
      <w:r>
        <w:rPr>
          <w:i/>
          <w:iCs/>
        </w:rPr>
        <w:t xml:space="preserve">A letter to Professor Campbell, whereto is subjoin'd remarks on his vindication of the Apostles from enthusiasm</w:t>
      </w:r>
      <w:r>
        <w:t xml:space="preserve"> (London, 1731); Alexander Moncrieff, </w:t>
      </w:r>
      <w:r>
        <w:rPr>
          <w:i/>
          <w:iCs/>
        </w:rPr>
        <w:t xml:space="preserve">An Enquiry into the Principle, Rule, and End of Moral Actions, wherein the Scheme of Selfish-love, laid down by Mr. Archibald Campbell… Is Examined, and the Received Doctrine Is Vindicated</w:t>
      </w:r>
      <w:r>
        <w:t xml:space="preserve"> (Edinburgh, 1735); Thomas Gilbert, </w:t>
      </w:r>
      <w:r>
        <w:rPr>
          <w:i/>
          <w:iCs/>
        </w:rPr>
        <w:t xml:space="preserve">A learned and accurate Discourse concerning the Guilt of Sin, pardon of that Guilt, and prayer for that pardon</w:t>
      </w:r>
      <w:r>
        <w:t xml:space="preserve"> (London, 1695; rep. Edinburgh, 1720); James Hervey, </w:t>
      </w:r>
      <w:r>
        <w:rPr>
          <w:i/>
          <w:iCs/>
        </w:rPr>
        <w:t xml:space="preserve">The Cross of Christ the Christian's Glory</w:t>
      </w:r>
      <w:r>
        <w:t xml:space="preserve">) (London, 1753); </w:t>
      </w:r>
      <w:r>
        <w:rPr>
          <w:i/>
          <w:iCs/>
        </w:rPr>
        <w:t xml:space="preserve">A brief account of the rise, progress, and management… of the Orphan-School, etc</w:t>
      </w:r>
      <w:r>
        <w:t xml:space="preserve">. (Edinburgh, 1735); </w:t>
      </w:r>
      <w:r>
        <w:rPr>
          <w:i/>
          <w:iCs/>
        </w:rPr>
        <w:t xml:space="preserve">Memorial concerning the Surgeons Hospital</w:t>
      </w:r>
      <w:r>
        <w:t xml:space="preserve"> (Edinburgh, 1737); Andrew Gairdner, </w:t>
      </w:r>
      <w:r>
        <w:rPr>
          <w:i/>
          <w:iCs/>
        </w:rPr>
        <w:t xml:space="preserve">An historical account of the Old People's hospital, commonly called, the Trinity Hospital in Edinburgh; also, proposals how to raise a fund for the maintenance of widows and orphans, under the title of a Charity-Bank</w:t>
      </w:r>
      <w:r>
        <w:t xml:space="preserve"> (Edinburgh, 1728); Robert Walker, </w:t>
      </w:r>
      <w:r>
        <w:rPr>
          <w:i/>
          <w:iCs/>
        </w:rPr>
        <w:t xml:space="preserve">A short account of the rise… and present state of the Siciety in Scotland for propagating Christian knowledge</w:t>
      </w:r>
      <w:r>
        <w:t xml:space="preserve"> (Edinburgh, 1748); </w:t>
      </w:r>
      <w:r>
        <w:rPr>
          <w:i/>
          <w:iCs/>
        </w:rPr>
        <w:t xml:space="preserve">Abridgement of the Statutes and Rules of the Society in Scotland for Promoting Christian Knowledge</w:t>
      </w:r>
      <w:r>
        <w:t xml:space="preserve"> (Edinburgh, 1732); </w:t>
      </w:r>
      <w:r>
        <w:rPr>
          <w:i/>
          <w:iCs/>
        </w:rPr>
        <w:t xml:space="preserve">A short account of the Town's Hospital in Glasgow; with the regulations and abstracts of the expenses for the first eight years</w:t>
      </w:r>
      <w:r>
        <w:t xml:space="preserve"> (3rd ed., Glasgow, 1742); </w:t>
      </w:r>
      <w:r>
        <w:rPr>
          <w:i/>
          <w:iCs/>
        </w:rPr>
        <w:t xml:space="preserve">Annals of the rise, progress, and persecutions, of the famous reformed churches in France: which are at this day groaning under the cruel bondage of popish tyranny</w:t>
      </w:r>
      <w:r>
        <w:t xml:space="preserve"> (2nd ed. London, 1753).</w:t>
      </w:r>
    </w:p>
  </w:footnote>
  <w:footnote w:id="347">
    <w:p>
      <w:pPr>
        <w:pStyle w:val="FootnoteText"/>
      </w:pPr>
      <w:r>
        <w:rPr>
          <w:rStyle w:val="FootnoteReference"/>
        </w:rPr>
        <w:footnoteRef/>
      </w:r>
      <w:r>
        <w:t xml:space="preserve">No information could be found for "A sermon by a Lay Elder before the Commission." John Bisset, </w:t>
      </w:r>
      <w:r>
        <w:rPr>
          <w:i/>
          <w:iCs/>
        </w:rPr>
        <w:t xml:space="preserve">A Letter to a Gentleman at Edinburgh, containing remarks upon a late Apology for the Presbyterians in Scotland, who keep communion in the ordinances of the Gospel, with Mr. George Whitefield</w:t>
      </w:r>
      <w:r>
        <w:t xml:space="preserve"> (and ed. London, 1753); </w:t>
      </w:r>
      <w:r>
        <w:rPr>
          <w:i/>
          <w:iCs/>
        </w:rPr>
        <w:t xml:space="preserve">Resolution of the General Assembly of the Church of Scotland, upon the Report of their Commissioners sent to London to Endeavour the repeal of the act 10"mo Annae reimposing patronages</w:t>
      </w:r>
      <w:r>
        <w:t xml:space="preserve"> (Edinburgh, 1736); Samuel Rutherford, </w:t>
      </w:r>
      <w:r>
        <w:rPr>
          <w:i/>
          <w:iCs/>
        </w:rPr>
        <w:t xml:space="preserve">The Power and Prevalency of Faith and Prayer Evidenced, in a practical discourse upon Matth</w:t>
      </w:r>
      <w:r>
        <w:t xml:space="preserve">. 9.27— 37 (London, 1731); Gordon Thomas, </w:t>
      </w:r>
      <w:r>
        <w:rPr>
          <w:i/>
          <w:iCs/>
        </w:rPr>
        <w:t xml:space="preserve">An enquiry into the method of settling parishes, conform to the acts and practices of the Church of Scotland, through the different periods of her administration and government, from the Reformation to the present time</w:t>
      </w:r>
      <w:r>
        <w:t xml:space="preserve"> (Edinburgh, 1732); [John MacLaurin], </w:t>
      </w:r>
      <w:r>
        <w:rPr>
          <w:i/>
          <w:iCs/>
        </w:rPr>
        <w:t xml:space="preserve">The Nature of Ecclesiastic Government and of the Constitution of the Church of Scotland illustrated</w:t>
      </w:r>
      <w:r>
        <w:t xml:space="preserve"> (Glasgow, 1754); [James Ballantyne], </w:t>
      </w:r>
      <w:r>
        <w:rPr>
          <w:i/>
          <w:iCs/>
        </w:rPr>
        <w:t xml:space="preserve">An Essay upon Gospel and Legal Preaching. By a Minister of the Church of Scotland</w:t>
      </w:r>
      <w:r>
        <w:t xml:space="preserve"> (Edinburgh, 1723); Allen Logan, </w:t>
      </w:r>
      <w:r>
        <w:rPr>
          <w:i/>
          <w:iCs/>
        </w:rPr>
        <w:t xml:space="preserve">The necessity of zeal for the truth; and of restraining error by exercise of church-discipline</w:t>
      </w:r>
      <w:r>
        <w:t xml:space="preserve"> (n. p., 1730); James Hog, </w:t>
      </w:r>
      <w:r>
        <w:rPr>
          <w:i/>
          <w:iCs/>
        </w:rPr>
        <w:t xml:space="preserve">A Vindication of the doctrine of grace, from the charge of antinomianism; contained in a letter to a minister of the gospel</w:t>
      </w:r>
      <w:r>
        <w:t xml:space="preserve"> [Ralph Erskine] (Edinburgh, 1718).</w:t>
      </w:r>
    </w:p>
  </w:footnote>
  <w:footnote w:id="348">
    <w:p>
      <w:pPr>
        <w:pStyle w:val="FootnoteText"/>
      </w:pPr>
      <w:r>
        <w:rPr>
          <w:rStyle w:val="FootnoteReference"/>
        </w:rPr>
        <w:footnoteRef/>
      </w:r>
      <w:r>
        <w:t xml:space="preserve">The Stockbridge Indians resented the killing of one of their leaders by two Englishmen, who received little or no punishment; delay of the indemnity payment; stereotyping of them, by reinforcing troops, as being like the Schagticoke and Ganadian Indians; and desecration of an Indian grave by soldiers. See Letter No. 194, JE to Willard, May 22, 1754; and Sedgwick and Marquand, </w:t>
      </w:r>
      <w:r>
        <w:rPr>
          <w:i/>
          <w:iCs/>
        </w:rPr>
        <w:t xml:space="preserve">Stockbridge</w:t>
      </w:r>
      <w:r>
        <w:t xml:space="preserve">, pp. 72—76.</w:t>
      </w:r>
    </w:p>
  </w:footnote>
  <w:footnote w:id="349">
    <w:p>
      <w:pPr>
        <w:pStyle w:val="FootnoteText"/>
      </w:pPr>
      <w:r>
        <w:rPr>
          <w:rStyle w:val="FootnoteReference"/>
        </w:rPr>
        <w:footnoteRef/>
      </w:r>
      <w:r>
        <w:t xml:space="preserve">See the preceding note.</w:t>
      </w:r>
    </w:p>
  </w:footnote>
  <w:footnote w:id="350">
    <w:p>
      <w:pPr>
        <w:pStyle w:val="FootnoteText"/>
      </w:pPr>
      <w:r>
        <w:rPr>
          <w:rStyle w:val="FootnoteReference"/>
        </w:rPr>
        <w:footnoteRef/>
      </w:r>
      <w:r>
        <w:t xml:space="preserve">In Nov. 1753, Tennent and Davies had gone to England, Scotland, and Ireland for what out to be a successful fund-raising journey for the College of New Jersey. Alexander, pp. 48—50; Sprague, </w:t>
      </w:r>
      <w:r>
        <w:rPr>
          <w:i/>
          <w:iCs/>
        </w:rPr>
        <w:t xml:space="preserve">3</w:t>
      </w:r>
      <w:r>
        <w:t xml:space="preserve">, 142; Webster, pp. 393—95; Maclean, pp. 149—54; and Pilcher, pp. 27—146.</w:t>
      </w:r>
    </w:p>
  </w:footnote>
  <w:footnote w:id="351">
    <w:p>
      <w:pPr>
        <w:pStyle w:val="FootnoteText"/>
      </w:pPr>
      <w:r>
        <w:rPr>
          <w:rStyle w:val="FootnoteReference"/>
        </w:rPr>
        <w:footnoteRef/>
      </w:r>
      <w:r>
        <w:t xml:space="preserve">The death of MacLaurin did occur on Sept. 8, 1754.</w:t>
      </w:r>
    </w:p>
  </w:footnote>
  <w:footnote w:id="352">
    <w:p>
      <w:pPr>
        <w:pStyle w:val="FootnoteText"/>
      </w:pPr>
      <w:r>
        <w:rPr>
          <w:rStyle w:val="FootnoteReference"/>
        </w:rPr>
        <w:footnoteRef/>
      </w:r>
      <w:r>
        <w:t xml:space="preserve">Not further identified; possibly the Mohawk boy who had been living with the Edwardses (see No. 193).</w:t>
      </w:r>
    </w:p>
  </w:footnote>
  <w:footnote w:id="353">
    <w:p>
      <w:pPr>
        <w:pStyle w:val="FootnoteText"/>
      </w:pPr>
      <w:r>
        <w:rPr>
          <w:rStyle w:val="FootnoteReference"/>
        </w:rPr>
        <w:footnoteRef/>
      </w:r>
      <w:r>
        <w:t xml:space="preserve">Col. Israel Williams was elected seventeen times from Hatfield to the Massachusetts House of Representatives. JE refers to the 1755 election. </w:t>
      </w:r>
      <w:r>
        <w:rPr>
          <w:i/>
          <w:iCs/>
        </w:rPr>
        <w:t xml:space="preserve">JMHR</w:t>
      </w:r>
      <w:r>
        <w:t xml:space="preserve">, 32 (1755). part 1, p. 4; SIB, </w:t>
      </w:r>
      <w:r>
        <w:rPr>
          <w:i/>
          <w:iCs/>
        </w:rPr>
        <w:t xml:space="preserve">8</w:t>
      </w:r>
      <w:r>
        <w:t xml:space="preserve">, 302.</w:t>
      </w:r>
    </w:p>
  </w:footnote>
  <w:footnote w:id="354">
    <w:p>
      <w:pPr>
        <w:pStyle w:val="FootnoteText"/>
      </w:pPr>
      <w:r>
        <w:rPr>
          <w:rStyle w:val="FootnoteReference"/>
        </w:rPr>
        <w:footnoteRef/>
      </w:r>
      <w:r>
        <w:t xml:space="preserve">JE had still not received official word of MacLaurin's death on Sept. 8, 1754.</w:t>
      </w:r>
    </w:p>
  </w:footnote>
  <w:footnote w:id="355">
    <w:p>
      <w:pPr>
        <w:pStyle w:val="FootnoteText"/>
      </w:pPr>
      <w:r>
        <w:rPr>
          <w:rStyle w:val="FootnoteReference"/>
        </w:rPr>
        <w:footnoteRef/>
      </w:r>
      <w:r>
        <w:t xml:space="preserve">On July 9, 1755, British forces under Maj. Gen. Edward Braddock were defeated, and Braddock himself was killed, in a battle along the Monongahela River near Fort Duquesne (Pittsburgh).</w:t>
      </w:r>
    </w:p>
  </w:footnote>
  <w:footnote w:id="356">
    <w:p>
      <w:pPr>
        <w:pStyle w:val="FootnoteText"/>
      </w:pPr>
      <w:r>
        <w:rPr>
          <w:rStyle w:val="FootnoteReference"/>
        </w:rPr>
        <w:footnoteRef/>
      </w:r>
      <w:r>
        <w:t xml:space="preserve">There were a number of members of the family there at the time, though JE may refer to Cornelius, since his son Henry was away at war. See Edward A. Collier, </w:t>
      </w:r>
      <w:r>
        <w:rPr>
          <w:i/>
          <w:iCs/>
        </w:rPr>
        <w:t xml:space="preserve">A History of Old Kinderhook</w:t>
      </w:r>
      <w:r>
        <w:t xml:space="preserve"> (New York, G. P. Putnam's Sons, 1914), pp. 100—01.</w:t>
      </w:r>
    </w:p>
  </w:footnote>
  <w:footnote w:id="357">
    <w:p>
      <w:pPr>
        <w:pStyle w:val="FootnoteText"/>
      </w:pPr>
      <w:r>
        <w:rPr>
          <w:rStyle w:val="FootnoteReference"/>
        </w:rPr>
        <w:footnoteRef/>
      </w:r>
      <w:r>
        <w:t xml:space="preserve">See preceeding note.</w:t>
      </w:r>
    </w:p>
  </w:footnote>
  <w:footnote w:id="358">
    <w:p>
      <w:pPr>
        <w:pStyle w:val="FootnoteText"/>
      </w:pPr>
      <w:r>
        <w:rPr>
          <w:rStyle w:val="FootnoteReference"/>
        </w:rPr>
        <w:footnoteRef/>
      </w:r>
      <w:r>
        <w:t xml:space="preserve">MS breaks off; Dwight's transcript is used for the remainder of the letter.</w:t>
      </w:r>
    </w:p>
  </w:footnote>
  <w:footnote w:id="359">
    <w:p>
      <w:pPr>
        <w:pStyle w:val="FootnoteText"/>
      </w:pPr>
      <w:r>
        <w:rPr>
          <w:rStyle w:val="FootnoteReference"/>
        </w:rPr>
        <w:footnoteRef/>
      </w:r>
      <w:r>
        <w:t xml:space="preserve">Dwight MS has "are not ignorant," which is crossed off.</w:t>
      </w:r>
    </w:p>
  </w:footnote>
  <w:footnote w:id="360">
    <w:p>
      <w:pPr>
        <w:pStyle w:val="FootnoteText"/>
      </w:pPr>
      <w:r>
        <w:rPr>
          <w:rStyle w:val="FootnoteReference"/>
        </w:rPr>
        <w:footnoteRef/>
      </w:r>
      <w:r>
        <w:t xml:space="preserve">Davies had travelled to England and Scotland in 1753 and 1754 on a fund-raising tour for the College of New Jersey; he visited Norwich from Sept. 3 to 17, 1754. and was in the company of a John Scott (Mrs. Williams was the daughter of Rev. Thomas Scott of that city). Pilcher, </w:t>
      </w:r>
      <w:r>
        <w:rPr>
          <w:i/>
          <w:iCs/>
        </w:rPr>
        <w:t xml:space="preserve">SD</w:t>
      </w:r>
      <w:r>
        <w:t xml:space="preserve">, pp. 140, 149, 156; and Pilcher, pp. 42—87, 123—27, 131—33. Davies and JE both participated in the meeting of the Presbyterian Synod of New York, held in Philadelphia, beginning Oct. 1, 1755. Pilcher, </w:t>
      </w:r>
      <w:r>
        <w:rPr>
          <w:i/>
          <w:iCs/>
        </w:rPr>
        <w:t xml:space="preserve">SD</w:t>
      </w:r>
      <w:r>
        <w:t xml:space="preserve">, p. 159; </w:t>
      </w:r>
      <w:r>
        <w:rPr>
          <w:i/>
          <w:iCs/>
        </w:rPr>
        <w:t xml:space="preserve">Records of the Presbyterian Church in the United States of America</w:t>
      </w:r>
      <w:r>
        <w:t xml:space="preserve"> (Philadelphia, 1841), pp. 262—63.</w:t>
      </w:r>
    </w:p>
  </w:footnote>
  <w:footnote w:id="361">
    <w:p>
      <w:pPr>
        <w:pStyle w:val="FootnoteText"/>
      </w:pPr>
      <w:r>
        <w:rPr>
          <w:rStyle w:val="FootnoteReference"/>
        </w:rPr>
        <w:footnoteRef/>
      </w:r>
      <w:r>
        <w:t xml:space="preserve">At the end of the letter, Mrs. Williams inserted the following note: "Wrote as I have too much reason to think, and as it has been judged by some of the most judicious, with a design to have me acknowledge I had been under influence from my dear Col. and his brother, etc. which was very far from being the case. With the answer."</w:t>
      </w:r>
    </w:p>
  </w:footnote>
  <w:footnote w:id="362">
    <w:p>
      <w:pPr>
        <w:pStyle w:val="FootnoteText"/>
      </w:pPr>
      <w:r>
        <w:rPr>
          <w:rStyle w:val="FootnoteReference"/>
        </w:rPr>
        <w:footnoteRef/>
      </w:r>
      <w:r>
        <w:t xml:space="preserve">Henry Home, Lord Kames, </w:t>
      </w:r>
      <w:r>
        <w:rPr>
          <w:i/>
          <w:iCs/>
        </w:rPr>
        <w:t xml:space="preserve">Esays on the Principles of Morality and Natural Religion</w:t>
      </w:r>
      <w:r>
        <w:t xml:space="preserve"> (Edinburgh, 1751); and John Bonar, </w:t>
      </w:r>
      <w:r>
        <w:rPr>
          <w:i/>
          <w:iCs/>
        </w:rPr>
        <w:t xml:space="preserve">An Analysis of the Moral and Religions Sentiments of Sopho</w:t>
      </w:r>
      <w:r>
        <w:t xml:space="preserve"> [Lord Kames] </w:t>
      </w:r>
      <w:r>
        <w:rPr>
          <w:i/>
          <w:iCs/>
        </w:rPr>
        <w:t xml:space="preserve">and David Hume, Esq</w:t>
      </w:r>
      <w:r>
        <w:t xml:space="preserve">. (Edinburgh, 1755).</w:t>
      </w:r>
    </w:p>
  </w:footnote>
  <w:footnote w:id="363">
    <w:p>
      <w:pPr>
        <w:pStyle w:val="FootnoteText"/>
      </w:pPr>
      <w:r>
        <w:rPr>
          <w:rStyle w:val="FootnoteReference"/>
        </w:rPr>
        <w:footnoteRef/>
      </w:r>
      <w:r>
        <w:t xml:space="preserve">Titles by David Hume in JE's "Catalogue of Reading" (Beinecke Library) are </w:t>
      </w:r>
      <w:r>
        <w:rPr>
          <w:i/>
          <w:iCs/>
        </w:rPr>
        <w:t xml:space="preserve">A Treatise of Human Nature</w:t>
      </w:r>
      <w:r>
        <w:t xml:space="preserve"> (2 vols. London, 1739—40), </w:t>
      </w:r>
      <w:r>
        <w:rPr>
          <w:i/>
          <w:iCs/>
        </w:rPr>
        <w:t xml:space="preserve">Philosophical Essays Concerning Human Understanding</w:t>
      </w:r>
      <w:r>
        <w:t xml:space="preserve"> (London, 1748), and </w:t>
      </w:r>
      <w:r>
        <w:rPr>
          <w:i/>
          <w:iCs/>
        </w:rPr>
        <w:t xml:space="preserve">An Enquiry Concerning the Principles of Morals</w:t>
      </w:r>
      <w:r>
        <w:t xml:space="preserve"> (London, 1751). See also </w:t>
      </w:r>
      <w:r>
        <w:rPr>
          <w:i/>
          <w:iCs/>
        </w:rPr>
        <w:t xml:space="preserve">Works, 1</w:t>
      </w:r>
      <w:r>
        <w:t xml:space="preserve">, 14, n. 1; and </w:t>
      </w:r>
      <w:r>
        <w:rPr>
          <w:i/>
          <w:iCs/>
        </w:rPr>
        <w:t xml:space="preserve">8</w:t>
      </w:r>
      <w:r>
        <w:t xml:space="preserve">, 604, n. 1.</w:t>
      </w:r>
    </w:p>
  </w:footnote>
  <w:footnote w:id="364">
    <w:p>
      <w:pPr>
        <w:pStyle w:val="FootnoteText"/>
      </w:pPr>
      <w:r>
        <w:rPr>
          <w:rStyle w:val="FootnoteReference"/>
        </w:rPr>
        <w:footnoteRef/>
      </w:r>
      <w:r>
        <w:t xml:space="preserve">This individual is not further identified.</w:t>
      </w:r>
    </w:p>
  </w:footnote>
  <w:footnote w:id="365">
    <w:p>
      <w:pPr>
        <w:pStyle w:val="FootnoteText"/>
      </w:pPr>
      <w:r>
        <w:rPr>
          <w:rStyle w:val="FootnoteReference"/>
        </w:rPr>
        <w:footnoteRef/>
      </w:r>
      <w:r>
        <w:t xml:space="preserve">Here Justice of the Peace Joseph Dwight notarized the account, signed Feb. 5, 1756.</w:t>
      </w:r>
    </w:p>
  </w:footnote>
  <w:footnote w:id="366">
    <w:p>
      <w:pPr>
        <w:pStyle w:val="FootnoteText"/>
      </w:pPr>
      <w:r>
        <w:rPr>
          <w:rStyle w:val="FootnoteReference"/>
        </w:rPr>
        <w:footnoteRef/>
      </w:r>
      <w:r>
        <w:t xml:space="preserve">Aaron Burr, Jr., born Feb. 6, 1756, who later became vice president of the United States and participated in the infamous duel with Alexander Hamilton.</w:t>
      </w:r>
    </w:p>
  </w:footnote>
  <w:footnote w:id="367">
    <w:p>
      <w:pPr>
        <w:pStyle w:val="FootnoteText"/>
      </w:pPr>
      <w:r>
        <w:rPr>
          <w:rStyle w:val="FootnoteReference"/>
        </w:rPr>
        <w:footnoteRef/>
      </w:r>
      <w:r>
        <w:t xml:space="preserve">Rev. Samuel Hopkins of West Springfield had died on Oct. 5, 1755.</w:t>
      </w:r>
    </w:p>
  </w:footnote>
  <w:footnote w:id="368">
    <w:p>
      <w:pPr>
        <w:pStyle w:val="FootnoteText"/>
      </w:pPr>
      <w:r>
        <w:rPr>
          <w:rStyle w:val="FootnoteReference"/>
        </w:rPr>
        <w:footnoteRef/>
      </w:r>
      <w:r>
        <w:t xml:space="preserve">Samuel Hopkins (1729—1811). Marrying the widow of a deceased minister (in this case, Chester Williams) was a time-honored way to succeed him in the pulpit.</w:t>
      </w:r>
    </w:p>
  </w:footnote>
  <w:footnote w:id="369">
    <w:p>
      <w:pPr>
        <w:pStyle w:val="FootnoteText"/>
      </w:pPr>
      <w:r>
        <w:rPr>
          <w:rStyle w:val="FootnoteReference"/>
        </w:rPr>
        <w:footnoteRef/>
      </w:r>
      <w:r>
        <w:t xml:space="preserve">The enclosure has not been located.</w:t>
      </w:r>
    </w:p>
  </w:footnote>
  <w:footnote w:id="370">
    <w:p>
      <w:pPr>
        <w:pStyle w:val="FootnoteText"/>
      </w:pPr>
      <w:r>
        <w:rPr>
          <w:rStyle w:val="FootnoteReference"/>
        </w:rPr>
        <w:footnoteRef/>
      </w:r>
      <w:r>
        <w:t xml:space="preserve">See David Imrie, </w:t>
      </w:r>
      <w:r>
        <w:rPr>
          <w:i/>
          <w:iCs/>
        </w:rPr>
        <w:t xml:space="preserve">A Letter from the Reverend Mr. David Imrie, Minister of the Gospel at St. Mungo, in Annandale. To a Gentleman</w:t>
      </w:r>
      <w:r>
        <w:t xml:space="preserve"> [William Hogg] </w:t>
      </w:r>
      <w:r>
        <w:rPr>
          <w:i/>
          <w:iCs/>
        </w:rPr>
        <w:t xml:space="preserve">in the City of Edinburgh</w:t>
      </w:r>
      <w:r>
        <w:t xml:space="preserve"> (Edinburgh, 1755; rep. Boston, 1756).</w:t>
      </w:r>
    </w:p>
  </w:footnote>
  <w:footnote w:id="371">
    <w:p>
      <w:pPr>
        <w:pStyle w:val="FootnoteText"/>
      </w:pPr>
      <w:r>
        <w:rPr>
          <w:rStyle w:val="FootnoteReference"/>
        </w:rPr>
        <w:footnoteRef/>
      </w:r>
      <w:r>
        <w:t xml:space="preserve">Hawley was ordered to report for duty as chaplain in June 1756, and took part in campaign against Crown Point. After release, he set out again for his mission in December, but was forced to turn back because of severe weather. He reached Sheffield and spent the rest of the winter studying with Samuel Hopkins. SIB, 9, 398.</w:t>
      </w:r>
    </w:p>
  </w:footnote>
  <w:footnote w:id="372">
    <w:p>
      <w:pPr>
        <w:pStyle w:val="FootnoteText"/>
      </w:pPr>
      <w:r>
        <w:rPr>
          <w:rStyle w:val="FootnoteReference"/>
        </w:rPr>
        <w:footnoteRef/>
      </w:r>
      <w:r>
        <w:t xml:space="preserve">The attack on Stockbridge occurred Sept. 1, 1754. See John Worthington to Josiah Willard, MAR, v. 54, pp. 323—26; JE's petition of Oct. 22, 1754, MAR, v. 13, pp. 581—82; and </w:t>
      </w:r>
      <w:r>
        <w:rPr>
          <w:i/>
          <w:iCs/>
        </w:rPr>
        <w:t xml:space="preserve">JMHR, 31</w:t>
      </w:r>
      <w:r>
        <w:t xml:space="preserve">, 10, Nov. 9, 1754. The Indians were Schagticokes (Segwick and Marquand, </w:t>
      </w:r>
      <w:r>
        <w:rPr>
          <w:i/>
          <w:iCs/>
        </w:rPr>
        <w:t xml:space="preserve">Stockbridge</w:t>
      </w:r>
      <w:r>
        <w:t xml:space="preserve">, pp. 73—75).</w:t>
      </w:r>
    </w:p>
  </w:footnote>
  <w:footnote w:id="373">
    <w:p>
      <w:pPr>
        <w:pStyle w:val="FootnoteText"/>
      </w:pPr>
      <w:r>
        <w:rPr>
          <w:rStyle w:val="FootnoteReference"/>
        </w:rPr>
        <w:footnoteRef/>
      </w:r>
      <w:r>
        <w:t xml:space="preserve">Probably the Westminster Shorter Catechism, first published in London and Edinburgh, 1647.</w:t>
      </w:r>
    </w:p>
  </w:footnote>
  <w:footnote w:id="374">
    <w:p>
      <w:pPr>
        <w:pStyle w:val="FootnoteText"/>
      </w:pPr>
      <w:r>
        <w:rPr>
          <w:rStyle w:val="FootnoteReference"/>
        </w:rPr>
        <w:footnoteRef/>
      </w:r>
      <w:r>
        <w:t xml:space="preserve">Probably an Indian or slave; not further identified.</w:t>
      </w:r>
    </w:p>
  </w:footnote>
  <w:footnote w:id="375">
    <w:p>
      <w:pPr>
        <w:pStyle w:val="FootnoteText"/>
      </w:pPr>
      <w:r>
        <w:rPr>
          <w:rStyle w:val="FootnoteReference"/>
        </w:rPr>
        <w:footnoteRef/>
      </w:r>
      <w:r>
        <w:t xml:space="preserve">Forts Oswego and Ontario were captured and destroyed by the French under Montcalm, Aug. 13—14, 1755. See Edward P. Hamilton, </w:t>
      </w:r>
      <w:r>
        <w:rPr>
          <w:i/>
          <w:iCs/>
        </w:rPr>
        <w:t xml:space="preserve">The French and Indian Wars</w:t>
      </w:r>
      <w:r>
        <w:t xml:space="preserve"> (New York, 1962), pp. 280—82.</w:t>
      </w:r>
    </w:p>
  </w:footnote>
  <w:footnote w:id="376">
    <w:p>
      <w:pPr>
        <w:pStyle w:val="FootnoteText"/>
      </w:pPr>
      <w:r>
        <w:rPr>
          <w:rStyle w:val="FootnoteReference"/>
        </w:rPr>
        <w:footnoteRef/>
      </w:r>
      <w:r>
        <w:t xml:space="preserve">No. 4 was a post at the present Charlestown, New Hampshire, a focal defense point, illustrated by Gen. Amherst's order to cut a road through the wilderness of what is now Vermont, to it from Crown Point, New York, in 1759. Mary F. Charlton, "The Crown Point Road," </w:t>
      </w:r>
      <w:r>
        <w:rPr>
          <w:i/>
          <w:iCs/>
        </w:rPr>
        <w:t xml:space="preserve">Vermont Historical Society Proceedings</w:t>
      </w:r>
      <w:r>
        <w:t xml:space="preserve">, n. s., 2 (1931), 163—93.</w:t>
      </w:r>
    </w:p>
  </w:footnote>
  <w:footnote w:id="377">
    <w:p>
      <w:pPr>
        <w:pStyle w:val="FootnoteText"/>
      </w:pPr>
      <w:r>
        <w:rPr>
          <w:rStyle w:val="FootnoteReference"/>
        </w:rPr>
        <w:footnoteRef/>
      </w:r>
      <w:r>
        <w:t xml:space="preserve">Erastus Dwight, who lived until 1821. Solomon Clark, </w:t>
      </w:r>
      <w:r>
        <w:rPr>
          <w:i/>
          <w:iCs/>
        </w:rPr>
        <w:t xml:space="preserve">Antiquities, Historicals and Graduates of Northampton</w:t>
      </w:r>
      <w:r>
        <w:t xml:space="preserve"> (Northampton, 1882), pp. 121—22.</w:t>
      </w:r>
    </w:p>
  </w:footnote>
  <w:footnote w:id="378">
    <w:p>
      <w:pPr>
        <w:pStyle w:val="FootnoteText"/>
      </w:pPr>
      <w:r>
        <w:rPr>
          <w:rStyle w:val="FootnoteReference"/>
        </w:rPr>
        <w:footnoteRef/>
      </w:r>
      <w:r>
        <w:t xml:space="preserve">Edward Bromfield, her husband, friend of JE and a Commissioner for Indian Affairs, had died Apr. 10, 1756 (</w:t>
      </w:r>
      <w:r>
        <w:rPr>
          <w:i/>
          <w:iCs/>
        </w:rPr>
        <w:t xml:space="preserve">Boston Gazette</w:t>
      </w:r>
      <w:r>
        <w:t xml:space="preserve">, Apr. 19, 1756). The Edwardses often stayed at the Bromfield home when visiting Boston.</w:t>
      </w:r>
    </w:p>
  </w:footnote>
  <w:footnote w:id="379">
    <w:p>
      <w:pPr>
        <w:pStyle w:val="FootnoteText"/>
      </w:pPr>
      <w:r>
        <w:rPr>
          <w:rStyle w:val="FootnoteReference"/>
        </w:rPr>
        <w:footnoteRef/>
      </w:r>
      <w:r>
        <w:t xml:space="preserve">Erastus Dwight.</w:t>
      </w:r>
    </w:p>
  </w:footnote>
  <w:footnote w:id="380">
    <w:p>
      <w:pPr>
        <w:pStyle w:val="FootnoteText"/>
      </w:pPr>
      <w:r>
        <w:rPr>
          <w:rStyle w:val="FootnoteReference"/>
        </w:rPr>
        <w:footnoteRef/>
      </w:r>
      <w:r>
        <w:t xml:space="preserve">The final phrase in brackets is in Timothy Woodbridge's hand.</w:t>
      </w:r>
    </w:p>
  </w:footnote>
  <w:footnote w:id="381">
    <w:p>
      <w:pPr>
        <w:pStyle w:val="FootnoteText"/>
      </w:pPr>
      <w:r>
        <w:rPr>
          <w:rStyle w:val="FootnoteReference"/>
        </w:rPr>
        <w:footnoteRef/>
      </w:r>
      <w:r>
        <w:t xml:space="preserve">No information on this publication has been found.</w:t>
      </w:r>
    </w:p>
  </w:footnote>
  <w:footnote w:id="382">
    <w:p>
      <w:pPr>
        <w:pStyle w:val="FootnoteText"/>
      </w:pPr>
      <w:r>
        <w:rPr>
          <w:rStyle w:val="FootnoteReference"/>
        </w:rPr>
        <w:footnoteRef/>
      </w:r>
      <w:r>
        <w:t xml:space="preserve">John Gill, </w:t>
      </w:r>
      <w:r>
        <w:rPr>
          <w:i/>
          <w:iCs/>
        </w:rPr>
        <w:t xml:space="preserve">The Argument from Apostolic Tradition, in Favour of Infant-Baptism… Consider'd</w:t>
      </w:r>
      <w:r>
        <w:t xml:space="preserve"> (London, 1751); Peter Clark, </w:t>
      </w:r>
      <w:r>
        <w:rPr>
          <w:i/>
          <w:iCs/>
        </w:rPr>
        <w:t xml:space="preserve">A Defence of the Divine Right of Infant-Baptism</w:t>
      </w:r>
      <w:r>
        <w:t xml:space="preserve"> (Boston, 1752).</w:t>
      </w:r>
    </w:p>
  </w:footnote>
  <w:footnote w:id="383">
    <w:p>
      <w:pPr>
        <w:pStyle w:val="FootnoteText"/>
      </w:pPr>
      <w:r>
        <w:rPr>
          <w:rStyle w:val="FootnoteReference"/>
        </w:rPr>
        <w:footnoteRef/>
      </w:r>
      <w:r>
        <w:t xml:space="preserve">Joseph Bellamy. </w:t>
      </w:r>
      <w:r>
        <w:rPr>
          <w:i/>
          <w:iCs/>
        </w:rPr>
        <w:t xml:space="preserve">The Law, Our Schoolmaster. A Sermon Preached at Litchfield, June 8, 1756, before the Association of Litchfield</w:t>
      </w:r>
      <w:r>
        <w:t xml:space="preserve"> (New Haven, 1756). The sermon was not reprinted. Jonathan Mayhew's critique of justification by faith alone is in </w:t>
      </w:r>
      <w:r>
        <w:rPr>
          <w:i/>
          <w:iCs/>
        </w:rPr>
        <w:t xml:space="preserve">Sermons upon the Following Subjects, Viz. On Hearing the Word</w:t>
      </w:r>
      <w:r>
        <w:t xml:space="preserve"> (Boston, 1755).</w:t>
      </w:r>
    </w:p>
  </w:footnote>
  <w:footnote w:id="384">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(London, 1740). For a discussion, see </w:t>
      </w:r>
      <w:r>
        <w:rPr>
          <w:i/>
          <w:iCs/>
        </w:rPr>
        <w:t xml:space="preserve">Works, 3</w:t>
      </w:r>
      <w:r>
        <w:t xml:space="preserve">, 16—20, 68—70.</w:t>
      </w:r>
    </w:p>
  </w:footnote>
  <w:footnote w:id="385">
    <w:p>
      <w:pPr>
        <w:pStyle w:val="FootnoteText"/>
      </w:pPr>
      <w:r>
        <w:rPr>
          <w:rStyle w:val="FootnoteReference"/>
        </w:rPr>
        <w:footnoteRef/>
      </w:r>
      <w:r>
        <w:t xml:space="preserve">Mayhew, </w:t>
      </w:r>
      <w:r>
        <w:rPr>
          <w:i/>
          <w:iCs/>
        </w:rPr>
        <w:t xml:space="preserve">Sermons upon the Following Subjects, Viz. On Hearing the Word</w:t>
      </w:r>
      <w:r>
        <w:t xml:space="preserve">, pp. 268, 209</w:t>
      </w:r>
      <w:r>
        <w:rPr>
          <w:i/>
          <w:iCs/>
        </w:rPr>
        <w:t xml:space="preserve">n</w:t>
      </w:r>
      <w:r>
        <w:t xml:space="preserve">.</w:t>
      </w:r>
    </w:p>
  </w:footnote>
  <w:footnote w:id="386">
    <w:p>
      <w:pPr>
        <w:pStyle w:val="FootnoteText"/>
      </w:pPr>
      <w:r>
        <w:rPr>
          <w:rStyle w:val="FootnoteReference"/>
        </w:rPr>
        <w:footnoteRef/>
      </w:r>
      <w:r>
        <w:t xml:space="preserve">Thomas Emlyn, </w:t>
      </w:r>
      <w:r>
        <w:rPr>
          <w:i/>
          <w:iCs/>
        </w:rPr>
        <w:t xml:space="preserve">An Humble Inquiry into the Scripture-account of Jesus Christ; or, A Short Argument concerning His Deity and Glory, according to the Gospel</w:t>
      </w:r>
      <w:r>
        <w:t xml:space="preserve"> (5th ed., Boston, 1756). For background, see Charles W. Akers, </w:t>
      </w:r>
      <w:r>
        <w:rPr>
          <w:i/>
          <w:iCs/>
        </w:rPr>
        <w:t xml:space="preserve">Called unto Liberty: A Life of Jonathan Mayhew, 1720—1766</w:t>
      </w:r>
      <w:r>
        <w:t xml:space="preserve"> (Cambridge, Mass., Harvard Univ. Press, 1964), pp. 117—21, 258, n. 13.</w:t>
      </w:r>
    </w:p>
  </w:footnote>
  <w:footnote w:id="387">
    <w:p>
      <w:pPr>
        <w:pStyle w:val="FootnoteText"/>
      </w:pPr>
      <w:r>
        <w:rPr>
          <w:rStyle w:val="FootnoteReference"/>
        </w:rPr>
        <w:footnoteRef/>
      </w:r>
      <w:r>
        <w:t xml:space="preserve">Ralph Cudworth, </w:t>
      </w:r>
      <w:r>
        <w:rPr>
          <w:i/>
          <w:iCs/>
        </w:rPr>
        <w:t xml:space="preserve">The True Intellectual System of the World</w:t>
      </w:r>
      <w:r>
        <w:t xml:space="preserve"> (London, 1678; rep. 1743); Matthew Tindal, </w:t>
      </w:r>
      <w:r>
        <w:rPr>
          <w:i/>
          <w:iCs/>
        </w:rPr>
        <w:t xml:space="preserve">Christianity as Old as the Creation</w:t>
      </w:r>
      <w:r>
        <w:t xml:space="preserve"> (London, 1730). Each work comprised several parts, published in one volume, which perhaps accounts for JE's confusion.</w:t>
      </w:r>
    </w:p>
  </w:footnote>
  <w:footnote w:id="388">
    <w:p>
      <w:pPr>
        <w:pStyle w:val="FootnoteText"/>
      </w:pPr>
      <w:r>
        <w:rPr>
          <w:rStyle w:val="FootnoteReference"/>
        </w:rPr>
        <w:footnoteRef/>
      </w:r>
      <w:r>
        <w:t xml:space="preserve">Possibly Doddridge's </w:t>
      </w:r>
      <w:r>
        <w:rPr>
          <w:i/>
          <w:iCs/>
        </w:rPr>
        <w:t xml:space="preserve">Family Expositor</w:t>
      </w:r>
      <w:r>
        <w:t xml:space="preserve">.</w:t>
      </w:r>
    </w:p>
  </w:footnote>
  <w:footnote w:id="389">
    <w:p>
      <w:pPr>
        <w:pStyle w:val="FootnoteText"/>
      </w:pPr>
      <w:r>
        <w:rPr>
          <w:rStyle w:val="FootnoteReference"/>
        </w:rPr>
        <w:footnoteRef/>
      </w:r>
      <w:r>
        <w:t xml:space="preserve">The Catalog of Books JE mentions is not extant; however, an earlier list from 1751 for teaching Indian children, perhaps drawn up for William Pepperrell (Beinecke Library), includes the following titles and may have been similar to the one sent to Bellamy: "Samuel Johnsons English Dictionary/ The newest &amp; best Abridgement of Boyles Lectures/ The last vol. of Lardners Credibility of the Gospel History being the 12 vol. of the 2d Part/ The 4th Vol. of Warburtons divine Legation of Moses/ The world in Miniature/ The present state of great Britain by John Chamberlaine Esq. the newest Edition/ Matho or Cosmotheoras, In which the first Principles of Philosophy &amp; Astronomy are accommodated to the Capacity of young Persons or such as yet have no Tincture of the sciences. By the Author of the Nature of the human soul. The English Edition/ A spelling dictionary by the Rev. Mr. Thomas dycke."</w:t>
      </w:r>
    </w:p>
  </w:footnote>
  <w:footnote w:id="390">
    <w:p>
      <w:pPr>
        <w:pStyle w:val="FootnoteText"/>
      </w:pPr>
      <w:r>
        <w:rPr>
          <w:rStyle w:val="FootnoteReference"/>
        </w:rPr>
        <w:footnoteRef/>
      </w:r>
      <w:r>
        <w:t xml:space="preserve">John Leland, </w:t>
      </w:r>
      <w:r>
        <w:rPr>
          <w:i/>
          <w:iCs/>
        </w:rPr>
        <w:t xml:space="preserve">An Answer to a Late Book Intituled Christianity As Old as the Creation</w:t>
      </w:r>
      <w:r>
        <w:t xml:space="preserve"> (2 vols. London, 733).</w:t>
      </w:r>
    </w:p>
  </w:footnote>
  <w:footnote w:id="391">
    <w:p>
      <w:pPr>
        <w:pStyle w:val="FootnoteText"/>
      </w:pPr>
      <w:r>
        <w:rPr>
          <w:rStyle w:val="FootnoteReference"/>
        </w:rPr>
        <w:footnoteRef/>
      </w:r>
      <w:r>
        <w:t xml:space="preserve">Francis Turretin, </w:t>
      </w:r>
      <w:r>
        <w:rPr>
          <w:i/>
          <w:iCs/>
        </w:rPr>
        <w:t xml:space="preserve">Institutio Theologiæ Elencticæ</w:t>
      </w:r>
      <w:r>
        <w:t xml:space="preserve">.</w:t>
      </w:r>
    </w:p>
  </w:footnote>
  <w:footnote w:id="392">
    <w:p>
      <w:pPr>
        <w:pStyle w:val="FootnoteText"/>
      </w:pPr>
      <w:r>
        <w:rPr>
          <w:rStyle w:val="FootnoteReference"/>
        </w:rPr>
        <w:footnoteRef/>
      </w:r>
      <w:r>
        <w:t xml:space="preserve">MS fragment breaks off; rest of text is from the Dwight MS transcript.</w:t>
      </w:r>
    </w:p>
  </w:footnote>
  <w:footnote w:id="393">
    <w:p>
      <w:pPr>
        <w:pStyle w:val="FootnoteText"/>
      </w:pPr>
      <w:r>
        <w:rPr>
          <w:rStyle w:val="FootnoteReference"/>
        </w:rPr>
        <w:footnoteRef/>
      </w:r>
      <w:r>
        <w:t xml:space="preserve">Possibly Ashbel Anderson, a resident of Scantic. Barbour Collection of Connecticut Vital Statistics to 1850, Connecticut State Library.</w:t>
      </w:r>
    </w:p>
  </w:footnote>
  <w:footnote w:id="394">
    <w:p>
      <w:pPr>
        <w:pStyle w:val="FootnoteText"/>
      </w:pPr>
      <w:r>
        <w:rPr>
          <w:rStyle w:val="FootnoteReference"/>
        </w:rPr>
        <w:footnoteRef/>
      </w:r>
      <w:r>
        <w:t xml:space="preserve">Faggs Manor, at New Londonderry, Chester County, Pennsylvania, was the site of a famous school, founded by Rev. Samuel Blair. Alexander, pp. 147—77; Noble, pp. 7—15; Wesley M. Cewehr, </w:t>
      </w:r>
      <w:r>
        <w:rPr>
          <w:i/>
          <w:iCs/>
        </w:rPr>
        <w:t xml:space="preserve">The Great Awakening in Virginia, 1740—1790</w:t>
      </w:r>
      <w:r>
        <w:t xml:space="preserve"> (Durham, N. C., Duke Univ. Press, 1930), pp. 223—24.</w:t>
      </w:r>
    </w:p>
  </w:footnote>
  <w:footnote w:id="395">
    <w:p>
      <w:pPr>
        <w:pStyle w:val="FootnoteText"/>
      </w:pPr>
      <w:r>
        <w:rPr>
          <w:rStyle w:val="FootnoteReference"/>
        </w:rPr>
        <w:footnoteRef/>
      </w:r>
      <w:r>
        <w:t xml:space="preserve">Karnes, </w:t>
      </w:r>
      <w:r>
        <w:rPr>
          <w:i/>
          <w:iCs/>
        </w:rPr>
        <w:t xml:space="preserve">Essays on the Principles of Morality and Natural Religion</w:t>
      </w:r>
      <w:r>
        <w:t xml:space="preserve"> (hereafter </w:t>
      </w:r>
      <w:r>
        <w:rPr>
          <w:i/>
          <w:iCs/>
        </w:rPr>
        <w:t xml:space="preserve">Essays</w:t>
      </w:r>
      <w:r>
        <w:t xml:space="preserve">), pp. 160, 161, 164, 165, and many other places. (All of the notes to this letter are by JE; page references to the </w:t>
      </w:r>
      <w:r>
        <w:rPr>
          <w:i/>
          <w:iCs/>
        </w:rPr>
        <w:t xml:space="preserve">Inquiry</w:t>
      </w:r>
      <w:r>
        <w:t xml:space="preserve"> [i.e. </w:t>
      </w:r>
      <w:r>
        <w:rPr>
          <w:i/>
          <w:iCs/>
        </w:rPr>
        <w:t xml:space="preserve">Freedom of the Will</w:t>
      </w:r>
      <w:r>
        <w:t xml:space="preserve">] in the notes to and text of this letter a </w:t>
      </w:r>
      <w:r>
        <w:rPr>
          <w:i/>
          <w:iCs/>
        </w:rPr>
        <w:t xml:space="preserve">Works, 1</w:t>
      </w:r>
      <w:r>
        <w:t xml:space="preserve">.)</w:t>
      </w:r>
    </w:p>
  </w:footnote>
  <w:footnote w:id="396">
    <w:p>
      <w:pPr>
        <w:pStyle w:val="FootnoteText"/>
      </w:pPr>
      <w:r>
        <w:rPr>
          <w:rStyle w:val="FootnoteReference"/>
        </w:rPr>
        <w:footnoteRef/>
      </w:r>
      <w:r>
        <w:rPr>
          <w:i/>
          <w:iCs/>
        </w:rPr>
        <w:t xml:space="preserve">Inquiry</w:t>
      </w:r>
      <w:r>
        <w:t xml:space="preserve">, pp. 163—66, 272—73, 343—49, 358—59, 363, 377—83.</w:t>
      </w:r>
    </w:p>
  </w:footnote>
  <w:footnote w:id="397">
    <w:p>
      <w:pPr>
        <w:pStyle w:val="FootnoteText"/>
      </w:pPr>
      <w:r>
        <w:rPr>
          <w:rStyle w:val="FootnoteReference"/>
        </w:rPr>
        <w:footnoteRef/>
      </w:r>
      <w:r>
        <w:rPr>
          <w:i/>
          <w:iCs/>
        </w:rPr>
        <w:t xml:space="preserve">Essays</w:t>
      </w:r>
      <w:r>
        <w:t xml:space="preserve">, p. 169.</w:t>
      </w:r>
    </w:p>
  </w:footnote>
  <w:footnote w:id="398">
    <w:p>
      <w:pPr>
        <w:pStyle w:val="FootnoteText"/>
      </w:pPr>
      <w:r>
        <w:rPr>
          <w:rStyle w:val="FootnoteReference"/>
        </w:rPr>
        <w:footnoteRef/>
      </w:r>
      <w:r>
        <w:t xml:space="preserve">Ibid., pp. 191, 185, 197, 296.</w:t>
      </w:r>
    </w:p>
  </w:footnote>
  <w:footnote w:id="399">
    <w:p>
      <w:pPr>
        <w:pStyle w:val="FootnoteText"/>
      </w:pPr>
      <w:r>
        <w:rPr>
          <w:rStyle w:val="FootnoteReference"/>
        </w:rPr>
        <w:footnoteRef/>
      </w:r>
      <w:r>
        <w:t xml:space="preserve">Ibid., p. 183.</w:t>
      </w:r>
    </w:p>
  </w:footnote>
  <w:footnote w:id="400">
    <w:p>
      <w:pPr>
        <w:pStyle w:val="FootnoteText"/>
      </w:pPr>
      <w:r>
        <w:rPr>
          <w:rStyle w:val="FootnoteReference"/>
        </w:rPr>
        <w:footnoteRef/>
      </w:r>
      <w:r>
        <w:rPr>
          <w:i/>
          <w:iCs/>
        </w:rPr>
        <w:t xml:space="preserve">Inquiry</w:t>
      </w:r>
      <w:r>
        <w:t xml:space="preserve">, pp. 426—28.</w:t>
      </w:r>
    </w:p>
  </w:footnote>
  <w:footnote w:id="401">
    <w:p>
      <w:pPr>
        <w:pStyle w:val="FootnoteText"/>
      </w:pPr>
      <w:r>
        <w:rPr>
          <w:rStyle w:val="FootnoteReference"/>
        </w:rPr>
        <w:footnoteRef/>
      </w:r>
      <w:r>
        <w:rPr>
          <w:i/>
          <w:iCs/>
        </w:rPr>
        <w:t xml:space="preserve">Essays</w:t>
      </w:r>
      <w:r>
        <w:t xml:space="preserve">, pp. 180, 188, 193, 194, 195, 197, 198, 199, 205, 206, 172.</w:t>
      </w:r>
    </w:p>
  </w:footnote>
  <w:footnote w:id="402">
    <w:p>
      <w:pPr>
        <w:pStyle w:val="FootnoteText"/>
      </w:pPr>
      <w:r>
        <w:rPr>
          <w:rStyle w:val="FootnoteReference"/>
        </w:rPr>
        <w:footnoteRef/>
      </w:r>
      <w:r>
        <w:rPr>
          <w:i/>
          <w:iCs/>
        </w:rPr>
        <w:t xml:space="preserve">Inquiry</w:t>
      </w:r>
      <w:r>
        <w:t xml:space="preserve">, pp. 149—55, 158—62, 308, 350—53, 355—56, 361—64, 428—29.</w:t>
      </w:r>
    </w:p>
  </w:footnote>
  <w:footnote w:id="403">
    <w:p>
      <w:pPr>
        <w:pStyle w:val="FootnoteText"/>
      </w:pPr>
      <w:r>
        <w:rPr>
          <w:rStyle w:val="FootnoteReference"/>
        </w:rPr>
        <w:footnoteRef/>
      </w:r>
      <w:r>
        <w:t xml:space="preserve">Ibid., pp. 151—53.</w:t>
      </w:r>
    </w:p>
  </w:footnote>
  <w:footnote w:id="404">
    <w:p>
      <w:pPr>
        <w:pStyle w:val="FootnoteText"/>
      </w:pPr>
      <w:r>
        <w:rPr>
          <w:rStyle w:val="FootnoteReference"/>
        </w:rPr>
        <w:footnoteRef/>
      </w:r>
      <w:r>
        <w:t xml:space="preserve">Ibid., pp. 351—53.</w:t>
      </w:r>
    </w:p>
  </w:footnote>
  <w:footnote w:id="405">
    <w:p>
      <w:pPr>
        <w:pStyle w:val="FootnoteText"/>
      </w:pPr>
      <w:r>
        <w:rPr>
          <w:rStyle w:val="FootnoteReference"/>
        </w:rPr>
        <w:footnoteRef/>
      </w:r>
      <w:r>
        <w:rPr>
          <w:i/>
          <w:iCs/>
        </w:rPr>
        <w:t xml:space="preserve">Essays</w:t>
      </w:r>
      <w:r>
        <w:t xml:space="preserve">, pp. 207, 209, and other places.</w:t>
      </w:r>
    </w:p>
  </w:footnote>
  <w:footnote w:id="406">
    <w:p>
      <w:pPr>
        <w:pStyle w:val="FootnoteText"/>
      </w:pPr>
      <w:r>
        <w:rPr>
          <w:rStyle w:val="FootnoteReference"/>
        </w:rPr>
        <w:footnoteRef/>
      </w:r>
      <w:r>
        <w:t xml:space="preserve">Ibid., p. 200.</w:t>
      </w:r>
    </w:p>
  </w:footnote>
  <w:footnote w:id="407">
    <w:p>
      <w:pPr>
        <w:pStyle w:val="FootnoteText"/>
      </w:pPr>
      <w:r>
        <w:rPr>
          <w:rStyle w:val="FootnoteReference"/>
        </w:rPr>
        <w:footnoteRef/>
      </w:r>
      <w:r>
        <w:t xml:space="preserve">Ibid., p. 152.</w:t>
      </w:r>
    </w:p>
  </w:footnote>
  <w:footnote w:id="408">
    <w:p>
      <w:pPr>
        <w:pStyle w:val="FootnoteText"/>
      </w:pPr>
      <w:r>
        <w:rPr>
          <w:rStyle w:val="FootnoteReference"/>
        </w:rPr>
        <w:footnoteRef/>
      </w:r>
      <w:r>
        <w:t xml:space="preserve">Ibid., p. 183.</w:t>
      </w:r>
    </w:p>
  </w:footnote>
  <w:footnote w:id="409">
    <w:p>
      <w:pPr>
        <w:pStyle w:val="FootnoteText"/>
      </w:pPr>
      <w:r>
        <w:rPr>
          <w:rStyle w:val="FootnoteReference"/>
        </w:rPr>
        <w:footnoteRef/>
      </w:r>
      <w:r>
        <w:t xml:space="preserve">Ibid., p. 186.</w:t>
      </w:r>
    </w:p>
  </w:footnote>
  <w:footnote w:id="410">
    <w:p>
      <w:pPr>
        <w:pStyle w:val="FootnoteText"/>
      </w:pPr>
      <w:r>
        <w:rPr>
          <w:rStyle w:val="FootnoteReference"/>
        </w:rPr>
        <w:footnoteRef/>
      </w:r>
      <w:r>
        <w:t xml:space="preserve">Ibid., p. 205.</w:t>
      </w:r>
    </w:p>
  </w:footnote>
  <w:footnote w:id="411">
    <w:p>
      <w:pPr>
        <w:pStyle w:val="FootnoteText"/>
      </w:pPr>
      <w:r>
        <w:rPr>
          <w:rStyle w:val="FootnoteReference"/>
        </w:rPr>
        <w:footnoteRef/>
      </w:r>
      <w:r>
        <w:t xml:space="preserve">Ibid., pp. 203, 204, 211.</w:t>
      </w:r>
    </w:p>
  </w:footnote>
  <w:footnote w:id="412">
    <w:p>
      <w:pPr>
        <w:pStyle w:val="FootnoteText"/>
      </w:pPr>
      <w:r>
        <w:rPr>
          <w:rStyle w:val="FootnoteReference"/>
        </w:rPr>
        <w:footnoteRef/>
      </w:r>
      <w:r>
        <w:t xml:space="preserve">Ibid., p. 183.</w:t>
      </w:r>
    </w:p>
  </w:footnote>
  <w:footnote w:id="413">
    <w:p>
      <w:pPr>
        <w:pStyle w:val="FootnoteText"/>
      </w:pPr>
      <w:r>
        <w:rPr>
          <w:rStyle w:val="FootnoteReference"/>
        </w:rPr>
        <w:footnoteRef/>
      </w:r>
      <w:r>
        <w:t xml:space="preserve">Ibid., p. 209.</w:t>
      </w:r>
    </w:p>
  </w:footnote>
  <w:footnote w:id="414">
    <w:p>
      <w:pPr>
        <w:pStyle w:val="FootnoteText"/>
      </w:pPr>
      <w:r>
        <w:rPr>
          <w:rStyle w:val="FootnoteReference"/>
        </w:rPr>
        <w:footnoteRef/>
      </w:r>
      <w:r>
        <w:t xml:space="preserve">Ibid., p. 211.</w:t>
      </w:r>
    </w:p>
  </w:footnote>
  <w:footnote w:id="415">
    <w:p>
      <w:pPr>
        <w:pStyle w:val="FootnoteText"/>
      </w:pPr>
      <w:r>
        <w:rPr>
          <w:rStyle w:val="FootnoteReference"/>
        </w:rPr>
        <w:footnoteRef/>
      </w:r>
      <w:r>
        <w:t xml:space="preserve">Ibid., p. 253.</w:t>
      </w:r>
    </w:p>
  </w:footnote>
  <w:footnote w:id="416">
    <w:p>
      <w:pPr>
        <w:pStyle w:val="FootnoteText"/>
      </w:pPr>
      <w:r>
        <w:rPr>
          <w:rStyle w:val="FootnoteReference"/>
        </w:rPr>
        <w:footnoteRef/>
      </w:r>
      <w:r>
        <w:t xml:space="preserve">Ibid., p. 214.</w:t>
      </w:r>
    </w:p>
  </w:footnote>
  <w:footnote w:id="417">
    <w:p>
      <w:pPr>
        <w:pStyle w:val="FootnoteText"/>
      </w:pPr>
      <w:r>
        <w:rPr>
          <w:rStyle w:val="FootnoteReference"/>
        </w:rPr>
        <w:footnoteRef/>
      </w:r>
      <w:r>
        <w:t xml:space="preserve">Ibid., pp. 160, 194, 199, 205, 206, 207, 209.</w:t>
      </w:r>
    </w:p>
  </w:footnote>
  <w:footnote w:id="418">
    <w:p>
      <w:pPr>
        <w:pStyle w:val="FootnoteText"/>
      </w:pPr>
      <w:r>
        <w:rPr>
          <w:rStyle w:val="FootnoteReference"/>
        </w:rPr>
        <w:footnoteRef/>
      </w:r>
      <w:r>
        <w:rPr>
          <w:i/>
          <w:iCs/>
        </w:rPr>
        <w:t xml:space="preserve">Inquiry</w:t>
      </w:r>
      <w:r>
        <w:t xml:space="preserve">. Pt. IV, Sec. 4, throughout.</w:t>
      </w:r>
    </w:p>
  </w:footnote>
  <w:footnote w:id="419">
    <w:p>
      <w:pPr>
        <w:pStyle w:val="FootnoteText"/>
      </w:pPr>
      <w:r>
        <w:rPr>
          <w:rStyle w:val="FootnoteReference"/>
        </w:rPr>
        <w:footnoteRef/>
      </w:r>
      <w:r>
        <w:t xml:space="preserve">Ibid., Pt. IV, Sec. 1, throughout, and pp. 426—28.</w:t>
      </w:r>
    </w:p>
  </w:footnote>
  <w:footnote w:id="420">
    <w:p>
      <w:pPr>
        <w:pStyle w:val="FootnoteText"/>
      </w:pPr>
      <w:r>
        <w:rPr>
          <w:rStyle w:val="FootnoteReference"/>
        </w:rPr>
        <w:footnoteRef/>
      </w:r>
      <w:r>
        <w:t xml:space="preserve">See this matter illustrated in ibid., Pt. IV, Sec. 4, esp. pp. 360—62.</w:t>
      </w:r>
    </w:p>
  </w:footnote>
  <w:footnote w:id="421">
    <w:p>
      <w:pPr>
        <w:pStyle w:val="FootnoteText"/>
      </w:pPr>
      <w:r>
        <w:rPr>
          <w:rStyle w:val="FootnoteReference"/>
        </w:rPr>
        <w:footnoteRef/>
      </w:r>
      <w:r>
        <w:rPr>
          <w:i/>
          <w:iCs/>
        </w:rPr>
        <w:t xml:space="preserve">Essays</w:t>
      </w:r>
      <w:r>
        <w:t xml:space="preserve">, pp. 156, 157, 158, 159, 177, 178, 181, 183, 184, 185. (The MS draft ends at this point.)</w:t>
      </w:r>
    </w:p>
  </w:footnote>
  <w:footnote w:id="422">
    <w:p>
      <w:pPr>
        <w:pStyle w:val="FootnoteText"/>
      </w:pPr>
      <w:r>
        <w:rPr>
          <w:rStyle w:val="FootnoteReference"/>
        </w:rPr>
        <w:footnoteRef/>
      </w:r>
      <w:r>
        <w:rPr>
          <w:i/>
          <w:iCs/>
        </w:rPr>
        <w:t xml:space="preserve">Inquiry</w:t>
      </w:r>
      <w:r>
        <w:t xml:space="preserve">, pp. 326—28, 332—33, 360—61, and other places.</w:t>
      </w:r>
    </w:p>
  </w:footnote>
  <w:footnote w:id="423">
    <w:p>
      <w:pPr>
        <w:pStyle w:val="FootnoteText"/>
      </w:pPr>
      <w:r>
        <w:rPr>
          <w:rStyle w:val="FootnoteReference"/>
        </w:rPr>
        <w:footnoteRef/>
      </w:r>
      <w:r>
        <w:t xml:space="preserve">Ibid., pp. 203—05.</w:t>
      </w:r>
    </w:p>
  </w:footnote>
  <w:footnote w:id="424">
    <w:p>
      <w:pPr>
        <w:pStyle w:val="FootnoteText"/>
      </w:pPr>
      <w:r>
        <w:rPr>
          <w:rStyle w:val="FootnoteReference"/>
        </w:rPr>
        <w:footnoteRef/>
      </w:r>
      <w:r>
        <w:t xml:space="preserve">Ibid., esp. in Pt. III, Sec. 6 and 7.</w:t>
      </w:r>
    </w:p>
  </w:footnote>
  <w:footnote w:id="425">
    <w:p>
      <w:pPr>
        <w:pStyle w:val="FootnoteText"/>
      </w:pPr>
      <w:r>
        <w:rPr>
          <w:rStyle w:val="FootnoteReference"/>
        </w:rPr>
        <w:footnoteRef/>
      </w:r>
      <w:r>
        <w:rPr>
          <w:i/>
          <w:iCs/>
        </w:rPr>
        <w:t xml:space="preserve">Essays</w:t>
      </w:r>
      <w:r>
        <w:t xml:space="preserve">, p. 184.</w:t>
      </w:r>
    </w:p>
  </w:footnote>
  <w:footnote w:id="426">
    <w:p>
      <w:pPr>
        <w:pStyle w:val="FootnoteText"/>
      </w:pPr>
      <w:r>
        <w:rPr>
          <w:rStyle w:val="FootnoteReference"/>
        </w:rPr>
        <w:footnoteRef/>
      </w:r>
      <w:r>
        <w:t xml:space="preserve">Ibid., p. 189.</w:t>
      </w:r>
    </w:p>
  </w:footnote>
  <w:footnote w:id="427">
    <w:p>
      <w:pPr>
        <w:pStyle w:val="FootnoteText"/>
      </w:pPr>
      <w:r>
        <w:rPr>
          <w:rStyle w:val="FootnoteReference"/>
        </w:rPr>
        <w:footnoteRef/>
      </w:r>
      <w:r>
        <w:t xml:space="preserve">Ibid., pp. 184, 185.</w:t>
      </w:r>
    </w:p>
  </w:footnote>
  <w:footnote w:id="428">
    <w:p>
      <w:pPr>
        <w:pStyle w:val="FootnoteText"/>
      </w:pPr>
      <w:r>
        <w:rPr>
          <w:rStyle w:val="FootnoteReference"/>
        </w:rPr>
        <w:footnoteRef/>
      </w:r>
      <w:r>
        <w:rPr>
          <w:i/>
          <w:iCs/>
        </w:rPr>
        <w:t xml:space="preserve">Inquiry</w:t>
      </w:r>
      <w:r>
        <w:t xml:space="preserve">, esp. Pt. IV, Sec. 5.</w:t>
      </w:r>
    </w:p>
  </w:footnote>
  <w:footnote w:id="429">
    <w:p>
      <w:pPr>
        <w:pStyle w:val="FootnoteText"/>
      </w:pPr>
      <w:r>
        <w:rPr>
          <w:rStyle w:val="FootnoteReference"/>
        </w:rPr>
        <w:footnoteRef/>
      </w:r>
      <w:r>
        <w:rPr>
          <w:i/>
          <w:iCs/>
        </w:rPr>
        <w:t xml:space="preserve">Essays</w:t>
      </w:r>
      <w:r>
        <w:t xml:space="preserve">, pp. 188—92, and in many other places.</w:t>
      </w:r>
    </w:p>
  </w:footnote>
  <w:footnote w:id="430">
    <w:p>
      <w:pPr>
        <w:pStyle w:val="FootnoteText"/>
      </w:pPr>
      <w:r>
        <w:rPr>
          <w:rStyle w:val="FootnoteReference"/>
        </w:rPr>
        <w:footnoteRef/>
      </w:r>
      <w:r>
        <w:t xml:space="preserve">Ibid., pp. 188, 189, etc.</w:t>
      </w:r>
    </w:p>
  </w:footnote>
  <w:footnote w:id="431">
    <w:p>
      <w:pPr>
        <w:pStyle w:val="FootnoteText"/>
      </w:pPr>
      <w:r>
        <w:rPr>
          <w:rStyle w:val="FootnoteReference"/>
        </w:rPr>
        <w:footnoteRef/>
      </w:r>
      <w:r>
        <w:t xml:space="preserve">Ibid., p. 178.</w:t>
      </w:r>
    </w:p>
  </w:footnote>
  <w:footnote w:id="432">
    <w:p>
      <w:pPr>
        <w:pStyle w:val="FootnoteText"/>
      </w:pPr>
      <w:r>
        <w:rPr>
          <w:rStyle w:val="FootnoteReference"/>
        </w:rPr>
        <w:footnoteRef/>
      </w:r>
      <w:r>
        <w:rPr>
          <w:i/>
          <w:iCs/>
        </w:rPr>
        <w:t xml:space="preserve">Inquiry</w:t>
      </w:r>
      <w:r>
        <w:t xml:space="preserve">, pp. 325—26. See also pp. 174, 179, 190—91, 196, 270—73, 345—46, 357—60.</w:t>
      </w:r>
    </w:p>
  </w:footnote>
  <w:footnote w:id="433">
    <w:p>
      <w:pPr>
        <w:pStyle w:val="FootnoteText"/>
      </w:pPr>
      <w:r>
        <w:rPr>
          <w:rStyle w:val="FootnoteReference"/>
        </w:rPr>
        <w:footnoteRef/>
      </w:r>
      <w:r>
        <w:t xml:space="preserve">No information could be found on "Mr. Anderson's Complaint Verified." [Henry Home, Lord Kames), </w:t>
      </w:r>
      <w:r>
        <w:rPr>
          <w:i/>
          <w:iCs/>
        </w:rPr>
        <w:t xml:space="preserve">Objections against the Essays on Morality and Natural Religion Examined</w:t>
      </w:r>
      <w:r>
        <w:t xml:space="preserve"> (Edinburgh, 1756).</w:t>
      </w:r>
    </w:p>
  </w:footnote>
  <w:footnote w:id="434">
    <w:p>
      <w:pPr>
        <w:pStyle w:val="FootnoteText"/>
      </w:pPr>
      <w:r>
        <w:rPr>
          <w:rStyle w:val="FootnoteReference"/>
        </w:rPr>
        <w:footnoteRef/>
      </w:r>
      <w:r>
        <w:t xml:space="preserve">Bellamy's support of New Light extremists such as James Davenport had displeased Burr, and Bellamy felt that Burr, who did not approve of Bellamy's strict admission standards and unpolished manner, had not done enough to support his candidacy for the First Presbyterian Church of New York City. Burr to Bellamy, Jan. 13 and June 28, 1742, and May 14, 1754, in Bellamy. Mark Valeri of Union Theological Seminary in Virginia kindly provided this information.</w:t>
      </w:r>
    </w:p>
  </w:footnote>
  <w:footnote w:id="435">
    <w:p>
      <w:pPr>
        <w:pStyle w:val="FootnoteText"/>
      </w:pPr>
      <w:r>
        <w:rPr>
          <w:rStyle w:val="FootnoteReference"/>
        </w:rPr>
        <w:footnoteRef/>
      </w:r>
      <w:r>
        <w:t xml:space="preserve">See Letter No. 230, JE to the Princeton Trustees, Oct. 19, 1757, above. Richard Stockton was Clerk of the Trustees of the College, and William Tennent II was President pro tem of the Board (Maclean, pp. 109—10, 171—72).</w:t>
      </w:r>
    </w:p>
  </w:footnote>
  <w:footnote w:id="436">
    <w:p>
      <w:pPr>
        <w:pStyle w:val="FootnoteText"/>
      </w:pPr>
      <w:r>
        <w:rPr>
          <w:rStyle w:val="FootnoteReference"/>
        </w:rPr>
        <w:footnoteRef/>
      </w:r>
      <w:r>
        <w:t xml:space="preserve">A slave owned by Aaron Burr. Further biographical data unavailable. Burr, p. 99, n. 11.</w:t>
      </w:r>
    </w:p>
  </w:footnote>
  <w:footnote w:id="437">
    <w:p>
      <w:pPr>
        <w:pStyle w:val="FootnoteText"/>
      </w:pPr>
      <w:r>
        <w:rPr>
          <w:rStyle w:val="FootnoteReference"/>
        </w:rPr>
        <w:footnoteRef/>
      </w:r>
      <w:r>
        <w:t xml:space="preserve">Possibly Abraham Hill of Woodbury, who died in 1776, or Isaac Hill of Woodbury and Bethlehem, who died in 1775. William Cothren, </w:t>
      </w:r>
      <w:r>
        <w:rPr>
          <w:i/>
          <w:iCs/>
        </w:rPr>
        <w:t xml:space="preserve">History of Ancient Woodbury, Connecticut</w:t>
      </w:r>
      <w:r>
        <w:t xml:space="preserve"> (Waterbury, 1854), p. 567.</w:t>
      </w:r>
    </w:p>
  </w:footnote>
  <w:footnote w:id="438">
    <w:p>
      <w:pPr>
        <w:pStyle w:val="FootnoteText"/>
      </w:pPr>
      <w:r>
        <w:rPr>
          <w:rStyle w:val="FootnoteReference"/>
        </w:rPr>
        <w:footnoteRef/>
      </w:r>
      <w:r>
        <w:t xml:space="preserve">The intended reference is possibly John 9:22.</w:t>
      </w:r>
    </w:p>
  </w:footnote>
  <w:footnote w:id="439">
    <w:p>
      <w:pPr>
        <w:pStyle w:val="FootnoteText"/>
      </w:pPr>
      <w:r>
        <w:rPr>
          <w:rStyle w:val="FootnoteReference"/>
        </w:rPr>
        <w:footnoteRef/>
      </w:r>
      <w:r>
        <w:t xml:space="preserve">No action was taken and Brainerd remained in New Jersey for the balance of his career.</w:t>
      </w:r>
    </w:p>
  </w:footnote>
  <w:footnote w:id="440">
    <w:p>
      <w:pPr>
        <w:pStyle w:val="FootnoteText"/>
      </w:pPr>
      <w:r>
        <w:rPr>
          <w:rStyle w:val="FootnoteReference"/>
        </w:rPr>
        <w:footnoteRef/>
      </w:r>
      <w:r>
        <w:t xml:space="preserve">On the "Resolutions," see John Dewey, </w:t>
      </w:r>
      <w:r>
        <w:rPr>
          <w:i/>
          <w:iCs/>
        </w:rPr>
        <w:t xml:space="preserve">Human Nature and Conduct</w:t>
      </w:r>
      <w:r>
        <w:t xml:space="preserve"> (New York, 1922), pp. 14—88; Conrad Cherry, </w:t>
      </w:r>
      <w:r>
        <w:rPr>
          <w:i/>
          <w:iCs/>
        </w:rPr>
        <w:t xml:space="preserve">The Theology of Jonathan Edwards: A Reappraisal</w:t>
      </w:r>
      <w:r>
        <w:t xml:space="preserve"> (Garden City, N. Y., Doubleday, 1966; rep. Bloomington, Ind., Indiana Univ. Press, 1990), pp. 34—43, 126—58; Sang H. Lee, </w:t>
      </w:r>
      <w:r>
        <w:rPr>
          <w:i/>
          <w:iCs/>
        </w:rPr>
        <w:t xml:space="preserve">The Philosophical Theology of Jonathan Edwards</w:t>
      </w:r>
      <w:r>
        <w:t xml:space="preserve"> (Princeton, Princeton Univ. Press, 1989); Stephen J. Stein, "‘Like Apples of Gold in Pictures of Silver’: The Portrait of Wisdom in Jonathan Edwards's Commentary on the Book of Proverbs," </w:t>
      </w:r>
      <w:r>
        <w:rPr>
          <w:i/>
          <w:iCs/>
        </w:rPr>
        <w:t xml:space="preserve">Church History</w:t>
      </w:r>
      <w:r>
        <w:t xml:space="preserve"> 54 (1985), 324—37; </w:t>
      </w:r>
      <w:r>
        <w:rPr>
          <w:i/>
          <w:iCs/>
        </w:rPr>
        <w:t xml:space="preserve">Works, 10</w:t>
      </w:r>
      <w:r>
        <w:t xml:space="preserve">, 52, 55—56, 263—264, 352; </w:t>
      </w:r>
      <w:r>
        <w:rPr>
          <w:i/>
          <w:iCs/>
        </w:rPr>
        <w:t xml:space="preserve">Works, 13</w:t>
      </w:r>
      <w:r>
        <w:t xml:space="preserve">, 163—64, 242—43.</w:t>
      </w:r>
    </w:p>
  </w:footnote>
  <w:footnote w:id="441">
    <w:p>
      <w:pPr>
        <w:pStyle w:val="FootnoteText"/>
      </w:pPr>
      <w:r>
        <w:rPr>
          <w:rStyle w:val="FootnoteReference"/>
        </w:rPr>
        <w:footnoteRef/>
      </w:r>
      <w:r>
        <w:t xml:space="preserve">Van Wyck Brooks, </w:t>
      </w:r>
      <w:r>
        <w:rPr>
          <w:i/>
          <w:iCs/>
        </w:rPr>
        <w:t xml:space="preserve">America's Coming-of-Age</w:t>
      </w:r>
      <w:r>
        <w:t xml:space="preserve"> (New York, Huebsch, 1915); Carl Van Doren, </w:t>
      </w:r>
      <w:r>
        <w:rPr>
          <w:i/>
          <w:iCs/>
        </w:rPr>
        <w:t xml:space="preserve">Benjamin Franklin and Jonathan Edwards: Selections from Their Writings</w:t>
      </w:r>
      <w:r>
        <w:t xml:space="preserve"> (New York, Charles Scribner's Sons, 1920).</w:t>
      </w:r>
    </w:p>
  </w:footnote>
  <w:footnote w:id="442">
    <w:p>
      <w:pPr>
        <w:pStyle w:val="FootnoteText"/>
      </w:pPr>
      <w:r>
        <w:rPr>
          <w:rStyle w:val="FootnoteReference"/>
        </w:rPr>
        <w:footnoteRef/>
      </w:r>
      <w:r>
        <w:t xml:space="preserve">Alfred O. Aldridge, "Benjamin Franklin and Jonathan Edwards on Lightning and Earthquakes," </w:t>
      </w:r>
      <w:r>
        <w:rPr>
          <w:i/>
          <w:iCs/>
        </w:rPr>
        <w:t xml:space="preserve">Isis</w:t>
      </w:r>
      <w:r>
        <w:t xml:space="preserve"> 41 (1950), 162—64; David Levin, </w:t>
      </w:r>
      <w:r>
        <w:rPr>
          <w:i/>
          <w:iCs/>
        </w:rPr>
        <w:t xml:space="preserve">The Puritan in the Enlightenment: Franklin and Edwards</w:t>
      </w:r>
      <w:r>
        <w:t xml:space="preserve"> (Chicago, Rand McNally, 1963).</w:t>
      </w:r>
    </w:p>
  </w:footnote>
  <w:footnote w:id="443">
    <w:p>
      <w:pPr>
        <w:pStyle w:val="FootnoteText"/>
      </w:pPr>
      <w:r>
        <w:rPr>
          <w:rStyle w:val="FootnoteReference"/>
        </w:rPr>
        <w:footnoteRef/>
      </w:r>
      <w:r>
        <w:t xml:space="preserve">Perry Miller, "Benjamin Franklin–Jonathan Edwards," in </w:t>
      </w:r>
      <w:r>
        <w:rPr>
          <w:i/>
          <w:iCs/>
        </w:rPr>
        <w:t xml:space="preserve">Major Writers in America</w:t>
      </w:r>
      <w:r>
        <w:t xml:space="preserve">, ed. by Perry Miller et al. (New York, Harcourt, Brace &amp; World, 1962), </w:t>
      </w:r>
      <w:r>
        <w:rPr>
          <w:i/>
          <w:iCs/>
        </w:rPr>
        <w:t xml:space="preserve">1</w:t>
      </w:r>
      <w:r>
        <w:t xml:space="preserve">, 83—98; David Seed, "Exemplary Selves: Jonathan Edwards and Benjamin Franklin," in </w:t>
      </w:r>
      <w:r>
        <w:rPr>
          <w:i/>
          <w:iCs/>
        </w:rPr>
        <w:t xml:space="preserve">First Person Singular: Studies in American Autobiography</w:t>
      </w:r>
      <w:r>
        <w:t xml:space="preserve">, ed. A. Robert Lee (New York, St. Martin's Press, 1988), pp. 37—56; Barbara B. Oberg and Harry S. Stout, eds., </w:t>
      </w:r>
      <w:r>
        <w:rPr>
          <w:i/>
          <w:iCs/>
        </w:rPr>
        <w:t xml:space="preserve">Benjamin Franklin, Jonathan Edwards, and the Representation of American Culture</w:t>
      </w:r>
      <w:r>
        <w:t xml:space="preserve"> (New York, Oxford Univ. Press, 1993).</w:t>
      </w:r>
    </w:p>
  </w:footnote>
  <w:footnote w:id="444">
    <w:p>
      <w:pPr>
        <w:pStyle w:val="FootnoteText"/>
      </w:pPr>
      <w:r>
        <w:rPr>
          <w:rStyle w:val="FootnoteReference"/>
        </w:rPr>
        <w:footnoteRef/>
      </w:r>
      <w:r>
        <w:t xml:space="preserve">Benjamin Franklin, </w:t>
      </w:r>
      <w:r>
        <w:rPr>
          <w:i/>
          <w:iCs/>
        </w:rPr>
        <w:t xml:space="preserve">Autobiography</w:t>
      </w:r>
      <w:r>
        <w:t xml:space="preserve">, ed. Leonard Labaree et al. (New Haven, Yale Univ. Press, 1964), pp. 148—64.</w:t>
      </w:r>
    </w:p>
  </w:footnote>
  <w:footnote w:id="445">
    <w:p>
      <w:pPr>
        <w:pStyle w:val="FootnoteText"/>
      </w:pPr>
      <w:r>
        <w:rPr>
          <w:rStyle w:val="FootnoteReference"/>
        </w:rPr>
        <w:footnoteRef/>
      </w:r>
      <w:r>
        <w:t xml:space="preserve">See Perry Miller, "Jonathan Edwards on the Sense of the Heart," </w:t>
      </w:r>
      <w:r>
        <w:rPr>
          <w:i/>
          <w:iCs/>
        </w:rPr>
        <w:t xml:space="preserve">Harvard Theological Review</w:t>
      </w:r>
      <w:r>
        <w:t xml:space="preserve"> 41 (April 1948), 123—45, and "The Rhetoric of Sensation," in </w:t>
      </w:r>
      <w:r>
        <w:rPr>
          <w:i/>
          <w:iCs/>
        </w:rPr>
        <w:t xml:space="preserve">Errand Into the Wilderness</w:t>
      </w:r>
      <w:r>
        <w:t xml:space="preserve"> (Cambridge, Belknap Press, 1956), 167—83; Roland A. DeLattre, </w:t>
      </w:r>
      <w:r>
        <w:rPr>
          <w:i/>
          <w:iCs/>
        </w:rPr>
        <w:t xml:space="preserve">Beauty and Sensibility in the Thought of Jonathan Edwards</w:t>
      </w:r>
      <w:r>
        <w:t xml:space="preserve"> (New Haven, Yale Univ. Press, 1968); Stein, "‘Like Apples of Gold’"; Wilson H. Kimnach, "Jonathan Edwards's Pursuit of Reality," in </w:t>
      </w:r>
      <w:r>
        <w:rPr>
          <w:i/>
          <w:iCs/>
        </w:rPr>
        <w:t xml:space="preserve">Jonathan Edwards and the American Experience</w:t>
      </w:r>
      <w:r>
        <w:t xml:space="preserve">, ed. Nathan O. Hatch and Harry S. Stout (New York, Oxford Univ. Press, 1988), pp. 103—17.</w:t>
      </w:r>
    </w:p>
  </w:footnote>
  <w:footnote w:id="446">
    <w:p>
      <w:pPr>
        <w:pStyle w:val="FootnoteText"/>
      </w:pPr>
      <w:r>
        <w:rPr>
          <w:rStyle w:val="FootnoteReference"/>
        </w:rPr>
        <w:footnoteRef/>
      </w:r>
      <w:r>
        <w:t xml:space="preserve">See "Resolutions" No. 63 and "Diary" for Jan. 14 and July 13, 1723.</w:t>
      </w:r>
    </w:p>
  </w:footnote>
  <w:footnote w:id="447">
    <w:p>
      <w:pPr>
        <w:pStyle w:val="FootnoteText"/>
      </w:pPr>
      <w:r>
        <w:rPr>
          <w:rStyle w:val="FootnoteReference"/>
        </w:rPr>
        <w:footnoteRef/>
      </w:r>
      <w:r>
        <w:t xml:space="preserve">See "Resolutions" Nos. 44, 46, 47, 58, 59, 60, 62; and the following "Diary" entries tor 1723: May 18 and 27, July 23, Aug. 13, Sept. 23, Dec. 9 and 31.</w:t>
      </w:r>
    </w:p>
  </w:footnote>
  <w:footnote w:id="448">
    <w:p>
      <w:pPr>
        <w:pStyle w:val="FootnoteText"/>
      </w:pPr>
      <w:r>
        <w:rPr>
          <w:rStyle w:val="FootnoteReference"/>
        </w:rPr>
        <w:footnoteRef/>
      </w:r>
      <w:r>
        <w:rPr>
          <w:i/>
          <w:iCs/>
        </w:rPr>
        <w:t xml:space="preserve">Works, 10</w:t>
      </w:r>
      <w:r>
        <w:t xml:space="preserve">, 279—81; Terrence Erdt, </w:t>
      </w:r>
      <w:r>
        <w:rPr>
          <w:i/>
          <w:iCs/>
        </w:rPr>
        <w:t xml:space="preserve">Jonathan Edwards: Art and the Sense of the Heart</w:t>
      </w:r>
      <w:r>
        <w:t xml:space="preserve"> (Amherst, Univ. of Mass. Press, 1980), pp. 80—82; Norman S. Grabo, "The Veiled Vision: The Role of Aesthetics in Early American Intellectual History," </w:t>
      </w:r>
      <w:r>
        <w:rPr>
          <w:i/>
          <w:iCs/>
        </w:rPr>
        <w:t xml:space="preserve">William and Mary Quarterly</w:t>
      </w:r>
      <w:r>
        <w:t xml:space="preserve"> 19 (1962), 493—510.</w:t>
      </w:r>
    </w:p>
  </w:footnote>
  <w:footnote w:id="449">
    <w:p>
      <w:pPr>
        <w:pStyle w:val="FootnoteText"/>
      </w:pPr>
      <w:r>
        <w:rPr>
          <w:rStyle w:val="FootnoteReference"/>
        </w:rPr>
        <w:footnoteRef/>
      </w:r>
      <w:r>
        <w:t xml:space="preserve">Elisabeth D. Dodds, </w:t>
      </w:r>
      <w:r>
        <w:rPr>
          <w:i/>
          <w:iCs/>
        </w:rPr>
        <w:t xml:space="preserve">Marriage to a Difficult Man: The "Uncommon Union" of Jonathan and Sarah Edwards</w:t>
      </w:r>
      <w:r>
        <w:t xml:space="preserve"> (Philadelphia, Westminster Press, 1971). See also William M. Shea, "Jonathan Edwards and Sarah Pierpont: An Uncommon Union," in </w:t>
      </w:r>
      <w:r>
        <w:rPr>
          <w:i/>
          <w:iCs/>
        </w:rPr>
        <w:t xml:space="preserve">Foundations of Religious Literacy</w:t>
      </w:r>
      <w:r>
        <w:t xml:space="preserve">, ed. John V. Apczynski (Chico, Cal., Scholars Press, 1983), pp. 107—26; Perry Beam, ‘"Sarah Pierpont’ and the Gentle Side of Jonathan Edwards," </w:t>
      </w:r>
      <w:r>
        <w:rPr>
          <w:i/>
          <w:iCs/>
        </w:rPr>
        <w:t xml:space="preserve">Pleiades</w:t>
      </w:r>
      <w:r>
        <w:t xml:space="preserve"> 10 (1990), 38—42; Edna Gerstner, </w:t>
      </w:r>
      <w:r>
        <w:rPr>
          <w:i/>
          <w:iCs/>
        </w:rPr>
        <w:t xml:space="preserve">Jonathan and Sarah: An Uncommon Union</w:t>
      </w:r>
      <w:r>
        <w:t xml:space="preserve"> (Morgan, Penn., Soli Deo Gloria Pub., 1995).</w:t>
      </w:r>
    </w:p>
  </w:footnote>
  <w:footnote w:id="450">
    <w:p>
      <w:pPr>
        <w:pStyle w:val="FootnoteText"/>
      </w:pPr>
      <w:r>
        <w:rPr>
          <w:rStyle w:val="FootnoteReference"/>
        </w:rPr>
        <w:footnoteRef/>
      </w:r>
      <w:r>
        <w:t xml:space="preserve">A. D. Gridley, "Diary and Letters of Sarah Pierpont," </w:t>
      </w:r>
      <w:r>
        <w:rPr>
          <w:i/>
          <w:iCs/>
        </w:rPr>
        <w:t xml:space="preserve">Hours at Home</w:t>
      </w:r>
      <w:r>
        <w:t xml:space="preserve"> 5 (1867), 295—303, 417—25; and see the undoubtedly spurious letter attributed to Sarah Pierpont Edwards in J. B. Wakeley, </w:t>
      </w:r>
      <w:r>
        <w:rPr>
          <w:i/>
          <w:iCs/>
        </w:rPr>
        <w:t xml:space="preserve">Anecdotes of George Whitefield</w:t>
      </w:r>
      <w:r>
        <w:t xml:space="preserve"> (New York, 1879), p. 278.</w:t>
      </w:r>
    </w:p>
  </w:footnote>
  <w:footnote w:id="451">
    <w:p>
      <w:pPr>
        <w:pStyle w:val="FootnoteText"/>
      </w:pPr>
      <w:r>
        <w:rPr>
          <w:rStyle w:val="FootnoteReference"/>
        </w:rPr>
        <w:footnoteRef/>
      </w:r>
      <w:r>
        <w:t xml:space="preserve">Sarah Pierpont Edwards' own version is published in Dwight ed., </w:t>
      </w:r>
      <w:r>
        <w:rPr>
          <w:i/>
          <w:iCs/>
        </w:rPr>
        <w:t xml:space="preserve">1</w:t>
      </w:r>
      <w:r>
        <w:t xml:space="preserve">, 171—86, and JE's edition of it is in </w:t>
      </w:r>
      <w:r>
        <w:rPr>
          <w:i/>
          <w:iCs/>
        </w:rPr>
        <w:t xml:space="preserve">Works, 4</w:t>
      </w:r>
      <w:r>
        <w:t xml:space="preserve">, 331—41. See Julie Ellison, "The Sociology of ‘Holy Indifference’: Sarah Edwards's Narrative," </w:t>
      </w:r>
      <w:r>
        <w:rPr>
          <w:i/>
          <w:iCs/>
        </w:rPr>
        <w:t xml:space="preserve">American Quarterly</w:t>
      </w:r>
      <w:r>
        <w:t xml:space="preserve"> 56 (1984), 479—95; Amanda Porterfield, </w:t>
      </w:r>
      <w:r>
        <w:rPr>
          <w:i/>
          <w:iCs/>
        </w:rPr>
        <w:t xml:space="preserve">Feminine Spirituality in America: From Sarah Edwards to Martha Graham</w:t>
      </w:r>
      <w:r>
        <w:t xml:space="preserve"> (Philadelphia, Temple Univ. Press, 1980), pp. 39—48.</w:t>
      </w:r>
    </w:p>
  </w:footnote>
  <w:footnote w:id="452">
    <w:p>
      <w:pPr>
        <w:pStyle w:val="FootnoteText"/>
      </w:pPr>
      <w:r>
        <w:rPr>
          <w:rStyle w:val="FootnoteReference"/>
        </w:rPr>
        <w:footnoteRef/>
      </w:r>
      <w:r>
        <w:t xml:space="preserve">Ruth H. Bloch, "Women, Love and Virtue in the Writings of Edwards and Franklin," in </w:t>
      </w:r>
      <w:r>
        <w:rPr>
          <w:i/>
          <w:iCs/>
        </w:rPr>
        <w:t xml:space="preserve">Benjamin Franklin, Jonathan Edwards, and the Representation of American Culture</w:t>
      </w:r>
      <w:r>
        <w:t xml:space="preserve">, ed. Oberg and Stout, pp. 134—51.</w:t>
      </w:r>
    </w:p>
  </w:footnote>
  <w:footnote w:id="453">
    <w:p>
      <w:pPr>
        <w:pStyle w:val="FootnoteText"/>
      </w:pPr>
      <w:r>
        <w:rPr>
          <w:rStyle w:val="FootnoteReference"/>
        </w:rPr>
        <w:footnoteRef/>
      </w:r>
      <w:r>
        <w:t xml:space="preserve">Burr's letter is in Trask Library, ALS, two oversize folio leaves.</w:t>
      </w:r>
    </w:p>
  </w:footnote>
  <w:footnote w:id="454">
    <w:p>
      <w:pPr>
        <w:pStyle w:val="FootnoteText"/>
      </w:pPr>
      <w:r>
        <w:rPr>
          <w:rStyle w:val="FootnoteReference"/>
        </w:rPr>
        <w:footnoteRef/>
      </w:r>
      <w:r>
        <w:t xml:space="preserve">Hopkins, </w:t>
      </w:r>
      <w:r>
        <w:rPr>
          <w:i/>
          <w:iCs/>
        </w:rPr>
        <w:t xml:space="preserve">Life</w:t>
      </w:r>
      <w:r>
        <w:t xml:space="preserve">, p. 23.</w:t>
      </w:r>
    </w:p>
  </w:footnote>
  <w:footnote w:id="455">
    <w:p>
      <w:pPr>
        <w:pStyle w:val="FootnoteText"/>
      </w:pPr>
      <w:r>
        <w:rPr>
          <w:rStyle w:val="FootnoteReference"/>
        </w:rPr>
        <w:footnoteRef/>
      </w:r>
      <w:r>
        <w:t xml:space="preserve">"Diary" for Dec. 18, 1722.</w:t>
      </w:r>
    </w:p>
  </w:footnote>
  <w:footnote w:id="456">
    <w:p>
      <w:pPr>
        <w:pStyle w:val="FootnoteText"/>
      </w:pPr>
      <w:r>
        <w:rPr>
          <w:rStyle w:val="FootnoteReference"/>
        </w:rPr>
        <w:footnoteRef/>
      </w:r>
      <w:r>
        <w:t xml:space="preserve">Daniel B. Shea, Jr., "The Art and Instruction of Jonathan Edwards's </w:t>
      </w:r>
      <w:r>
        <w:rPr>
          <w:i/>
          <w:iCs/>
        </w:rPr>
        <w:t xml:space="preserve">Personal Narrative</w:t>
      </w:r>
      <w:r>
        <w:t xml:space="preserve">," </w:t>
      </w:r>
      <w:r>
        <w:rPr>
          <w:i/>
          <w:iCs/>
        </w:rPr>
        <w:t xml:space="preserve">American Literature</w:t>
      </w:r>
      <w:r>
        <w:t xml:space="preserve"> 37 (1965), 17—32. See also Norman S. Grabo, "Jonathan Edwards' </w:t>
      </w:r>
      <w:r>
        <w:rPr>
          <w:i/>
          <w:iCs/>
        </w:rPr>
        <w:t xml:space="preserve">Personal Narrative</w:t>
      </w:r>
      <w:r>
        <w:t xml:space="preserve">: Dynamic Stasis," </w:t>
      </w:r>
      <w:r>
        <w:rPr>
          <w:i/>
          <w:iCs/>
        </w:rPr>
        <w:t xml:space="preserve">Literatur in Wissenschaft und Unterricht</w:t>
      </w:r>
      <w:r>
        <w:t xml:space="preserve"> 2 (1969), 141—48.</w:t>
      </w:r>
    </w:p>
  </w:footnote>
  <w:footnote w:id="457">
    <w:p>
      <w:pPr>
        <w:pStyle w:val="FootnoteText"/>
      </w:pPr>
      <w:r>
        <w:rPr>
          <w:rStyle w:val="FootnoteReference"/>
        </w:rPr>
        <w:footnoteRef/>
      </w:r>
      <w:r>
        <w:t xml:space="preserve">Paul David Johnson, "Jonathan Edwards's ‘Sweet Conjunction,’" </w:t>
      </w:r>
      <w:r>
        <w:rPr>
          <w:i/>
          <w:iCs/>
        </w:rPr>
        <w:t xml:space="preserve">Early American Literature</w:t>
      </w:r>
      <w:r>
        <w:t xml:space="preserve"> 16(1981), 270—81.</w:t>
      </w:r>
    </w:p>
  </w:footnote>
  <w:footnote w:id="458">
    <w:p>
      <w:pPr>
        <w:pStyle w:val="FootnoteText"/>
      </w:pPr>
      <w:r>
        <w:rPr>
          <w:rStyle w:val="FootnoteReference"/>
        </w:rPr>
        <w:footnoteRef/>
      </w:r>
      <w:r>
        <w:t xml:space="preserve">See "Images of Divine Things," no. 28, in </w:t>
      </w:r>
      <w:r>
        <w:rPr>
          <w:i/>
          <w:iCs/>
        </w:rPr>
        <w:t xml:space="preserve">Works, 11</w:t>
      </w:r>
      <w:r>
        <w:t xml:space="preserve">, 58.</w:t>
      </w:r>
    </w:p>
  </w:footnote>
  <w:footnote w:id="459">
    <w:p>
      <w:pPr>
        <w:pStyle w:val="FootnoteText"/>
      </w:pPr>
      <w:r>
        <w:rPr>
          <w:rStyle w:val="FootnoteReference"/>
        </w:rPr>
        <w:footnoteRef/>
      </w:r>
      <w:r>
        <w:t xml:space="preserve">Robert F. Sayre, </w:t>
      </w:r>
      <w:r>
        <w:rPr>
          <w:i/>
          <w:iCs/>
        </w:rPr>
        <w:t xml:space="preserve">The Examined Self: Benjamin Franklin, Henry Adams, Henry James</w:t>
      </w:r>
      <w:r>
        <w:t xml:space="preserve"> (Princeton, Princeton Univ. Press, 1964), pp. 34—39; David L. Minter, </w:t>
      </w:r>
      <w:r>
        <w:rPr>
          <w:i/>
          <w:iCs/>
        </w:rPr>
        <w:t xml:space="preserve">The Interpreted Design as a Structural Principle in American Prose</w:t>
      </w:r>
      <w:r>
        <w:t xml:space="preserve"> (New Haven, Yale Univ. Press, 1969), 72—77.</w:t>
      </w:r>
    </w:p>
  </w:footnote>
  <w:footnote w:id="460">
    <w:p>
      <w:pPr>
        <w:pStyle w:val="FootnoteText"/>
      </w:pPr>
      <w:r>
        <w:rPr>
          <w:rStyle w:val="FootnoteReference"/>
        </w:rPr>
        <w:footnoteRef/>
      </w:r>
      <w:r>
        <w:t xml:space="preserve">Richard L. Bushman, "Jonathan Edwards and Puritan Consciousness," </w:t>
      </w:r>
      <w:r>
        <w:rPr>
          <w:i/>
          <w:iCs/>
        </w:rPr>
        <w:t xml:space="preserve">Journal for the Scientific Study of Religion</w:t>
      </w:r>
      <w:r>
        <w:t xml:space="preserve"> 5 (1966), 383—96, and "Jonathan Edwards as Great Man: Identity, Conversion, and Leadership in the Great Awakening," </w:t>
      </w:r>
      <w:r>
        <w:rPr>
          <w:i/>
          <w:iCs/>
        </w:rPr>
        <w:t xml:space="preserve">Soundings</w:t>
      </w:r>
      <w:r>
        <w:t xml:space="preserve"> 52 (1969), 15—46. See also David Leverenz, </w:t>
      </w:r>
      <w:r>
        <w:rPr>
          <w:i/>
          <w:iCs/>
        </w:rPr>
        <w:t xml:space="preserve">The Language of Puritan Feeling: An Exploration in Literature, Psychology, and Social History</w:t>
      </w:r>
      <w:r>
        <w:t xml:space="preserve"> (New Brunswick, Rutgers Univ. Press, 1980), pp. 225—57.</w:t>
      </w:r>
    </w:p>
  </w:footnote>
  <w:footnote w:id="461">
    <w:p>
      <w:pPr>
        <w:pStyle w:val="FootnoteText"/>
      </w:pPr>
      <w:r>
        <w:rPr>
          <w:rStyle w:val="FootnoteReference"/>
        </w:rPr>
        <w:footnoteRef/>
      </w:r>
      <w:r>
        <w:t xml:space="preserve">Johnson, </w:t>
      </w:r>
      <w:r>
        <w:rPr>
          <w:i/>
          <w:iCs/>
        </w:rPr>
        <w:t xml:space="preserve">Printed Writings</w:t>
      </w:r>
      <w:r>
        <w:t xml:space="preserve">, pp. 101—03.</w:t>
      </w:r>
    </w:p>
  </w:footnote>
  <w:footnote w:id="462">
    <w:p>
      <w:pPr>
        <w:pStyle w:val="FootnoteText"/>
      </w:pPr>
      <w:r>
        <w:rPr>
          <w:rStyle w:val="FootnoteReference"/>
        </w:rPr>
        <w:footnoteRef/>
      </w:r>
      <w:r>
        <w:t xml:space="preserve">I am indebted to Thomas A. Schafer for editorial advice on the "Diary" and for permitting me to use his transcription and study of the "Diary" cover. See </w:t>
      </w:r>
      <w:r>
        <w:rPr>
          <w:i/>
          <w:iCs/>
        </w:rPr>
        <w:t xml:space="preserve">Works, 10</w:t>
      </w:r>
      <w:r>
        <w:t xml:space="preserve">, 52—55, 262—75. 465. 507; </w:t>
      </w:r>
      <w:r>
        <w:rPr>
          <w:i/>
          <w:iCs/>
        </w:rPr>
        <w:t xml:space="preserve">Works, 13</w:t>
      </w:r>
      <w:r>
        <w:t xml:space="preserve">, 11, 43—44, 77—81, 114.</w:t>
      </w:r>
    </w:p>
  </w:footnote>
  <w:footnote w:id="463">
    <w:p>
      <w:pPr>
        <w:pStyle w:val="FootnoteText"/>
      </w:pPr>
      <w:r>
        <w:rPr>
          <w:rStyle w:val="FootnoteReference"/>
        </w:rPr>
        <w:footnoteRef/>
      </w:r>
      <w:r>
        <w:t xml:space="preserve">Johnson, </w:t>
      </w:r>
      <w:r>
        <w:rPr>
          <w:i/>
          <w:iCs/>
        </w:rPr>
        <w:t xml:space="preserve">Printed Writings</w:t>
      </w:r>
      <w:r>
        <w:t xml:space="preserve">, p. x.</w:t>
      </w:r>
    </w:p>
  </w:footnote>
  <w:footnote w:id="464">
    <w:p>
      <w:pPr>
        <w:pStyle w:val="FootnoteText"/>
      </w:pPr>
      <w:r>
        <w:rPr>
          <w:rStyle w:val="FootnoteReference"/>
        </w:rPr>
        <w:footnoteRef/>
      </w:r>
      <w:r>
        <w:t xml:space="preserve">Ibid., pp. 94—95.</w:t>
      </w:r>
    </w:p>
  </w:footnote>
  <w:footnote w:id="465">
    <w:p>
      <w:pPr>
        <w:pStyle w:val="FootnoteText"/>
      </w:pPr>
      <w:r>
        <w:rPr>
          <w:rStyle w:val="FootnoteReference"/>
        </w:rPr>
        <w:footnoteRef/>
      </w:r>
      <w:r>
        <w:rPr>
          <w:i/>
          <w:iCs/>
        </w:rPr>
        <w:t xml:space="preserve">Works, 13</w:t>
      </w:r>
      <w:r>
        <w:t xml:space="preserve">, 77—78.</w:t>
      </w:r>
    </w:p>
  </w:footnote>
  <w:footnote w:id="466">
    <w:p>
      <w:pPr>
        <w:pStyle w:val="FootnoteText"/>
      </w:pPr>
      <w:r>
        <w:rPr>
          <w:rStyle w:val="FootnoteReference"/>
        </w:rPr>
        <w:footnoteRef/>
      </w:r>
      <w:r>
        <w:t xml:space="preserve">"Any" is from Dwight (</w:t>
      </w:r>
      <w:r>
        <w:rPr>
          <w:i/>
          <w:iCs/>
        </w:rPr>
        <w:t xml:space="preserve">1</w:t>
      </w:r>
      <w:r>
        <w:t xml:space="preserve">, 69); Hopkins (p. 6) reads "my."</w:t>
      </w:r>
    </w:p>
  </w:footnote>
  <w:footnote w:id="467">
    <w:p>
      <w:pPr>
        <w:pStyle w:val="FootnoteText"/>
      </w:pPr>
      <w:r>
        <w:rPr>
          <w:rStyle w:val="FootnoteReference"/>
        </w:rPr>
        <w:footnoteRef/>
      </w:r>
      <w:r>
        <w:t xml:space="preserve">Dwight (</w:t>
      </w:r>
      <w:r>
        <w:rPr>
          <w:i/>
          <w:iCs/>
        </w:rPr>
        <w:t xml:space="preserve">1</w:t>
      </w:r>
      <w:r>
        <w:t xml:space="preserve">, 70): "preserving."</w:t>
      </w:r>
    </w:p>
  </w:footnote>
  <w:footnote w:id="468">
    <w:p>
      <w:pPr>
        <w:pStyle w:val="FootnoteText"/>
      </w:pPr>
      <w:r>
        <w:rPr>
          <w:rStyle w:val="FootnoteReference"/>
        </w:rPr>
        <w:footnoteRef/>
      </w:r>
      <w:r>
        <w:t xml:space="preserve">Ibid., "sportive."</w:t>
      </w:r>
    </w:p>
  </w:footnote>
  <w:footnote w:id="469">
    <w:p>
      <w:pPr>
        <w:pStyle w:val="FootnoteText"/>
      </w:pPr>
      <w:r>
        <w:rPr>
          <w:rStyle w:val="FootnoteReference"/>
        </w:rPr>
        <w:footnoteRef/>
      </w:r>
      <w:r>
        <w:t xml:space="preserve">"Commendation" is from Dwight (</w:t>
      </w:r>
      <w:r>
        <w:rPr>
          <w:i/>
          <w:iCs/>
        </w:rPr>
        <w:t xml:space="preserve">1</w:t>
      </w:r>
      <w:r>
        <w:t xml:space="preserve">, 72); Hopkins (p. g) reads "conversation."</w:t>
      </w:r>
    </w:p>
  </w:footnote>
  <w:footnote w:id="470">
    <w:p>
      <w:pPr>
        <w:pStyle w:val="FootnoteText"/>
      </w:pPr>
      <w:r>
        <w:rPr>
          <w:rStyle w:val="FootnoteReference"/>
        </w:rPr>
        <w:footnoteRef/>
      </w:r>
      <w:r>
        <w:t xml:space="preserve">Thomas Manton, </w:t>
      </w:r>
      <w:r>
        <w:rPr>
          <w:i/>
          <w:iCs/>
        </w:rPr>
        <w:t xml:space="preserve">One Hundred and Ninety Sermons on the Hundred and Nineteenth Psalm</w:t>
      </w:r>
      <w:r>
        <w:t xml:space="preserve"> (London, 1681). The doctrine of Sermon XXVII, on Psalms 119:26 (pp. 162—70), reads: "They that would speed with God, should learn this point of Christian ingenuity, unfeignedly to lay open their whole case to him." See also the "Diary" for July 26, 1723, below.</w:t>
      </w:r>
    </w:p>
  </w:footnote>
  <w:footnote w:id="471">
    <w:p>
      <w:pPr>
        <w:pStyle w:val="FootnoteText"/>
      </w:pPr>
      <w:r>
        <w:rPr>
          <w:rStyle w:val="FootnoteReference"/>
        </w:rPr>
        <w:footnoteRef/>
      </w:r>
      <w:r>
        <w:t xml:space="preserve">Beginning of text from the Dwight MS transcript fragment.</w:t>
      </w:r>
    </w:p>
  </w:footnote>
  <w:footnote w:id="472">
    <w:p>
      <w:pPr>
        <w:pStyle w:val="FootnoteText"/>
      </w:pPr>
      <w:r>
        <w:rPr>
          <w:rStyle w:val="FootnoteReference"/>
        </w:rPr>
        <w:footnoteRef/>
      </w:r>
      <w:r>
        <w:t xml:space="preserve">Dwight originally wrote "as much," crossed it off, and interlineated "the same." JE probably wrote "as much."</w:t>
      </w:r>
    </w:p>
  </w:footnote>
  <w:footnote w:id="473">
    <w:p>
      <w:pPr>
        <w:pStyle w:val="FootnoteText"/>
      </w:pPr>
      <w:r>
        <w:rPr>
          <w:rStyle w:val="FootnoteReference"/>
        </w:rPr>
        <w:footnoteRef/>
      </w:r>
      <w:r>
        <w:t xml:space="preserve">Dwight (</w:t>
      </w:r>
      <w:r>
        <w:rPr>
          <w:i/>
          <w:iCs/>
        </w:rPr>
        <w:t xml:space="preserve">1</w:t>
      </w:r>
      <w:r>
        <w:t xml:space="preserve">, 8on) notes: "He refers to slips of paper on which the first part of the Diary is written; as far as Jan. 15, at night."</w:t>
      </w:r>
    </w:p>
  </w:footnote>
  <w:footnote w:id="474">
    <w:p>
      <w:pPr>
        <w:pStyle w:val="FootnoteText"/>
      </w:pPr>
      <w:r>
        <w:rPr>
          <w:rStyle w:val="FootnoteReference"/>
        </w:rPr>
        <w:footnoteRef/>
      </w:r>
      <w:r>
        <w:t xml:space="preserve">The preceding paragraph appears only in Hopkins, pp. 12—13.</w:t>
      </w:r>
    </w:p>
  </w:footnote>
  <w:footnote w:id="475">
    <w:p>
      <w:pPr>
        <w:pStyle w:val="FootnoteText"/>
      </w:pPr>
      <w:r>
        <w:rPr>
          <w:rStyle w:val="FootnoteReference"/>
        </w:rPr>
        <w:footnoteRef/>
      </w:r>
      <w:r>
        <w:t xml:space="preserve">End of text from Dwight MS transcript fragment.</w:t>
      </w:r>
    </w:p>
  </w:footnote>
  <w:footnote w:id="476">
    <w:p>
      <w:pPr>
        <w:pStyle w:val="FootnoteText"/>
      </w:pPr>
      <w:r>
        <w:rPr>
          <w:rStyle w:val="FootnoteReference"/>
        </w:rPr>
        <w:footnoteRef/>
      </w:r>
      <w:r>
        <w:t xml:space="preserve">"Seventh night," i.e. end of the week, or time to do an accounting on the "Resolutions."</w:t>
      </w:r>
    </w:p>
  </w:footnote>
  <w:footnote w:id="477">
    <w:p>
      <w:pPr>
        <w:pStyle w:val="FootnoteText"/>
      </w:pPr>
      <w:r>
        <w:rPr>
          <w:rStyle w:val="FootnoteReference"/>
        </w:rPr>
        <w:footnoteRef/>
      </w:r>
      <w:r>
        <w:t xml:space="preserve">Dwight (</w:t>
      </w:r>
      <w:r>
        <w:rPr>
          <w:i/>
          <w:iCs/>
        </w:rPr>
        <w:t xml:space="preserve">1</w:t>
      </w:r>
      <w:r>
        <w:t xml:space="preserve">, 84): "13"</w:t>
      </w:r>
    </w:p>
  </w:footnote>
  <w:footnote w:id="478">
    <w:p>
      <w:pPr>
        <w:pStyle w:val="FootnoteText"/>
      </w:pPr>
      <w:r>
        <w:rPr>
          <w:rStyle w:val="FootnoteReference"/>
        </w:rPr>
        <w:footnoteRef/>
      </w:r>
      <w:r>
        <w:t xml:space="preserve">Marking the end of his pastorate at a Presbyterian church in New York City, begun in Aug. 1722. JE spent most of the spring and summer of 1723 at East Windsor. See </w:t>
      </w:r>
      <w:r>
        <w:rPr>
          <w:i/>
          <w:iCs/>
        </w:rPr>
        <w:t xml:space="preserve">Works, 10</w:t>
      </w:r>
      <w:r>
        <w:t xml:space="preserve">, 261—93.</w:t>
      </w:r>
    </w:p>
  </w:footnote>
  <w:footnote w:id="479">
    <w:p>
      <w:pPr>
        <w:pStyle w:val="FootnoteText"/>
      </w:pPr>
      <w:r>
        <w:rPr>
          <w:rStyle w:val="FootnoteReference"/>
        </w:rPr>
        <w:footnoteRef/>
      </w:r>
      <w:r>
        <w:t xml:space="preserve">As described in the entry for May 18, 1723, above.</w:t>
      </w:r>
    </w:p>
  </w:footnote>
  <w:footnote w:id="480">
    <w:p>
      <w:pPr>
        <w:pStyle w:val="FootnoteText"/>
      </w:pPr>
      <w:r>
        <w:rPr>
          <w:rStyle w:val="FootnoteReference"/>
        </w:rPr>
        <w:footnoteRef/>
      </w:r>
      <w:r>
        <w:t xml:space="preserve">Ibid.</w:t>
      </w:r>
    </w:p>
  </w:footnote>
  <w:footnote w:id="481">
    <w:p>
      <w:pPr>
        <w:pStyle w:val="FootnoteText"/>
      </w:pPr>
      <w:r>
        <w:rPr>
          <w:rStyle w:val="FootnoteReference"/>
        </w:rPr>
        <w:footnoteRef/>
      </w:r>
      <w:r>
        <w:t xml:space="preserve">Dwight prints "distrust," but "diffidence" was probably JE's word, being listed first between the horizontal lines on the inside of the "Diary" front cover, where this list is reproduced.</w:t>
      </w:r>
    </w:p>
  </w:footnote>
  <w:footnote w:id="482">
    <w:p>
      <w:pPr>
        <w:pStyle w:val="FootnoteText"/>
      </w:pPr>
      <w:r>
        <w:rPr>
          <w:rStyle w:val="FootnoteReference"/>
        </w:rPr>
        <w:footnoteRef/>
      </w:r>
      <w:r>
        <w:t xml:space="preserve">The comma is inserted on the basis of the inside cover of the "Diary," where "slight" is listed as an item separate from "antipathy." It is possibly an abbreviation for "slightiness."</w:t>
      </w:r>
    </w:p>
  </w:footnote>
  <w:footnote w:id="483">
    <w:p>
      <w:pPr>
        <w:pStyle w:val="FootnoteText"/>
      </w:pPr>
      <w:r>
        <w:rPr>
          <w:rStyle w:val="FootnoteReference"/>
        </w:rPr>
        <w:footnoteRef/>
      </w:r>
      <w:r>
        <w:t xml:space="preserve">As described in the entry for May 18, 1723, above.</w:t>
      </w:r>
    </w:p>
  </w:footnote>
  <w:footnote w:id="484">
    <w:p>
      <w:pPr>
        <w:pStyle w:val="FootnoteText"/>
      </w:pPr>
      <w:r>
        <w:rPr>
          <w:rStyle w:val="FootnoteReference"/>
        </w:rPr>
        <w:footnoteRef/>
      </w:r>
      <w:r>
        <w:t xml:space="preserve">Ibid.</w:t>
      </w:r>
    </w:p>
  </w:footnote>
  <w:footnote w:id="485">
    <w:p>
      <w:pPr>
        <w:pStyle w:val="FootnoteText"/>
      </w:pPr>
      <w:r>
        <w:rPr>
          <w:rStyle w:val="FootnoteReference"/>
        </w:rPr>
        <w:footnoteRef/>
      </w:r>
      <w:r>
        <w:t xml:space="preserve">Dwight ed. (</w:t>
      </w:r>
      <w:r>
        <w:rPr>
          <w:i/>
          <w:iCs/>
        </w:rPr>
        <w:t xml:space="preserve">1</w:t>
      </w:r>
      <w:r>
        <w:t xml:space="preserve">, 88): "25."</w:t>
      </w:r>
    </w:p>
  </w:footnote>
  <w:footnote w:id="486">
    <w:p>
      <w:pPr>
        <w:pStyle w:val="FootnoteText"/>
      </w:pPr>
      <w:r>
        <w:rPr>
          <w:rStyle w:val="FootnoteReference"/>
        </w:rPr>
        <w:footnoteRef/>
      </w:r>
      <w:r>
        <w:t xml:space="preserve">Thomas Manton, </w:t>
      </w:r>
      <w:r>
        <w:rPr>
          <w:i/>
          <w:iCs/>
        </w:rPr>
        <w:t xml:space="preserve">One Hundred and Ninety Sermons</w:t>
      </w:r>
      <w:r>
        <w:t xml:space="preserve">. JE is excerpting the second Use of Sermon XXIII, on Psalms 119:22 (pp. 135—42), with the doctrine, "That reproaches are an usual, but yet a great and grievous afflictions to the children of God."</w:t>
      </w:r>
    </w:p>
  </w:footnote>
  <w:footnote w:id="487">
    <w:p>
      <w:pPr>
        <w:pStyle w:val="FootnoteText"/>
      </w:pPr>
      <w:r>
        <w:rPr>
          <w:rStyle w:val="FootnoteReference"/>
        </w:rPr>
        <w:footnoteRef/>
      </w:r>
      <w:r>
        <w:t xml:space="preserve">Manton, </w:t>
      </w:r>
      <w:r>
        <w:rPr>
          <w:i/>
          <w:iCs/>
        </w:rPr>
        <w:t xml:space="preserve">One Hundred and Ninety Sermons</w:t>
      </w:r>
      <w:r>
        <w:t xml:space="preserve">, pp. 162—70. See also "Resolutions" No. 65, above.</w:t>
      </w:r>
    </w:p>
  </w:footnote>
  <w:footnote w:id="488">
    <w:p>
      <w:pPr>
        <w:pStyle w:val="FootnoteText"/>
      </w:pPr>
      <w:r>
        <w:rPr>
          <w:rStyle w:val="FootnoteReference"/>
        </w:rPr>
        <w:footnoteRef/>
      </w:r>
      <w:r>
        <w:t xml:space="preserve">During the summer of 1723, JE was preparing his Master's </w:t>
      </w:r>
      <w:r>
        <w:rPr>
          <w:i/>
          <w:iCs/>
        </w:rPr>
        <w:t xml:space="preserve">Quæstio</w:t>
      </w:r>
      <w:r>
        <w:t xml:space="preserve"> for commencement exercises in September. See </w:t>
      </w:r>
      <w:r>
        <w:rPr>
          <w:i/>
          <w:iCs/>
        </w:rPr>
        <w:t xml:space="preserve">Works, 14</w:t>
      </w:r>
      <w:r>
        <w:t xml:space="preserve">, 47—66.</w:t>
      </w:r>
    </w:p>
  </w:footnote>
  <w:footnote w:id="489">
    <w:p>
      <w:pPr>
        <w:pStyle w:val="FootnoteText"/>
      </w:pPr>
      <w:r>
        <w:rPr>
          <w:rStyle w:val="FootnoteReference"/>
        </w:rPr>
        <w:footnoteRef/>
      </w:r>
      <w:r>
        <w:t xml:space="preserve">Dwight notes, 1, 92</w:t>
      </w:r>
      <w:r>
        <w:rPr>
          <w:i/>
          <w:iCs/>
        </w:rPr>
        <w:t xml:space="preserve">n</w:t>
      </w:r>
      <w:r>
        <w:t xml:space="preserve">: "Perhaps the preparation of a public exercise for the college commencement, when he received his Master's Degree." See </w:t>
      </w:r>
      <w:r>
        <w:rPr>
          <w:i/>
          <w:iCs/>
        </w:rPr>
        <w:t xml:space="preserve">Works, 14</w:t>
      </w:r>
      <w:r>
        <w:t xml:space="preserve">, 47—66.</w:t>
      </w:r>
    </w:p>
  </w:footnote>
  <w:footnote w:id="490">
    <w:p>
      <w:pPr>
        <w:pStyle w:val="FootnoteText"/>
      </w:pPr>
      <w:r>
        <w:rPr>
          <w:rStyle w:val="FootnoteReference"/>
        </w:rPr>
        <w:footnoteRef/>
      </w:r>
      <w:r>
        <w:t xml:space="preserve">Possibly JE means the entry for Friday, Aug. g, "At night."</w:t>
      </w:r>
    </w:p>
  </w:footnote>
  <w:footnote w:id="491">
    <w:p>
      <w:pPr>
        <w:pStyle w:val="FootnoteText"/>
      </w:pPr>
      <w:r>
        <w:rPr>
          <w:rStyle w:val="FootnoteReference"/>
        </w:rPr>
        <w:footnoteRef/>
      </w:r>
      <w:r>
        <w:t xml:space="preserve">Hopkins, p. 18: "Thursday."</w:t>
      </w:r>
    </w:p>
  </w:footnote>
  <w:footnote w:id="492">
    <w:p>
      <w:pPr>
        <w:pStyle w:val="FootnoteText"/>
      </w:pPr>
      <w:r>
        <w:rPr>
          <w:rStyle w:val="FootnoteReference"/>
        </w:rPr>
        <w:footnoteRef/>
      </w:r>
      <w:r>
        <w:t xml:space="preserve">"Reflections" was JE's early title for the "Miscellanies."</w:t>
      </w:r>
    </w:p>
  </w:footnote>
  <w:footnote w:id="493">
    <w:p>
      <w:pPr>
        <w:pStyle w:val="FootnoteText"/>
      </w:pPr>
      <w:r>
        <w:rPr>
          <w:rStyle w:val="FootnoteReference"/>
        </w:rPr>
        <w:footnoteRef/>
      </w:r>
      <w:r>
        <w:t xml:space="preserve">Dwight notes, 1, 100</w:t>
      </w:r>
      <w:r>
        <w:rPr>
          <w:i/>
          <w:iCs/>
        </w:rPr>
        <w:t xml:space="preserve">n</w:t>
      </w:r>
      <w:r>
        <w:t xml:space="preserve">.: "He probably refers to short-hand characters."</w:t>
      </w:r>
    </w:p>
  </w:footnote>
  <w:footnote w:id="494">
    <w:p>
      <w:pPr>
        <w:pStyle w:val="FootnoteText"/>
      </w:pPr>
      <w:r>
        <w:rPr>
          <w:rStyle w:val="FootnoteReference"/>
        </w:rPr>
        <w:footnoteRef/>
      </w:r>
      <w:r>
        <w:t xml:space="preserve">Hopkins, p. 18: "Thursday."</w:t>
      </w:r>
    </w:p>
  </w:footnote>
  <w:footnote w:id="495">
    <w:p>
      <w:pPr>
        <w:pStyle w:val="FootnoteText"/>
      </w:pPr>
      <w:r>
        <w:rPr>
          <w:rStyle w:val="FootnoteReference"/>
        </w:rPr>
        <w:footnoteRef/>
      </w:r>
      <w:r>
        <w:t xml:space="preserve">Hopkins (p. 19) interpolates at this point: "After having wrote considerable in a shorthand, which he used when he would have what he wrote effectually concealed from everybody but himself, he notes the following words in round hand."</w:t>
      </w:r>
    </w:p>
  </w:footnote>
  <w:footnote w:id="496">
    <w:p>
      <w:pPr>
        <w:pStyle w:val="FootnoteText"/>
      </w:pPr>
      <w:r>
        <w:rPr>
          <w:rStyle w:val="FootnoteReference"/>
        </w:rPr>
        <w:footnoteRef/>
      </w:r>
      <w:r>
        <w:t xml:space="preserve">Dwight ed. (1, 102) used here; Hopkins (</w:t>
      </w:r>
      <w:r>
        <w:rPr>
          <w:i/>
          <w:iCs/>
        </w:rPr>
        <w:t xml:space="preserve">Life</w:t>
      </w:r>
      <w:r>
        <w:t xml:space="preserve">, p. 20) reads "abundance." In reference to "Natural Philosophy," the latter entries of LS, nos. 51—65, were probably being written at this time (</w:t>
      </w:r>
      <w:r>
        <w:rPr>
          <w:i/>
          <w:iCs/>
        </w:rPr>
        <w:t xml:space="preserve">Works, 6</w:t>
      </w:r>
      <w:r>
        <w:t xml:space="preserve">, 187—88).</w:t>
      </w:r>
    </w:p>
  </w:footnote>
  <w:footnote w:id="497">
    <w:p>
      <w:pPr>
        <w:pStyle w:val="FootnoteText"/>
      </w:pPr>
      <w:r>
        <w:rPr>
          <w:rStyle w:val="FootnoteReference"/>
        </w:rPr>
        <w:footnoteRef/>
      </w:r>
      <w:r>
        <w:rPr>
          <w:b/>
          <w:bCs/>
        </w:rPr>
        <w:t xml:space="preserve">review me.</w:t>
      </w:r>
      <w:r>
        <w:t xml:space="preserve"> Matthew 7:31 should actually be Matt. 6:31.</w:t>
      </w:r>
    </w:p>
  </w:footnote>
  <w:footnote w:id="498">
    <w:p>
      <w:pPr>
        <w:pStyle w:val="FootnoteText"/>
      </w:pPr>
      <w:r>
        <w:rPr>
          <w:rStyle w:val="FootnoteReference"/>
        </w:rPr>
        <w:footnoteRef/>
      </w:r>
      <w:r>
        <w:t xml:space="preserve">Only Dwight ed. (</w:t>
      </w:r>
      <w:r>
        <w:rPr>
          <w:i/>
          <w:iCs/>
        </w:rPr>
        <w:t xml:space="preserve">1</w:t>
      </w:r>
      <w:r>
        <w:t xml:space="preserve">, 103) has this heading.</w:t>
      </w:r>
    </w:p>
  </w:footnote>
  <w:footnote w:id="499">
    <w:p>
      <w:pPr>
        <w:pStyle w:val="FootnoteText"/>
      </w:pPr>
      <w:r>
        <w:rPr>
          <w:rStyle w:val="FootnoteReference"/>
        </w:rPr>
        <w:footnoteRef/>
      </w:r>
      <w:r>
        <w:t xml:space="preserve">"The vacancy" was the customary two-week break at the close of each college quarter.</w:t>
      </w:r>
    </w:p>
  </w:footnote>
  <w:footnote w:id="500">
    <w:p>
      <w:pPr>
        <w:pStyle w:val="FootnoteText"/>
      </w:pPr>
      <w:r>
        <w:rPr>
          <w:rStyle w:val="FootnoteReference"/>
        </w:rPr>
        <w:footnoteRef/>
      </w:r>
      <w:r>
        <w:t xml:space="preserve">End of Hopkins' text of "Diary."</w:t>
      </w:r>
    </w:p>
  </w:footnote>
  <w:footnote w:id="501">
    <w:p>
      <w:pPr>
        <w:pStyle w:val="FootnoteText"/>
      </w:pPr>
      <w:r>
        <w:rPr>
          <w:rStyle w:val="FootnoteReference"/>
        </w:rPr>
        <w:footnoteRef/>
      </w:r>
      <w:r>
        <w:t xml:space="preserve">JE was taken ill at North Haven, en route home from Yale, the latter part of Sept. 1725. He convalesced at the home of his friend, Rev. Isaac Stiles, for three months.</w:t>
      </w:r>
    </w:p>
  </w:footnote>
  <w:footnote w:id="502">
    <w:p>
      <w:pPr>
        <w:pStyle w:val="FootnoteText"/>
      </w:pPr>
      <w:r>
        <w:rPr>
          <w:rStyle w:val="FootnoteReference"/>
        </w:rPr>
        <w:footnoteRef/>
      </w:r>
      <w:r>
        <w:t xml:space="preserve">Both the transcript and Dwight's published version include this interpolation. Stoughton, </w:t>
      </w:r>
      <w:r>
        <w:rPr>
          <w:i/>
          <w:iCs/>
        </w:rPr>
        <w:t xml:space="preserve">Windsor Farmes</w:t>
      </w:r>
      <w:r>
        <w:t xml:space="preserve">, p. 82, has a dash, with no location designated. The following footnotes, 2—9, relate to the Dwight transcript.</w:t>
      </w:r>
    </w:p>
  </w:footnote>
  <w:footnote w:id="503">
    <w:p>
      <w:pPr>
        <w:pStyle w:val="FootnoteText"/>
      </w:pPr>
      <w:r>
        <w:rPr>
          <w:rStyle w:val="FootnoteReference"/>
        </w:rPr>
        <w:footnoteRef/>
      </w:r>
      <w:r>
        <w:t xml:space="preserve">Dwight originally wrote "to dwell with him" here. He then crossed this phrase out, however, and wrote "where he is" instead. Cf. n. 4, below.</w:t>
      </w:r>
    </w:p>
  </w:footnote>
  <w:footnote w:id="504">
    <w:p>
      <w:pPr>
        <w:pStyle w:val="FootnoteText"/>
      </w:pPr>
      <w:r>
        <w:rPr>
          <w:rStyle w:val="FootnoteReference"/>
        </w:rPr>
        <w:footnoteRef/>
      </w:r>
      <w:r>
        <w:t xml:space="preserve">Dwight originally wrote "caught" here, crossed it out and wrote "ravished," and then rewrote the word "caught" above the word "ravished."</w:t>
      </w:r>
    </w:p>
  </w:footnote>
  <w:footnote w:id="505">
    <w:p>
      <w:pPr>
        <w:pStyle w:val="FootnoteText"/>
      </w:pPr>
      <w:r>
        <w:rPr>
          <w:rStyle w:val="FootnoteReference"/>
        </w:rPr>
        <w:footnoteRef/>
      </w:r>
      <w:r>
        <w:t xml:space="preserve">Though Dwight includes the words "to dwell with him" here, the cross-out indicated by n. 2, above, may suggest that he moved them from an earlier place (i.e. at n. 2) in JE's original.</w:t>
      </w:r>
    </w:p>
  </w:footnote>
  <w:footnote w:id="506">
    <w:p>
      <w:pPr>
        <w:pStyle w:val="FootnoteText"/>
      </w:pPr>
      <w:r>
        <w:rPr>
          <w:rStyle w:val="FootnoteReference"/>
        </w:rPr>
        <w:footnoteRef/>
      </w:r>
      <w:r>
        <w:t xml:space="preserve">Though crossed out and not included in his published version, Dwight originally included the word "favor" here.</w:t>
      </w:r>
    </w:p>
  </w:footnote>
  <w:footnote w:id="507">
    <w:p>
      <w:pPr>
        <w:pStyle w:val="FootnoteText"/>
      </w:pPr>
      <w:r>
        <w:rPr>
          <w:rStyle w:val="FootnoteReference"/>
        </w:rPr>
        <w:footnoteRef/>
      </w:r>
      <w:r>
        <w:t xml:space="preserve">Though crossed out in favor of the word "singular" (which is interlineated in the transcript) in both the transcript and his published version, Dwight originally wrote the words "sweetness of temper uncommon" here. The word "uncommon" was repeated by JE on his deathbed, in relation to Sarah.</w:t>
      </w:r>
    </w:p>
  </w:footnote>
  <w:footnote w:id="508">
    <w:p>
      <w:pPr>
        <w:pStyle w:val="FootnoteText"/>
      </w:pPr>
      <w:r>
        <w:rPr>
          <w:rStyle w:val="FootnoteReference"/>
        </w:rPr>
        <w:footnoteRef/>
      </w:r>
      <w:r>
        <w:t xml:space="preserve">Though crossed out in favor of the word "conscientious" (which is interlineated in the transcript) in the transcript, Dwight originally wrote the word "praiseworthy" here.</w:t>
      </w:r>
    </w:p>
  </w:footnote>
  <w:footnote w:id="509">
    <w:p>
      <w:pPr>
        <w:pStyle w:val="FootnoteText"/>
      </w:pPr>
      <w:r>
        <w:rPr>
          <w:rStyle w:val="FootnoteReference"/>
        </w:rPr>
        <w:footnoteRef/>
      </w:r>
      <w:r>
        <w:t xml:space="preserve">Though crossed out and not included in his published version, Dwight originally included the word "thot" (thought) here.</w:t>
      </w:r>
    </w:p>
  </w:footnote>
  <w:footnote w:id="510">
    <w:p>
      <w:pPr>
        <w:pStyle w:val="FootnoteText"/>
      </w:pPr>
      <w:r>
        <w:rPr>
          <w:rStyle w:val="FootnoteReference"/>
        </w:rPr>
        <w:footnoteRef/>
      </w:r>
      <w:r>
        <w:t xml:space="preserve">Though crossed out in favor of the word "seasons" in both the transcript and his published version, Dwight originally wrote the word "times" here.</w:t>
      </w:r>
    </w:p>
  </w:footnote>
  <w:footnote w:id="511">
    <w:p>
      <w:pPr>
        <w:pStyle w:val="FootnoteText"/>
      </w:pPr>
      <w:r>
        <w:rPr>
          <w:rStyle w:val="FootnoteReference"/>
        </w:rPr>
        <w:footnoteRef/>
      </w:r>
      <w:r>
        <w:t xml:space="preserve">After a long convalescence at East Windsor, JE returned in the early summer, 1726, to the tutorship at New Haven, and remained until the end of the session in September.</w:t>
      </w:r>
    </w:p>
  </w:footnote>
  <w:footnote w:id="512">
    <w:p>
      <w:pPr>
        <w:pStyle w:val="FootnoteText"/>
      </w:pPr>
      <w:r>
        <w:rPr>
          <w:rStyle w:val="FootnoteReference"/>
        </w:rPr>
        <w:footnoteRef/>
      </w:r>
      <w:r>
        <w:t xml:space="preserve">"Northampton" (Hopkins, p. 33</w:t>
      </w:r>
      <w:r>
        <w:rPr>
          <w:i/>
          <w:iCs/>
        </w:rPr>
        <w:t xml:space="preserve">n</w:t>
      </w:r>
      <w:r>
        <w:t xml:space="preserve">; Dwight ed., </w:t>
      </w:r>
      <w:r>
        <w:rPr>
          <w:i/>
          <w:iCs/>
        </w:rPr>
        <w:t xml:space="preserve">1</w:t>
      </w:r>
      <w:r>
        <w:t xml:space="preserve">, 131).</w:t>
      </w:r>
    </w:p>
  </w:footnote>
  <w:footnote w:id="513">
    <w:p>
      <w:pPr>
        <w:pStyle w:val="FootnoteText"/>
      </w:pPr>
      <w:r>
        <w:rPr>
          <w:rStyle w:val="FootnoteReference"/>
        </w:rPr>
        <w:footnoteRef/>
      </w:r>
      <w:r>
        <w:t xml:space="preserve">I.e. "relied on it" or "looked for it."</w:t>
      </w:r>
    </w:p>
  </w:footnote>
  <w:footnote w:id="514">
    <w:p>
      <w:pPr>
        <w:pStyle w:val="FootnoteText"/>
      </w:pPr>
      <w:r>
        <w:rPr>
          <w:rStyle w:val="FootnoteReference"/>
        </w:rPr>
        <w:footnoteRef/>
      </w:r>
      <w:r>
        <w:t xml:space="preserve">Northampton.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Letters and Personal Writings</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