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January–June 1741</w:t>
      </w:r>
      <w:bookmarkEnd w:id="1"/>
    </w:p>
    <w:p>
      <w:pPr>
        <w:pStyle w:val="BookSubtitle"/>
      </w:pPr>
      <w:r>
        <w:t xml:space="preserve">The Works of Jonathan Edwards · Volume 57</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587. Acts 10:4-6</w:t>
        </w:r>
      </w:hyperlink>
    </w:p>
    <w:p>
      <w:r>
        <w:br w:type="page"/>
      </w:r>
    </w:p>
    <w:p>
      <w:pPr>
        <w:pStyle w:val="Heading1"/>
        <w:pageBreakBefore/>
      </w:pPr>
      <w:bookmarkStart w:name="book_title" w:id="3"/>
      <w:r>
        <w:t xml:space="preserve">587. Acts 10:4-6</w:t>
      </w:r>
      <w:bookmarkEnd w:id="3"/>
    </w:p>
    <w:p>
      <w:pPr>
        <w:pStyle w:val="Heading2"/>
      </w:pPr>
      <w:bookmarkStart w:name="heading_587_acts_10_4_6_1_41_trans" w:id="4"/>
      <w:r>
        <w:t xml:space="preserve">587.Acts 10'4-6(1_41) trans</w:t>
      </w:r>
      <w:bookmarkEnd w:id="4"/>
    </w:p>
    <w:p>
      <w:pPr>
        <w:pStyle w:val="BodyText"/>
      </w:pPr>
      <w:r>
        <w:t xml:space="preserve">Jonathan Edwards</w:t>
      </w:r>
    </w:p>
    <w:p>
      <w:pPr>
        <w:pStyle w:val="BodyText"/>
      </w:pPr>
      <w:r>
        <w:t xml:space="preserve">1740, 40 41.</w:t>
      </w:r>
    </w:p>
    <w:p>
      <w:pPr>
        <w:pStyle w:val="SceneBreak"/>
      </w:pPr>
      <w:r>
        <w:t xml:space="preserve">* * *</w:t>
      </w:r>
    </w:p>
    <w:p>
      <w:pPr>
        <w:pStyle w:val="BodyText"/>
      </w:pPr>
      <w:r>
        <w:t xml:space="preserve">Acts 10. the six first verses 4. 5. 6. There was a Certain man in Cesarea Called Corne lius.</w:t>
      </w:r>
    </w:p>
    <w:p>
      <w:pPr>
        <w:pStyle w:val="SceneBreak"/>
      </w:pPr>
      <w:r>
        <w:t xml:space="preserve">* * *</w:t>
      </w:r>
    </w:p>
    <w:p>
      <w:pPr>
        <w:pStyle w:val="BodyText"/>
      </w:pPr>
      <w:r>
        <w:t xml:space="preserve">and he said unto him thy Prayers &amp; thine alms are come up for a memorial before God and now send men to Joppa and call for one simon whose sirname is Peter he lodgeth with one simon a Tanner whose house is by the sea side he shall tell thee what thou oughtest to do. In these words I would observe two things</w:t>
      </w:r>
    </w:p>
    <w:p>
      <w:pPr>
        <w:pStyle w:val="SceneBreak"/>
      </w:pPr>
      <w:r>
        <w:t xml:space="preserve">* * *</w:t>
      </w:r>
    </w:p>
    <w:p>
      <w:pPr>
        <w:pStyle w:val="ListText"/>
        <w:numPr>
          <w:ilvl w:val="0"/>
          <w:numId w:val="2"/>
        </w:numPr>
      </w:pPr>
      <w:r>
        <w:t xml:space="preserve">Here are two duties mentioned that Cornelius wa had been much in the practice of . viz prayer &amp; giving of alms. Thy prayers &amp; thine alms ------------- How he abounded in them is </w:t>
      </w:r>
      <w:r>
        <w:rPr>
          <w:rStyle w:val="FootnoteReference"/>
        </w:rPr>
        <w:footnoteReference w:id="1"/>
      </w:r>
      <w:r>
        <w:t xml:space="preserve"> particularly declared in the 2d verse there it is said that he Gave much alms to the People &amp; prayed to G. alway.</w:t>
      </w:r>
    </w:p>
    <w:p>
      <w:pPr>
        <w:pStyle w:val="SceneBreak"/>
      </w:pPr>
      <w:r>
        <w:t xml:space="preserve">* * *</w:t>
      </w:r>
    </w:p>
    <w:p>
      <w:pPr>
        <w:pStyle w:val="ListText"/>
        <w:numPr>
          <w:ilvl w:val="0"/>
          <w:numId w:val="3"/>
        </w:numPr>
      </w:pPr>
      <w:r>
        <w:t xml:space="preserve">I would observe the Great Benefits he obtained in the way of the Practice of these duties In the first Place he is peculiarly favoured &amp; Honoured of G. by a vision of angels G. sends [a]n angels to him to appear to him &amp; to talk with him &amp; di</w:t>
      </w:r>
      <w:r>
        <w:rPr>
          <w:rStyle w:val="FootnoteReference"/>
        </w:rPr>
        <w:footnoteReference w:id="2"/>
      </w:r>
    </w:p>
    <w:p>
      <w:pPr>
        <w:pStyle w:val="SceneBreak"/>
      </w:pPr>
      <w:r>
        <w:t xml:space="preserve">* * *</w:t>
      </w:r>
    </w:p>
    <w:p>
      <w:pPr>
        <w:pStyle w:val="BodyText"/>
      </w:pPr>
      <w:r>
        <w:t xml:space="preserve">&amp; then this [vi]sion of the angel was in order to his being brought to a more a saving discovery</w:t>
      </w:r>
      <w:r>
        <w:rPr>
          <w:rStyle w:val="FootnoteReference"/>
        </w:rPr>
        <w:footnoteReference w:id="3"/>
      </w:r>
      <w:r>
        <w:t xml:space="preserve"> of X and acquaintance with the way of salvation by him . The Angel directs him to send men to Joppa to call for the apostle Peter that he might come to him &amp; be the means of h Xs being discovered to him &amp; being filled with Comfort &amp; Joy Receiving Great Comf sp. Comfort &amp; Joy &amp; being filled with the H. Gh. as we have an account in the Ensuing part of the Chapter of Peters Preaching X to Cornelius &amp; his Family &amp; of t &amp; then of the holy Ghost that descended upon them descending upon them filling their hearts with Joy &amp; their mouths with Praises. 44 v. &amp;c---------------------------------------</w:t>
      </w:r>
    </w:p>
    <w:p>
      <w:pPr>
        <w:pStyle w:val="SceneBreak"/>
      </w:pPr>
      <w:r>
        <w:t xml:space="preserve">* * *</w:t>
      </w:r>
    </w:p>
    <w:p>
      <w:pPr>
        <w:pStyle w:val="BodyText"/>
      </w:pPr>
      <w:r>
        <w:t xml:space="preserve">These Glorious Benefits were what Cornelius obtained in the way of the Practice of theose d two duties especially, praying to G. &amp; Giving alms to G men for the angel gives gives this Reason why G. bestow would bestow these benefits upon him that his practice of those duties were come up for a memorial before G. so that it was manifested that the blessing he obtained was in Consequence of his using those It was not only because a Conseq. of his Praying to</w:t>
      </w:r>
      <w:r>
        <w:rPr>
          <w:rStyle w:val="FootnoteReference"/>
        </w:rPr>
        <w:footnoteReference w:id="4"/>
      </w:r>
      <w:r>
        <w:t xml:space="preserve"> G. that is a duty commonly attended by those that seek sp. discoveries . but also as a Consequence of his giving much alms to the People. doc. if we would seek salva sp discoveries in a</w:t>
      </w:r>
    </w:p>
    <w:p>
      <w:pPr>
        <w:pStyle w:val="SceneBreak"/>
      </w:pPr>
      <w:r>
        <w:t xml:space="preserve">* * *</w:t>
      </w:r>
    </w:p>
    <w:p>
      <w:pPr>
        <w:pStyle w:val="SceneBreak"/>
      </w:pPr>
      <w:r>
        <w:t xml:space="preserve">* * *</w:t>
      </w:r>
    </w:p>
    <w:p>
      <w:pPr>
        <w:pStyle w:val="BodyText"/>
      </w:pPr>
      <w:r>
        <w:t xml:space="preserve">Right w DOC. To be much in deeds of Charity is the way to Recieve spiritual discoveries.</w:t>
      </w:r>
    </w:p>
    <w:p>
      <w:pPr>
        <w:pStyle w:val="SceneBreak"/>
      </w:pPr>
      <w:r>
        <w:t xml:space="preserve">* * *</w:t>
      </w:r>
    </w:p>
    <w:p>
      <w:pPr>
        <w:pStyle w:val="BodyText"/>
      </w:pPr>
      <w:r>
        <w:t xml:space="preserve">If we would seek sp. discoveries in a Right way we must not only abound in the duties of the first Table we must not only spend a Great deal of time in the duty of Prayer Crying Earnestloy to G. for the discoveries we need &amp; desire but we must also abound in 2d Table duties &amp; particularly in works of Love in deeds of Charity or works of love This is the way to be successful.</w:t>
      </w:r>
    </w:p>
    <w:p>
      <w:pPr>
        <w:pStyle w:val="SceneBreak"/>
      </w:pPr>
      <w:r>
        <w:t xml:space="preserve">* * *</w:t>
      </w:r>
    </w:p>
    <w:p>
      <w:pPr>
        <w:pStyle w:val="ListText"/>
        <w:numPr>
          <w:ilvl w:val="0"/>
          <w:numId w:val="2"/>
        </w:numPr>
      </w:pPr>
      <w:r>
        <w:t xml:space="preserve">I would shew what is intended by being much how we should be mu be much in deds of Charity</w:t>
      </w:r>
    </w:p>
    <w:p>
      <w:pPr>
        <w:pStyle w:val="SceneBreak"/>
      </w:pPr>
      <w:r>
        <w:t xml:space="preserve">* * *</w:t>
      </w:r>
    </w:p>
    <w:p>
      <w:pPr>
        <w:pStyle w:val="ListText"/>
        <w:numPr>
          <w:ilvl w:val="0"/>
          <w:numId w:val="3"/>
        </w:numPr>
      </w:pPr>
      <w:r>
        <w:t xml:space="preserve">I would mention some things that do confirm that this is a like way to obtain to obtain sp. discoveries. 3. How it is so or what Influence the practice of this duty has to the obtaining of such a benefit. 4. I would give the Reasons of the doc. &amp; then make Application</w:t>
      </w:r>
    </w:p>
    <w:p>
      <w:pPr>
        <w:pStyle w:val="SceneBreak"/>
      </w:pPr>
      <w:r>
        <w:t xml:space="preserve">* * *</w:t>
      </w:r>
    </w:p>
    <w:p>
      <w:pPr>
        <w:pStyle w:val="BodyText"/>
      </w:pPr>
      <w:r>
        <w:t xml:space="preserve">I. I would shew we how we should be much in deeds of Charity . &amp; what is Intended is that we should be so according to what we have. or according to our abilities &amp; opportunities 2. Cor. 8. 12. For if there be first a willing</w:t>
      </w:r>
      <w:r>
        <w:rPr>
          <w:rStyle w:val="FootnoteReference"/>
        </w:rPr>
        <w:footnoteReference w:id="5"/>
      </w:r>
      <w:r>
        <w:t xml:space="preserve"> mind it is accepted according to what a man hath and not according to what he hath not</w:t>
      </w:r>
    </w:p>
    <w:p>
      <w:pPr>
        <w:pStyle w:val="SceneBreak"/>
      </w:pPr>
      <w:r>
        <w:t xml:space="preserve">* * *</w:t>
      </w:r>
    </w:p>
    <w:p>
      <w:pPr>
        <w:pStyle w:val="BodyText"/>
      </w:pPr>
      <w:r>
        <w:t xml:space="preserve">That which which be a very penurious gift in one may be a very bountifull one in another ther accordng to the observation X makes of the Gift of the poor widow. Mark 12. 42. 43. -----------------</w:t>
      </w:r>
    </w:p>
    <w:p>
      <w:pPr>
        <w:pStyle w:val="SceneBreak"/>
      </w:pPr>
      <w:r>
        <w:t xml:space="preserve">* * *</w:t>
      </w:r>
    </w:p>
    <w:p>
      <w:pPr>
        <w:pStyle w:val="SceneBreak"/>
      </w:pPr>
      <w:r>
        <w:t xml:space="preserve">* * *</w:t>
      </w:r>
    </w:p>
    <w:p>
      <w:pPr>
        <w:pStyle w:val="BodyText"/>
      </w:pPr>
      <w:r>
        <w:t xml:space="preserve">if we would obtain any Great Benefits at the hand of G. for what we do in deeds of Charity we must not only do something but we must be bountifull Liberal &amp; bountifull free hand hearted &amp; open handed Cornelius it was said of Cornelius that he Gave much alms to the people Persons when they are called to give may give so little that what they do give is m more of a manifestation of covetousness than of Liberality bounty . 2 Cor. 9. 2.5. Therefore I thought it necessary to exh. the Bre thren that they would Go before unto you &amp; make up beforehand your bounty whereof ye had notice before that the same might be ready as a matter of bounty &amp; not of Covetousness The Reason why many never Recieve any benefit Remarkable Benefit of what they give is because they give so little. But I proceed II II. To mention some things that de Confirm it to</w:t>
      </w:r>
      <w:r>
        <w:rPr>
          <w:rStyle w:val="FootnoteReference"/>
        </w:rPr>
        <w:footnoteReference w:id="6"/>
      </w:r>
      <w:r>
        <w:t xml:space="preserve"> be so that to abound in deeds of Charity is the way to Recieve sp. discoveries.</w:t>
      </w:r>
    </w:p>
    <w:p>
      <w:pPr>
        <w:pStyle w:val="SceneBreak"/>
      </w:pPr>
      <w:r>
        <w:t xml:space="preserve">* * *</w:t>
      </w:r>
    </w:p>
    <w:p>
      <w:pPr>
        <w:pStyle w:val="BodyText"/>
      </w:pPr>
      <w:r>
        <w:t xml:space="preserve">1 This is Confirmed by Gods Promises as particularly in the 58 of Isai. spe 7. 8. 9. 10. 11. ----------</w:t>
      </w:r>
    </w:p>
    <w:p>
      <w:pPr>
        <w:pStyle w:val="SceneBreak"/>
      </w:pPr>
      <w:r>
        <w:t xml:space="preserve">* * *</w:t>
      </w:r>
    </w:p>
    <w:p>
      <w:pPr>
        <w:pStyle w:val="BodyText"/>
      </w:pPr>
      <w:r>
        <w:t xml:space="preserve">---------------- here in the 8 v Benefit prom tis promised that if we deliver bread to the hungry &amp;c- we shall have that our Light shall break forth as the morning . and tho Receiving sp. Light &amp; Gracious discoveries of Gods Glory &amp; mercy to the soul be not the only thing there is Intended yet it is not to be excluded but without doubt is the principal thing by which the such a promise is fulfilled &amp; in the 10. v. tis said then shall shall thy Light shall rise in obscurity &amp; thy dark ness be as the noon day &amp; spiritual bles &amp; sp. blessing [-] the Gracious Influences &amp; Counsels of Gods holy sp. are often in SS. signified by such expressions as are used in the 11. v. and the L. shall Guide thee Continually &amp; satisfy thy soul in drought &amp; make fit thy bones &amp; thou shalt be Like a watered Garden &amp; like a spring of water whose waters fail not. so it is said Prov. 11. 25. The Liberal soul shall be made fat there where the the benefits that the soul Recieves bent all</w:t>
      </w:r>
      <w:r>
        <w:rPr>
          <w:rStyle w:val="FootnoteReference"/>
        </w:rPr>
        <w:footnoteReference w:id="7"/>
      </w:r>
      <w:r>
        <w:t xml:space="preserve"> that is Intended yet as they are what the Expression most naturally points to so they are not to be excluded. spiritual Peace &amp; Comfort is precious to him that abounds in this duty Ps. 112. 5. 6. 7 ---------------------------------------------</w:t>
      </w:r>
    </w:p>
    <w:p>
      <w:pPr>
        <w:pStyle w:val="SceneBreak"/>
      </w:pPr>
      <w:r>
        <w:t xml:space="preserve">* * *</w:t>
      </w:r>
    </w:p>
    <w:p>
      <w:pPr>
        <w:pStyle w:val="BodyText"/>
      </w:pPr>
      <w:r>
        <w:t xml:space="preserve">This is the way for a man to have sp. discoveries &amp; the Comfortable evidences of the Presence of G. on a death bed as appears by . Ps. 41. 1. 3. Bles sed is he that Considereth the poor the L. will deliver him in the time of trouble The L. will strengthen him upon the bed of Languishing thou wilt make all his bed in his sickness.</w:t>
      </w:r>
    </w:p>
    <w:p>
      <w:pPr>
        <w:pStyle w:val="SceneBreak"/>
      </w:pPr>
      <w:r>
        <w:t xml:space="preserve">* * *</w:t>
      </w:r>
    </w:p>
    <w:p>
      <w:pPr>
        <w:pStyle w:val="BodyText"/>
      </w:pPr>
      <w:r>
        <w:t xml:space="preserve">tis the way to have the heart supplied with</w:t>
      </w:r>
    </w:p>
    <w:p>
      <w:pPr>
        <w:pStyle w:val="SceneBreak"/>
      </w:pPr>
      <w:r>
        <w:t xml:space="preserve">* * *</w:t>
      </w:r>
    </w:p>
    <w:p>
      <w:pPr>
        <w:pStyle w:val="BodyText"/>
      </w:pPr>
      <w:r>
        <w:t xml:space="preserve">Grace It is Revealed that to live in Love is the way to have much of the Pres. of G. but what is to live one thing wherein Living in Love does principally consist is Living in deeds &amp; fruit of Love and Charity.</w:t>
      </w:r>
    </w:p>
    <w:p>
      <w:pPr>
        <w:pStyle w:val="SceneBreak"/>
      </w:pPr>
      <w:r>
        <w:t xml:space="preserve">* * *</w:t>
      </w:r>
    </w:p>
    <w:p>
      <w:pPr>
        <w:pStyle w:val="BodyText"/>
      </w:pPr>
      <w:r>
        <w:t xml:space="preserve">Living in deeds of Love is the way to obtain assurance as is evident by 1 Joh. 3. 18. 19. my little Chil. Let us not love in word neither in tongue but in deed &amp; in truth and hereby we Know that we are of the truth &amp; shall assure our Hearts before him This is the way to have sp. Joy as appears by</w:t>
      </w:r>
      <w:r>
        <w:rPr>
          <w:rStyle w:val="FootnoteReference"/>
        </w:rPr>
        <w:footnoteReference w:id="8"/>
      </w:r>
      <w:r>
        <w:t xml:space="preserve"> Joh. 15. 11. 12. These things have I spoken unto you that my Joy might Remain in you &amp; that your Joy might be full. This is my Com. that ye love one another as I have love you.</w:t>
      </w:r>
    </w:p>
    <w:p>
      <w:pPr>
        <w:pStyle w:val="SceneBreak"/>
      </w:pPr>
      <w:r>
        <w:t xml:space="preserve">* * *</w:t>
      </w:r>
    </w:p>
    <w:p>
      <w:pPr>
        <w:pStyle w:val="ListText"/>
        <w:numPr>
          <w:ilvl w:val="0"/>
          <w:numId w:val="3"/>
        </w:numPr>
      </w:pPr>
      <w:r>
        <w:t xml:space="preserve">This is Confirmed in Providence how[--] Abraham had been remarkeably Charitable to his Brother Lot &amp; to the People of sodom that he had Redeemed out of Captivity with him by exposing his Life to Rescue them &amp; had Retaken not only the Persons but all the Goods the spoil that had been taken in the by Chedorlaomer &amp; the Kings that were with him &amp; the King of sodom offered him that if he would [-] give him the Persons he might take the Goods to hims. Abraham [--] Refused to take any thing even a thread or a shoe Latchet the but Returned all he might have Greatly En riched hims. if he had taken the spoils to him for it was the spoils of five Kings &amp; their King doms yet he coveted it not but the King and People of sodom were now become objects of Charity his having been stripp'd of all by their Enemies theref Abraham Generously Ret besto bestowed the booty upon them but he</w:t>
      </w:r>
    </w:p>
    <w:p>
      <w:pPr>
        <w:pStyle w:val="SceneBreak"/>
      </w:pPr>
      <w:r>
        <w:t xml:space="preserve">* * *</w:t>
      </w:r>
    </w:p>
    <w:p>
      <w:pPr>
        <w:pStyle w:val="BodyText"/>
      </w:pPr>
      <w:r>
        <w:t xml:space="preserve">and he was soon Rewarded for it by a blessed discovery that G. made of hims. to him as</w:t>
      </w:r>
      <w:r>
        <w:rPr>
          <w:rStyle w:val="FootnoteReference"/>
        </w:rPr>
        <w:footnoteReference w:id="9"/>
      </w:r>
      <w:r>
        <w:t xml:space="preserve"> it follows in the next words in the beginning of the next Chapter. After these things the word of the L. came unto Abraham in a vision saying fear not Abram I am thy shield ------------- -------------- in those words G. seems manifestly to have Respect to the Good deed abraham had done in Rescuing Lot &amp; the People of sodom was in Both by overcoming their Enemies &amp; in Refusing to take the spoil for his Reward fear not I am thy shield to defend thee in Battle as I have now done ------- &amp; thine Exceeding Great Reward to Reward thee for the Good deeds thou dost so that thou shalt not need that Reward [-] of the spoils which thou hast Refused &amp; freely Resigned up</w:t>
      </w:r>
    </w:p>
    <w:p>
      <w:pPr>
        <w:pStyle w:val="SceneBreak"/>
      </w:pPr>
      <w:r>
        <w:t xml:space="preserve">* * *</w:t>
      </w:r>
    </w:p>
    <w:p>
      <w:pPr>
        <w:pStyle w:val="BodyText"/>
      </w:pPr>
      <w:r>
        <w:t xml:space="preserve">again when X was upon Earth he was poor he was an object of Charity and during the time of his publick ministry he was supported by the Charity of Certain bene Charity of Certain Person of some of his followers and particularly certain women . as we read Luke 8. 2. 3 ---------</w:t>
      </w:r>
    </w:p>
    <w:p>
      <w:pPr>
        <w:pStyle w:val="SceneBreak"/>
      </w:pPr>
      <w:r>
        <w:t xml:space="preserve">* * *</w:t>
      </w:r>
    </w:p>
    <w:p>
      <w:pPr>
        <w:pStyle w:val="SceneBreak"/>
      </w:pPr>
      <w:r>
        <w:t xml:space="preserve">* * *</w:t>
      </w:r>
    </w:p>
    <w:p>
      <w:pPr>
        <w:pStyle w:val="BodyText"/>
      </w:pPr>
      <w:r>
        <w:t xml:space="preserve">and those women were Rewarded by being Peculiarly favoured with Gracious manifestations which X made of hims. to them. He</w:t>
      </w:r>
      <w:r>
        <w:rPr>
          <w:rStyle w:val="FootnoteReference"/>
        </w:rPr>
        <w:footnoteReference w:id="10"/>
      </w:r>
      <w:r>
        <w:t xml:space="preserve"> discovered hims. first to them after his Resurrection before any of the twelve disciples . They first saw a vision of Glo. angels who spoke Comfortably to them &amp; then X appeared to them &amp; spake Peace to them saying all Hail &amp; they were admitted to come &amp; hold him by the feet &amp; worship him as math 28. 9. so mary &amp; martha &amp; Lazarus were a family that were Charitable to X used with so Joyfully to Entertain him at their house &amp; make the best Provision for him that they Could &amp; they were a Family Remarkeably distinguished by Xs Presence &amp; the manifestations of his Love.</w:t>
      </w:r>
    </w:p>
    <w:p>
      <w:pPr>
        <w:pStyle w:val="SceneBreak"/>
      </w:pPr>
      <w:r>
        <w:t xml:space="preserve">* * *</w:t>
      </w:r>
    </w:p>
    <w:p>
      <w:pPr>
        <w:pStyle w:val="BodyText"/>
      </w:pPr>
      <w:r>
        <w:t xml:space="preserve">And tho we cant now be Charitable to X in Person as they were because he is not here nor does he now stand in need yet we may be Charitable to X now as well as they then for tho X is not here he has Left others in his Room to be his Recievers &amp; they are the poor &amp; has told us that he shall Look upon what is done to them as done to him. so that X is as as it were poor yet in his members &amp; we may Relieve him &amp; be in the way of a way to Recieve the same Benefit by it that those did that were Charitable to him when he was on Earth. I come now in the</w:t>
      </w:r>
      <w:r>
        <w:rPr>
          <w:rStyle w:val="FootnoteReference"/>
        </w:rPr>
        <w:footnoteReference w:id="11"/>
      </w:r>
      <w:r>
        <w:t xml:space="preserve"> III Place How [-] a being much in deeds of Charity is the way to Recieve sp. discoveries or what Influence it has to the End. Answ. 1 Negatively. [-] it has no Influence as any price paid to G. for such to purchase such a benefit of him tis true what is given in this way is given to G. &amp; G is often in Conseq. of it wont to Grant spiritual blessings even Gracious discoveries of hims. but not because [-] they are at all merited by it for of our own Righ. what do we to him unto him or what Recieves he at our hands we have no mony or price to offer for such unspeakeable blessings any mercy we need wh Luke 17. 10. when ye have done all say y we are unprofitable s. --- ------ yea &amp; we do but a little part of that which is our duty. the blessing of a sp. discovery &amp; ma &amp; manifestation of G. to the soul is infinitely too Great to be purchased by any [-] thing we have to Give if we should give all our Goods to feed the poor it would in no wise be equivalent to such a Reward.</w:t>
      </w:r>
    </w:p>
    <w:p>
      <w:pPr>
        <w:pStyle w:val="SceneBreak"/>
      </w:pPr>
      <w:r>
        <w:t xml:space="preserve">* * *</w:t>
      </w:r>
    </w:p>
    <w:p>
      <w:pPr>
        <w:pStyle w:val="BodyText"/>
      </w:pPr>
      <w:r>
        <w:t xml:space="preserve">But 2. affirmatively in two things 1 when such deeds are done from a sp. of Xtian Love a from a sp. of Obed. to G. or Right principles G. will Give spiritual discoveries as a free Reward of</w:t>
      </w:r>
      <w:r>
        <w:rPr>
          <w:rStyle w:val="FootnoteReference"/>
        </w:rPr>
        <w:footnoteReference w:id="12"/>
      </w:r>
      <w:r>
        <w:t xml:space="preserve"> tho there be no proportion of the the tho the Goodness &amp; Excellency of the Reward be infi nitely Greater than the Goodn Gift worth of what is given in Charity yet for Xs [-] sake it shall be accep ted and shall Recieve such an Exceeding Great for there is no man that gives a Cup of Mark 9. 41 Reward for G. Rewards an hundred fold Good persons pressed down --------- yea he Rewards an hundredfold [-] yea &amp; much more than so when we gie to others [---] Earthly Good things G. will Reward us with Heavenly good things This X Promises Luke 14. 14. when thou makest a feast invite the poor the maimed ----- for they cannot Recomp ----- but thou shalt be --------- &amp; G. often gives persons foretastes of those future Rewards while here.</w:t>
      </w:r>
    </w:p>
    <w:p>
      <w:pPr>
        <w:pStyle w:val="SceneBreak"/>
      </w:pPr>
      <w:r>
        <w:t xml:space="preserve">* * *</w:t>
      </w:r>
    </w:p>
    <w:p>
      <w:pPr>
        <w:pStyle w:val="BodyText"/>
      </w:pPr>
      <w:r>
        <w:t xml:space="preserve">Treasure is this way Laid up in Heaven &amp; therefore heavenly blessings shall flow down from Heaven upon them while they are here.</w:t>
      </w:r>
    </w:p>
    <w:p>
      <w:pPr>
        <w:pStyle w:val="SceneBreak"/>
      </w:pPr>
      <w:r>
        <w:t xml:space="preserve">* * *</w:t>
      </w:r>
    </w:p>
    <w:p>
      <w:pPr>
        <w:pStyle w:val="BodyText"/>
      </w:pPr>
      <w:r>
        <w:t xml:space="preserve">if we will be Kind to X &amp; Entertain him well &amp; when we see him hungry will feed him or thir &amp; thirsty will give him drink that is the way to be Rewarded with much of his Company as mary as If we Give X such food as we have to Give even outward food X will Reward us by giving such food as If we will feed X with the food</w:t>
      </w:r>
      <w:r>
        <w:rPr>
          <w:rStyle w:val="FootnoteReference"/>
        </w:rPr>
        <w:footnoteReference w:id="13"/>
      </w:r>
      <w:r>
        <w:t xml:space="preserve"> of our houses even outward food X will Reward us by feeding us with the food of his house which is sp. food he will feed us with the sp Angels food the sp. of sp. discoeries &amp; divine Comforts if we will bring the poor into our Houses &amp; those that are cast out into our Houses to Refresh their bodies X will bring us into his banquetting House</w:t>
      </w:r>
    </w:p>
    <w:p>
      <w:pPr>
        <w:pStyle w:val="SceneBreak"/>
      </w:pPr>
      <w:r>
        <w:t xml:space="preserve">* * *</w:t>
      </w:r>
    </w:p>
    <w:p>
      <w:pPr>
        <w:pStyle w:val="ListText"/>
        <w:numPr>
          <w:ilvl w:val="0"/>
          <w:numId w:val="3"/>
        </w:numPr>
      </w:pPr>
      <w:r>
        <w:t xml:space="preserve">Tis This duty is a part of that appointed [ ] way of duty which is the way appointed way means in the use of which we are to seek those sp. discoveries that we stand in need of . tis the way of Gods appointmt Both for saints &amp; sinners to seek his face in The way in which G. has directed us to seek him is not the way of attending on all Commanded duties It is not only to Read &amp; to pray &amp; [--] to Go to meeting &amp; to meditate &amp; to [ ] but is to attend all the duties which G. has Re quired of us both towards G. &amp; towards our neigh bour some that are concerned for their salvation seem not th to think much of any other but only first table duties. they think if </w:t>
      </w:r>
      <w:r>
        <w:rPr>
          <w:rStyle w:val="FootnoteReference"/>
        </w:rPr>
        <w:footnoteReference w:id="14"/>
      </w:r>
      <w:r>
        <w:t xml:space="preserve"> if they would obtain sp. discoveries they must</w:t>
      </w:r>
      <w:r>
        <w:rPr>
          <w:rStyle w:val="FootnoteReference"/>
        </w:rPr>
        <w:footnoteReference w:id="15"/>
      </w:r>
      <w:r>
        <w:t xml:space="preserve"> read ------ ------------ b but there but dont seem to think of second Table duties as what belong to seeking [-] Conversion John the Baptist was of another mind when he preached the Baptism of Repent. &amp; there was a Great outpouring of the sp. &amp; a General Awakening among the People &amp; one and another came to him [----] with that Question what shall we do he directed em to moral duties 2d Table duties . &amp; particularly to this duty of Charity as you may see Luke 3. 11 -------</w:t>
      </w:r>
    </w:p>
    <w:p>
      <w:pPr>
        <w:pStyle w:val="SceneBreak"/>
      </w:pPr>
      <w:r>
        <w:t xml:space="preserve">* * *</w:t>
      </w:r>
    </w:p>
    <w:p>
      <w:pPr>
        <w:pStyle w:val="SceneBreak"/>
      </w:pPr>
      <w:r>
        <w:t xml:space="preserve">* * *</w:t>
      </w:r>
    </w:p>
    <w:p>
      <w:pPr>
        <w:pStyle w:val="BodyText"/>
      </w:pPr>
      <w:r>
        <w:t xml:space="preserve">There is no for natural men to to do natural men cant do this duty in sincerity but yet they can be in the way of duty in attendance on this part of their duty as other things for they can only do the Externl part in other things &amp; their doi attending those this duty has as much a tend tendency to the blessing sought as their other External Performances This very duty is one of the duties X had Respect to when he said Math 7. 13. Enter ye in at the strait Gate . because strait is the Gate -------- for tis to be observed that those words of X are</w:t>
      </w:r>
      <w:r>
        <w:rPr>
          <w:rStyle w:val="FootnoteReference"/>
        </w:rPr>
        <w:footnoteReference w:id="16"/>
      </w:r>
      <w:r>
        <w:t xml:space="preserve"> [-] part of the conclusion of his sermon on the mount &amp; are to Enforce the Rules that he had been Laying down in his foregoing discourse. X was aware that many of his hearers would think that many of his Rules were very straight &amp; hard they had not been used to such Kind of doc. &amp; theref X when he had done Laying down these strait Rules intimates to em that as straight as they were they must be attended if they would enter into the K. of H. for says he straight is the Gate ---------- as much as to say you think those Rules that I have been giving you ------- --------</w:t>
      </w:r>
    </w:p>
    <w:p>
      <w:pPr>
        <w:pStyle w:val="SceneBreak"/>
      </w:pPr>
      <w:r>
        <w:t xml:space="preserve">* * *</w:t>
      </w:r>
    </w:p>
    <w:p>
      <w:pPr>
        <w:pStyle w:val="BodyText"/>
      </w:pPr>
      <w:r>
        <w:t xml:space="preserve">But this of Giving to the Liberally in a way of Charity is one of those Rules as Chap. 5. 42. Give to him that asketh of you &amp; from him that would borrow of thee turn not thou away &amp; so 6. Chap. at the beginnng &amp; so------</w:t>
      </w:r>
    </w:p>
    <w:p>
      <w:pPr>
        <w:pStyle w:val="SceneBreak"/>
      </w:pPr>
      <w:r>
        <w:t xml:space="preserve">* * *</w:t>
      </w:r>
    </w:p>
    <w:p>
      <w:pPr>
        <w:pStyle w:val="BodyText"/>
      </w:pPr>
      <w:r>
        <w:t xml:space="preserve">------------ &amp; so 19. &amp; 20 verses [-]--------- Lay not up for your selves treasures ----------</w:t>
      </w:r>
    </w:p>
    <w:p>
      <w:pPr>
        <w:pStyle w:val="BodyText"/>
      </w:pPr>
      <w:r>
        <w:t xml:space="preserve">_____________________________________</w:t>
      </w:r>
      <w:r>
        <w:rPr>
          <w:rStyle w:val="FootnoteReference"/>
        </w:rPr>
        <w:footnoteReference w:id="17"/>
      </w:r>
    </w:p>
    <w:p>
      <w:pPr>
        <w:pStyle w:val="BodyText"/>
      </w:pPr>
      <w:r>
        <w:t xml:space="preserve">The way of the Practice of all duty is the way in which Persons should seek the Grace of G. &amp; especially the more important duties but this duty of Charity to the poor is a way in Gods account a very important duty as appears by its being so much insisted on in the w. of G. tis more important than outward acts of worship as appears by math. 9. 13. I will have mercy &amp; not sacrifice . G. has appointed this as me a way wherein his Grace should we should seek his Grace because from his Goodness tis a duty th the duty of Charity is agreable or almsgiving is ag in a peculiar manner agreable to the attribute of his Goodness &amp; theref he especially encourages persons to seek him in this way.</w:t>
      </w:r>
    </w:p>
    <w:p>
      <w:pPr>
        <w:pStyle w:val="SceneBreak"/>
      </w:pPr>
      <w:r>
        <w:t xml:space="preserve">* * *</w:t>
      </w:r>
    </w:p>
    <w:p>
      <w:pPr>
        <w:pStyle w:val="BodyText"/>
      </w:pPr>
      <w:r>
        <w:t xml:space="preserve">if that which we seek of G. when we ask the Influences of his sp. &amp; spiritual discoveries is a free Gift of G. if G. bestows it upon it it will be out of pity to our poverty &amp; necessity &amp; without any money or price but how can we expect that G. should thus be thus Liberal to us in our poverty when at the same time we are not straithanded to our</w:t>
      </w:r>
      <w:r>
        <w:rPr>
          <w:rStyle w:val="FootnoteReference"/>
        </w:rPr>
        <w:footnoteReference w:id="18"/>
      </w:r>
      <w:r>
        <w:t xml:space="preserve"> fellow creatures and in their indigent circumstances stances Tis as needfull that we should part with the O in our Hearts in order to our being fitted for sp. Comforts as that we should part with our own Righ. but a freeness to Give away of our Oly possession to the poor is an expression of our weanedly ness from the O &amp; the Looseness of our affections to these things &amp; theref fits persons for sp. discoveries &amp; Comforts.</w:t>
      </w:r>
    </w:p>
    <w:p>
      <w:pPr>
        <w:pStyle w:val="SceneBreak"/>
      </w:pPr>
      <w:r>
        <w:t xml:space="preserve">* * *</w:t>
      </w:r>
    </w:p>
    <w:p>
      <w:pPr>
        <w:pStyle w:val="BodyText"/>
      </w:pPr>
      <w:r>
        <w:t xml:space="preserve">Application. The Use is of Exhortation . to Exhort to be much in deeds of Charity dont many of you seem to value sp. discoveries many some of those</w:t>
      </w:r>
    </w:p>
    <w:p>
      <w:pPr>
        <w:pStyle w:val="SceneBreak"/>
      </w:pPr>
      <w:r>
        <w:t xml:space="preserve">* * *</w:t>
      </w:r>
    </w:p>
    <w:p>
      <w:pPr>
        <w:pStyle w:val="BodyText"/>
      </w:pPr>
      <w:r>
        <w:t xml:space="preserve">There are some that never had any such discoveries in their lives but yet seem seem surely they would not be willing alwaies to live and at Last to die without &amp; there are many that hope they have had some such discoveries made to sp. disc. made to their souls in times past that yet now very much complain of their dullness &amp; darkness they seem to [-] be unwilling to Re main so destitute of Light as they are now they</w:t>
      </w:r>
      <w:r>
        <w:rPr>
          <w:rStyle w:val="FootnoteReference"/>
        </w:rPr>
        <w:footnoteReference w:id="19"/>
      </w:r>
      <w:r>
        <w:t xml:space="preserve"> complain that it is very uncomfortable Living so they seem to wish that it was with them as in months past &amp; Goes to a that it is with them as it is with some of their neighbours they want to see more Clearly to have a more lively sense of things &amp; to have much of the Pres. of God &amp; the sweet Communion with the L. J. X you have now he &amp; some Come with the same</w:t>
      </w:r>
    </w:p>
    <w:p>
      <w:pPr>
        <w:pStyle w:val="SceneBreak"/>
      </w:pPr>
      <w:r>
        <w:t xml:space="preserve">* * *</w:t>
      </w:r>
    </w:p>
    <w:p>
      <w:pPr>
        <w:pStyle w:val="BodyText"/>
      </w:pPr>
      <w:r>
        <w:t xml:space="preserve">you have now heard of one way thing that you should do in order to it one likely means of obtaining it if you would seek sp. discoveries in all likely appoinated ways &amp; in all Like in the use of all appointed means &amp; in all likely ways dont Neglect this do as Cornelius</w:t>
      </w:r>
    </w:p>
    <w:p>
      <w:pPr>
        <w:pStyle w:val="SceneBreak"/>
      </w:pPr>
      <w:r>
        <w:t xml:space="preserve">* * *</w:t>
      </w:r>
    </w:p>
    <w:p>
      <w:pPr>
        <w:pStyle w:val="BodyText"/>
      </w:pPr>
      <w:r>
        <w:t xml:space="preserve">dont only Pray to G. alwaies as Cornelius did but also give much alms to the People as C according to your ability as Cornelius did &amp; see if you hant the like success that he had see if the Holy Ghost dont fall on you as he did on them &amp; that you may &amp; be Revealed to you as he was to him that you may be enabled to magnify G. as he did. Here</w:t>
      </w:r>
    </w:p>
    <w:p>
      <w:pPr>
        <w:pStyle w:val="SceneBreak"/>
      </w:pPr>
      <w:r>
        <w:t xml:space="preserve">* * *</w:t>
      </w:r>
    </w:p>
    <w:p>
      <w:pPr>
        <w:pStyle w:val="ListText"/>
        <w:numPr>
          <w:ilvl w:val="0"/>
          <w:numId w:val="2"/>
        </w:numPr>
      </w:pPr>
      <w:r>
        <w:t xml:space="preserve">This would be a likely way for particular persons to have the Holy Gh fall come down into their souls in his divine sweet Influences 2 and this would be a likely way to have the Holy</w:t>
      </w:r>
      <w:r>
        <w:rPr>
          <w:rStyle w:val="FootnoteReference"/>
        </w:rPr>
        <w:footnoteReference w:id="20"/>
      </w:r>
      <w:r>
        <w:t xml:space="preserve"> Gh. poured out upon Families if Parents &amp; Heads of Families would thus Improve the substance that they have in their houses this way.</w:t>
      </w:r>
    </w:p>
    <w:p>
      <w:pPr>
        <w:pStyle w:val="SceneBreak"/>
      </w:pPr>
      <w:r>
        <w:t xml:space="preserve">* * *</w:t>
      </w:r>
    </w:p>
    <w:p>
      <w:pPr>
        <w:pStyle w:val="BodyText"/>
      </w:pPr>
      <w:r>
        <w:t xml:space="preserve">we are con It is spoken of as very reasonable that we should be ready to communicate of our Carnal things to those of whom we have Recieved sp. things Rom 15. 24.</w:t>
      </w:r>
    </w:p>
    <w:p>
      <w:pPr>
        <w:pStyle w:val="SceneBreak"/>
      </w:pPr>
      <w:r>
        <w:t xml:space="preserve">* * *</w:t>
      </w:r>
    </w:p>
    <w:p>
      <w:pPr>
        <w:pStyle w:val="BodyText"/>
      </w:pPr>
      <w:r>
        <w:t xml:space="preserve">certainly theref [--] as we ha Recieve all sp. things from X or depend upon him for all we hope for we should be ready to give him our Carnal things otherwise how Justly might he for the time to Come withold sp. things from us The Instance of Cornelius should have the more Influence upon us because he was the firstfruits of the Gentiles we are Gentiles we are some of them that have Benefit of that Great dispensation of Providence &amp; Grace the calling of the Gentiles Buth But the beginning of the calling of the Gentiles was in those sp. discoveries that Cornelius &amp; his family Recieved . in Consequence of his Prayers &amp; his giving much alms to the People as he was the first of the Gentiles that was called so we </w:t>
      </w:r>
      <w:r>
        <w:rPr>
          <w:rStyle w:val="FootnoteReference"/>
        </w:rPr>
        <w:footnoteReference w:id="21"/>
      </w:r>
      <w:r>
        <w:t xml:space="preserve"> may Look upon him as set an Instance set forth in the Holy SS. as a Pattern to others that s Gentiles that should be called after him &amp; as an Encouragemt to them that they may obtain the like blessings in the like way.</w:t>
      </w:r>
    </w:p>
    <w:p>
      <w:pPr>
        <w:pStyle w:val="SceneBreak"/>
      </w:pPr>
      <w:r>
        <w:t xml:space="preserve">* * *</w:t>
      </w:r>
    </w:p>
    <w:p>
      <w:pPr>
        <w:pStyle w:val="BodyText"/>
      </w:pPr>
      <w:r>
        <w:t xml:space="preserve">Be therefore exhorted to seek divine discoveries &amp; Gracious Influences this way together with the use of other means . you should use all means seek the Grace &amp; pres. of G. in an attendance on all duties &amp; this among that is so much Insisted on in SS. surely should not be neglec ted Let all according to be exhorted to try this method and dont think you have made sufficient trial by only doing a little matter . or by continuing in the practice of this duty a little while the Husbandman dont expect to Reap as soon as he sows but with patience wait for the precious fruits of his seed so continue in this way of well doing &amp; then you shall reap. Gal. 6 9 ------------------------ Theref if things seem to Go contrary for a little</w:t>
      </w:r>
      <w:r>
        <w:rPr>
          <w:rStyle w:val="FootnoteReference"/>
        </w:rPr>
        <w:footnoteReference w:id="22"/>
      </w:r>
      <w:r>
        <w:t xml:space="preserve"> while dont be discou you seem for the Pres. to have no help by to Recieve no light or divine discov. but darkn. this may be for your trial &amp; is no sign that G. wont Richly Reward you one b in his own Time. as it sometimes is with Respect to the Reward for other duties . as so it was with Joseph</w:t>
      </w:r>
    </w:p>
    <w:p>
      <w:pPr>
        <w:pStyle w:val="SceneBreak"/>
      </w:pPr>
      <w:r>
        <w:t xml:space="preserve">* * *</w:t>
      </w:r>
    </w:p>
    <w:p>
      <w:pPr>
        <w:pStyle w:val="SceneBreak"/>
      </w:pPr>
      <w:r>
        <w:t xml:space="preserve">* * *</w:t>
      </w:r>
    </w:p>
    <w:p>
      <w:pPr>
        <w:pStyle w:val="BodyText"/>
      </w:pPr>
      <w:r>
        <w:t xml:space="preserve">Here .</w:t>
      </w:r>
    </w:p>
    <w:p>
      <w:pPr>
        <w:pStyle w:val="SceneBreak"/>
      </w:pPr>
      <w:r>
        <w:t xml:space="preserve">* * *</w:t>
      </w:r>
    </w:p>
    <w:p>
      <w:pPr>
        <w:pStyle w:val="ListText"/>
        <w:numPr>
          <w:ilvl w:val="0"/>
          <w:numId w:val="2"/>
        </w:numPr>
      </w:pPr>
      <w:r>
        <w:t xml:space="preserve">Let me Exhort sinners that never are Concerned for their salva &amp; never had any divine discov. to seek 'em in this way the use the practice of this as well as other duties . Isaac was a type of X he was the Child of the Promised seed of Abraham . he was offered up to G. in sacrifice &amp; said as it were was as it were raised from the dead whence Abraham Recieved X in a figure &amp; his Rebekahs marriage with Isaac was in ma did in many things Represent the Chhs Espousal to X &amp; the sou sp. marriage of the soul to him in Conversion she forsook her own People and her was </w:t>
      </w:r>
      <w:r>
        <w:rPr>
          <w:rStyle w:val="FootnoteReference"/>
        </w:rPr>
        <w:footnoteReference w:id="23"/>
      </w:r>
      <w:r>
        <w:t xml:space="preserve"> was an alien &amp; stranger he was far off </w:t>
      </w:r>
      <w:r>
        <w:rPr>
          <w:rStyle w:val="FootnoteReference"/>
        </w:rPr>
        <w:footnoteReference w:id="24"/>
      </w:r>
      <w:r>
        <w:t xml:space="preserve"> in a far at a Great distance from Canaan the Land of Promise . but she forsook her forgot her own People &amp; her Fathers house &amp; forsook all for Isaac . &amp; so was espouse to that promised seed &amp; was Recieved into the line of the Cov. &amp; became [--] a sharer with her husband of the blessings that were entailed Great sp blessings that were entailed to her family &amp; became the mother of X for X came of her &amp; This Great Priviledge she obtained in a way of doing deeds of Charity by her shewing a bountifull sp. sp. to a p strangers &amp; Abrahams serv. &amp; his Company when she Knew not who they were as you may see Gen. 24. 13. &amp;c --------------------</w:t>
      </w:r>
    </w:p>
    <w:p>
      <w:pPr>
        <w:pStyle w:val="SceneBreak"/>
      </w:pPr>
      <w:r>
        <w:t xml:space="preserve">* * *</w:t>
      </w:r>
    </w:p>
    <w:p>
      <w:pPr>
        <w:pStyle w:val="BodyText"/>
      </w:pPr>
      <w:r>
        <w:t xml:space="preserve">Th so david was another Eminent type of X &amp; Abigails marriage with him did also Represent the Chhs Espousals &amp; the marri of the Chh &amp; believing souls in Conversion she also obtained that priviledge in the same way. --------------------</w:t>
      </w:r>
    </w:p>
    <w:p>
      <w:pPr>
        <w:pStyle w:val="SceneBreak"/>
      </w:pPr>
      <w:r>
        <w:t xml:space="preserve">* * *</w:t>
      </w:r>
    </w:p>
    <w:p>
      <w:pPr>
        <w:pStyle w:val="BodyText"/>
      </w:pPr>
      <w:r>
        <w:t xml:space="preserve">----------- There are some now that are Ready to Come with the same Question that the people did to John the Baptist ------------------</w:t>
      </w:r>
    </w:p>
    <w:p>
      <w:pPr>
        <w:pStyle w:val="SceneBreak"/>
      </w:pPr>
      <w:r>
        <w:t xml:space="preserve">* * *</w:t>
      </w:r>
    </w:p>
    <w:p>
      <w:pPr>
        <w:pStyle w:val="BodyText"/>
      </w:pPr>
      <w:r>
        <w:t xml:space="preserve">Object. This will be the way for me to trust</w:t>
      </w:r>
      <w:r>
        <w:rPr>
          <w:rStyle w:val="FootnoteReference"/>
        </w:rPr>
        <w:footnoteReference w:id="25"/>
      </w:r>
      <w:r>
        <w:t xml:space="preserve"> in my own Righ. as tho I coul I shall think I do something to purchase --------- Answ. you may make the same objection against any duty whatsoever. first Ta doing First Table duties have as direct a tendency to Raise in natural men expectations of Reciving something from God on the account of them as second Table duties &amp; on some accounts more for those dutie are more immediately offered to G. than second Table duties &amp; theref are perosns are the more Ready to Look for something from G. for them them no duty is to be neglected for fear of making a Righ. ----- a partial doing duty most likely to exite self-righ.</w:t>
      </w:r>
    </w:p>
    <w:p>
      <w:pPr>
        <w:pStyle w:val="SceneBreak"/>
      </w:pPr>
      <w:r>
        <w:t xml:space="preserve">* * *</w:t>
      </w:r>
    </w:p>
    <w:p>
      <w:pPr>
        <w:pStyle w:val="ListText"/>
        <w:numPr>
          <w:ilvl w:val="0"/>
          <w:numId w:val="3"/>
        </w:numPr>
      </w:pPr>
      <w:r>
        <w:t xml:space="preserve">Let Godly Persons be Exhorted to seek for their discoveries in this way abound in deeds of Charity. They who are the subject of so much of the free mercy &amp; Kindness of G. such mos are above all Persons obliged to this duty &amp; if they neglect it will in a peculiar manner act beside their Character for in SS. Language the mercifull man and the Good</w:t>
      </w:r>
      <w:r>
        <w:rPr>
          <w:rStyle w:val="FootnoteReference"/>
        </w:rPr>
        <w:footnoteReference w:id="26"/>
      </w:r>
      <w:r>
        <w:t xml:space="preserve"> man are the same thing This would be a very likely way for them to have be Rewarded as Abraham &amp; mary magdalene &amp; mary &amp; mar were for their &amp; other saints have been for their Charity with several manifestations that X has made of hims. to them &amp; the way to Grow in Grace &amp; to have the fruits of their Righteousness increased . 2 Cor. 9. 9. 10. -------------------------------</w:t>
      </w:r>
    </w:p>
    <w:p>
      <w:pPr>
        <w:pStyle w:val="SceneBreak"/>
      </w:pPr>
      <w:r>
        <w:t xml:space="preserve">* * *</w:t>
      </w:r>
    </w:p>
    <w:p>
      <w:pPr>
        <w:pStyle w:val="BodyText"/>
      </w:pPr>
      <w:r>
        <w:t xml:space="preserve">If the Chil. of this O were not wiser in their Generation than the Chil. of Light Gods people would be as much in Earnest to Grow Rich in spirituals in this way as Rich men are to Enrich thems. by Letting out their the men of this O are to Enrich thems. by putting out their money to use or to Improve in trade or the husbandman to Enrich hims. by sowing his field.</w:t>
      </w:r>
    </w:p>
    <w:p>
      <w:pPr>
        <w:pStyle w:val="SceneBreak"/>
      </w:pPr>
      <w:r>
        <w:t xml:space="preserve">* * *</w:t>
      </w:r>
    </w:p>
    <w:p>
      <w:pPr>
        <w:pStyle w:val="BodyText"/>
      </w:pPr>
      <w:r>
        <w:t xml:space="preserve">This pa 2. This would be a likely way to have the sp. of G. poured out upon families if Parents &amp; Heads of Families would thus Improve the substane they have in their houses It may the</w:t>
      </w:r>
      <w:r>
        <w:rPr>
          <w:rStyle w:val="FootnoteReference"/>
        </w:rPr>
        <w:footnoteReference w:id="27"/>
      </w:r>
      <w:r>
        <w:t xml:space="preserve"> way for Parents to have such a blessing bestowed upon their Children Tis said to be the This is said in the 37. Ps. to be the way for a man to have his seed blessed. 26. v. He is ever mercifull &amp; lendeth and his seed is blessed</w:t>
      </w:r>
    </w:p>
    <w:p>
      <w:pPr>
        <w:pStyle w:val="SceneBreak"/>
      </w:pPr>
      <w:r>
        <w:t xml:space="preserve">* * *</w:t>
      </w:r>
    </w:p>
    <w:p>
      <w:pPr>
        <w:pStyle w:val="BodyText"/>
      </w:pPr>
      <w:r>
        <w:t xml:space="preserve">&amp; the Instance in the Text here is very apposite for Cornelius's prayers &amp; his alms came up for a memorial before G. &amp; the Consequences the Pouring out of the Holy Gh. on him &amp; all his Family he &amp; all his Family no v. 44. while Peter yet spake these words the Holy Ghost fell on all them which heard the word. so that he was Rewarded with the salvation of hims. &amp; all his Family Act 11. 14. as in the next Chap. 14 v. 13. 14. and he shewed me how that an Angel he had seen an Angel in his house which stood &amp; said unto him send men to Joppa &amp; call for simon whose sirname is Peter who shall tell thee words whereby thee &amp; all thy House shall be saved. 3. It would be the way to have mucy of the</w:t>
      </w:r>
      <w:r>
        <w:rPr>
          <w:rStyle w:val="FootnoteReference"/>
        </w:rPr>
        <w:footnoteReference w:id="28"/>
      </w:r>
      <w:r>
        <w:t xml:space="preserve"> Holy sp. poured out upon a People for them to be much in deeds of Charity . Remarkeable out pourings of the sp. of G. &amp; an abounding in the Practice of the duty have been wont to accom pany one another so did that Remarkable outpouring of the sp. of G. that was [-] at Jerusalem in the apostles times. ----------------</w:t>
      </w:r>
    </w:p>
    <w:p>
      <w:pPr>
        <w:pStyle w:val="SceneBreak"/>
      </w:pPr>
      <w:r>
        <w:t xml:space="preserve">* * *</w:t>
      </w:r>
    </w:p>
    <w:p>
      <w:pPr>
        <w:pStyle w:val="BodyText"/>
      </w:pPr>
      <w:r>
        <w:t xml:space="preserve">so of Late a Remarkeable Reviving of Relig. [--] begun by the Labours of a certain divine in saxony named Herman Frank it began after this manner &amp; has now been wonderfully carried on for above 30 years &amp; has spread in the happy influences of it into many parts of the O (I have heretofore told you of it.)</w:t>
      </w:r>
    </w:p>
    <w:p>
      <w:pPr>
        <w:pStyle w:val="SceneBreak"/>
      </w:pPr>
      <w:r>
        <w:t xml:space="preserve">* * *</w:t>
      </w:r>
    </w:p>
    <w:p>
      <w:pPr>
        <w:pStyle w:val="BodyText"/>
      </w:pPr>
      <w:r>
        <w:t xml:space="preserve">it began with setting on foot a Charitable design for the Relief of poor orphans &amp; was carried on in that way in the building of an orphan House by deeds of Charity where many hundreds of Orphans have been for many years supported &amp; Instructed by the me Charity of Persons others G. has wonderfully. The Rev. mr Whitefield took pattern by </w:t>
      </w:r>
      <w:r>
        <w:rPr>
          <w:rStyle w:val="FootnoteReference"/>
        </w:rPr>
        <w:footnoteReference w:id="29"/>
      </w:r>
      <w:r>
        <w:t xml:space="preserve"> this as he declares in his printed Letter of his &amp; G. has likewise wonderfully smiled upon his Charitable designs . Tis in some publick accounts that there be no People in his followers in England do abound in deeds of Charity next p.</w:t>
      </w:r>
    </w:p>
    <w:p>
      <w:pPr>
        <w:pStyle w:val="SceneBreak"/>
      </w:pPr>
      <w:r>
        <w:t xml:space="preserve">* * *</w:t>
      </w:r>
    </w:p>
    <w:p>
      <w:pPr>
        <w:pStyle w:val="BodyText"/>
      </w:pPr>
      <w:r>
        <w:t xml:space="preserve">&amp; There would be no more likely way for us to have the outpouring of the sp. of G. Continued here. in Germany G. did not only pour out his sp. for a little while but has continued it as I said before for above 30 years years --------</w:t>
      </w:r>
    </w:p>
    <w:p>
      <w:pPr>
        <w:pStyle w:val="SceneBreak"/>
      </w:pPr>
      <w:r>
        <w:t xml:space="preserve">* * *</w:t>
      </w:r>
    </w:p>
    <w:p>
      <w:pPr>
        <w:pStyle w:val="BodyText"/>
      </w:pPr>
      <w:r>
        <w:t xml:space="preserve">This would shew our thankfullness -- ------ what does it signify to Pretend to be thankfull ------------ There is nothing seems to be more Inviting of to X as it were to X to dwell among a people than the prevailing of such a sp. &amp; practice their abounding in deeds of Love agreable to that SS. mentioned before live in Love &amp; the G. ------- &amp; so it will be in that Great outpouring of the</w:t>
      </w:r>
      <w:r>
        <w:rPr>
          <w:rStyle w:val="FootnoteReference"/>
        </w:rPr>
        <w:footnoteReference w:id="30"/>
      </w:r>
      <w:r>
        <w:t xml:space="preserve"> sp. of G. that shall be in the Latter days in those Glorious times that we are expecting tis prophecied that then Professours shall abound in deeds of Charity Isai. 32. 1. 5. 8.</w:t>
      </w:r>
    </w:p>
    <w:p>
      <w:pPr>
        <w:pStyle w:val="SceneBreak"/>
      </w:pPr>
      <w:r>
        <w:t xml:space="preserve">* * *</w:t>
      </w:r>
    </w:p>
    <w:p>
      <w:pPr>
        <w:pStyle w:val="BodyText"/>
      </w:pPr>
      <w:r>
        <w:t xml:space="preserve">Let us th------------------------------------</w:t>
      </w:r>
    </w:p>
    <w:p>
      <w:pPr>
        <w:pStyle w:val="SceneBreak"/>
      </w:pPr>
      <w:r>
        <w:t xml:space="preserve">* * *</w:t>
      </w:r>
    </w:p>
    <w:p>
      <w:pPr>
        <w:pStyle w:val="BodyText"/>
      </w:pPr>
      <w:r>
        <w:t xml:space="preserve">Let us theref. as we desire the our the Continuance of the outpouring of the sp. of G. upon us abound in such deeds you see how G. has is not behind hand with yu but has smiled upon the Charitable sp. when the Re. mr Whitefield was here [-] Let us go on &amp; God will Go on G. wont be behind hand with us if we give him our Carnal things he will continue with a Liberal hand to bestow sp. things</w:t>
      </w:r>
    </w:p>
    <w:p>
      <w:pPr>
        <w:pStyle w:val="Heading2"/>
      </w:pPr>
      <w:bookmarkStart w:name="heading_591_acts_14_23" w:id="5"/>
      <w:r>
        <w:t xml:space="preserve">591. Acts 14:23</w:t>
      </w:r>
      <w:bookmarkEnd w:id="5"/>
    </w:p>
    <w:p>
      <w:pPr>
        <w:pStyle w:val="Heading2"/>
      </w:pPr>
      <w:bookmarkStart w:name="heading_591_acts_14_23_1_41_trans" w:id="6"/>
      <w:r>
        <w:t xml:space="preserve">591.Acts 14'23(1_41) trans</w:t>
      </w:r>
      <w:bookmarkEnd w:id="6"/>
    </w:p>
    <w:p>
      <w:pPr>
        <w:pStyle w:val="BodyText"/>
      </w:pPr>
      <w:r>
        <w:t xml:space="preserve">Jonathan Edwards</w:t>
      </w:r>
    </w:p>
    <w:p>
      <w:pPr>
        <w:pStyle w:val="BodyText"/>
      </w:pPr>
      <w:r>
        <w:rPr>
          <w:rStyle w:val="FootnoteReference"/>
        </w:rPr>
        <w:footnoteReference w:id="31"/>
      </w:r>
    </w:p>
    <w:p>
      <w:pPr>
        <w:pStyle w:val="BodyText"/>
      </w:pPr>
      <w:r>
        <w:t xml:space="preserve">[ ] [ ] [ ] preceding ordination Jan 1740.41 Acts 14.23 And when they had ordained [them] Elders in every Church and had prayed with fasting they commended them to the Lord on whom they believed</w:t>
      </w:r>
    </w:p>
    <w:p>
      <w:pPr>
        <w:pStyle w:val="SceneBreak"/>
      </w:pPr>
      <w:r>
        <w:t xml:space="preserve">* * *</w:t>
      </w:r>
    </w:p>
    <w:p>
      <w:pPr>
        <w:pStyle w:val="BodyText"/>
      </w:pPr>
      <w:r>
        <w:t xml:space="preserve">after the apostle The Apostles Paul &amp; Barnabas had lately Preached the Gospel in these three cities Lystra Iconium &amp; Antioch and had had great success there among the Chiefly among the Gentiles in these cities had &amp; had Converted many from heathenism to Christianity ∼and being now about to depart from them and to Return to Antioch tioch in Syria from whence they had been sent forth we have an account in the text &amp; fore going verses of the Care they took for the good of their souls after they were that Religion might be upheld &amp; might flourish &amp; their souls wellfare provided for after they should be gone were gone ∼which consisted in three things in Exhorting them praying with &amp; for them &amp; in ordain appointing proper officers in the Churches ∼we have an account of the first of these in the viz their [Counseling] &amp; Exhorting them in the preceding v. Confirming the souls </w:t>
      </w:r>
      <w:r>
        <w:rPr>
          <w:rStyle w:val="FootnoteReference"/>
        </w:rPr>
        <w:footnoteReference w:id="32"/>
      </w:r>
    </w:p>
    <w:p>
      <w:pPr>
        <w:pStyle w:val="BodyText"/>
      </w:pPr>
      <w:r>
        <w:t xml:space="preserve">of the d. ------------------------------------------------------- In the Text we have an account of the two </w:t>
      </w:r>
      <w:r>
        <w:rPr>
          <w:rStyle w:val="FootnoteReference"/>
        </w:rPr>
        <w:footnoteReference w:id="33"/>
      </w:r>
      <w:r>
        <w:t xml:space="preserve"> In the [ ] this is Ù is observable [first]</w:t>
      </w:r>
    </w:p>
    <w:p>
      <w:pPr>
        <w:pStyle w:val="SceneBreak"/>
      </w:pPr>
      <w:r>
        <w:t xml:space="preserve">* * *</w:t>
      </w:r>
    </w:p>
    <w:p>
      <w:pPr>
        <w:pStyle w:val="ListText"/>
        <w:numPr>
          <w:ilvl w:val="0"/>
          <w:numId w:val="2"/>
        </w:numPr>
      </w:pPr>
      <w:r>
        <w:t xml:space="preserve">The provision of provision that the apostles made of means proper means for the future flourishing of Relig. in these Cities they ordained them Elders in Every Church</w:t>
      </w:r>
    </w:p>
    <w:p>
      <w:pPr>
        <w:pStyle w:val="SceneBreak"/>
      </w:pPr>
      <w:r>
        <w:t xml:space="preserve">* * *</w:t>
      </w:r>
    </w:p>
    <w:p>
      <w:pPr>
        <w:pStyle w:val="ListText"/>
        <w:numPr>
          <w:ilvl w:val="0"/>
          <w:numId w:val="3"/>
        </w:numPr>
      </w:pPr>
      <w:r>
        <w:t xml:space="preserve">Their Earnest seeking to G. for the success of those means They Prayed &amp; fasted &amp; so Commended em to the Grace of G. Lord in whom they believed There is reason to think that the fasting &amp; praying here spoken of was what attended the ordination of those Elders partly from the manner of Expression and when they had ordained them Elders in every Chh &amp; had prayed with fasting they commended -------------- ---------------[ ] ∼tis most natural to suppose that this prayer &amp; fast ordination with &amp; prayer &amp; fasting were conjoined in fact as they are here in the Ù manner manner of Expression ∼And partly from what appears then to have been the manner of Xians in those times </w:t>
      </w:r>
      <w:r>
        <w:rPr>
          <w:rStyle w:val="FootnoteReference"/>
        </w:rPr>
        <w:footnoteReference w:id="34"/>
      </w:r>
      <w:r>
        <w:t xml:space="preserve"> Pray with fasting [Imposition] of hands to solemnly to separate persons to the work of the ministry &amp; was [wont] then to be Joined with </w:t>
      </w:r>
      <w:r>
        <w:rPr>
          <w:rStyle w:val="FootnoteReference"/>
        </w:rPr>
        <w:footnoteReference w:id="35"/>
      </w:r>
    </w:p>
    <w:p>
      <w:pPr>
        <w:pStyle w:val="BodyText"/>
      </w:pPr>
      <w:r>
        <w:t xml:space="preserve">Prayer &amp; fasting as me appears in most Instances that we have an account of in the beginning of the 13 Chap of this Book -------------------------- as Barnabas &amp; saul had [ ] thems. had a little before Received [imposition] of hands [ ] attended with Prayer &amp; fasting so now they Lay hands on others as separating them to the work of the ministry they also do with prayer &amp; fasting in like manner doc. The solemn setting apart of a m Gospel one to the work and office of a Gospel minister is an affair wherein G. is Earnestly to be sought to when fasting is Joined with Prayer it is that Prayer is a duty wherein we seek to G. for his </w:t>
      </w:r>
      <w:r>
        <w:rPr>
          <w:rStyle w:val="FootnoteReference"/>
        </w:rPr>
        <w:footnoteReference w:id="36"/>
      </w:r>
      <w:r>
        <w:t xml:space="preserve"> [ ] blessing upon us &amp;when fasting is Joined with Prayer it is that G. may be sought to in the duty with the greater Earnestness that we may the </w:t>
      </w:r>
      <w:r>
        <w:rPr>
          <w:rStyle w:val="FootnoteReference"/>
        </w:rPr>
        <w:footnoteReference w:id="37"/>
      </w:r>
      <w:r>
        <w:t xml:space="preserve"> Entirely separate ourselves from all sly concerns &amp; sly delights thereof. our whole souls may the [more] [ ] be engaged in feeling to G. with Confession of our unworthiness of the mercies that we humbly &amp; [Importunately] calling upon him for [ ] </w:t>
      </w:r>
      <w:r>
        <w:rPr>
          <w:rStyle w:val="FootnoteReference"/>
        </w:rPr>
        <w:footnoteReference w:id="38"/>
      </w:r>
    </w:p>
    <w:p>
      <w:pPr>
        <w:pStyle w:val="BodyText"/>
      </w:pPr>
      <w:r>
        <w:t xml:space="preserve">unmerited favour</w:t>
      </w:r>
    </w:p>
    <w:p>
      <w:pPr>
        <w:pStyle w:val="SceneBreak"/>
      </w:pPr>
      <w:r>
        <w:t xml:space="preserve">* * *</w:t>
      </w:r>
    </w:p>
    <w:p>
      <w:pPr>
        <w:pStyle w:val="BodyText"/>
      </w:pPr>
      <w:r>
        <w:t xml:space="preserve">There are three Reasons may be given why G. should be Earnestly sought to in the affairs of the settlement of a minister viz. The [ ] [ ] ---------------------- I would [ ] speak to [this] Observation in the following method 1. I would show by whom G. should be Earnestly sought to G. [ ] in such an affair 2. What they are Earnestly seek to G. for &amp; Why they ought G. should Earnestly sought to in [ ] [ ] such an occasion I. It may be Enquired who they are that should Earnestly seek to G. in such an occasion</w:t>
      </w:r>
    </w:p>
    <w:p>
      <w:pPr>
        <w:pStyle w:val="BodyText"/>
      </w:pPr>
      <w:r>
        <w:t xml:space="preserve">--------------- </w:t>
      </w:r>
      <w:r>
        <w:rPr>
          <w:rStyle w:val="FootnoteReference"/>
        </w:rPr>
        <w:footnoteReference w:id="39"/>
      </w:r>
    </w:p>
    <w:p>
      <w:pPr>
        <w:pStyle w:val="ListText"/>
        <w:numPr>
          <w:ilvl w:val="0"/>
          <w:numId w:val="2"/>
        </w:numPr>
      </w:pPr>
      <w:r>
        <w:t xml:space="preserve">He is Earnestly to be sought to by him that is to be set apart to this sacred office who is above all others concerned in this affair being the Person that is to be the Immediate subject of the solemn </w:t>
      </w:r>
      <w:r>
        <w:rPr>
          <w:rStyle w:val="FootnoteReference"/>
        </w:rPr>
        <w:footnoteReference w:id="40"/>
      </w:r>
      <w:r>
        <w:t xml:space="preserve"> tion &amp; [ ] &amp; theref. is the Person whom it Chiefly concerns to have the Presence [ ] &amp; blessing of G. in it</w:t>
      </w:r>
    </w:p>
    <w:p>
      <w:pPr>
        <w:pStyle w:val="SceneBreak"/>
      </w:pPr>
      <w:r>
        <w:t xml:space="preserve">* * *</w:t>
      </w:r>
    </w:p>
    <w:p>
      <w:pPr>
        <w:pStyle w:val="ListText"/>
        <w:numPr>
          <w:ilvl w:val="0"/>
          <w:numId w:val="3"/>
        </w:numPr>
      </w:pPr>
      <w:r>
        <w:t xml:space="preserve">G. is Earnestly on such an occasion Earnestly to be sought to by the People over whom the minis that call him to the work and among whom he is to be solemnly ordained to &amp; settled in that </w:t>
      </w:r>
      <w:r>
        <w:rPr>
          <w:rStyle w:val="FootnoteReference"/>
        </w:rPr>
        <w:footnoteReference w:id="41"/>
      </w:r>
      <w:r>
        <w:t xml:space="preserve"> it also very Greatly concerns them they also are </w:t>
      </w:r>
      <w:r>
        <w:rPr>
          <w:rStyle w:val="FootnoteReference"/>
        </w:rPr>
        <w:footnoteReference w:id="42"/>
      </w:r>
    </w:p>
    <w:p>
      <w:pPr>
        <w:pStyle w:val="BodyText"/>
      </w:pPr>
      <w:r>
        <w:t xml:space="preserve">very [nearly] concerned in this affair tis they that Invite him tis on their call that he desire &amp; Invitation that he is solemnly set apart to that work &amp; tis for Principally for their sakes the work that he is set apart to is to [Instru] [ ] Lead &amp; feed their souls tis for the sake of the [Eternal] [Go] their Everlasting good is the direct design of the affair 3. G. should Earnestly be sought to by neighbouring Pastorss &amp; Chhs &amp; especially those that are </w:t>
      </w:r>
      <w:r>
        <w:rPr>
          <w:rStyle w:val="FootnoteReference"/>
        </w:rPr>
        <w:footnoteReference w:id="43"/>
      </w:r>
      <w:r>
        <w:t xml:space="preserve"> [ ] Chhs &amp; Especially neighbouring Pastors whose proper work &amp; Business it is solemnly to set them apart to their their office Tho it Ù </w:t>
      </w:r>
      <w:r>
        <w:rPr>
          <w:rStyle w:val="FootnoteReference"/>
        </w:rPr>
        <w:footnoteReference w:id="44"/>
      </w:r>
      <w:r>
        <w:t xml:space="preserve"> concerns the People over whom they are ordained yet it also much concerns [ ] yet the settlement of a minister in any place does also much concern neighbouring chhs. for by Reason of that [Greater] cause &amp; mutual concern that the circumstances of neighbouring chhs. naturally &amp; necessarily Lead them to &amp; which also Xtian Rules of Xtian Charity &amp; Communion oblige [ ] em to neighbouring Chhs are Interested in Each others wellfare if one is corrupted </w:t>
      </w:r>
      <w:r>
        <w:rPr>
          <w:rStyle w:val="FootnoteReference"/>
        </w:rPr>
        <w:footnoteReference w:id="45"/>
      </w:r>
      <w:r>
        <w:t xml:space="preserve"> to [disperse] &amp; infect the Rest &amp; if </w:t>
      </w:r>
      <w:r>
        <w:rPr>
          <w:rStyle w:val="FootnoteReference"/>
        </w:rPr>
        <w:footnoteReference w:id="46"/>
      </w:r>
    </w:p>
    <w:p>
      <w:pPr>
        <w:pStyle w:val="BodyText"/>
      </w:pPr>
      <w:r>
        <w:t xml:space="preserve">one flourishes &amp; prospers [ ] it naturally lends to the Health of the Rest ∼neighbouring Chhs. do in it more naturally do by nature of the tendency of Human nature &amp; the from the Generally [circumstances] of [men] [bind] together with [ ] the General Rules of the Gosp. as it were naturally in </w:t>
      </w:r>
      <w:r>
        <w:rPr>
          <w:rStyle w:val="FootnoteReference"/>
        </w:rPr>
        <w:footnoteReference w:id="47"/>
      </w:r>
      <w:r>
        <w:t xml:space="preserve"> [ ] become one body ∼&amp; doubtless tis most agreeable to Reason &amp; Xtianity that Chhs in [various] neighbourhoods should unite thems. in [guilds] &amp; societies as the Circumstances of their habitation &amp; vicinity shall Render most convenient for mutual assistance in their Common Busi that Great Business &amp; work of all all Xtian Chhs the service &amp; worship of G. &amp; the [ ] to promote the Common Cause of X’s Kingdom &amp; the Prosperity of flourishing of Relig.</w:t>
      </w:r>
    </w:p>
    <w:p>
      <w:pPr>
        <w:pStyle w:val="SceneBreak"/>
      </w:pPr>
      <w:r>
        <w:t xml:space="preserve">* * *</w:t>
      </w:r>
    </w:p>
    <w:p>
      <w:pPr>
        <w:pStyle w:val="BodyText"/>
      </w:pPr>
      <w:r>
        <w:t xml:space="preserve">Especially does it Concern neighbouring ministers Especially does the [affair] of the settlement of a minister concern neighbouring ministers as they are to be fellow Labourers &amp; fellow helpers in the same Great work hence the Holy Ss.</w:t>
      </w:r>
    </w:p>
    <w:p>
      <w:pPr>
        <w:pStyle w:val="SceneBreak"/>
      </w:pPr>
      <w:r>
        <w:t xml:space="preserve">* * *</w:t>
      </w:r>
    </w:p>
    <w:p>
      <w:pPr>
        <w:pStyle w:val="BodyText"/>
      </w:pPr>
      <w:r>
        <w:t xml:space="preserve">in we read of Presbyteries which it is most hence the Holy Ss. seems to [ ] ministers [as] natural to understand [ ] Elders or [presbyters] societies in a neighbourhood [ ] formed theref. into [ ] </w:t>
      </w:r>
      <w:r>
        <w:rPr>
          <w:rStyle w:val="FootnoteReference"/>
        </w:rPr>
        <w:footnoteReference w:id="48"/>
      </w:r>
    </w:p>
    <w:p>
      <w:pPr>
        <w:pStyle w:val="BodyText"/>
      </w:pPr>
      <w:r>
        <w:t xml:space="preserve">ministerial function &amp; particularly the ordi- </w:t>
      </w:r>
      <w:r>
        <w:rPr>
          <w:rStyle w:val="FootnoteReference"/>
        </w:rPr>
        <w:footnoteReference w:id="49"/>
      </w:r>
    </w:p>
    <w:p>
      <w:pPr>
        <w:pStyle w:val="BodyText"/>
      </w:pPr>
      <w:r>
        <w:t xml:space="preserve">nation of ministers ∼who as they are theref. to be Immediately concerned [ ] in the affair of the solemn setting apart of a ministers in Chhs in the vicinity so should be </w:t>
      </w:r>
      <w:r>
        <w:rPr>
          <w:rStyle w:val="FootnoteReference"/>
        </w:rPr>
        <w:footnoteReference w:id="50"/>
      </w:r>
      <w:r>
        <w:t xml:space="preserve"> Earnestly to Look to G. &amp; seek his blessing in such an affair I II. what G. is to be earnestly sought to for by those that are concerned in this Great affair I [ ] on two things viz for his presence in the affair Ù &amp; his blessing upon it &amp; the success of it 1. G. is to be Earnestly to be sought to for his Presence in the management of the affair i.e., G. is to be sought to to [grant] the Influences of his Sp. that the affair may be managed in such a manner as shall be to his acceptance &amp; Glory</w:t>
      </w:r>
    </w:p>
    <w:p>
      <w:pPr>
        <w:pStyle w:val="SceneBreak"/>
      </w:pPr>
      <w:r>
        <w:t xml:space="preserve">* * *</w:t>
      </w:r>
    </w:p>
    <w:p>
      <w:pPr>
        <w:pStyle w:val="BodyText"/>
      </w:pPr>
      <w:r>
        <w:t xml:space="preserve">as tis a Great and [very] solemn affair [ ] [ ] transaction so tis much to be desired that it may be faithfully performed to the acceptance of the Great &amp; holy G. in whose name it is performed that it may be Performed with [ ] humility &amp; sense of the divine majesty &amp; our dependence on G. &amp; from Respect to the Glory of G.</w:t>
      </w:r>
    </w:p>
    <w:p>
      <w:pPr>
        <w:pStyle w:val="SceneBreak"/>
      </w:pPr>
      <w:r>
        <w:t xml:space="preserve">* * *</w:t>
      </w:r>
    </w:p>
    <w:p>
      <w:pPr>
        <w:pStyle w:val="BodyText"/>
      </w:pPr>
      <w:r>
        <w:t xml:space="preserve">G. is to be sought to for his Pres. with the Person that is separated &amp; solemnly that he may </w:t>
      </w:r>
      <w:r>
        <w:rPr>
          <w:rStyle w:val="FootnoteReference"/>
        </w:rPr>
        <w:footnoteReference w:id="51"/>
      </w:r>
    </w:p>
    <w:p>
      <w:pPr>
        <w:pStyle w:val="BodyText"/>
      </w:pPr>
      <w:r>
        <w:t xml:space="preserve">be enabled to undertake the work with a sense of the greatness Importance &amp; difficulty of the work a sense of his own unworthiness &amp; insufficiency &amp; a dependence Ù of X the great shepherd of the sheep &amp; that he may be Enabled to give up hims. to this work with his whole Ù &amp; to give up hims. to G. in it as [wisely] seeking the advancement of the Kingd. of his Great Lord &amp; master that sends him &amp; the good of Precious souls &amp; [ ] rather than his own &amp; not for filthy Lucre or [ ] [ ] Kingd an outward support of from Regard to his temporal Interests</w:t>
      </w:r>
    </w:p>
    <w:p>
      <w:pPr>
        <w:pStyle w:val="SceneBreak"/>
      </w:pPr>
      <w:r>
        <w:t xml:space="preserve">* * *</w:t>
      </w:r>
    </w:p>
    <w:p>
      <w:pPr>
        <w:pStyle w:val="BodyText"/>
      </w:pPr>
      <w:r>
        <w:t xml:space="preserve">G. is also to be sought to for his pres. with the people that are that </w:t>
      </w:r>
      <w:r>
        <w:rPr>
          <w:rStyle w:val="FootnoteReference"/>
        </w:rPr>
        <w:footnoteReference w:id="52"/>
      </w:r>
      <w:r>
        <w:t xml:space="preserve"> [ ] ordained over them may Give up thems. to the L. &amp; to [ ] [ ] by the will of G. ∼that they may [ ] with consider what the Great ends of their settlement of a minister among them are &amp; what may act with an [Earnest] des a [ ] [upon] [it] &amp; earnest desire of those Ends &amp; humble dependence on G. for success</w:t>
      </w:r>
    </w:p>
    <w:p>
      <w:pPr>
        <w:pStyle w:val="SceneBreak"/>
      </w:pPr>
      <w:r>
        <w:t xml:space="preserve">* * *</w:t>
      </w:r>
    </w:p>
    <w:p>
      <w:pPr>
        <w:pStyle w:val="BodyText"/>
      </w:pPr>
      <w:r>
        <w:t xml:space="preserve">&amp; G. is to be sought to Ù [ ] with those Elders that are [concerned] in the solemn separation of the person to this work that as they act </w:t>
      </w:r>
      <w:r>
        <w:rPr>
          <w:rStyle w:val="FootnoteReference"/>
        </w:rPr>
        <w:footnoteReference w:id="53"/>
      </w:r>
    </w:p>
    <w:p>
      <w:pPr>
        <w:pStyle w:val="BodyText"/>
      </w:pPr>
      <w:r>
        <w:t xml:space="preserve">in the name of the Great head of the Chh. </w:t>
      </w:r>
      <w:r>
        <w:rPr>
          <w:rStyle w:val="FootnoteReference"/>
        </w:rPr>
        <w:footnoteReference w:id="54"/>
      </w:r>
      <w:r>
        <w:t xml:space="preserve"> in it [ ] they may act in his [fear] &amp; Love &amp; with a believing dependence upon him 2. God is Earnestly to be sought to for the success of this [affair] in that the Great Ends of it may be [ ] that [ ] the person set apart may be [ ] for his Great work &amp; [ ] assisted in it &amp; that the People may [ ] alwaies do their duty in supporting &amp; [managing] &amp; strengthening the hands of their pastor &amp; diligently attending to Ù his ministry &amp;</w:t>
      </w:r>
    </w:p>
    <w:p>
      <w:pPr>
        <w:pStyle w:val="SceneBreak"/>
      </w:pPr>
      <w:r>
        <w:t xml:space="preserve">* * *</w:t>
      </w:r>
    </w:p>
    <w:p>
      <w:pPr>
        <w:pStyle w:val="BodyText"/>
      </w:pPr>
      <w:r>
        <w:t xml:space="preserve">that the blessed Sp. of G. may abundantly attend his ministration for the [ ] by advancing the K. of X in that place &amp; the salvation of [ ] multitudes of souls I come now III. To Enquire For what Reasons G. should be earnestly be sought to for those things on such an occasion The Reasons The Reasons may Ù summed up under these three Heads viz. the vast importance of this affair Ù &amp; the special dependence of </w:t>
      </w:r>
      <w:r>
        <w:rPr>
          <w:rStyle w:val="FootnoteReference"/>
        </w:rPr>
        <w:footnoteReference w:id="55"/>
      </w:r>
    </w:p>
    <w:p>
      <w:pPr>
        <w:pStyle w:val="BodyText"/>
      </w:pPr>
      <w:r>
        <w:t xml:space="preserve">the Ù success of it in the divine [ ] Influence &amp; blessing</w:t>
      </w:r>
    </w:p>
    <w:p>
      <w:pPr>
        <w:pStyle w:val="SceneBreak"/>
      </w:pPr>
      <w:r>
        <w:t xml:space="preserve">* * *</w:t>
      </w:r>
    </w:p>
    <w:p>
      <w:pPr>
        <w:pStyle w:val="ListText"/>
        <w:numPr>
          <w:ilvl w:val="0"/>
          <w:numId w:val="2"/>
        </w:numPr>
      </w:pPr>
      <w:r>
        <w:t xml:space="preserve">G. should be Earnestly sought to in this affair because of the vast importance of it G. is to be acknowledged &amp; sought to in all our concerns but Especially in those of Great [moment] ∼Tis Ù no more than [decent] &amp; an Honour that belongs to the Great [ ] [ ] &amp; [Governour] of the s that we should go to him &amp; ask his [favour] in all Important affairs &amp; the more solemnly &amp; Earnestly according as the affair is more important and not only the Honour of G. but our own [Interest] Requires it</w:t>
      </w:r>
    </w:p>
    <w:p>
      <w:pPr>
        <w:pStyle w:val="SceneBreak"/>
      </w:pPr>
      <w:r>
        <w:t xml:space="preserve">* * *</w:t>
      </w:r>
    </w:p>
    <w:p>
      <w:pPr>
        <w:pStyle w:val="BodyText"/>
      </w:pPr>
      <w:r>
        <w:t xml:space="preserve">now [tis] difficult Tis of vast importance that Gods favour &amp; [ ] blessing should be [ ] in [ ] such an affair as the settling apart of a Gosp. minister to his work ∼Tis of most Great Importance to the Chh. of G. in [ ] that it should be furnished with able faithfull &amp; su [ ] able faithfull &amp; successfull ministers ∼And tis of vast especially of to vast importance of that people they are setting settling * next p </w:t>
      </w:r>
      <w:r>
        <w:rPr>
          <w:rStyle w:val="FootnoteReference"/>
        </w:rPr>
        <w:footnoteReference w:id="56"/>
      </w:r>
    </w:p>
    <w:p>
      <w:pPr>
        <w:pStyle w:val="BodyText"/>
      </w:pPr>
      <w:r>
        <w:rPr>
          <w:rStyle w:val="FootnoteReference"/>
        </w:rPr>
        <w:footnoteReference w:id="57"/>
      </w:r>
    </w:p>
    <w:p>
      <w:pPr>
        <w:pStyle w:val="ListText"/>
        <w:numPr>
          <w:ilvl w:val="0"/>
          <w:numId w:val="3"/>
        </w:numPr>
      </w:pPr>
      <w:r>
        <w:t xml:space="preserve">On the account of the special Relation it this affair has to G. The Business of the work The Business of a Gosp. is properly a divine business ∼they that are called to this work are called to a work that may properly be called Xs work ∼tis a business wherein a person has [ ] in all parts of it to do with G. it is either to [ ] act in the name of Gods People [ ] immediately [ ] towards G. or in the name of G. towards the People [ ] [ ] [ ] immedi it all consists in asking either to G. or from G. ∼&amp; tis to ask for G. G. is the more Immediately End the End of the work of the ministry than of any other work or Employment that men are called to in this s ∼when a people call a minister [ ] tis that He may be a person by whom they may act carry on their affairs Godward a Person by whom they [ ] to act for them before G. &amp; by whom they may worship him The office of the ministry is an office not of any Human or Earthly Kingdom but tis an office of Xs Kingdom &amp; Gospel Ù is Xs officer &amp; his work his Business is </w:t>
      </w:r>
      <w:r>
        <w:rPr>
          <w:rStyle w:val="FootnoteReference"/>
        </w:rPr>
        <w:footnoteReference w:id="58"/>
      </w:r>
    </w:p>
    <w:p>
      <w:pPr>
        <w:pStyle w:val="BodyText"/>
      </w:pPr>
      <w:r>
        <w:t xml:space="preserve">to carry on Xs work to be an Instrument to carry on Xs work the work of Redemption</w:t>
      </w:r>
    </w:p>
    <w:p>
      <w:pPr>
        <w:pStyle w:val="SceneBreak"/>
      </w:pPr>
      <w:r>
        <w:t xml:space="preserve">* * *</w:t>
      </w:r>
    </w:p>
    <w:p>
      <w:pPr>
        <w:pStyle w:val="BodyText"/>
      </w:pPr>
      <w:r>
        <w:t xml:space="preserve">surely theref. it is most decent that G. should be appealed to in this affair would it be decent to appoint [manage] the affairs of appointing [ ] or setting apart of stewards and other officers in the House of a King without applying to the King in this affair ∼ Is it decent to G. [above] to appoint officers in the Chh. of X without making application to the head of the Chh. or to send forth Labourers into the Harvest without seeking to the Lord of the Harvests * a minister among them ∼tis Ù hard to think of any affair that a people are ever concerned in of Equal importance It most nearly concerns them as to their Greatest Interests Even [their] Et. Interests the [ ] salvation of thems. and their Chil. if a people are favoured and blessed in it they are like to be [Everlasting] [ ] by it the salvation of every souls </w:t>
      </w:r>
      <w:r>
        <w:rPr>
          <w:rStyle w:val="FootnoteReference"/>
        </w:rPr>
        <w:footnoteReference w:id="59"/>
      </w:r>
    </w:p>
    <w:p>
      <w:pPr>
        <w:pStyle w:val="BodyText"/>
      </w:pPr>
      <w:r>
        <w:t xml:space="preserve">souls from going down to the pit of Et. destruction &amp; the bringing them to Everlasting Glory as [Like] to be the [ ] so that they will be happy here &amp; forever ∼but if a people are not blessed in this affair they are like to be a miserable People miserable [ ] the Consequence is Like to be the </w:t>
      </w:r>
      <w:r>
        <w:rPr>
          <w:rStyle w:val="FootnoteReference"/>
        </w:rPr>
        <w:footnoteReference w:id="60"/>
      </w:r>
      <w:r>
        <w:t xml:space="preserve"> their being miserable here &amp; miserable forever</w:t>
      </w:r>
    </w:p>
    <w:p>
      <w:pPr>
        <w:pStyle w:val="SceneBreak"/>
      </w:pPr>
      <w:r>
        <w:t xml:space="preserve">* * *</w:t>
      </w:r>
    </w:p>
    <w:p>
      <w:pPr>
        <w:pStyle w:val="BodyText"/>
      </w:pPr>
      <w:r>
        <w:t xml:space="preserve">If G. favours a people in this affair then he hims. will dwell with them &amp; be their G. &amp; happy is the people that is in such but if a people are not blessed in it it is </w:t>
      </w:r>
      <w:r>
        <w:rPr>
          <w:rStyle w:val="FootnoteReference"/>
        </w:rPr>
        <w:footnoteReference w:id="61"/>
      </w:r>
      <w:r>
        <w:t xml:space="preserve"> token &amp; fruit of Gods anger Tis because he has n has not [th ] blessings in store for them</w:t>
      </w:r>
    </w:p>
    <w:p>
      <w:pPr>
        <w:pStyle w:val="SceneBreak"/>
      </w:pPr>
      <w:r>
        <w:t xml:space="preserve">* * *</w:t>
      </w:r>
    </w:p>
    <w:p>
      <w:pPr>
        <w:pStyle w:val="BodyText"/>
      </w:pPr>
      <w:r>
        <w:t xml:space="preserve">a good minister that has the Presence of G. with him in his work is the very Greatest blessing that Ever G. bestows upon a people next to hims. we read that X ascended on high &amp; Received [ ] for [men] [ ] which minis minis </w:t>
      </w:r>
      <w:r>
        <w:rPr>
          <w:rStyle w:val="FootnoteReference"/>
        </w:rPr>
        <w:footnoteReference w:id="62"/>
      </w:r>
      <w:r>
        <w:t xml:space="preserve"> as the [Chi.] of Eph 5.8.11 ∼&amp; X never gives a </w:t>
      </w:r>
      <w:r>
        <w:rPr>
          <w:rStyle w:val="FootnoteReference"/>
        </w:rPr>
        <w:footnoteReference w:id="63"/>
      </w:r>
    </w:p>
    <w:p>
      <w:pPr>
        <w:pStyle w:val="BodyText"/>
      </w:pPr>
      <w:r>
        <w:t xml:space="preserve">greater blessing [ ] to a people excepting when he gives hims. &amp; indeed [ ] the giving hims. is implied in giving a faithfull &amp; successfull minister ∼It [tends] to the happiness of a people in this s it [tends] very much even to their [ ] comfort &amp; wellfare it [tends] to the ministering of Peace &amp; Good ororder amongst a people it [tends] to promote moral </w:t>
      </w:r>
      <w:r>
        <w:rPr>
          <w:rStyle w:val="FootnoteReference"/>
        </w:rPr>
        <w:footnoteReference w:id="64"/>
      </w:r>
      <w:r>
        <w:t xml:space="preserve"> the other things in the s exalt a people &amp; make em honourable &amp; happy ∼it [tends] a great deal of spiritual Joy &amp; [ ] [ ] to a people it [tends] to make Gods sabbaths Pleasant doings &amp; to make them his house a pleasant place to them &amp; to make them delight in his ordinances &amp; Rejoice in Xtian Communion one with another ∼&amp; then it </w:t>
      </w:r>
      <w:r>
        <w:rPr>
          <w:rStyle w:val="FootnoteReference"/>
        </w:rPr>
        <w:footnoteReference w:id="65"/>
      </w:r>
      <w:r>
        <w:t xml:space="preserve"> to their peace &amp; Content. on a death bed &amp; their Eternal Peace &amp; Glory in another s</w:t>
      </w:r>
    </w:p>
    <w:p>
      <w:pPr>
        <w:pStyle w:val="SceneBreak"/>
      </w:pPr>
      <w:r>
        <w:t xml:space="preserve">* * *</w:t>
      </w:r>
    </w:p>
    <w:p>
      <w:pPr>
        <w:pStyle w:val="BodyText"/>
      </w:pPr>
      <w:r>
        <w:t xml:space="preserve">It [tends] not only to the Happiness of the present Generation but [ ] of the Chil. yet </w:t>
      </w:r>
      <w:r>
        <w:rPr>
          <w:rStyle w:val="FootnoteReference"/>
        </w:rPr>
        <w:footnoteReference w:id="66"/>
      </w:r>
    </w:p>
    <w:p>
      <w:pPr>
        <w:pStyle w:val="BodyText"/>
      </w:pPr>
      <w:r>
        <w:t xml:space="preserve">to be born &amp; Religion &amp; pity &amp; </w:t>
      </w:r>
      <w:r>
        <w:rPr>
          <w:rStyle w:val="FootnoteReference"/>
        </w:rPr>
        <w:footnoteReference w:id="67"/>
      </w:r>
      <w:r>
        <w:t xml:space="preserve"> [ ] &amp; pity &amp; Relig. &amp; both temporal &amp; [ ] spiritual prosperity will be likely to be transmitted [or] in [ ] from one generation to another</w:t>
      </w:r>
    </w:p>
    <w:p>
      <w:pPr>
        <w:pStyle w:val="SceneBreak"/>
      </w:pPr>
      <w:r>
        <w:t xml:space="preserve">* * *</w:t>
      </w:r>
    </w:p>
    <w:p>
      <w:pPr>
        <w:pStyle w:val="BodyText"/>
      </w:pPr>
      <w:r>
        <w:t xml:space="preserve">But if a people ben’t blessed in this affair it tends as [we] see by experience in many Instances to make Ù a miserable People it makes the offering of the L. to be abhorred it makes em a miserable People Ù &amp; it [ ] [ ] [ ] often times [their][ ] [ ] both of the Present &amp; future Generations both for Here &amp; Eternity</w:t>
      </w:r>
    </w:p>
    <w:p>
      <w:pPr>
        <w:pStyle w:val="SceneBreak"/>
      </w:pPr>
      <w:r>
        <w:t xml:space="preserve">* * *</w:t>
      </w:r>
    </w:p>
    <w:p>
      <w:pPr>
        <w:pStyle w:val="BodyText"/>
      </w:pPr>
      <w:r>
        <w:t xml:space="preserve">Tis also of vast importance to the Person that is to be set apart to this work that he should have the favour &amp; blessing of G. on it &amp; particularly that he should obtain Grace to be faithfull in it that he may [sincerely] be a wise &amp; faithfull steward that may sincerely Love his master &amp; seek his Glory &amp; the Good of Precious souls &amp; may not comfort others with the [ ] ---------------- for if it be otherwise that he may both save hims. &amp; them that hear him that after he has preached to others he hims. </w:t>
      </w:r>
      <w:r>
        <w:rPr>
          <w:rStyle w:val="FootnoteReference"/>
        </w:rPr>
        <w:footnoteReference w:id="68"/>
      </w:r>
    </w:p>
    <w:p>
      <w:pPr>
        <w:pStyle w:val="BodyText"/>
      </w:pPr>
      <w:r>
        <w:t xml:space="preserve">may not be Cast away if it should be otherwise if he whould not be faithf. in his w. so as to [accepted] of his great master [another] [day] he will Eternally regret that Ever he undertook that work</w:t>
      </w:r>
    </w:p>
    <w:p>
      <w:pPr>
        <w:pStyle w:val="SceneBreak"/>
      </w:pPr>
      <w:r>
        <w:t xml:space="preserve">* * *</w:t>
      </w:r>
    </w:p>
    <w:p>
      <w:pPr>
        <w:pStyle w:val="BodyText"/>
      </w:pPr>
      <w:r>
        <w:t xml:space="preserve">unfaithfull ministers as one says little think how they are drawing up their own indictments when they are composing their sermonno man will [ ] ∼no sort of men have such advantage to know their Lords will &amp; [ ] are under such obligation to do it as Gosp. ministers &amp; none will be so much Condemned out of their own mouths as those of this order that are unfaith-</w:t>
      </w:r>
    </w:p>
    <w:p>
      <w:pPr>
        <w:pStyle w:val="SceneBreak"/>
      </w:pPr>
      <w:r>
        <w:t xml:space="preserve">* * *</w:t>
      </w:r>
    </w:p>
    <w:p>
      <w:pPr>
        <w:pStyle w:val="BodyText"/>
      </w:pPr>
      <w:r>
        <w:t xml:space="preserve">full and probably the wicked of [ ] the wicked of no one order of men whatsoever will have so low a place in hell unfaithfull &amp; wicked ministers</w:t>
      </w:r>
    </w:p>
    <w:p>
      <w:pPr>
        <w:pStyle w:val="SceneBreak"/>
      </w:pPr>
      <w:r>
        <w:t xml:space="preserve">* * *</w:t>
      </w:r>
    </w:p>
    <w:p>
      <w:pPr>
        <w:pStyle w:val="BodyText"/>
      </w:pPr>
      <w:r>
        <w:t xml:space="preserve">Theref. the great work should be entered upon with fear &amp; trembling &amp; [ ] G. should be humbly &amp; Earnestly sought to by those that are about to Enter upon it for his Grace &amp; favour in it whereby they may be Enabled to be sin serve him in it with a Gracious sincerity &amp; fidelity </w:t>
      </w:r>
      <w:r>
        <w:rPr>
          <w:rStyle w:val="FootnoteReference"/>
        </w:rPr>
        <w:footnoteReference w:id="69"/>
      </w:r>
    </w:p>
    <w:p>
      <w:pPr>
        <w:pStyle w:val="ListText"/>
        <w:numPr>
          <w:ilvl w:val="0"/>
          <w:numId w:val="4"/>
        </w:numPr>
      </w:pPr>
      <w:r>
        <w:t xml:space="preserve">The third Reason why G. should be Earnestly sought to in this affair is the special depend. &amp; bles of the success of it on the divine Influence &amp; blessing men depend on Gods Blessing &amp; favourable provid. for success in [all] affairs but the the success of this affair d the dependence of the success of this affair on Gods Influence is more manifold &amp; more immediate</w:t>
      </w:r>
    </w:p>
    <w:p>
      <w:pPr>
        <w:pStyle w:val="SceneBreak"/>
      </w:pPr>
      <w:r>
        <w:t xml:space="preserve">* * *</w:t>
      </w:r>
    </w:p>
    <w:p>
      <w:pPr>
        <w:pStyle w:val="BodyText"/>
      </w:pPr>
      <w:r>
        <w:t xml:space="preserve">It depends on G. every w God every way tis he that must furnish a minis &amp; qualify a minister for his work tis he that must give a heart sincerely &amp; Earnestly to seek the Ends of it tis he that must assist him in private &amp; in publick &amp; also all [Endeavours] are [ ] tis he that must be the immediate influ ∼Tis he that must [dispose] a minister well to his people &amp; tis he that must incline their hearts well to him &amp; so influence both that a good that good understanding may be Kept up between them minister &amp; people that may make way for the success of his ministry</w:t>
      </w:r>
    </w:p>
    <w:p>
      <w:pPr>
        <w:pStyle w:val="SceneBreak"/>
      </w:pPr>
      <w:r>
        <w:t xml:space="preserve">* * *</w:t>
      </w:r>
    </w:p>
    <w:p>
      <w:pPr>
        <w:pStyle w:val="BodyText"/>
      </w:pPr>
      <w:r>
        <w:t xml:space="preserve">&amp; after all tis he that by the Immediate Influence of his Sp. must actually give the success </w:t>
      </w:r>
      <w:r>
        <w:rPr>
          <w:rStyle w:val="FootnoteReference"/>
        </w:rPr>
        <w:footnoteReference w:id="70"/>
      </w:r>
    </w:p>
    <w:p>
      <w:pPr>
        <w:pStyle w:val="BodyText"/>
      </w:pPr>
      <w:r>
        <w:t xml:space="preserve">all Endeavours for Prosperity in this affair without Gods blessing will be in vain Ps 127.1 Except the L. bo build the House ------- Except the L. do Keep the City -------</w:t>
      </w:r>
    </w:p>
    <w:p>
      <w:pPr>
        <w:pStyle w:val="SceneBreak"/>
      </w:pPr>
      <w:r>
        <w:t xml:space="preserve">* * *</w:t>
      </w:r>
    </w:p>
    <w:p>
      <w:pPr>
        <w:pStyle w:val="BodyText"/>
      </w:pPr>
      <w:r>
        <w:t xml:space="preserve">There is Great opposition made against a people [presuming] in this Great affair by the Enemies of X &amp; [souls] the devil endeavours to his utmost to [ ] [ ] bring a [blight] on such affairs</w:t>
      </w:r>
    </w:p>
    <w:p>
      <w:pPr>
        <w:pStyle w:val="SceneBreak"/>
      </w:pPr>
      <w:r>
        <w:t xml:space="preserve">* * *</w:t>
      </w:r>
    </w:p>
    <w:p>
      <w:pPr>
        <w:pStyle w:val="BodyText"/>
      </w:pPr>
      <w:r>
        <w:t xml:space="preserve">&amp; we see how often he is successful by [striving] either by Leading ministers into Corrupt opinions or into vice or by stirring those lukewarm &amp; [ ] the Hearts of a people from their minister &amp; </w:t>
      </w:r>
      <w:r>
        <w:rPr>
          <w:rStyle w:val="FootnoteReference"/>
        </w:rPr>
        <w:footnoteReference w:id="71"/>
      </w:r>
    </w:p>
    <w:p>
      <w:pPr>
        <w:pStyle w:val="SceneBreak"/>
      </w:pPr>
      <w:r>
        <w:t xml:space="preserve">* * *</w:t>
      </w:r>
    </w:p>
    <w:p>
      <w:pPr>
        <w:pStyle w:val="BodyText"/>
      </w:pPr>
      <w:r>
        <w:t xml:space="preserve">The many [ ] Examples we see of such this should Kind might [ ] [ ] [though] Ù make a people that are about to settle a minister Earnest in seeking to G. that he would bless them be pleased &amp; to fav favour &amp; smile upon &amp; bless them in this great affair </w:t>
      </w:r>
      <w:r>
        <w:rPr>
          <w:rStyle w:val="FootnoteReference"/>
        </w:rPr>
        <w:footnoteReference w:id="72"/>
      </w:r>
    </w:p>
    <w:p>
      <w:pPr>
        <w:pStyle w:val="BodyText"/>
      </w:pPr>
      <w:r>
        <w:t xml:space="preserve">Application I come now briefly apply what has been said to the affair of the Present day which has been set apart by Gods People in this place as a day of solemn fasting &amp; prayer [consisting] to seek to G. for his favour &amp; blessing upon them in the affair of the settlement of a minister</w:t>
      </w:r>
    </w:p>
    <w:p>
      <w:pPr>
        <w:pStyle w:val="SceneBreak"/>
      </w:pPr>
      <w:r>
        <w:t xml:space="preserve">* * *</w:t>
      </w:r>
    </w:p>
    <w:p>
      <w:pPr>
        <w:pStyle w:val="BodyText"/>
      </w:pPr>
      <w:r>
        <w:t xml:space="preserve">and here tis [ ] so needfull for me particularly to and I would Especially address myself to the People [ ] of this Church &amp; Congregation Ù Earnestly exhorting them now and at all times to Look to God &amp; Earnestly to seek to him &amp; wait upon him for his Presence with them &amp; [smiles] upon them in this Great affair that now there may be a foundation for the Greatest much of the Greatest Good to them &amp; their Children ∼If G. is pleased to Bless you in this aff &amp; succeed you in this affair that alone will make you a happy People &amp; will be far better to you than if he bestowed upon you thousands of Gold &amp; silver</w:t>
      </w:r>
    </w:p>
    <w:p>
      <w:pPr>
        <w:pStyle w:val="SceneBreak"/>
      </w:pPr>
      <w:r>
        <w:t xml:space="preserve">* * *</w:t>
      </w:r>
    </w:p>
    <w:p>
      <w:pPr>
        <w:pStyle w:val="BodyText"/>
      </w:pPr>
      <w:r>
        <w:t xml:space="preserve">Theref. now Let those that have any Interest at the Throne of Grace improve it &amp; wrestle with G. for [such] a mercy so Great a mercy yea [ ] all [ ] &amp; not only now but Let </w:t>
      </w:r>
      <w:r>
        <w:rPr>
          <w:rStyle w:val="FootnoteReference"/>
        </w:rPr>
        <w:footnoteReference w:id="73"/>
      </w:r>
    </w:p>
    <w:p>
      <w:pPr>
        <w:pStyle w:val="BodyText"/>
      </w:pPr>
      <w:r>
        <w:t xml:space="preserve">it be your steadfast &amp; Earnest Request &amp; </w:t>
      </w:r>
      <w:r>
        <w:rPr>
          <w:rStyle w:val="FootnoteReference"/>
        </w:rPr>
        <w:footnoteReference w:id="74"/>
      </w:r>
      <w:r>
        <w:t xml:space="preserve"> at the Throne of Grace yea Let all cry to God for it ∼Those that are saints will be disposed to it their Love to X &amp; desire of the [ ] of his Kingd. as well as Regard to their own souls will stir them up to it</w:t>
      </w:r>
    </w:p>
    <w:p>
      <w:pPr>
        <w:pStyle w:val="SceneBreak"/>
      </w:pPr>
      <w:r>
        <w:t xml:space="preserve">* * *</w:t>
      </w:r>
    </w:p>
    <w:p>
      <w:pPr>
        <w:pStyle w:val="BodyText"/>
      </w:pPr>
      <w:r>
        <w:t xml:space="preserve">&amp; those that are sincere that are yet in a Xtless condition had surely had need Earnestly seek this of God for if God dont bless this People in this People in this affair &amp; dont succeed the m work of the ministry There will be so much greater danger of their Everlasting Perdition</w:t>
      </w:r>
    </w:p>
    <w:p>
      <w:pPr>
        <w:pStyle w:val="SceneBreak"/>
      </w:pPr>
      <w:r>
        <w:t xml:space="preserve">* * *</w:t>
      </w:r>
    </w:p>
    <w:p>
      <w:pPr>
        <w:pStyle w:val="BodyText"/>
      </w:pPr>
      <w:r>
        <w:t xml:space="preserve">You are now going about an affair that is of Great Concern to you which however [ ] regardless &amp; unconcerned some may be about </w:t>
      </w:r>
      <w:r>
        <w:rPr>
          <w:rStyle w:val="FootnoteReference"/>
        </w:rPr>
        <w:footnoteReference w:id="75"/>
      </w:r>
      <w:r>
        <w:t xml:space="preserve"> yet it will prove yet without doubt it will in its Issue prove an affair of vast Consequence &amp; of the most Important to all to Everyone that shall live under the ministry of him that you are about to settle in the work of this mini is about to be set apart to that sacred work among you It will in all proba Let non [ ] will ∼It will in all probabi- </w:t>
      </w:r>
      <w:r>
        <w:rPr>
          <w:rStyle w:val="FootnoteReference"/>
        </w:rPr>
        <w:footnoteReference w:id="76"/>
      </w:r>
    </w:p>
    <w:p>
      <w:pPr>
        <w:pStyle w:val="BodyText"/>
      </w:pPr>
      <w:r>
        <w:t xml:space="preserve">lity infinitely alter the Case one way or the other with Respect to all either it will be [for] everyone either it will be an [effort] that will Issue in his Eternal benefit or will be for the Aggravation of his Eternal misery </w:t>
      </w:r>
      <w:r>
        <w:rPr>
          <w:rStyle w:val="FootnoteReference"/>
        </w:rPr>
        <w:footnoteReference w:id="77"/>
      </w:r>
      <w:r>
        <w:t xml:space="preserve"> as you in particular are blessed in this affair or otherwise ∼Therefore Let none be </w:t>
      </w:r>
      <w:r>
        <w:rPr>
          <w:rStyle w:val="FootnoteReference"/>
        </w:rPr>
        <w:footnoteReference w:id="78"/>
      </w:r>
      <w:r>
        <w:t xml:space="preserve"> [fervent] but Let G. be Earnestly sought to by all &amp; here for direction</w:t>
      </w:r>
    </w:p>
    <w:p>
      <w:pPr>
        <w:pStyle w:val="SceneBreak"/>
      </w:pPr>
      <w:r>
        <w:t xml:space="preserve">* * *</w:t>
      </w:r>
    </w:p>
    <w:p>
      <w:pPr>
        <w:pStyle w:val="ListText"/>
        <w:numPr>
          <w:ilvl w:val="0"/>
          <w:numId w:val="2"/>
        </w:numPr>
      </w:pPr>
      <w:r>
        <w:t xml:space="preserve">dont mock God by a pretence of fasting &amp; prayer &amp; Earnestly seeking to G. for his blessing in this affair when at the same time you neglect the salvation of your own soul How inconsistently with yourself will you act if [ ] to be [ ] set apart a day for fasting &amp; prayer fast and pray on such an occasion as this and at the same time are so unconcerned about the salvation of your soul as not to live in [ ] Known sins &amp; in the willfull neglect of [ ] Prayer &amp; other duties nec &amp; necessary means of your salvation ∼[ ] your pretence in fasting &amp; prayer is to seek to G. [ ] [ ] on this occasion is that the minister you are about to settle may be an Instrument </w:t>
      </w:r>
      <w:r>
        <w:rPr>
          <w:rStyle w:val="FootnoteReference"/>
        </w:rPr>
        <w:footnoteReference w:id="79"/>
      </w:r>
    </w:p>
    <w:p>
      <w:pPr>
        <w:pStyle w:val="BodyText"/>
      </w:pPr>
      <w:r>
        <w:t xml:space="preserve">of your souls Ù but what a mockery of G. is [that] if at the same time you are indeed not so much [ ] concerned about your salvation but that you live in the daily neglect of this willfull neglect of those means that you Know [ ] things that you Know are [ ] Required in order to your salvation ∼if you continue to live [a] useless [ ] sinfull life [ ] &amp; slothfull in the Business of Relig. you never will be saved Let you have what minister you tho he should come to you with the tongue of men and angels &amp; if he should If you should live under the most Eminent minister that ever lived it will only aggravate your damnation</w:t>
      </w:r>
    </w:p>
    <w:p>
      <w:pPr>
        <w:pStyle w:val="SceneBreak"/>
      </w:pPr>
      <w:r>
        <w:t xml:space="preserve">* * *</w:t>
      </w:r>
    </w:p>
    <w:p>
      <w:pPr>
        <w:pStyle w:val="BodyText"/>
      </w:pPr>
      <w:r>
        <w:t xml:space="preserve">In all that [ ] Persons do in the affair of the settlement of a minister it they are inconsistent with thems. when they agree with a minister for such a settlement &amp; [ ] salary they are only beginning for [ ] of their Condemnation they do but pay so much money for the better place in hell &amp; are at so Great expense for double damnation </w:t>
      </w:r>
      <w:r>
        <w:rPr>
          <w:rStyle w:val="FootnoteReference"/>
        </w:rPr>
        <w:footnoteReference w:id="80"/>
      </w:r>
    </w:p>
    <w:p>
      <w:pPr>
        <w:pStyle w:val="ListText"/>
        <w:numPr>
          <w:ilvl w:val="0"/>
          <w:numId w:val="3"/>
        </w:numPr>
      </w:pPr>
      <w:r>
        <w:t xml:space="preserve">If you seek to G. to bless you in the settlement of a minister then carefully watch against whatever might rise between minister &amp; people to hinder his being a blessing to you ∼&amp; particularly to your utmost watch against misunderstanding &amp; prejudices against your minister between minister &amp; people ∼a minister should carefully </w:t>
      </w:r>
      <w:r>
        <w:rPr>
          <w:rStyle w:val="FootnoteReference"/>
        </w:rPr>
        <w:footnoteReference w:id="81"/>
      </w:r>
      <w:r>
        <w:t xml:space="preserve"> [ ] &amp; Ù [taking] up prejudices against any of his Flock</w:t>
      </w:r>
    </w:p>
    <w:p>
      <w:pPr>
        <w:pStyle w:val="SceneBreak"/>
      </w:pPr>
      <w:r>
        <w:t xml:space="preserve">* * *</w:t>
      </w:r>
    </w:p>
    <w:p>
      <w:pPr>
        <w:pStyle w:val="BodyText"/>
      </w:pPr>
      <w:r>
        <w:t xml:space="preserve">&amp; a people should [ ] stand at the Greatest dist. from any thing that might tend to beget in them a prejudice against him for this will exceedingly tend to frustrate utterly to frustrate his ministry as to them ∼you had better Love [ ] the Town tho it be great should be greatly to your Temporal [ ] Loss [ ] [ ] [ ] &amp; [ ] you had better live poor &amp; fare [hardly] out of Town then Live Rich in </w:t>
      </w:r>
      <w:r>
        <w:rPr>
          <w:rStyle w:val="FootnoteReference"/>
        </w:rPr>
        <w:footnoteReference w:id="82"/>
      </w:r>
    </w:p>
    <w:p>
      <w:pPr>
        <w:pStyle w:val="BodyText"/>
      </w:pPr>
      <w:r>
        <w:t xml:space="preserve">prejudice against your minister</w:t>
      </w:r>
    </w:p>
    <w:p>
      <w:pPr>
        <w:pStyle w:val="SceneBreak"/>
      </w:pPr>
      <w:r>
        <w:t xml:space="preserve">* * *</w:t>
      </w:r>
    </w:p>
    <w:p>
      <w:pPr>
        <w:pStyle w:val="BodyText"/>
      </w:pPr>
      <w:r>
        <w:t xml:space="preserve">what a [ ] [ ] Let others Calamities be a mercy to you How has it been the Ruin contention between minister &amp; people proved </w:t>
      </w:r>
      <w:r>
        <w:rPr>
          <w:rStyle w:val="FootnoteReference"/>
        </w:rPr>
        <w:footnoteReference w:id="83"/>
      </w:r>
    </w:p>
    <w:p>
      <w:pPr>
        <w:pStyle w:val="BodyText"/>
      </w:pPr>
      <w:r>
        <w:t xml:space="preserve">the Ruin of many societies Indeed such a [ ] war as this is a worse worse Calamity than a war with the Indians that Town that maintains a strife with their minister is in a worse condition than that which is </w:t>
      </w:r>
      <w:r>
        <w:rPr>
          <w:rStyle w:val="FootnoteReference"/>
        </w:rPr>
        <w:footnoteReference w:id="84"/>
      </w:r>
      <w:r>
        <w:t xml:space="preserve"> with Cruel savages of the wilderness &amp; can’t Go about their work nor Lodge in their Houses without fear of their lives 3. If you seek to G. that your minister should be a blessing to you then Labour do what in you lies to Encourage his Heart &amp; strengthen his hands in his work Labour to Encourage &amp; strengthen by [ ] [imparting] to him of your temporal things that he may have a Comfortable Easy &amp; honourable support &amp; maintenance among you ∼and The </w:t>
      </w:r>
      <w:r>
        <w:rPr>
          <w:rStyle w:val="FootnoteReference"/>
        </w:rPr>
        <w:footnoteReference w:id="85"/>
      </w:r>
      <w:r>
        <w:t xml:space="preserve"> does so strangely &amp;[ invincibly] [blind] many people that tis unspeakably to the injury of the ministry of [their] [Lord] people will in some and so without doubt is Greatly to the danger &amp; [wrong] of Relig.</w:t>
      </w:r>
    </w:p>
    <w:p>
      <w:pPr>
        <w:pStyle w:val="SceneBreak"/>
      </w:pPr>
      <w:r>
        <w:t xml:space="preserve">* * *</w:t>
      </w:r>
    </w:p>
    <w:p>
      <w:pPr>
        <w:pStyle w:val="BodyText"/>
      </w:pPr>
      <w:r>
        <w:t xml:space="preserve">Tis an If a people have a minister that they see is willing to devote hims. to his work &amp; </w:t>
      </w:r>
      <w:r>
        <w:rPr>
          <w:rStyle w:val="FootnoteReference"/>
        </w:rPr>
        <w:footnoteReference w:id="86"/>
      </w:r>
    </w:p>
    <w:p>
      <w:pPr>
        <w:pStyle w:val="BodyText"/>
      </w:pPr>
      <w:r>
        <w:t xml:space="preserve">has a disposition to </w:t>
      </w:r>
      <w:r>
        <w:rPr>
          <w:rStyle w:val="FootnoteReference"/>
        </w:rPr>
        <w:footnoteReference w:id="87"/>
      </w:r>
      <w:r>
        <w:t xml:space="preserve"> in it &amp; the people are able tis wonderfull &amp; </w:t>
      </w:r>
      <w:r>
        <w:rPr>
          <w:rStyle w:val="FootnoteReference"/>
        </w:rPr>
        <w:footnoteReference w:id="88"/>
      </w:r>
      <w:r>
        <w:t xml:space="preserve"> be [ ] plentifully &amp; [honouranbly] to support [or] that they should at all desire that he should be kept low &amp; under difficulties &amp; hardships</w:t>
      </w:r>
    </w:p>
    <w:p>
      <w:pPr>
        <w:pStyle w:val="SceneBreak"/>
      </w:pPr>
      <w:r>
        <w:t xml:space="preserve">* * *</w:t>
      </w:r>
    </w:p>
    <w:p>
      <w:pPr>
        <w:pStyle w:val="BodyText"/>
      </w:pPr>
      <w:r>
        <w:t xml:space="preserve">when ministers are [ ] Kept low &amp; are much shorted in their maintenance it is a Great temptation to em it tends to dispirit &amp; dishearten them &amp; often proves a temptation to em to neglect their work ∼&amp; is a </w:t>
      </w:r>
      <w:r>
        <w:rPr>
          <w:rStyle w:val="FootnoteReference"/>
        </w:rPr>
        <w:footnoteReference w:id="89"/>
      </w:r>
      <w:r>
        <w:t xml:space="preserve"> [ ] of their needs being taken up with sly cares for the support of thems. &amp; families &amp; so takes off his mind from his proper business &amp; so greatly to the [ ] of the souls of the People∼and Ù nothing is more commonly [under] contempt Ù [uneasiness] &amp; contention between a ministers &amp; peoples &amp; so overthrows the designs of his ministry than ministers being much [shorted] for a sly support</w:t>
      </w:r>
    </w:p>
    <w:p>
      <w:pPr>
        <w:pStyle w:val="SceneBreak"/>
      </w:pPr>
      <w:r>
        <w:t xml:space="preserve">* * *</w:t>
      </w:r>
    </w:p>
    <w:p>
      <w:pPr>
        <w:pStyle w:val="BodyText"/>
      </w:pPr>
      <w:r>
        <w:t xml:space="preserve">for a People by [ ] Liberal to their minister is the way not only for em to gain in their Sp. interests But also in their temporal Interests [ ] tis the way to Lose but Greatly </w:t>
      </w:r>
      <w:r>
        <w:rPr>
          <w:rStyle w:val="FootnoteReference"/>
        </w:rPr>
        <w:footnoteReference w:id="90"/>
      </w:r>
    </w:p>
    <w:p>
      <w:pPr>
        <w:pStyle w:val="BodyText"/>
      </w:pPr>
      <w:r>
        <w:rPr>
          <w:rStyle w:val="FootnoteReference"/>
        </w:rPr>
        <w:footnoteReference w:id="91"/>
      </w:r>
    </w:p>
    <w:p>
      <w:pPr>
        <w:pStyle w:val="BodyText"/>
      </w:pPr>
      <w:r>
        <w:t xml:space="preserve">Estates as appears by deut 14.29 ----------------</w:t>
      </w:r>
    </w:p>
    <w:p>
      <w:pPr>
        <w:pStyle w:val="SceneBreak"/>
      </w:pPr>
      <w:r>
        <w:t xml:space="preserve">* * *</w:t>
      </w:r>
    </w:p>
    <w:p>
      <w:pPr>
        <w:pStyle w:val="BodyText"/>
      </w:pPr>
      <w:r>
        <w:t xml:space="preserve">------------ &amp; mat 3.10 ------------------------------------</w:t>
      </w:r>
    </w:p>
    <w:p>
      <w:pPr>
        <w:pStyle w:val="SceneBreak"/>
      </w:pPr>
      <w:r>
        <w:t xml:space="preserve">* * *</w:t>
      </w:r>
    </w:p>
    <w:p>
      <w:pPr>
        <w:pStyle w:val="BodyText"/>
      </w:pPr>
      <w:r>
        <w:t xml:space="preserve">--------------------&amp; Prov 3.9.10 ------------------------------</w:t>
      </w:r>
    </w:p>
    <w:p>
      <w:pPr>
        <w:pStyle w:val="SceneBreak"/>
      </w:pPr>
      <w:r>
        <w:t xml:space="preserve">* * *</w:t>
      </w:r>
    </w:p>
    <w:p>
      <w:pPr>
        <w:pStyle w:val="SceneBreak"/>
      </w:pPr>
      <w:r>
        <w:t xml:space="preserve">* * *</w:t>
      </w:r>
    </w:p>
    <w:p>
      <w:pPr>
        <w:pStyle w:val="BodyText"/>
      </w:pPr>
      <w:r>
        <w:t xml:space="preserve">and [ ] a people should be carefull to strengthen the hands of a their minister in [ ] Respect &amp; that is by standing by him in the Exercise of Chh. discipline ∼There is no part of the ministerial work [ ] more unfavourable &amp; attended with difficulties and a People may either Greatly strengthen or Greatly weaken a ministers hands in it all that have the Interest of Relig. at Heart should Look upon it their [burden] duty to appear &amp; show thems. as stand by their minister in the Regular Exercise of discipline both that it may be made Easy to him &amp; that it may be Effectual &amp; successfull in its [Instance] &amp; should say to their minister as the people of Israel said to [ ] Ezra the Priest concerning his purging out [scandal] [ ] of the Jewish that had crept into the Jewish Church Ezra 10.4. Arise </w:t>
      </w:r>
      <w:r>
        <w:rPr>
          <w:rStyle w:val="FootnoteReference"/>
        </w:rPr>
        <w:footnoteReference w:id="92"/>
      </w:r>
    </w:p>
    <w:p>
      <w:pPr>
        <w:pStyle w:val="BodyText"/>
      </w:pPr>
      <w:r>
        <w:t xml:space="preserve">for this matter belongeth to thee we also will be with thee be of good Courage and do it 4. Be ready to submit to your minister in the faithfull discharge of his office Heb 13.17 obey they that ----------- &amp; submit your selves for they watch for your -----</w:t>
      </w:r>
    </w:p>
    <w:p>
      <w:pPr>
        <w:pStyle w:val="SceneBreak"/>
      </w:pPr>
      <w:r>
        <w:t xml:space="preserve">* * *</w:t>
      </w:r>
    </w:p>
    <w:p>
      <w:pPr>
        <w:pStyle w:val="BodyText"/>
      </w:pPr>
      <w:r>
        <w:t xml:space="preserve">a minister must be faithfull to his Great Lord &amp; master [ho] tho it should be never so much against cross to particular mens Institutions designs &amp; Interests he must be faithfull &amp; </w:t>
      </w:r>
      <w:r>
        <w:rPr>
          <w:rStyle w:val="FootnoteReference"/>
        </w:rPr>
        <w:footnoteReference w:id="93"/>
      </w:r>
      <w:r>
        <w:t xml:space="preserve"> [ ] [through] [honour] or affection or because they are [men] of Power Estates &amp; Influence in the Town &amp; so may have power to do the m [him] an danger injury ∼&amp; what do you set apart this day for but to pray that he may be faithfull &amp; that he may be blessed in that faithfulness ∼&amp; theref. dont oppose him in this faithfulness however [he] may cross it may be in [ ] [instance] to your [ ] </w:t>
      </w:r>
      <w:r>
        <w:rPr>
          <w:rStyle w:val="FootnoteReference"/>
        </w:rPr>
        <w:footnoteReference w:id="94"/>
      </w:r>
    </w:p>
    <w:p>
      <w:pPr>
        <w:pStyle w:val="BodyText"/>
      </w:pPr>
      <w:r>
        <w:t xml:space="preserve">Interests</w:t>
      </w:r>
    </w:p>
    <w:p>
      <w:pPr>
        <w:pStyle w:val="SceneBreak"/>
      </w:pPr>
      <w:r>
        <w:t xml:space="preserve">* * *</w:t>
      </w:r>
    </w:p>
    <w:p>
      <w:pPr>
        <w:pStyle w:val="BodyText"/>
      </w:pPr>
      <w:r>
        <w:t xml:space="preserve">almost Every Ù Loves a good minister </w:t>
      </w:r>
      <w:r>
        <w:rPr>
          <w:rStyle w:val="FootnoteReference"/>
        </w:rPr>
        <w:footnoteReference w:id="95"/>
      </w:r>
      <w:r>
        <w:t xml:space="preserve"> </w:t>
      </w:r>
      <w:r>
        <w:rPr>
          <w:rStyle w:val="FootnoteReference"/>
        </w:rPr>
        <w:footnoteReference w:id="96"/>
      </w:r>
    </w:p>
    <w:p>
      <w:pPr>
        <w:pStyle w:val="BodyText"/>
      </w:pPr>
      <w:r>
        <w:t xml:space="preserve">the Ù </w:t>
      </w:r>
      <w:r>
        <w:rPr>
          <w:rStyle w:val="FootnoteReference"/>
        </w:rPr>
        <w:footnoteReference w:id="97"/>
      </w:r>
      <w:r>
        <w:t xml:space="preserve"> minister they should Choose would </w:t>
      </w:r>
      <w:r>
        <w:rPr>
          <w:rStyle w:val="FootnoteReference"/>
        </w:rPr>
        <w:footnoteReference w:id="98"/>
      </w:r>
      <w:r>
        <w:t xml:space="preserve"> make [ ] a good faithfull minister one that Loves God &amp; will be thorough in his work but there are many that Can’t [have] such a minister in the Application &amp; </w:t>
      </w:r>
      <w:r>
        <w:rPr>
          <w:rStyle w:val="FootnoteReference"/>
        </w:rPr>
        <w:footnoteReference w:id="99"/>
      </w:r>
      <w:r>
        <w:t xml:space="preserve"> they would have him faithfull to others but they cant bear that he should deal faithfully with them they [have] a faithfull minister at a distance only</w:t>
      </w:r>
    </w:p>
    <w:p>
      <w:pPr>
        <w:pStyle w:val="SceneBreak"/>
      </w:pPr>
      <w:r>
        <w:t xml:space="preserve">* * *</w:t>
      </w:r>
    </w:p>
    <w:p>
      <w:pPr>
        <w:pStyle w:val="BodyText"/>
      </w:pPr>
      <w:r>
        <w:t xml:space="preserve">But how [ ] But being you have set apart this day to fast &amp; pray to G. that your minister may be f you are about to settle may be faithfull &amp; </w:t>
      </w:r>
      <w:r>
        <w:rPr>
          <w:rStyle w:val="FootnoteReference"/>
        </w:rPr>
        <w:footnoteReference w:id="100"/>
      </w:r>
      <w:r>
        <w:t xml:space="preserve"> Let none hereafter act so inconsistent </w:t>
      </w:r>
      <w:r>
        <w:rPr>
          <w:rStyle w:val="FootnoteReference"/>
        </w:rPr>
        <w:footnoteReference w:id="101"/>
      </w:r>
      <w:r>
        <w:t xml:space="preserve"> as by those means or any others to oppose his faithfulness or prevent his successfulness but Let your profession &amp; practice agree together as you profess &amp; [ ] of Gods blessing in this Ù so Let there be </w:t>
      </w:r>
      <w:r>
        <w:rPr>
          <w:rStyle w:val="FootnoteReference"/>
        </w:rPr>
        <w:footnoteReference w:id="102"/>
      </w:r>
      <w:r>
        <w:t xml:space="preserve"> the use of all proper means to that End</w:t>
      </w:r>
    </w:p>
    <w:p>
      <w:pPr>
        <w:pStyle w:val="Heading2"/>
      </w:pPr>
      <w:bookmarkStart w:name="heading_593_job_14_2" w:id="7"/>
      <w:r>
        <w:t xml:space="preserve">593. Job 14:2</w:t>
      </w:r>
      <w:bookmarkEnd w:id="7"/>
    </w:p>
    <w:p>
      <w:pPr>
        <w:pStyle w:val="Heading2"/>
      </w:pPr>
      <w:bookmarkStart w:name="heading_593_job_14_2_2_41_trans" w:id="8"/>
      <w:r>
        <w:t xml:space="preserve">593.Job 14'2(2_41) trans</w:t>
      </w:r>
      <w:bookmarkEnd w:id="8"/>
    </w:p>
    <w:p>
      <w:pPr>
        <w:pStyle w:val="BodyText"/>
      </w:pPr>
      <w:r>
        <w:t xml:space="preserve">Jonathan Edwards</w:t>
      </w:r>
    </w:p>
    <w:p>
      <w:pPr>
        <w:pStyle w:val="BodyText"/>
      </w:pPr>
      <w:r>
        <w:t xml:space="preserve">To a private meeting of young people after Billy Sheldons death Feb. 1740, 41.</w:t>
      </w:r>
    </w:p>
    <w:p>
      <w:pPr>
        <w:pStyle w:val="SceneBreak"/>
      </w:pPr>
      <w:r>
        <w:t xml:space="preserve">* * *</w:t>
      </w:r>
    </w:p>
    <w:p>
      <w:pPr>
        <w:pStyle w:val="BodyText"/>
      </w:pPr>
      <w:r>
        <w:t xml:space="preserve">Job 14. 2. He Cometh forth like a flower &amp; is Cut afterwards preachd the doctrinal Part with the new application at the End on occasion of the death of my daugh down ter Jerusha. Feb. 21. 1747, 8. In these words I would observe 1. what man with Respect to his present Life is Compared to. viz a flower which </w:t>
      </w:r>
      <w:r>
        <w:rPr>
          <w:rStyle w:val="FootnoteReference"/>
        </w:rPr>
        <w:footnoteReference w:id="103"/>
      </w:r>
      <w:r>
        <w:t xml:space="preserve"> [-] most commonly is put forth in the spring in the Pleasantest part of the year and then appears fair &amp; flourishing &amp; 2. we may observe two things wherein he is Especially Resembles this that a flower viz in his beginning &amp; End 1. In his beginning or his coming forth he is Like a flower a flower in the spring of the year soon comes forth it is not Long a putting out in a day or two after it first begins to put forth it appears in a full blossom so man Comes forth quickly he puts forth soon after he comes into the Θ he Grows up he Comes on to the stage of action &amp; begins to make a fair &amp; promising appearance is a Companion amongst young People is usefull in the family to which he belongs &amp; is [-] taken notice of by others Grows in stature &amp; understanding &amp; action 2. He is Like a flower in his End. he is</w:t>
      </w:r>
      <w:r>
        <w:rPr>
          <w:rStyle w:val="FootnoteReference"/>
        </w:rPr>
        <w:footnoteReference w:id="104"/>
      </w:r>
      <w:r>
        <w:t xml:space="preserve"> cut down Lif Like the flower is soo that soon Comes forth is soon Gone as it Comes forth in a day or two so in a day or two it is Gone presently after the Leaves of the flower are full spread out it falls the wind blows it away off from the trees &amp; the flower that Grows in the field in the midst of its flourishing in its most blooming state is oftentimes cut down at once with one stroke of the scythe</w:t>
      </w:r>
    </w:p>
    <w:p>
      <w:pPr>
        <w:pStyle w:val="SceneBreak"/>
      </w:pPr>
      <w:r>
        <w:t xml:space="preserve">* * *</w:t>
      </w:r>
    </w:p>
    <w:p>
      <w:pPr>
        <w:pStyle w:val="BodyText"/>
      </w:pPr>
      <w:r>
        <w:t xml:space="preserve">In speaking to these words I would 1 shew how they are applicable to mankind in General &amp; 3. Especially to those that die in youth &amp; then make some application Improvement</w:t>
      </w:r>
    </w:p>
    <w:p>
      <w:pPr>
        <w:pStyle w:val="SceneBreak"/>
      </w:pPr>
      <w:r>
        <w:t xml:space="preserve">* * *</w:t>
      </w:r>
    </w:p>
    <w:p>
      <w:pPr>
        <w:pStyle w:val="BodyText"/>
      </w:pPr>
      <w:r>
        <w:t xml:space="preserve">I. It may well be said of all mankind Every man he cometh forth like a flower &amp; is cut down. man is a Creature that G. hath set in Honour he is as it were the flower of the Lower Creation as the flower is as it were the Crown of the plant on which it Grows so is man the [-] Crown of this Lower Θ the fairest G. hath Given him a more Comely aspec &amp; majestick aspect than the Rest of the Creatures he has Endowed him with Excellent</w:t>
      </w:r>
      <w:r>
        <w:rPr>
          <w:rStyle w:val="FootnoteReference"/>
        </w:rPr>
        <w:footnoteReference w:id="105"/>
      </w:r>
      <w:r>
        <w:t xml:space="preserve"> faculties of mind he is Capable he makes a figure in Conversation &amp; But when death soon Comes &amp; puts an End to his being in this Θ it cuts down those that How flourishing fair &amp; flourishing soever he appeared for a while he is cut down [-] &amp; then he Ceases any more to make a figure in Human society There is an End put to he however fair &amp; Comely in body he was death mars his Beauty changes his Countenance &amp; sends him away. how[-] Considerable soever he might be amongst men death turns him to vile dust</w:t>
      </w:r>
    </w:p>
    <w:p>
      <w:pPr>
        <w:pStyle w:val="SceneBreak"/>
      </w:pPr>
      <w:r>
        <w:t xml:space="preserve">* * *</w:t>
      </w:r>
    </w:p>
    <w:p>
      <w:pPr>
        <w:pStyle w:val="BodyText"/>
      </w:pPr>
      <w:r>
        <w:t xml:space="preserve">How dear soever he was to his friends &amp; Relations death soon takes him from among them &amp; makes that alteration in him that they desire to have him buried out of their sight</w:t>
      </w:r>
    </w:p>
    <w:p>
      <w:pPr>
        <w:pStyle w:val="SceneBreak"/>
      </w:pPr>
      <w:r>
        <w:t xml:space="preserve">* * *</w:t>
      </w:r>
    </w:p>
    <w:p>
      <w:pPr>
        <w:pStyle w:val="BodyText"/>
      </w:pPr>
      <w:r>
        <w:t xml:space="preserve">when a person is dead he never will be any more in this Θ they are G th he is Gone where he shall not Return. [-] There is hope of a tree that is cut down that it may sprout again &amp; that the tender branch thereof will not Cease Tho the Roots thereof wax old in the Earth &amp; the stock thereof die in the</w:t>
      </w:r>
      <w:r>
        <w:rPr>
          <w:rStyle w:val="FootnoteReference"/>
        </w:rPr>
        <w:footnoteReference w:id="106"/>
      </w:r>
      <w:r>
        <w:t xml:space="preserve"> Ground yet through the scant of water it may bud &amp; bring forth boughs like a Plant but man dieth &amp; wasteth away yea man giveth up the Ghost &amp; where is he as the waters fail from the sea &amp; the flood decayeth &amp; drieth up so man Lieth down &amp; Riseth not again till the Heavens be no more when he is dead all his Concern in this Θ</w:t>
      </w:r>
      <w:r>
        <w:rPr>
          <w:rStyle w:val="FootnoteReference"/>
        </w:rPr>
        <w:footnoteReference w:id="107"/>
      </w:r>
      <w:r>
        <w:t xml:space="preserve"> [-] is at an End But</w:t>
      </w:r>
    </w:p>
    <w:p>
      <w:pPr>
        <w:pStyle w:val="SceneBreak"/>
      </w:pPr>
      <w:r>
        <w:t xml:space="preserve">* * *</w:t>
      </w:r>
    </w:p>
    <w:p>
      <w:pPr>
        <w:pStyle w:val="BodyText"/>
      </w:pPr>
      <w:r>
        <w:t xml:space="preserve">II. This is Especially applicable to those that die in youth Here. 1. a Person in his youth may fitly be Compared to a flower. as flowers do mostly appear in the spring of the year so we when the year is is in its beginning &amp; thing all things are putting forth &amp; Growing so youth is as it were the spring time season of Life . the Plant blos</w:t>
      </w:r>
    </w:p>
    <w:p>
      <w:pPr>
        <w:pStyle w:val="SceneBreak"/>
      </w:pPr>
      <w:r>
        <w:t xml:space="preserve">* * *</w:t>
      </w:r>
    </w:p>
    <w:p>
      <w:pPr>
        <w:pStyle w:val="BodyText"/>
      </w:pPr>
      <w:r>
        <w:t xml:space="preserve">soms or bears its flower in its youth as to those Herbs or plants that are but of a years Continuance the time of their flowering flo flowring or blossoming is in their youth or in the former part of their Life the towards the Close of the year they are wont to bear seed</w:t>
      </w:r>
      <w:r>
        <w:rPr>
          <w:rStyle w:val="FootnoteReference"/>
        </w:rPr>
        <w:footnoteReference w:id="108"/>
      </w:r>
      <w:r>
        <w:t xml:space="preserve"> seed or fruit The flower is the fairest &amp; most beautif. part of the Plant the flower at first appears fresh &amp; fresh &amp; lively &amp; very pleasing to the Eye &amp; of a pleasant f sends forth a pleasant fragrancy</w:t>
      </w:r>
    </w:p>
    <w:p>
      <w:pPr>
        <w:pStyle w:val="SceneBreak"/>
      </w:pPr>
      <w:r>
        <w:t xml:space="preserve">* * *</w:t>
      </w:r>
    </w:p>
    <w:p>
      <w:pPr>
        <w:pStyle w:val="BodyText"/>
      </w:pPr>
      <w:r>
        <w:t xml:space="preserve">so is the time of youth a time wherein human nature makes the fairest &amp; most blooming appearance in many Respects the body then is in its Greatest comeliness &amp; activity then Then oftentimes Persons appear as a pleasant flower they their faculties begin to bud forth [-] &amp; they are pleasant to their Parents &amp; other Relations &amp; they are pleasant among their Companions</w:t>
      </w:r>
    </w:p>
    <w:p>
      <w:pPr>
        <w:pStyle w:val="SceneBreak"/>
      </w:pPr>
      <w:r>
        <w:t xml:space="preserve">* * *</w:t>
      </w:r>
    </w:p>
    <w:p>
      <w:pPr>
        <w:pStyle w:val="BodyText"/>
      </w:pPr>
      <w:r>
        <w:t xml:space="preserve">when the Plant is in it flow the flower it seems to Rejoice how does do the Trees &amp; the face of the Earth in the spring see when Covered with flowers seem to be Joyfull</w:t>
      </w:r>
    </w:p>
    <w:p>
      <w:pPr>
        <w:pStyle w:val="SceneBreak"/>
      </w:pPr>
      <w:r>
        <w:t xml:space="preserve">* * *</w:t>
      </w:r>
    </w:p>
    <w:p>
      <w:pPr>
        <w:pStyle w:val="BodyText"/>
      </w:pPr>
      <w:r>
        <w:t xml:space="preserve">so the Time of youth is a time wherein persons are wont most to Rejoice in the Good things of the Θ then their spirits are most lively &amp; their appetites appetites strongest then they have the Greatest Relish of the Comforts &amp; pleasures of this Life</w:t>
      </w:r>
      <w:r>
        <w:rPr>
          <w:rStyle w:val="FootnoteReference"/>
        </w:rPr>
        <w:footnoteReference w:id="109"/>
      </w:r>
      <w:r>
        <w:t xml:space="preserve"> then they are most disposed to merriment &amp; </w:t>
      </w:r>
      <w:r>
        <w:rPr>
          <w:rStyle w:val="FootnoteReference"/>
        </w:rPr>
        <w:footnoteReference w:id="110"/>
      </w:r>
    </w:p>
    <w:p>
      <w:pPr>
        <w:pStyle w:val="BodyText"/>
      </w:pPr>
      <w:r>
        <w:t xml:space="preserve">diversion </w:t>
      </w:r>
      <w:r>
        <w:rPr>
          <w:rStyle w:val="FootnoteReference"/>
        </w:rPr>
        <w:footnoteReference w:id="111"/>
      </w:r>
      <w:r>
        <w:t xml:space="preserve"> The flower is the most a very promising part of the plant it is not only in it self very fair &amp; pleasant but it promises fruit to succeed when we see a tree full of [-] flowers or blossoms then we hope for w that it will bear well that year so many Persons while young</w:t>
      </w:r>
    </w:p>
    <w:p>
      <w:pPr>
        <w:pStyle w:val="SceneBreak"/>
      </w:pPr>
      <w:r>
        <w:t xml:space="preserve">* * *</w:t>
      </w:r>
    </w:p>
    <w:p>
      <w:pPr>
        <w:pStyle w:val="BodyText"/>
      </w:pPr>
      <w:r>
        <w:t xml:space="preserve">so youth is an age wherein persons are Commonly full of hopes of th what &amp; promises to thems. of the Good &amp; prosperity they shall see in the Θ they are Just Entring upon the stage of the Θ &amp; they prom promise thems. much that they shall see &amp; Enjoy afterwards &amp; other their Parents &amp; friends also are ready to promise thems. much future Comfort in them &amp; are full of hope of seeing of em settled &amp; often times are full of hope of the figure they will make in the Θ &amp;</w:t>
      </w:r>
    </w:p>
    <w:p>
      <w:pPr>
        <w:pStyle w:val="SceneBreak"/>
      </w:pPr>
      <w:r>
        <w:t xml:space="preserve">* * *</w:t>
      </w:r>
    </w:p>
    <w:p>
      <w:pPr>
        <w:pStyle w:val="BodyText"/>
      </w:pPr>
      <w:r>
        <w:t xml:space="preserve">of a flower is a part of the Plant that is of short continuance very sudden in its Growth so young Persons but very Lately Recieved an Existence they are soon Come f as it were suddenly</w:t>
      </w:r>
      <w:r>
        <w:rPr>
          <w:rStyle w:val="FootnoteReference"/>
        </w:rPr>
        <w:footnoteReference w:id="112"/>
      </w:r>
      <w:r>
        <w:t xml:space="preserve"> come forth &amp; come upon the stage of of [sic] the Θ</w:t>
      </w:r>
    </w:p>
    <w:p>
      <w:pPr>
        <w:pStyle w:val="SceneBreak"/>
      </w:pPr>
      <w:r>
        <w:t xml:space="preserve">* * *</w:t>
      </w:r>
    </w:p>
    <w:p>
      <w:pPr>
        <w:pStyle w:val="ListText"/>
        <w:numPr>
          <w:ilvl w:val="0"/>
          <w:numId w:val="3"/>
        </w:numPr>
      </w:pPr>
      <w:r>
        <w:t xml:space="preserve">when young People die then the flower is cut down a flower is a part of the plant that appears furthest from death and yet is nearest to it there is no part of the tree that appears so lively as the flower &amp; yet no part of it that is so shortlived how soon does it vanish how soon does the wind blow it away</w:t>
      </w:r>
    </w:p>
    <w:p>
      <w:pPr>
        <w:pStyle w:val="SceneBreak"/>
      </w:pPr>
      <w:r>
        <w:t xml:space="preserve">* * *</w:t>
      </w:r>
    </w:p>
    <w:p>
      <w:pPr>
        <w:pStyle w:val="BodyText"/>
      </w:pPr>
      <w:r>
        <w:t xml:space="preserve">&amp; how quickly &amp; suddenly is the flowry Growth of the field mown down with the scythe</w:t>
      </w:r>
    </w:p>
    <w:p>
      <w:pPr>
        <w:pStyle w:val="SceneBreak"/>
      </w:pPr>
      <w:r>
        <w:t xml:space="preserve">* * *</w:t>
      </w:r>
    </w:p>
    <w:p>
      <w:pPr>
        <w:pStyle w:val="BodyText"/>
      </w:pPr>
      <w:r>
        <w:t xml:space="preserve">This Implies two things</w:t>
      </w:r>
    </w:p>
    <w:p>
      <w:pPr>
        <w:pStyle w:val="SceneBreak"/>
      </w:pPr>
      <w:r>
        <w:t xml:space="preserve">* * *</w:t>
      </w:r>
    </w:p>
    <w:p>
      <w:pPr>
        <w:pStyle w:val="ListText"/>
        <w:numPr>
          <w:ilvl w:val="0"/>
          <w:numId w:val="2"/>
        </w:numPr>
      </w:pPr>
      <w:r>
        <w:t xml:space="preserve">That death Puts an End to all the pleasantness that fair pleasing promising appearance &amp; the being the all this Pleasant promising appearance of young Persons &amp; to all their Concerns in the Θ 2. It doth this suddenly sometimes doth</w:t>
      </w:r>
      <w:r>
        <w:rPr>
          <w:rStyle w:val="FootnoteReference"/>
        </w:rPr>
        <w:footnoteReference w:id="113"/>
      </w:r>
      <w:r>
        <w:t xml:space="preserve"> this suddenly. The flower then is Cut down with a scythe it falls at once. at one moment it stands in its flourishing state in the next it is cut down so it as it were with oftentimes with young People How often do they [--] die without many days warning. unexpected. little time to think of death.</w:t>
      </w:r>
    </w:p>
    <w:p>
      <w:pPr>
        <w:pStyle w:val="SceneBreak"/>
      </w:pPr>
      <w:r>
        <w:t xml:space="preserve">* * *</w:t>
      </w:r>
    </w:p>
    <w:p>
      <w:pPr>
        <w:pStyle w:val="BodyText"/>
      </w:pPr>
      <w:r>
        <w:t xml:space="preserve">disease siezes em strongly.</w:t>
      </w:r>
    </w:p>
    <w:p>
      <w:pPr>
        <w:pStyle w:val="SceneBreak"/>
      </w:pPr>
      <w:r>
        <w:t xml:space="preserve">* * *</w:t>
      </w:r>
    </w:p>
    <w:p>
      <w:pPr>
        <w:pStyle w:val="BodyText"/>
      </w:pPr>
      <w:r>
        <w:t xml:space="preserve">Baffles all medicines &amp; Hastens em out of the Θ </w:t>
      </w:r>
      <w:r>
        <w:rPr>
          <w:rStyle w:val="FootnoteReference"/>
        </w:rPr>
        <w:footnoteReference w:id="114"/>
      </w:r>
    </w:p>
    <w:p>
      <w:pPr>
        <w:pStyle w:val="BodyText"/>
      </w:pPr>
      <w:r>
        <w:t xml:space="preserve">Application.</w:t>
      </w:r>
      <w:r>
        <w:rPr>
          <w:rStyle w:val="FootnoteReference"/>
        </w:rPr>
        <w:footnoteReference w:id="115"/>
      </w:r>
    </w:p>
    <w:p>
      <w:pPr>
        <w:pStyle w:val="SceneBreak"/>
      </w:pPr>
      <w:r>
        <w:t xml:space="preserve">* * *</w:t>
      </w:r>
    </w:p>
    <w:p>
      <w:pPr>
        <w:pStyle w:val="BodyText"/>
      </w:pPr>
      <w:r>
        <w:t xml:space="preserve">Thus The Use that I would make of what has been said is to Exhort &amp; beseech the young People that are here Present to Get Ready for death. what you have now heard from the word of G. you have lately seen verified in the Providence of G. There have been several Instances of it rece in the Town G. tells you in his word the &amp; has now been telling you how that man Cometh forth as a flower &amp; is cut down &amp; he has not only told you so but he has been shewing of you that it is so he has Cut down one flower after another of those that were but lately come forth that were as it were Just in the blossom He has spoken one not only once but twice yea thrice it would be stupid hardness &amp; provoking obstinacy in you to disre gard one such warning G. is pleased to cut down some to warn others he awfully takes away by death that others that survive may take warning what which is much more than if G. only spoke in his word to Give you</w:t>
      </w:r>
      <w:r>
        <w:rPr>
          <w:rStyle w:val="FootnoteReference"/>
        </w:rPr>
        <w:footnoteReference w:id="116"/>
      </w:r>
      <w:r>
        <w:t xml:space="preserve"> warning . to such warning when G. slays one to warn others such a warning is a Costly warning &amp; they are stupid that disregard it it would It would be stupid hardness &amp; provoking obstinacy in you to disregard one such warning but the G. has renewed &amp; multiplied his Repeated his witnesses &amp; has called to you with the so awfull and solemn a voice once a once and again &amp; again besides the two Instances of death in those that were Just Ent[e]red as it were upon their you adult youth G. has now very Lately taken away one that was in the very morning of his Life &amp; blossom of Life a young man that a very hopefull young man that you Knew very well that you used to see often used to see at meeting sitting there attending the Publick worship of G. &amp; sitting to hear his word and one that you saw very lately Publickly Presenting Presenting him solemnly to own his Covenant</w:t>
      </w:r>
      <w:r>
        <w:rPr>
          <w:rStyle w:val="FootnoteReference"/>
        </w:rPr>
        <w:footnoteReference w:id="117"/>
      </w:r>
      <w:r>
        <w:t xml:space="preserve"> &amp; to stand with some others of you in the House of G. &amp; Lately sat with you at the Lords Table here &amp; one that you have often seen about in the Town &amp; that many of you was acquainted with have often conversed with he has been Companions to many of you He one that was a pleasant flower as it were but Just bloom'd on one that was pleasant a pleasant flow er in the family he belonged to a flourishing plant begun to be very helpfull &amp; serviceable there. This flower you see is Cut down &amp; is withered &amp; Gone the Place that has Known him will Know him no more your Eyes that have seen him will see him no more in this Θ he is Gone into an Et. state &amp; Condition</w:t>
      </w:r>
    </w:p>
    <w:p>
      <w:pPr>
        <w:pStyle w:val="SceneBreak"/>
      </w:pPr>
      <w:r>
        <w:t xml:space="preserve">* * *</w:t>
      </w:r>
    </w:p>
    <w:p>
      <w:pPr>
        <w:pStyle w:val="BodyText"/>
      </w:pPr>
      <w:r>
        <w:t xml:space="preserve">He was young as you are &amp; many of y he was in Like circumstances with many of you. a little while he appeared as likely to live as you . when he you lately saw him at meeting when he Lately stood up to own</w:t>
      </w:r>
      <w:r>
        <w:rPr>
          <w:rStyle w:val="FootnoteReference"/>
        </w:rPr>
        <w:footnoteReference w:id="118"/>
      </w:r>
      <w:r>
        <w:t xml:space="preserve"> make open Pro Profession of the Xtian Relig. when he lately sat at the Lords Table when he Lately was in Company with one &amp; Another of you . what Kno was there to shew him to be nearer death than you are what appearance was there of his being so near to Eternity He[-] Knew not of it none of his Friends Knew any thing of it none of you could see any more signs of approaching death in him than in you or in others</w:t>
      </w:r>
    </w:p>
    <w:p>
      <w:pPr>
        <w:pStyle w:val="SceneBreak"/>
      </w:pPr>
      <w:r>
        <w:t xml:space="preserve">* * *</w:t>
      </w:r>
    </w:p>
    <w:p>
      <w:pPr>
        <w:pStyle w:val="BodyText"/>
      </w:pPr>
      <w:r>
        <w:t xml:space="preserve">but yet now he is Gone this flower you lately saw flourishing in the [--] morning &amp; spring of Life is cut down it is not be seen &amp; you are yet spared you as yet have an opportunity to prepare for death</w:t>
      </w:r>
    </w:p>
    <w:p>
      <w:pPr>
        <w:pStyle w:val="SceneBreak"/>
      </w:pPr>
      <w:r>
        <w:t xml:space="preserve">* * *</w:t>
      </w:r>
    </w:p>
    <w:p>
      <w:pPr>
        <w:pStyle w:val="BodyText"/>
      </w:pPr>
      <w:r>
        <w:t xml:space="preserve">Tis G. has taken him away &amp; tis G. that has spared your lives he has taken him away to Give you warning to Prepare for death. he G. in this Instance has shewn you what you must 'ere long be the subject of he has shewn you that you dont Know how soon you may die he has shewn you that you dont Know</w:t>
      </w:r>
      <w:r>
        <w:rPr>
          <w:rStyle w:val="FootnoteReference"/>
        </w:rPr>
        <w:footnoteReference w:id="119"/>
      </w:r>
      <w:r>
        <w:t xml:space="preserve"> that you shall live till youth is past</w:t>
      </w:r>
    </w:p>
    <w:p>
      <w:pPr>
        <w:pStyle w:val="SceneBreak"/>
      </w:pPr>
      <w:r>
        <w:t xml:space="preserve">* * *</w:t>
      </w:r>
    </w:p>
    <w:p>
      <w:pPr>
        <w:pStyle w:val="BodyText"/>
      </w:pPr>
      <w:r>
        <w:t xml:space="preserve">Tis to be Remarked in this Instance of mor tality the death of this young Person that he was taken away in the midst of a time of awakening amongst many young Persons in the Town and thereby To shew you what need you have to Improve such times to your utmost G. shews you in this Instance how uncertain you are that you shall live through this time of awakening it may be He doubtless hoped to have the Benefit of it he was Endeavouring to make improvemt of such an opportunity. He was much concerned for the salvation of his soul before he was taken sick he was afraid of death &amp; afraid of Hell before there were any signs of the approaches of death He was concerned how it to Get Ready for death &amp; Et &amp; doubtless would have been much more distressed if he had Known it had been so nigh at hand if he had Known that there was but a step between him &amp; Et.</w:t>
      </w:r>
      <w:r>
        <w:rPr>
          <w:rStyle w:val="FootnoteReference"/>
        </w:rPr>
        <w:footnoteReference w:id="120"/>
      </w:r>
      <w:r>
        <w:t xml:space="preserve"> There are [-] probably but very few of you that are here present that are more awakened &amp; more deeply concerned for the salvation of your souls than he was.</w:t>
      </w:r>
    </w:p>
    <w:p>
      <w:pPr>
        <w:pStyle w:val="SceneBreak"/>
      </w:pPr>
      <w:r>
        <w:t xml:space="preserve">* * *</w:t>
      </w:r>
    </w:p>
    <w:p>
      <w:pPr>
        <w:pStyle w:val="BodyText"/>
      </w:pPr>
      <w:r>
        <w:t xml:space="preserve">How Loud theref is the w call of G. to you in this Provid. to make haste &amp; Escape for your Life to do Improve the Pres. day. without putting any thing off 'till to morrow to thoroughly to to make hast &amp; Escape for you Life to make haste &amp; fly for Refuge &amp; with all possible speed to Get into X that so you may be ready for death How ever soon it may Comes . what a Call is here to you to your utmost to [-] improve the present season of the pouring out of the sp. of G. whilst you have it seeing you Know not whether you shall live through it &amp; what a Call is here to you that are un have awakened &amp; Concerned as he was that is Gone to Improve the time of the striving of Gods sp. to your utmost</w:t>
      </w:r>
      <w:r>
        <w:rPr>
          <w:rStyle w:val="FootnoteReference"/>
        </w:rPr>
        <w:footnoteReference w:id="121"/>
      </w:r>
      <w:r>
        <w:t xml:space="preserve"> that that may soon your Convictions may soon Issue in Conversion. G has sh</w:t>
      </w:r>
    </w:p>
    <w:p>
      <w:pPr>
        <w:pStyle w:val="SceneBreak"/>
      </w:pPr>
      <w:r>
        <w:t xml:space="preserve">* * *</w:t>
      </w:r>
    </w:p>
    <w:p>
      <w:pPr>
        <w:pStyle w:val="BodyText"/>
      </w:pPr>
      <w:r>
        <w:t xml:space="preserve">G. has shewn you what n Great need you have of making haste for death tarries not for men when the appointed time for men to die Comes they must die Go they must they must not exceed the bounds that G. has set one inch Let their circumstances be what they will if you are senseless &amp; secure when the appointed time Comes for you to die you must Go ----- if you had till then neglected O therefore Let those that have hitherto neglected . [-]------- neglect no longer</w:t>
      </w:r>
    </w:p>
    <w:p>
      <w:pPr>
        <w:pStyle w:val="SceneBreak"/>
      </w:pPr>
      <w:r>
        <w:t xml:space="preserve">* * *</w:t>
      </w:r>
    </w:p>
    <w:p>
      <w:pPr>
        <w:pStyle w:val="BodyText"/>
      </w:pPr>
      <w:r>
        <w:t xml:space="preserve">death wont wait. -------------- if you are Concerned found under deep concern at that time of death wont wait .</w:t>
      </w:r>
    </w:p>
    <w:p>
      <w:pPr>
        <w:pStyle w:val="SceneBreak"/>
      </w:pPr>
      <w:r>
        <w:t xml:space="preserve">* * *</w:t>
      </w:r>
    </w:p>
    <w:p>
      <w:pPr>
        <w:pStyle w:val="BodyText"/>
      </w:pPr>
      <w:r>
        <w:t xml:space="preserve">theref Let those that are under Concerns improve their time</w:t>
      </w:r>
      <w:r>
        <w:rPr>
          <w:rStyle w:val="FootnoteReference"/>
        </w:rPr>
        <w:footnoteReference w:id="122"/>
      </w:r>
    </w:p>
    <w:p>
      <w:pPr>
        <w:pStyle w:val="SceneBreak"/>
      </w:pPr>
      <w:r>
        <w:t xml:space="preserve">* * *</w:t>
      </w:r>
    </w:p>
    <w:p>
      <w:pPr>
        <w:pStyle w:val="BodyText"/>
      </w:pPr>
      <w:r>
        <w:t xml:space="preserve">take heed of backsliding ------ If death should Come when you are backsliding how will you Repent that you did not Improve If you die unprepared &amp; death comes upon you &amp; finds you unprepared through your neglecting to to take care &amp; make haste to prepare for death it will be your fault own fault it will be your own foolish undoing your self . G. has not been wanting in warning you Giving you warnings you have certainly been much warned in the preaching of the word.</w:t>
      </w:r>
    </w:p>
    <w:p>
      <w:pPr>
        <w:pStyle w:val="SceneBreak"/>
      </w:pPr>
      <w:r>
        <w:t xml:space="preserve">* * *</w:t>
      </w:r>
    </w:p>
    <w:p>
      <w:pPr>
        <w:pStyle w:val="BodyText"/>
      </w:pPr>
      <w:r>
        <w:t xml:space="preserve">&amp; G. has taken the matter it into his own hands Immediately to Give you warning he has shewn you that you dont Know how soon you may die he has shewn you that there is no passing the bounds that he has set.</w:t>
      </w:r>
    </w:p>
    <w:p>
      <w:pPr>
        <w:pStyle w:val="SceneBreak"/>
      </w:pPr>
      <w:r>
        <w:t xml:space="preserve">* * *</w:t>
      </w:r>
    </w:p>
    <w:p>
      <w:pPr>
        <w:pStyle w:val="BodyText"/>
      </w:pPr>
      <w:r>
        <w:t xml:space="preserve">The young Person that lately died did not only die suddenly but he was d through the Greater</w:t>
      </w:r>
      <w:r>
        <w:rPr>
          <w:rStyle w:val="FootnoteReference"/>
        </w:rPr>
        <w:footnoteReference w:id="123"/>
      </w:r>
      <w:r>
        <w:t xml:space="preserve"> part of his sickness very much deprived of the use of his Reason which may shew the folly of promising your selves [-] opportunity to seek salvation upon a death bed</w:t>
      </w:r>
    </w:p>
    <w:p>
      <w:pPr>
        <w:pStyle w:val="SceneBreak"/>
      </w:pPr>
      <w:r>
        <w:t xml:space="preserve">* * *</w:t>
      </w:r>
    </w:p>
    <w:p>
      <w:pPr>
        <w:pStyle w:val="BodyText"/>
      </w:pPr>
      <w:r>
        <w:t xml:space="preserve">G. is going on still in his Providence to warn you besides those young Persons that have lately di have Lately Launched forth into have already Launched forth into the boundless Gulf of Eternity there is another young Person that lives upon the bris brink of Et. with a Consumption it seems as tho the time was near at hand when Also Must forth fetch a Leap into that Great an Endless Eternity. besides others that have been visited with sickness</w:t>
      </w:r>
    </w:p>
    <w:p>
      <w:pPr>
        <w:pStyle w:val="SceneBreak"/>
      </w:pPr>
      <w:r>
        <w:t xml:space="preserve">* * *</w:t>
      </w:r>
    </w:p>
    <w:p>
      <w:pPr>
        <w:pStyle w:val="BodyText"/>
      </w:pPr>
      <w:r>
        <w:t xml:space="preserve">now theref you that are yet alive on this side </w:t>
      </w:r>
      <w:r>
        <w:rPr>
          <w:rStyle w:val="FootnoteReference"/>
        </w:rPr>
        <w:footnoteReference w:id="124"/>
      </w:r>
      <w:r>
        <w:t xml:space="preserve"> Et. in the Enjoymt of a day of Grace hearken &amp; take warning . be Exhorted this day to now to Improve your time make haste Everyone of you to Get into X where alone you can be safe Every one of you make haste &amp; be violent for the Kingd of</w:t>
      </w:r>
      <w:r>
        <w:rPr>
          <w:rStyle w:val="FootnoteReference"/>
        </w:rPr>
        <w:footnoteReference w:id="125"/>
      </w:r>
      <w:r>
        <w:t xml:space="preserve"> Heaven in like manner as you have lately been directed There is a necessity of it what madness will it be for you to neglected when you hear so much &amp; see so much as you do. what a pity it is that you have lost so much time as you have -- in all probability most of you neglect ------ therefore Loose no more time. I can but Exh. &amp; beseech you 'tis not in my Power to ------------ G. alone I can but set your necessity plainly before you. There are &amp; will be some that will not Regard However there is none that has any due sense or due Consideration of things can do any other than Pity you Considering that you have never dying souls in you that must in a little time be either in</w:t>
      </w:r>
      <w:r>
        <w:rPr>
          <w:rStyle w:val="FootnoteReference"/>
        </w:rPr>
        <w:footnoteReference w:id="126"/>
      </w:r>
      <w:r>
        <w:t xml:space="preserve"> Heaven or Hell. Considerable Persons that have any Love to their fellow Creatures can do no Less than Reason the Case with you How mis. are you while unprepared for death. dont Know how soon . ------ dont Know whether you shall b have time to</w:t>
      </w:r>
    </w:p>
    <w:p>
      <w:pPr>
        <w:pStyle w:val="SceneBreak"/>
      </w:pPr>
      <w:r>
        <w:t xml:space="preserve">* * *</w:t>
      </w:r>
    </w:p>
    <w:p>
      <w:pPr>
        <w:pStyle w:val="BodyText"/>
      </w:pPr>
      <w:r>
        <w:t xml:space="preserve">How happy will you be if you have an Int. in X. you might be happy in this Θ . when you meet together you might Converse together of the things of G. This would be entertaining to you. &amp; you would be alwaies safe. &amp; if you should die in youth you would be happy. </w:t>
      </w:r>
      <w:r>
        <w:rPr>
          <w:rStyle w:val="FootnoteReference"/>
        </w:rPr>
        <w:footnoteReference w:id="127"/>
      </w:r>
    </w:p>
    <w:p>
      <w:pPr>
        <w:pStyle w:val="BodyText"/>
      </w:pPr>
      <w:r>
        <w:t xml:space="preserve">[N.B. Here ends the sermon as composed for Billy Sheldon; the remainder was written in 1747 for Jerusha Edwards] III Especially are those</w:t>
      </w:r>
      <w:r>
        <w:rPr>
          <w:rStyle w:val="FootnoteReference"/>
        </w:rPr>
        <w:footnoteReference w:id="128"/>
      </w:r>
      <w:r>
        <w:t xml:space="preserve"> words applicable to some of those that die in youth. 1 as some such as peculiarly plea sant &amp; are endowed with those Qualifications that peculiarly promising pleasant &amp; promising It was observed before that a Flower is the most beautiful Pleasant &amp; fragrant Part of the Plant. that is most commonly put forth in the spring the Plea- </w:t>
      </w:r>
      <w:r>
        <w:rPr>
          <w:rStyle w:val="FootnoteReference"/>
        </w:rPr>
        <w:footnoteReference w:id="129"/>
      </w:r>
    </w:p>
    <w:p>
      <w:pPr>
        <w:pStyle w:val="BodyText"/>
      </w:pPr>
      <w:r>
        <w:t xml:space="preserve">santest Part of the year &amp; then appears fair &amp; prom &amp; it is also the most promising Part of the Plant . ---- Promising Fruit . &amp; it may be observed of many Flowers that the Time of their opening Thems. on is in the morning in the afternoon they shut up . This theref. is a fit Emblem of a young Person in the Bloom of Life with plea amiable Pleasant &amp; Promising Qualifications not only with a Blooming Bood Body but mind also with desirable natural &amp; moral</w:t>
      </w:r>
      <w:r>
        <w:rPr>
          <w:rStyle w:val="FootnoteReference"/>
        </w:rPr>
        <w:footnoteReference w:id="130"/>
      </w:r>
      <w:r>
        <w:t xml:space="preserve"> Endowment giving hope of so rendering pleasant &amp; ag comfortable pleasant &amp; agreeable now to those those that are round about &amp; prom giving Hopes of fut much Fruit hereafter to be brought forth of much future serviceableness in the world </w:t>
      </w:r>
      <w:r>
        <w:rPr>
          <w:rStyle w:val="FootnoteReference"/>
        </w:rPr>
        <w:footnoteReference w:id="131"/>
      </w:r>
    </w:p>
    <w:p>
      <w:pPr>
        <w:pStyle w:val="BodyText"/>
      </w:pPr>
      <w:r>
        <w:t xml:space="preserve">such as these are sometimes cut down by death in their youth. &amp; so as a Pleasant Flower in the spring &amp; morning is cut down by [-] the scythe of the mower &amp; sometimes this</w:t>
      </w:r>
      <w:r>
        <w:rPr>
          <w:rStyle w:val="FootnoteReference"/>
        </w:rPr>
        <w:footnoteReference w:id="132"/>
      </w:r>
      <w:r>
        <w:t xml:space="preserve"> is done suddenly not by fading as a Leaf in the Fall of the year but as a Flower that is cut down by the scythe it is done at one stroke stroak</w:t>
      </w:r>
      <w:r>
        <w:rPr>
          <w:rStyle w:val="FootnoteReference"/>
        </w:rPr>
        <w:footnoteReference w:id="133"/>
      </w:r>
      <w:r>
        <w:t xml:space="preserve"> </w:t>
      </w:r>
      <w:r>
        <w:rPr>
          <w:rStyle w:val="FootnoteReference"/>
        </w:rPr>
        <w:footnoteReference w:id="134"/>
      </w:r>
    </w:p>
    <w:p>
      <w:pPr>
        <w:pStyle w:val="BodyText"/>
      </w:pPr>
      <w:r>
        <w:rPr>
          <w:rStyle w:val="FootnoteReference"/>
        </w:rPr>
        <w:footnoteReference w:id="135"/>
      </w:r>
    </w:p>
    <w:p>
      <w:pPr>
        <w:pStyle w:val="BodyText"/>
      </w:pPr>
      <w:r>
        <w:t xml:space="preserve">Application in</w:t>
      </w:r>
      <w:r>
        <w:rPr>
          <w:rStyle w:val="FootnoteReference"/>
        </w:rPr>
        <w:footnoteReference w:id="136"/>
      </w:r>
      <w:r>
        <w:t xml:space="preserve"> an Use of Eh Exhortation in to two branches prepare for death I To all to prepare for d both young &amp; o II To young People in</w:t>
      </w:r>
    </w:p>
    <w:p>
      <w:pPr>
        <w:pStyle w:val="SceneBreak"/>
      </w:pPr>
      <w:r>
        <w:t xml:space="preserve">* * *</w:t>
      </w:r>
    </w:p>
    <w:p>
      <w:pPr>
        <w:pStyle w:val="BodyText"/>
      </w:pPr>
      <w:r>
        <w:t xml:space="preserve">I To all both young &amp; old . The words of the Text are spoken of mankind in General tho they are more especially applicable to young People.</w:t>
      </w:r>
    </w:p>
    <w:p>
      <w:pPr>
        <w:pStyle w:val="SceneBreak"/>
      </w:pPr>
      <w:r>
        <w:t xml:space="preserve">* * *</w:t>
      </w:r>
    </w:p>
    <w:p>
      <w:pPr>
        <w:pStyle w:val="BodyText"/>
      </w:pPr>
      <w:r>
        <w:t xml:space="preserve">&amp; th as the word of G. shews the mortality exceeding th frailty of mankind in general at all ages so does Gods</w:t>
      </w:r>
      <w:r>
        <w:rPr>
          <w:rStyle w:val="FootnoteReference"/>
        </w:rPr>
        <w:footnoteReference w:id="137"/>
      </w:r>
      <w:r>
        <w:t xml:space="preserve"> Providence in the dispensa tions of it amongst us in the week past first in the death of a young Person in the Bloom of youth &amp; then afterwards in the death of one advanced in years I would therefore and as th the Providence of G. in these Things is calling on both old &amp; young to be also ready so I would now take occasion to exhort all to get ready for death</w:t>
      </w:r>
    </w:p>
    <w:p>
      <w:pPr>
        <w:pStyle w:val="SceneBreak"/>
      </w:pPr>
      <w:r>
        <w:t xml:space="preserve">* * *</w:t>
      </w:r>
    </w:p>
    <w:p>
      <w:pPr>
        <w:pStyle w:val="BodyText"/>
      </w:pPr>
      <w:r>
        <w:t xml:space="preserve">seeing your Life is like a Flower Liable suddenly to be cut down &amp; wither Theref. make Haste to get that work done that must be done before death &amp; Cant be done afterwards Exh. II U</w:t>
      </w:r>
      <w:r>
        <w:rPr>
          <w:rStyle w:val="FootnoteReference"/>
        </w:rPr>
        <w:footnoteReference w:id="138"/>
      </w:r>
      <w:r>
        <w:t xml:space="preserve"> Use Exh. II To Exhort &amp; beseech the young People of this Congregation to prepare for death you have lately had the Truth of the words of the Text set before you in a lively Instance of one that lately died in this Place in the very Flower of youth. was the sabb. before she died here at meeting. was the sabbath before</w:t>
      </w:r>
      <w:r>
        <w:rPr>
          <w:rStyle w:val="FootnoteReference"/>
        </w:rPr>
        <w:footnoteReference w:id="139"/>
      </w:r>
      <w:r>
        <w:t xml:space="preserve"> last here at meeting as well as of late had been without any token sensible signs of approaching death.</w:t>
      </w:r>
    </w:p>
    <w:p>
      <w:pPr>
        <w:pStyle w:val="SceneBreak"/>
      </w:pPr>
      <w:r>
        <w:t xml:space="preserve">* * *</w:t>
      </w:r>
    </w:p>
    <w:p>
      <w:pPr>
        <w:pStyle w:val="BodyText"/>
      </w:pPr>
      <w:r>
        <w:t xml:space="preserve">suddenly cut down</w:t>
      </w:r>
    </w:p>
    <w:p>
      <w:pPr>
        <w:pStyle w:val="SceneBreak"/>
      </w:pPr>
      <w:r>
        <w:t xml:space="preserve">* * *</w:t>
      </w:r>
    </w:p>
    <w:p>
      <w:pPr>
        <w:pStyle w:val="BodyText"/>
      </w:pPr>
      <w:r>
        <w:t xml:space="preserve">faded like a flower</w:t>
      </w:r>
    </w:p>
    <w:p>
      <w:pPr>
        <w:pStyle w:val="SceneBreak"/>
      </w:pPr>
      <w:r>
        <w:t xml:space="preserve">* * *</w:t>
      </w:r>
    </w:p>
    <w:p>
      <w:pPr>
        <w:pStyle w:val="BodyText"/>
      </w:pPr>
      <w:r>
        <w:t xml:space="preserve">Her Place here in the House of G. [-----] empty</w:t>
      </w:r>
    </w:p>
    <w:p>
      <w:pPr>
        <w:pStyle w:val="SceneBreak"/>
      </w:pPr>
      <w:r>
        <w:t xml:space="preserve">* * *</w:t>
      </w:r>
    </w:p>
    <w:p>
      <w:pPr>
        <w:pStyle w:val="BodyText"/>
      </w:pPr>
      <w:r>
        <w:t xml:space="preserve">This is a remarkable In stance of human frailty &amp; the Great uncertainty of Life oft th There was in this Case after she was first taken ill speedy advice of Physicians like means speedily used &amp; Physicians were consisted from day to day while she lived &amp; several</w:t>
      </w:r>
      <w:r>
        <w:rPr>
          <w:rStyle w:val="FootnoteReference"/>
        </w:rPr>
        <w:footnoteReference w:id="140"/>
      </w:r>
      <w:r>
        <w:t xml:space="preserve"> consulte &amp; the advice [-] taken of more Physician than one &amp; several Consultations of Physicians on her Case &amp; the means used that they jointly agreed upon but all in vain yet nothing Prevailed . But notwithstanding all means that could be used she soon departed Gods appointed Time was come &amp; no means Care or Con &amp; no Care or Tendence of Friends or means or Consultation of Physicians [-] Could avail. to prevent death from doing its work</w:t>
      </w:r>
    </w:p>
    <w:p>
      <w:pPr>
        <w:pStyle w:val="SceneBreak"/>
      </w:pPr>
      <w:r>
        <w:t xml:space="preserve">* * *</w:t>
      </w:r>
    </w:p>
    <w:p>
      <w:pPr>
        <w:pStyle w:val="BodyText"/>
      </w:pPr>
      <w:r>
        <w:t xml:space="preserve">which may be a warning to you not to Trust to an flatter your self in a dependence on any Thing for the Preservation</w:t>
      </w:r>
      <w:r>
        <w:rPr>
          <w:rStyle w:val="FootnoteReference"/>
        </w:rPr>
        <w:footnoteReference w:id="141"/>
      </w:r>
      <w:r>
        <w:t xml:space="preserve"> of your Lives</w:t>
      </w:r>
    </w:p>
    <w:p>
      <w:pPr>
        <w:pStyle w:val="SceneBreak"/>
      </w:pPr>
      <w:r>
        <w:t xml:space="preserve">* * *</w:t>
      </w:r>
    </w:p>
    <w:p>
      <w:pPr>
        <w:pStyle w:val="BodyText"/>
      </w:pPr>
      <w:r>
        <w:t xml:space="preserve">G. hath set you not to flatter your self at all with that that at present you see no signs . --- -- n that y now you are well enough to come to the House of G. ----- &amp; with any dependence on any Care or means after you may be taken sick ---</w:t>
      </w:r>
    </w:p>
    <w:p>
      <w:pPr>
        <w:pStyle w:val="SceneBreak"/>
      </w:pPr>
      <w:r>
        <w:t xml:space="preserve">* * *</w:t>
      </w:r>
    </w:p>
    <w:p>
      <w:pPr>
        <w:pStyle w:val="BodyText"/>
      </w:pPr>
      <w:r>
        <w:t xml:space="preserve">G. hath set your Bounds</w:t>
      </w:r>
    </w:p>
    <w:p>
      <w:pPr>
        <w:pStyle w:val="SceneBreak"/>
      </w:pPr>
      <w:r>
        <w:t xml:space="preserve">* * *</w:t>
      </w:r>
    </w:p>
    <w:p>
      <w:pPr>
        <w:pStyle w:val="BodyText"/>
      </w:pPr>
      <w:r>
        <w:t xml:space="preserve">you [--] Know not how near . when Gods appointed Time Comes nothing will save you This Instance</w:t>
      </w:r>
      <w:r>
        <w:rPr>
          <w:rStyle w:val="FootnoteReference"/>
        </w:rPr>
        <w:footnoteReference w:id="142"/>
      </w:r>
      <w:r>
        <w:t xml:space="preserve"> may [-] warning to you not to flatter your self with Hopes of much Time to prepare after you are taken ill. ------- In or that you shall have any convenient season ---- in your last sickness -------- It is usually far other wise . ---- as it was in this sta Instance Her pains &amp; Bodily distress from day to day were so great that if she had not taken care before hand --- she would</w:t>
      </w:r>
      <w:r>
        <w:rPr>
          <w:rStyle w:val="FootnoteReference"/>
        </w:rPr>
        <w:footnoteReference w:id="143"/>
      </w:r>
      <w:r>
        <w:t xml:space="preserve"> have had but a poor opportun. -----</w:t>
      </w:r>
    </w:p>
    <w:p>
      <w:pPr>
        <w:pStyle w:val="SceneBreak"/>
      </w:pPr>
      <w:r>
        <w:t xml:space="preserve">* * *</w:t>
      </w:r>
    </w:p>
    <w:p>
      <w:pPr>
        <w:pStyle w:val="BodyText"/>
      </w:pPr>
      <w:r>
        <w:t xml:space="preserve">Therefore Let this Instance be a warning to all you that are now here present that are now in your youth to pr without any delay to prepare for death Is there not a great number of you young men &amp; young women that now set in this House that have no Reason to think that you are prepared. no Reason to</w:t>
      </w:r>
      <w:r>
        <w:rPr>
          <w:rStyle w:val="FootnoteReference"/>
        </w:rPr>
        <w:footnoteReference w:id="144"/>
      </w:r>
      <w:r>
        <w:t xml:space="preserve"> Im in the Θ in to entertain to a a Thought of your having any manner p of Prepara for death. if your that ever you was the subject of that Great Change. still a Child of wrath Here dead it is astonishing how you can enjoy any comfort How you can be so easy How what would</w:t>
      </w:r>
      <w:r>
        <w:rPr>
          <w:rStyle w:val="FootnoteReference"/>
        </w:rPr>
        <w:footnoteReference w:id="145"/>
      </w:r>
      <w:r>
        <w:t xml:space="preserve"> you do if you should in like manner be powerfully seized</w:t>
      </w:r>
    </w:p>
    <w:p>
      <w:pPr>
        <w:pStyle w:val="SceneBreak"/>
      </w:pPr>
      <w:r>
        <w:t xml:space="preserve">* * *</w:t>
      </w:r>
    </w:p>
    <w:p>
      <w:pPr>
        <w:pStyle w:val="SceneBreak"/>
      </w:pPr>
      <w:r>
        <w:t xml:space="preserve">* * *</w:t>
      </w:r>
    </w:p>
    <w:p>
      <w:pPr>
        <w:pStyle w:val="BodyText"/>
      </w:pPr>
      <w:r>
        <w:t xml:space="preserve">How dismal would your Case be.</w:t>
      </w:r>
    </w:p>
    <w:p>
      <w:pPr>
        <w:pStyle w:val="SceneBreak"/>
      </w:pPr>
      <w:r>
        <w:t xml:space="preserve">* * *</w:t>
      </w:r>
    </w:p>
    <w:p>
      <w:pPr>
        <w:pStyle w:val="BodyText"/>
      </w:pPr>
      <w:r>
        <w:t xml:space="preserve">&amp; what Reason in the Θ have you of dependence that you shall not be soon seized</w:t>
      </w:r>
    </w:p>
    <w:p>
      <w:pPr>
        <w:pStyle w:val="SceneBreak"/>
      </w:pPr>
      <w:r>
        <w:t xml:space="preserve">* * *</w:t>
      </w:r>
    </w:p>
    <w:p>
      <w:pPr>
        <w:pStyle w:val="BodyText"/>
      </w:pPr>
      <w:r>
        <w:t xml:space="preserve">&amp; why will you delay .</w:t>
      </w:r>
      <w:r>
        <w:rPr>
          <w:rStyle w:val="FootnoteReference"/>
        </w:rPr>
        <w:footnoteReference w:id="146"/>
      </w:r>
      <w:r>
        <w:t xml:space="preserve"> what can you do in a Xtless Graceless Condition in that war. what will you do with that terrible Enemy. what will you do when your extreme Parts grow Cold &amp; death begins to Get Hold what [-] will you do with death where will you look for Comfort what will</w:t>
      </w:r>
      <w:r>
        <w:rPr>
          <w:rStyle w:val="FootnoteReference"/>
        </w:rPr>
        <w:footnoteReference w:id="147"/>
      </w:r>
      <w:r>
        <w:t xml:space="preserve"> you do with for your poor soul that in is going to Lea leave the Body</w:t>
      </w:r>
    </w:p>
    <w:p>
      <w:pPr>
        <w:pStyle w:val="SceneBreak"/>
      </w:pPr>
      <w:r>
        <w:t xml:space="preserve">* * *</w:t>
      </w:r>
    </w:p>
    <w:p>
      <w:pPr>
        <w:pStyle w:val="BodyText"/>
      </w:pPr>
      <w:r>
        <w:t xml:space="preserve">wha How will you go into the Et. Θ How will you appear be fore G. How will you fetch that leap. How will you appear before G. And as to many</w:t>
      </w:r>
      <w:r>
        <w:rPr>
          <w:rStyle w:val="FootnoteReference"/>
        </w:rPr>
        <w:footnoteReference w:id="148"/>
      </w:r>
      <w:r>
        <w:t xml:space="preserve"> of you that herefore to fore have had such extraordinary relig. affections &amp; thought you was converted How how is it now after there has been a great deal of opportunity to see the nature tendency &amp; Causes &amp; way of operation th of your supposed Grace &amp; its Consequences &amp; fruits when you consider these is there any manner of Reason to think that you are truly prepared for death</w:t>
      </w:r>
      <w:r>
        <w:rPr>
          <w:rStyle w:val="FootnoteReference"/>
        </w:rPr>
        <w:footnoteReference w:id="149"/>
      </w:r>
      <w:r>
        <w:t xml:space="preserve"> is there ar have you any solid Reason to sup think that your Change was indeed that Great Change that the SS. speaks of as what person will your F Building stand when the winds blow ----- ----</w:t>
      </w:r>
    </w:p>
    <w:p>
      <w:pPr>
        <w:pStyle w:val="SceneBreak"/>
      </w:pPr>
      <w:r>
        <w:t xml:space="preserve">* * *</w:t>
      </w:r>
    </w:p>
    <w:p>
      <w:pPr>
        <w:pStyle w:val="BodyText"/>
      </w:pPr>
      <w:r>
        <w:t xml:space="preserve">Is there great need that you should seek some better preparation for death. some better founda. of Peace &amp; Comfort &amp; why will you</w:t>
      </w:r>
      <w:r>
        <w:rPr>
          <w:rStyle w:val="FootnoteReference"/>
        </w:rPr>
        <w:footnoteReference w:id="150"/>
      </w:r>
      <w:r>
        <w:t xml:space="preserve"> you know that what X you know in what way X tells you you must seek. strive to enter. violence m must make it your Great Business</w:t>
      </w:r>
    </w:p>
    <w:p>
      <w:pPr>
        <w:pStyle w:val="SceneBreak"/>
      </w:pPr>
      <w:r>
        <w:t xml:space="preserve">* * *</w:t>
      </w:r>
    </w:p>
    <w:p>
      <w:pPr>
        <w:pStyle w:val="BodyText"/>
      </w:pPr>
      <w:r>
        <w:t xml:space="preserve">&amp; why will you delay Consider it. is it wise is it reasonable Let </w:t>
      </w:r>
      <w:r>
        <w:rPr>
          <w:rStyle w:val="FootnoteReference"/>
        </w:rPr>
        <w:footnoteReference w:id="151"/>
      </w:r>
      <w:r>
        <w:t xml:space="preserve"> own Reason spek speak is it not the part of worse than Brutish Folly do not the brute Creat </w:t>
      </w:r>
      <w:r>
        <w:rPr>
          <w:rStyle w:val="FootnoteReference"/>
        </w:rPr>
        <w:footnoteReference w:id="152"/>
      </w:r>
    </w:p>
    <w:p>
      <w:pPr>
        <w:pStyle w:val="BodyText"/>
      </w:pPr>
      <w:r>
        <w:t xml:space="preserve">But I</w:t>
      </w:r>
      <w:r>
        <w:rPr>
          <w:rStyle w:val="FootnoteReference"/>
        </w:rPr>
        <w:footnoteReference w:id="153"/>
      </w:r>
      <w:r>
        <w:t xml:space="preserve"> would take Occasion from this Instance of that blooming Fl Flower that was lately cut down by death more particularly to Exhort the young People here Present to the following things 1. avoid a light &amp; vain conversation. don't let any filthy conversation come out of your mouth dont delight in impure Lan guage contrary to that Rule . Col. 3. 8 . But now you also put off all these anger. wr. mal. Blas. filthy. com ------ dont delight in</w:t>
      </w:r>
      <w:r>
        <w:rPr>
          <w:rStyle w:val="FootnoteReference"/>
        </w:rPr>
        <w:footnoteReference w:id="154"/>
      </w:r>
      <w:r>
        <w:t xml:space="preserve"> in Lascivious talking &amp; Jesting . &amp; Lewd &amp; filthy songs contrary to those Rule. Eph. 5. 3, 4. foolish talking &amp; Jesting dont I u [-] &amp; avoid all profane speeches speaking Li speaking in a light manner of things that are of a sacred nature as tho you had not much Reverence towards G. &amp; things divine &amp; Relig. but could lightly bring in these things to set off a Jest &amp; enliven your diversions</w:t>
      </w:r>
      <w:r>
        <w:rPr>
          <w:rStyle w:val="FootnoteReference"/>
        </w:rPr>
        <w:footnoteReference w:id="155"/>
      </w:r>
      <w:r>
        <w:t xml:space="preserve"> with Them obs it becomes Xtians to observe that Rule Col. 4. 6. Let your speech be alwaies with Grace seasoned with salt. dont when you meet together contrive that your conversation may often turn upon some thing in some Respect Profitable -- tending to some Instruction Let it not be all vain Light filthy empty tending to nothing in the Θ else but to amuse &amp; you &amp; waste away precious Time &amp; to be</w:t>
      </w:r>
      <w:r>
        <w:rPr>
          <w:rStyle w:val="FootnoteReference"/>
        </w:rPr>
        <w:footnoteReference w:id="156"/>
      </w:r>
      <w:r>
        <w:t xml:space="preserve"> establish more &amp; more of a Habit of Levity &amp; vanity &amp; set you further &amp; further in your disposition from any thing that is serious tending to indispose you to all serious Thoughts &amp; Concerns &amp; make you unfit for any Relig. &amp; serious Business &amp; consequently unfit for death. such an empty vain way of spending Time tends great in is is not be</w:t>
      </w:r>
      <w:r>
        <w:rPr>
          <w:rStyle w:val="FootnoteReference"/>
        </w:rPr>
        <w:footnoteReference w:id="157"/>
      </w:r>
      <w:r>
        <w:t xml:space="preserve"> coming such poor frail dying Creatures as men are administers no Comfort on a death bed . it dont agree with will not be agreable to Reflect upon then There may be some di version used by young People with moderation this may be &amp; y this may be even in that which is both entertaining &amp; Profitable There is more Pleasure</w:t>
      </w:r>
      <w:r>
        <w:rPr>
          <w:rStyle w:val="FootnoteReference"/>
        </w:rPr>
        <w:footnoteReference w:id="158"/>
      </w:r>
      <w:r>
        <w:t xml:space="preserve"> better Entertainmt</w:t>
      </w:r>
    </w:p>
    <w:p>
      <w:pPr>
        <w:pStyle w:val="SceneBreak"/>
      </w:pPr>
      <w:r>
        <w:t xml:space="preserve">* * *</w:t>
      </w:r>
    </w:p>
    <w:p>
      <w:pPr>
        <w:pStyle w:val="BodyText"/>
      </w:pPr>
      <w:r>
        <w:t xml:space="preserve">no need of Levity. no need of meeting together for Nothing . but excite Laughter Consider these three Texts Laughter it is mad. Eccles. 2. 2. consider how unprofitable</w:t>
      </w:r>
    </w:p>
    <w:p>
      <w:pPr>
        <w:pStyle w:val="SceneBreak"/>
      </w:pPr>
      <w:r>
        <w:t xml:space="preserve">* * *</w:t>
      </w:r>
    </w:p>
    <w:p>
      <w:pPr>
        <w:pStyle w:val="BodyText"/>
      </w:pPr>
      <w:r>
        <w:t xml:space="preserve">Prov. 14. 13. end of that mirth is Heaviness Mat. 12. 36. for every idle word that men shall speak. concerning her that is de</w:t>
      </w:r>
      <w:r>
        <w:rPr>
          <w:rStyle w:val="FootnoteReference"/>
        </w:rPr>
        <w:footnoteReference w:id="159"/>
      </w:r>
      <w:r>
        <w:t xml:space="preserve"> lately departed this Life parted There are some of you that are something a had some acquaintance with her . Knew she was of a contrary disposition.</w:t>
      </w:r>
    </w:p>
    <w:p>
      <w:pPr>
        <w:pStyle w:val="SceneBreak"/>
      </w:pPr>
      <w:r>
        <w:t xml:space="preserve">* * *</w:t>
      </w:r>
    </w:p>
    <w:p>
      <w:pPr>
        <w:pStyle w:val="BodyText"/>
      </w:pPr>
      <w:r>
        <w:t xml:space="preserve">Hated a vain conversation</w:t>
      </w:r>
    </w:p>
    <w:p>
      <w:pPr>
        <w:pStyle w:val="SceneBreak"/>
      </w:pPr>
      <w:r>
        <w:t xml:space="preserve">* * *</w:t>
      </w:r>
    </w:p>
    <w:p>
      <w:pPr>
        <w:pStyle w:val="BodyText"/>
      </w:pPr>
      <w:r>
        <w:t xml:space="preserve">manifested living &amp; dying a dedelight in the society of the saints</w:t>
      </w:r>
    </w:p>
    <w:p>
      <w:pPr>
        <w:pStyle w:val="SceneBreak"/>
      </w:pPr>
      <w:r>
        <w:t xml:space="preserve">* * *</w:t>
      </w:r>
    </w:p>
    <w:p>
      <w:pPr>
        <w:pStyle w:val="BodyText"/>
      </w:pPr>
      <w:r>
        <w:t xml:space="preserve">I would ask such now what they think whether they suppose if it had been otherwise it could reasonably be so Comfortable to us in the Parents.</w:t>
      </w:r>
    </w:p>
    <w:p>
      <w:pPr>
        <w:pStyle w:val="SceneBreak"/>
      </w:pPr>
      <w:r>
        <w:t xml:space="preserve">* * *</w:t>
      </w:r>
    </w:p>
    <w:p>
      <w:pPr>
        <w:pStyle w:val="BodyText"/>
      </w:pPr>
      <w:r>
        <w:t xml:space="preserve">would could we have reviled the thoughts of such conversa. &amp; the Ideas of what we saw when we saw her dying &amp; --</w:t>
      </w:r>
      <w:r>
        <w:rPr>
          <w:rStyle w:val="FootnoteReference"/>
        </w:rPr>
        <w:footnoteReference w:id="160"/>
      </w:r>
      <w:r>
        <w:t xml:space="preserve"> </w:t>
      </w:r>
      <w:r>
        <w:rPr>
          <w:rStyle w:val="FootnoteReference"/>
        </w:rPr>
        <w:footnoteReference w:id="161"/>
      </w:r>
    </w:p>
    <w:p>
      <w:pPr>
        <w:pStyle w:val="BodyText"/>
      </w:pPr>
      <w:r>
        <w:t xml:space="preserve">____ </w:t>
      </w:r>
      <w:r>
        <w:rPr>
          <w:rStyle w:val="FootnoteReference"/>
        </w:rPr>
        <w:footnoteReference w:id="162"/>
      </w:r>
    </w:p>
    <w:p>
      <w:pPr>
        <w:pStyle w:val="BodyText"/>
      </w:pPr>
      <w:r>
        <w:t xml:space="preserve">with so much comfort 2. avoid those Liberties customs of young People in Company</w:t>
      </w:r>
    </w:p>
    <w:p>
      <w:pPr>
        <w:pStyle w:val="SceneBreak"/>
      </w:pPr>
      <w:r>
        <w:t xml:space="preserve">* * *</w:t>
      </w:r>
    </w:p>
    <w:p>
      <w:pPr>
        <w:pStyle w:val="ListText"/>
        <w:numPr>
          <w:ilvl w:val="0"/>
          <w:numId w:val="3"/>
        </w:numPr>
      </w:pPr>
      <w:r>
        <w:t xml:space="preserve">avoid those Liberties tak Customs used by young People in company &amp; those liberties They are wont to take in Company that by sufficient experience are found to tend to lead &amp; expose to sin to be of an evil &amp; corrupt tendency</w:t>
      </w:r>
    </w:p>
    <w:p>
      <w:pPr>
        <w:pStyle w:val="SceneBreak"/>
      </w:pPr>
      <w:r>
        <w:t xml:space="preserve">* * *</w:t>
      </w:r>
    </w:p>
    <w:p>
      <w:pPr>
        <w:pStyle w:val="BodyText"/>
      </w:pPr>
      <w:r>
        <w:t xml:space="preserve">Tis the duty of Xtians not only to avoid these things that are in thems. sinful. but also appearance of Evil. as for instance</w:t>
      </w:r>
      <w:r>
        <w:rPr>
          <w:rStyle w:val="FootnoteReference"/>
        </w:rPr>
        <w:footnoteReference w:id="163"/>
      </w:r>
      <w:r>
        <w:t xml:space="preserve"> not only the Gross acts of Lasciviousness such L But ----- such Liberties as naturally tend to stir up Lust That custom shameful Custom in p of handling womens Breasts. &amp; the different sexes Lying in Beds together. However Light you may make any of th you make of these &amp; may be perhaps involved m The Custom</w:t>
      </w:r>
      <w:r>
        <w:rPr>
          <w:rStyle w:val="FootnoteReference"/>
        </w:rPr>
        <w:footnoteReference w:id="164"/>
      </w:r>
      <w:r>
        <w:t xml:space="preserve"> of Frolicking as it is called</w:t>
      </w:r>
    </w:p>
    <w:p>
      <w:pPr>
        <w:pStyle w:val="SceneBreak"/>
      </w:pPr>
      <w:r>
        <w:t xml:space="preserve">* * *</w:t>
      </w:r>
    </w:p>
    <w:p>
      <w:pPr>
        <w:pStyle w:val="BodyText"/>
      </w:pPr>
      <w:r>
        <w:t xml:space="preserve">you meeting together of Companies of both sexes to dri for drinking</w:t>
      </w:r>
    </w:p>
    <w:p>
      <w:pPr>
        <w:pStyle w:val="SceneBreak"/>
      </w:pPr>
      <w:r>
        <w:t xml:space="preserve">* * *</w:t>
      </w:r>
    </w:p>
    <w:p>
      <w:pPr>
        <w:pStyle w:val="BodyText"/>
      </w:pPr>
      <w:r>
        <w:t xml:space="preserve">&amp; The so general Custom of Persons of different sexes Lying in Beds together of The so general custom of being absent from Family Prayer &amp; being out very late in the night &amp; sitting up late in the night up great part of the night together</w:t>
      </w:r>
    </w:p>
    <w:p>
      <w:pPr>
        <w:pStyle w:val="SceneBreak"/>
      </w:pPr>
      <w:r>
        <w:t xml:space="preserve">* * *</w:t>
      </w:r>
    </w:p>
    <w:p>
      <w:pPr>
        <w:pStyle w:val="BodyText"/>
      </w:pPr>
      <w:r>
        <w:t xml:space="preserve">However light you may make of those Things &amp; th tho perhaps you may be ready to make the reproving those things only meer matter of Laughter &amp; ridicule yet I hope hope by the help of</w:t>
      </w:r>
      <w:r>
        <w:rPr>
          <w:rStyle w:val="FootnoteReference"/>
        </w:rPr>
        <w:footnoteReference w:id="165"/>
      </w:r>
      <w:r>
        <w:t xml:space="preserve"> G. I shall ever bear Testimony against Them as things of an evil Tendency</w:t>
      </w:r>
    </w:p>
    <w:p>
      <w:pPr>
        <w:pStyle w:val="SceneBreak"/>
      </w:pPr>
      <w:r>
        <w:t xml:space="preserve">* * *</w:t>
      </w:r>
    </w:p>
    <w:p>
      <w:pPr>
        <w:pStyle w:val="BodyText"/>
      </w:pPr>
      <w:r>
        <w:t xml:space="preserve">done much hur Hurt occasions of vas much sin things that dont serve Xs Interests but the devils things that ha have [-] been the devils snares to thousands Things that dont tend to prepare for death but the Contrary</w:t>
      </w:r>
    </w:p>
    <w:p>
      <w:pPr>
        <w:pStyle w:val="BodyText"/>
      </w:pPr>
      <w:r>
        <w:t xml:space="preserve">________________________</w:t>
      </w:r>
      <w:r>
        <w:rPr>
          <w:rStyle w:val="FootnoteReference"/>
        </w:rPr>
        <w:footnoteReference w:id="166"/>
      </w:r>
    </w:p>
    <w:p>
      <w:pPr>
        <w:pStyle w:val="BodyText"/>
      </w:pPr>
      <w:r>
        <w:t xml:space="preserve">I doubt not in the least but if any wise &amp; considerate Person will be at the pains of Impartial Reflection &amp; Consideration &amp; view things He will must &amp; will determine -- are of pernicious consequences give satan advan great advantage -- Endanger</w:t>
      </w:r>
    </w:p>
    <w:p>
      <w:pPr>
        <w:pStyle w:val="SceneBreak"/>
      </w:pPr>
      <w:r>
        <w:t xml:space="preserve">* * *</w:t>
      </w:r>
    </w:p>
    <w:p>
      <w:pPr>
        <w:pStyle w:val="BodyText"/>
      </w:pPr>
      <w:r>
        <w:t xml:space="preserve">&amp; that it would be greatly hurt the devils Interest if those things were banished from all Xtian countreys &amp; thus the devil</w:t>
      </w:r>
      <w:r>
        <w:rPr>
          <w:rStyle w:val="FootnoteReference"/>
        </w:rPr>
        <w:footnoteReference w:id="167"/>
      </w:r>
      <w:r>
        <w:t xml:space="preserve"> would be very sorry</w:t>
      </w:r>
    </w:p>
    <w:p>
      <w:pPr>
        <w:pStyle w:val="SceneBreak"/>
      </w:pPr>
      <w:r>
        <w:t xml:space="preserve">* * *</w:t>
      </w:r>
    </w:p>
    <w:p>
      <w:pPr>
        <w:pStyle w:val="BodyText"/>
      </w:pPr>
      <w:r>
        <w:t xml:space="preserve">&amp; I doubt not but that those that have used those liberties &amp; Customs if they impartially enquire at the mouth of their own Consciences</w:t>
      </w:r>
    </w:p>
    <w:p>
      <w:pPr>
        <w:pStyle w:val="SceneBreak"/>
      </w:pPr>
      <w:r>
        <w:t xml:space="preserve">* * *</w:t>
      </w:r>
    </w:p>
    <w:p>
      <w:pPr>
        <w:pStyle w:val="BodyText"/>
      </w:pPr>
      <w:r>
        <w:t xml:space="preserve">never had any Good Conseq. con a tendency contrary to seriousness</w:t>
      </w:r>
    </w:p>
    <w:p>
      <w:pPr>
        <w:pStyle w:val="BodyText"/>
      </w:pPr>
      <w:r>
        <w:t xml:space="preserve">__</w:t>
      </w:r>
    </w:p>
    <w:p>
      <w:pPr>
        <w:pStyle w:val="BodyText"/>
      </w:pPr>
      <w:r>
        <w:t xml:space="preserve">tend gre do actually tend to excite evil affections . to hi tend to</w:t>
      </w:r>
      <w:r>
        <w:rPr>
          <w:rStyle w:val="FootnoteReference"/>
        </w:rPr>
        <w:footnoteReference w:id="168"/>
      </w:r>
      <w:r>
        <w:t xml:space="preserve"> hinder serious constant en engaged secret Relig indispose m tend to Levity of mind indispose to serious meditation</w:t>
      </w:r>
    </w:p>
    <w:p>
      <w:pPr>
        <w:pStyle w:val="SceneBreak"/>
      </w:pPr>
      <w:r>
        <w:t xml:space="preserve">* * *</w:t>
      </w:r>
    </w:p>
    <w:p>
      <w:pPr>
        <w:pStyle w:val="BodyText"/>
      </w:pPr>
      <w:r>
        <w:t xml:space="preserve">&amp; if so they are unlawf. They offend em if they are dear as a right </w:t>
      </w:r>
      <w:r>
        <w:rPr>
          <w:rStyle w:val="FootnoteReference"/>
        </w:rPr>
        <w:footnoteReference w:id="169"/>
      </w:r>
      <w:r>
        <w:t xml:space="preserve"> yet they must be parted with Mat. 5. 29, 30.</w:t>
      </w:r>
      <w:r>
        <w:rPr>
          <w:rStyle w:val="FootnoteReference"/>
        </w:rPr>
        <w:footnoteReference w:id="170"/>
      </w:r>
      <w:r>
        <w:t xml:space="preserve"> if thy right Hand offend thee --</w:t>
      </w:r>
    </w:p>
    <w:p>
      <w:pPr>
        <w:pStyle w:val="SceneBreak"/>
      </w:pPr>
      <w:r>
        <w:t xml:space="preserve">* * *</w:t>
      </w:r>
    </w:p>
    <w:p>
      <w:pPr>
        <w:pStyle w:val="BodyText"/>
      </w:pPr>
      <w:r>
        <w:t xml:space="preserve">If it be apparent that the devil has great Advantage by it em these --- then how is an is the Practice of em consistent with that Petition in the Lords Prayer</w:t>
      </w:r>
    </w:p>
    <w:p>
      <w:pPr>
        <w:pStyle w:val="BodyText"/>
      </w:pPr>
      <w:r>
        <w:t xml:space="preserve">___________________</w:t>
      </w:r>
      <w:r>
        <w:rPr>
          <w:rStyle w:val="FootnoteReference"/>
        </w:rPr>
        <w:footnoteReference w:id="171"/>
      </w:r>
    </w:p>
    <w:p>
      <w:pPr>
        <w:pStyle w:val="BodyText"/>
      </w:pPr>
      <w:r>
        <w:t xml:space="preserve">Let those that plead</w:t>
      </w:r>
    </w:p>
    <w:p>
      <w:pPr>
        <w:pStyle w:val="SceneBreak"/>
      </w:pPr>
      <w:r>
        <w:t xml:space="preserve">* * *</w:t>
      </w:r>
    </w:p>
    <w:p>
      <w:pPr>
        <w:pStyle w:val="BodyText"/>
      </w:pPr>
      <w:r>
        <w:t xml:space="preserve">put it to thems. whether or no They Thems. do believe in their Hearts that the that whether or no the more serious Persons are --- the more engaged in Relig. are from thence as it were --- the it wont naturally disposed em to avoid the more to avoid</w:t>
      </w:r>
    </w:p>
    <w:p>
      <w:pPr>
        <w:pStyle w:val="SceneBreak"/>
      </w:pPr>
      <w:r>
        <w:t xml:space="preserve">* * *</w:t>
      </w:r>
    </w:p>
    <w:p>
      <w:pPr>
        <w:pStyle w:val="BodyText"/>
      </w:pPr>
      <w:r>
        <w:t xml:space="preserve">whether the more light &amp; vain &amp; senseless -- negligent Thoughtless of death -- --- the more he will be likely to be inclined &amp; whether or no devout</w:t>
      </w:r>
      <w:r>
        <w:rPr>
          <w:rStyle w:val="FootnoteReference"/>
        </w:rPr>
        <w:footnoteReference w:id="172"/>
      </w:r>
      <w:r>
        <w:t xml:space="preserve"> Constant engaged secret Relig. is ever kept up in solemn medi tation secret Prayer is likely to be upheld -- ------ by those that that are much addicted to these Things</w:t>
      </w:r>
    </w:p>
    <w:p>
      <w:pPr>
        <w:pStyle w:val="SceneBreak"/>
      </w:pPr>
      <w:r>
        <w:t xml:space="preserve">* * *</w:t>
      </w:r>
    </w:p>
    <w:p>
      <w:pPr>
        <w:pStyle w:val="BodyText"/>
      </w:pPr>
      <w:r>
        <w:t xml:space="preserve">&amp; whether or no acts of fornication &amp; of &amp; whether or no unclean imaginations -- frequent Lustful desires . bent more Common ly to be found in such as indulge ---- than other that strictly avoid em whether gross</w:t>
      </w:r>
      <w:r>
        <w:rPr>
          <w:rStyle w:val="FootnoteReference"/>
        </w:rPr>
        <w:footnoteReference w:id="173"/>
      </w:r>
      <w:r>
        <w:t xml:space="preserve"> acts of uncleanness bent much more frequently . -----</w:t>
      </w:r>
    </w:p>
    <w:p>
      <w:pPr>
        <w:pStyle w:val="SceneBreak"/>
      </w:pPr>
      <w:r>
        <w:t xml:space="preserve">* * *</w:t>
      </w:r>
    </w:p>
    <w:p>
      <w:pPr>
        <w:pStyle w:val="BodyText"/>
      </w:pPr>
      <w:r>
        <w:t xml:space="preserve">whether or no a pouring out of the sp. of G.</w:t>
      </w:r>
    </w:p>
    <w:p>
      <w:pPr>
        <w:pStyle w:val="SceneBreak"/>
      </w:pPr>
      <w:r>
        <w:t xml:space="preserve">* * *</w:t>
      </w:r>
    </w:p>
    <w:p>
      <w:pPr>
        <w:pStyle w:val="BodyText"/>
      </w:pPr>
      <w:r>
        <w:t xml:space="preserve">&amp; whether if introduced generally in the time of a great awakening -- not quench the sp. of G.</w:t>
      </w:r>
    </w:p>
    <w:p>
      <w:pPr>
        <w:pStyle w:val="SceneBreak"/>
      </w:pPr>
      <w:r>
        <w:t xml:space="preserve">* * *</w:t>
      </w:r>
    </w:p>
    <w:p>
      <w:pPr>
        <w:pStyle w:val="BodyText"/>
      </w:pPr>
      <w:r>
        <w:t xml:space="preserve">whether or no if we go through the Θ These things bent found most among the last those that have least Relig. &amp; serious ness &amp; Preparation for death </w:t>
      </w:r>
      <w:r>
        <w:rPr>
          <w:rStyle w:val="FootnoteReference"/>
        </w:rPr>
        <w:footnoteReference w:id="174"/>
      </w:r>
    </w:p>
    <w:p>
      <w:pPr>
        <w:pStyle w:val="BodyText"/>
      </w:pPr>
      <w:r>
        <w:t xml:space="preserve">now if so how can those things be accounted for. if ---- then how comes it to pass.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in matters that concern</w:t>
      </w:r>
      <w:r>
        <w:rPr>
          <w:rStyle w:val="FootnoteReference"/>
        </w:rPr>
        <w:footnoteReference w:id="175"/>
      </w:r>
      <w:r>
        <w:t xml:space="preserve"> your Temporal Interest we would have G.in his Providence deal so by us we are often commanded to avoid those Things that tend to lead others into sin I Cor. 8. 8 to the End. ---------</w:t>
      </w:r>
    </w:p>
    <w:p>
      <w:pPr>
        <w:pStyle w:val="SceneBreak"/>
      </w:pPr>
      <w:r>
        <w:t xml:space="preserve">* * *</w:t>
      </w:r>
    </w:p>
    <w:p>
      <w:pPr>
        <w:pStyle w:val="BodyText"/>
      </w:pPr>
      <w:r>
        <w:t xml:space="preserve">Rom. 14. 13 ------ --------- 15 ------ ------ 20 21 ------</w:t>
      </w:r>
    </w:p>
    <w:p>
      <w:pPr>
        <w:pStyle w:val="SceneBreak"/>
      </w:pPr>
      <w:r>
        <w:t xml:space="preserve">* * *</w:t>
      </w:r>
    </w:p>
    <w:p>
      <w:pPr>
        <w:pStyle w:val="BodyText"/>
      </w:pPr>
      <w:r>
        <w:t xml:space="preserve">if must --- other surely ---- lead ourselves </w:t>
      </w:r>
      <w:r>
        <w:rPr>
          <w:rStyle w:val="FootnoteReference"/>
        </w:rPr>
        <w:footnoteReference w:id="176"/>
      </w:r>
    </w:p>
    <w:p>
      <w:pPr>
        <w:pStyle w:val="BodyText"/>
      </w:pPr>
      <w:r>
        <w:t xml:space="preserve">another thing I would desire you to consider seriously with your self . which is whether the it would not be more comfortable in . those th the thoughts of your having Practiced these things will afford any Comfort on a death bed -- or whether or no it would not be more Comfortable if you should die in the Bloom of youth as one has lately done amongst us one thing more I</w:t>
      </w:r>
      <w:r>
        <w:rPr>
          <w:rStyle w:val="FootnoteReference"/>
        </w:rPr>
        <w:footnoteReference w:id="177"/>
      </w:r>
      <w:r>
        <w:t xml:space="preserve"> would put to you - ---- whether if you should die in the flower of youth you can think it [-] could reasonably be any matter of Comfort to your Parents --</w:t>
      </w:r>
    </w:p>
    <w:p>
      <w:pPr>
        <w:pStyle w:val="SceneBreak"/>
      </w:pPr>
      <w:r>
        <w:t xml:space="preserve">* * *</w:t>
      </w:r>
    </w:p>
    <w:p>
      <w:pPr>
        <w:pStyle w:val="BodyText"/>
      </w:pPr>
      <w:r>
        <w:t xml:space="preserve">This my departed Child was an eminent Frolicker</w:t>
      </w:r>
    </w:p>
    <w:p>
      <w:pPr>
        <w:pStyle w:val="SceneBreak"/>
      </w:pPr>
      <w:r>
        <w:t xml:space="preserve">* * *</w:t>
      </w:r>
    </w:p>
    <w:p>
      <w:pPr>
        <w:pStyle w:val="BodyText"/>
      </w:pPr>
      <w:r>
        <w:t xml:space="preserve">a great much of a Gallant-</w:t>
      </w:r>
    </w:p>
    <w:p>
      <w:pPr>
        <w:pStyle w:val="SceneBreak"/>
      </w:pPr>
      <w:r>
        <w:t xml:space="preserve">* * *</w:t>
      </w:r>
    </w:p>
    <w:p>
      <w:pPr>
        <w:pStyle w:val="BodyText"/>
      </w:pPr>
      <w:r>
        <w:t xml:space="preserve">a Jolly Companion</w:t>
      </w:r>
    </w:p>
    <w:p>
      <w:pPr>
        <w:pStyle w:val="SceneBreak"/>
      </w:pPr>
      <w:r>
        <w:t xml:space="preserve">* * *</w:t>
      </w:r>
    </w:p>
    <w:p>
      <w:pPr>
        <w:pStyle w:val="BodyText"/>
      </w:pPr>
      <w:r>
        <w:t xml:space="preserve">In this matter you may easily believe I speak sensibly . The Person forementioned that lately died in the Bloom of you her youth being one of my Child. I have now gr I now know how comfortable it is in such a Case for a Parent to have it to Consid. of his </w:t>
      </w:r>
      <w:r>
        <w:rPr>
          <w:rStyle w:val="FootnoteReference"/>
        </w:rPr>
        <w:footnoteReference w:id="178"/>
      </w:r>
      <w:r>
        <w:t xml:space="preserve"> departed Child that he has the greatest Evidence that his Child strictly avoided those Customs &amp; Liberties that I have mentioned that have been so customary among young People &amp; that she had no in she never manifested any Inclination to any of these Things but had 'em constantly in abhorrence [-] as I doubt not but some of you that [-] had some acquaintance</w:t>
      </w:r>
      <w:r>
        <w:rPr>
          <w:rStyle w:val="FootnoteReference"/>
        </w:rPr>
        <w:footnoteReference w:id="179"/>
      </w:r>
      <w:r>
        <w:t xml:space="preserve"> with her are fully sensible</w:t>
      </w:r>
    </w:p>
    <w:p>
      <w:pPr>
        <w:pStyle w:val="SceneBreak"/>
      </w:pPr>
      <w:r>
        <w:t xml:space="preserve">* * *</w:t>
      </w:r>
    </w:p>
    <w:p>
      <w:pPr>
        <w:pStyle w:val="BodyText"/>
      </w:pPr>
      <w:r>
        <w:t xml:space="preserve">&amp; I can now [-] be sensible what [-] a bitter ness it would be to me if it had been contrarywise </w:t>
      </w:r>
      <w:r>
        <w:rPr>
          <w:rStyle w:val="FootnoteReference"/>
        </w:rPr>
        <w:footnoteReference w:id="180"/>
      </w:r>
    </w:p>
    <w:p>
      <w:pPr>
        <w:pStyle w:val="BodyText"/>
      </w:pPr>
      <w:r>
        <w:t xml:space="preserve">and as the</w:t>
      </w:r>
      <w:r>
        <w:rPr>
          <w:rStyle w:val="FootnoteReference"/>
        </w:rPr>
        <w:footnoteReference w:id="181"/>
      </w:r>
      <w:r>
        <w:t xml:space="preserve"> young Person that I am now speaking of was a young woman so I would on this occasion particularly address my self to the young women here Present Let me now [-] on this occasion which is to me [---] as you will easily believe very Heavy &amp; sorrowful earnestly advise &amp; exhort you not to practise nor allow of such Liberties as have been spoken but on the contrary keep to rules of stricter vertue in your Conversation which will be far far more for your comfort more for &amp; peace of Con</w:t>
      </w:r>
      <w:r>
        <w:rPr>
          <w:rStyle w:val="FootnoteReference"/>
        </w:rPr>
        <w:footnoteReference w:id="182"/>
      </w:r>
      <w:r>
        <w:t xml:space="preserve"> science &amp; more for your Honou Credit &amp; esteem &amp; every way more for your Advantage as to this Θ &amp; that which is to come.</w:t>
      </w:r>
    </w:p>
    <w:p>
      <w:pPr>
        <w:pStyle w:val="SceneBreak"/>
      </w:pPr>
      <w:r>
        <w:t xml:space="preserve">* * *</w:t>
      </w:r>
    </w:p>
    <w:p>
      <w:pPr>
        <w:pStyle w:val="BodyText"/>
      </w:pPr>
      <w:r>
        <w:t xml:space="preserve">such Liberties as have been spoken are especially foolish &amp; dishonourable in your sex. being so contrary to that mod strict modesty which is in the Eyes of mankind so much fo the Glory of your sex &amp; ti &amp; tis a Rule that will evermore hold Good that the more those of your sex easily free those of your sex be in such Liberties &amp; the</w:t>
      </w:r>
      <w:r>
        <w:rPr>
          <w:rStyle w:val="FootnoteReference"/>
        </w:rPr>
        <w:footnoteReference w:id="183"/>
      </w:r>
      <w:r>
        <w:t xml:space="preserve"> more easily prevailed upon to yield to them the more despicable Creatures do they become even in the Eyes of them that at present seem pleased ----- &amp; will flatter them &amp; pretend to Laugh at the Contrary for the sake of be to gain their Purpose &amp; gratify their own evil Inclinations &amp; because the contrary crosses their Inclination</w:t>
      </w:r>
    </w:p>
    <w:p>
      <w:pPr>
        <w:pStyle w:val="SceneBreak"/>
      </w:pPr>
      <w:r>
        <w:t xml:space="preserve">* * *</w:t>
      </w:r>
    </w:p>
    <w:p>
      <w:pPr>
        <w:pStyle w:val="BodyText"/>
      </w:pPr>
      <w:r>
        <w:t xml:space="preserve">Laugh at you till they see your are unconquer able</w:t>
      </w:r>
    </w:p>
    <w:p>
      <w:pPr>
        <w:pStyle w:val="SceneBreak"/>
      </w:pPr>
      <w:r>
        <w:t xml:space="preserve">* * *</w:t>
      </w:r>
    </w:p>
    <w:p>
      <w:pPr>
        <w:pStyle w:val="BodyText"/>
      </w:pPr>
      <w:r>
        <w:t xml:space="preserve">so that nothing is got</w:t>
      </w:r>
    </w:p>
    <w:p>
      <w:pPr>
        <w:pStyle w:val="SceneBreak"/>
      </w:pPr>
      <w:r>
        <w:t xml:space="preserve">* * *</w:t>
      </w:r>
    </w:p>
    <w:p>
      <w:pPr>
        <w:pStyle w:val="BodyText"/>
      </w:pPr>
      <w:r>
        <w:t xml:space="preserve">become more chep cheap mean cheap &amp; contempti ble here in this Θ</w:t>
      </w:r>
    </w:p>
    <w:p>
      <w:pPr>
        <w:pStyle w:val="SceneBreak"/>
      </w:pPr>
      <w:r>
        <w:t xml:space="preserve">* * *</w:t>
      </w:r>
    </w:p>
    <w:p>
      <w:pPr>
        <w:pStyle w:val="BodyText"/>
      </w:pPr>
      <w:r>
        <w:t xml:space="preserve">besides the wound you give your souls. the Guilt . ------</w:t>
      </w:r>
    </w:p>
    <w:p>
      <w:pPr>
        <w:pStyle w:val="SceneBreak"/>
      </w:pPr>
      <w:r>
        <w:t xml:space="preserve">* * *</w:t>
      </w:r>
    </w:p>
    <w:p>
      <w:pPr>
        <w:pStyle w:val="BodyText"/>
      </w:pPr>
      <w:r>
        <w:t xml:space="preserve">&amp; the Ruin to your soul Therefore if such things</w:t>
      </w:r>
      <w:r>
        <w:rPr>
          <w:rStyle w:val="FootnoteReference"/>
        </w:rPr>
        <w:footnoteReference w:id="184"/>
      </w:r>
      <w:r>
        <w:t xml:space="preserve"> have been p &amp; a foundation of G dark sorrow Gloominess &amp; dismal darkness on a death-bed. It will every way be better for you to be strict walkest in the ways of the strictest vertue decency &amp; Honour . &amp; with immoveable Resolution maintain &amp; steadiness maintain your Ground . . this will be most for your Honour &amp; esteem most for your Comfort most for the Peace &amp; quiet of your Consci ence while you tend most to the sal comfort when you come to</w:t>
      </w:r>
      <w:r>
        <w:rPr>
          <w:rStyle w:val="FootnoteReference"/>
        </w:rPr>
        <w:footnoteReference w:id="185"/>
      </w:r>
      <w:r>
        <w:t xml:space="preserve"> die . &amp; most for fo &amp; tend most to the Eternal salvation of your souls </w:t>
      </w:r>
      <w:r>
        <w:rPr>
          <w:rStyle w:val="FootnoteReference"/>
        </w:rPr>
        <w:footnoteReference w:id="186"/>
      </w:r>
    </w:p>
    <w:p>
      <w:pPr>
        <w:pStyle w:val="ListText"/>
        <w:numPr>
          <w:ilvl w:val="0"/>
          <w:numId w:val="4"/>
        </w:numPr>
      </w:pPr>
      <w:r>
        <w:t xml:space="preserve">Another thing that</w:t>
      </w:r>
      <w:r>
        <w:rPr>
          <w:rStyle w:val="FootnoteReference"/>
        </w:rPr>
        <w:footnoteReference w:id="187"/>
      </w:r>
      <w:r>
        <w:t xml:space="preserve"> I would now take occasion from the Late Instance of death. in one in the young Person mention to exhort is dutifulness to your Parent . Tis what many young People Greatly fail in not hearken to their Counsels are not Caref. to please yea exceeding contrary to these was the disposition of that Person I am speaking of being a Remarkeable Instance of Honour Respect &amp; duty to Parents.</w:t>
      </w:r>
      <w:r>
        <w:rPr>
          <w:rStyle w:val="FootnoteReference"/>
        </w:rPr>
        <w:footnoteReference w:id="188"/>
      </w:r>
      <w:r>
        <w:t xml:space="preserve"> not only maintaining a most strict &amp; Conscientious Regard to their advice &amp; Counsels but disposed to ask their Counsels in all important affairs studiously &amp; with great Care and concerning to please them &amp; to avoid any thing that might be grievous to them by seeming ever deeply Concerned for their Comfort &amp; ready to her utmost to exert </w:t>
      </w:r>
      <w:r>
        <w:rPr>
          <w:rStyle w:val="FootnoteReference"/>
        </w:rPr>
        <w:footnoteReference w:id="189"/>
      </w:r>
    </w:p>
    <w:p>
      <w:pPr>
        <w:pStyle w:val="BodyText"/>
      </w:pPr>
      <w:r>
        <w:t xml:space="preserve">to that End</w:t>
      </w:r>
      <w:r>
        <w:rPr>
          <w:rStyle w:val="FootnoteReference"/>
        </w:rPr>
        <w:footnoteReference w:id="190"/>
      </w:r>
    </w:p>
    <w:p>
      <w:pPr>
        <w:pStyle w:val="SceneBreak"/>
      </w:pPr>
      <w:r>
        <w:t xml:space="preserve">* * *</w:t>
      </w:r>
    </w:p>
    <w:p>
      <w:pPr>
        <w:pStyle w:val="ListText"/>
        <w:numPr>
          <w:ilvl w:val="0"/>
          <w:numId w:val="5"/>
        </w:numPr>
      </w:pPr>
      <w:r>
        <w:t xml:space="preserve">don't set your Heart on youthful Pleasures &amp; other vain Enjoymts of this Θ nor employ yourself mainly in pursuit of Them</w:t>
      </w:r>
    </w:p>
    <w:p>
      <w:pPr>
        <w:pStyle w:val="SceneBreak"/>
      </w:pPr>
      <w:r>
        <w:t xml:space="preserve">* * *</w:t>
      </w:r>
    </w:p>
    <w:p>
      <w:pPr>
        <w:pStyle w:val="BodyText"/>
      </w:pPr>
      <w:r>
        <w:t xml:space="preserve">if you would be ready for death your Heart must be taken off must be brought to place your Happi ness How dreadf. must death</w:t>
      </w:r>
      <w:r>
        <w:rPr>
          <w:rStyle w:val="FootnoteReference"/>
        </w:rPr>
        <w:footnoteReference w:id="191"/>
      </w:r>
      <w:r>
        <w:t xml:space="preserve"> needs be to such young People as set you their affections on the Contrary how much will it be for your Comfort It may perhaps may be thought to be from the fondness of a Parent to de ce &amp; tender affections towards a deceased Child that I here mention th again the Example of ----</w:t>
      </w:r>
      <w:r>
        <w:rPr>
          <w:rStyle w:val="FootnoteReference"/>
        </w:rPr>
        <w:footnoteReference w:id="192"/>
      </w:r>
    </w:p>
    <w:p>
      <w:pPr>
        <w:pStyle w:val="SceneBreak"/>
      </w:pPr>
      <w:r>
        <w:t xml:space="preserve">* * *</w:t>
      </w:r>
    </w:p>
    <w:p>
      <w:pPr>
        <w:pStyle w:val="BodyText"/>
      </w:pPr>
      <w:r>
        <w:t xml:space="preserve">But so far as I Know my Heart what I shall say I have said &amp; shall say of Her at this Time is not so much to for that I may such not that I so much seek her Honour &amp; my own as your Profit &amp; that I now say of her that she has long appeared a Person remarkable weaned ---------</w:t>
      </w:r>
    </w:p>
    <w:p>
      <w:pPr>
        <w:pStyle w:val="SceneBreak"/>
      </w:pPr>
      <w:r>
        <w:t xml:space="preserve">* * *</w:t>
      </w:r>
    </w:p>
    <w:p>
      <w:pPr>
        <w:pStyle w:val="BodyText"/>
      </w:pPr>
      <w:r>
        <w:t xml:space="preserve">some of you have shew affection on occasion of her death talking her Heart</w:t>
      </w:r>
    </w:p>
    <w:p>
      <w:pPr>
        <w:pStyle w:val="SceneBreak"/>
      </w:pPr>
      <w:r>
        <w:t xml:space="preserve">* * *</w:t>
      </w:r>
    </w:p>
    <w:p>
      <w:pPr>
        <w:pStyle w:val="BodyText"/>
      </w:pPr>
      <w:r>
        <w:t xml:space="preserve">being very indiffe rent about all things whatsover of a Θly nature .</w:t>
      </w:r>
      <w:r>
        <w:rPr>
          <w:rStyle w:val="FootnoteReference"/>
        </w:rPr>
        <w:footnoteReference w:id="193"/>
      </w:r>
      <w:r>
        <w:t xml:space="preserve"> setting her Heart. being steadily governed by an a great desire manifesting a Relish --- appetite --- as her supream Good.</w:t>
      </w:r>
    </w:p>
    <w:p>
      <w:pPr>
        <w:pStyle w:val="SceneBreak"/>
      </w:pPr>
      <w:r>
        <w:t xml:space="preserve">* * *</w:t>
      </w:r>
    </w:p>
    <w:p>
      <w:pPr>
        <w:pStyle w:val="BodyText"/>
      </w:pPr>
      <w:r>
        <w:t xml:space="preserve">-- declared in words shewed in deeds ready to deny den your ever more Ready to deny herself. earnestly seeking in every affair Earnestly enquiring in every affair which way she could most glorify G. &amp; do most service &amp; be under best advantages for her souls Good. This in her life she </w:t>
      </w:r>
      <w:r>
        <w:rPr>
          <w:rStyle w:val="FootnoteReference"/>
        </w:rPr>
        <w:footnoteReference w:id="194"/>
      </w:r>
    </w:p>
    <w:p>
      <w:pPr>
        <w:pStyle w:val="BodyText"/>
      </w:pPr>
      <w:r>
        <w:t xml:space="preserve">her These things in</w:t>
      </w:r>
      <w:r>
        <w:rPr>
          <w:rStyle w:val="FootnoteReference"/>
        </w:rPr>
        <w:footnoteReference w:id="195"/>
      </w:r>
      <w:r>
        <w:t xml:space="preserve"> here Her were no appeared in her not as a not in a flight &amp; Pang of affection but this seemed to be the steady Habitual Reigning disposition &amp; [--] Bent of her mind governing her in her whole Conduct &amp; she declared on her death bed . that it was what she could speak to without any doubt or Hesitation that the Good that she had the supream Relish of adding that she had not</w:t>
      </w:r>
      <w:r>
        <w:rPr>
          <w:rStyle w:val="FootnoteReference"/>
        </w:rPr>
        <w:footnoteReference w:id="196"/>
      </w:r>
      <w:r>
        <w:t xml:space="preserve"> seen one minute in several years that for matter of any other Good she saw in the Θ besides an opportunity to serve &amp; Glorify G. in it she had as lieu die that minute as not for she never could see any Thing in the Θ worth d living for. declaring withal that it had ever been so with her that the more clearer views she had &amp; the more comfort &amp; Hope --- she appeared vastly the more mean &amp; the more sinful in her own Eyes. &amp; ev also ever found</w:t>
      </w:r>
      <w:r>
        <w:rPr>
          <w:rStyle w:val="FootnoteReference"/>
        </w:rPr>
        <w:footnoteReference w:id="197"/>
      </w:r>
      <w:r>
        <w:t xml:space="preserve"> the most strong &amp; lively Hungrings &amp; thirstings after Grace &amp; Holiness</w:t>
      </w:r>
    </w:p>
    <w:p>
      <w:pPr>
        <w:pStyle w:val="SceneBreak"/>
      </w:pPr>
      <w:r>
        <w:t xml:space="preserve">* * *</w:t>
      </w:r>
    </w:p>
    <w:p>
      <w:pPr>
        <w:pStyle w:val="BodyText"/>
      </w:pPr>
      <w:r>
        <w:t xml:space="preserve">&amp; theref on this occasion I would</w:t>
      </w:r>
    </w:p>
    <w:p>
      <w:pPr>
        <w:pStyle w:val="SceneBreak"/>
      </w:pPr>
      <w:r>
        <w:t xml:space="preserve">* * *</w:t>
      </w:r>
    </w:p>
    <w:p>
      <w:pPr>
        <w:pStyle w:val="BodyText"/>
      </w:pPr>
      <w:r>
        <w:t xml:space="preserve">5 &amp; lastly . exhort you to examine &amp; search your selves you that have entertained an Hope -------- of what sort your Relig</w:t>
      </w:r>
      <w:r>
        <w:rPr>
          <w:rStyle w:val="FootnoteReference"/>
        </w:rPr>
        <w:footnoteReference w:id="198"/>
      </w:r>
      <w:r>
        <w:t xml:space="preserve"> has been Has it consisted only or Chiefly in transient Flights &amp; Pangs made a great shew</w:t>
      </w:r>
    </w:p>
    <w:p>
      <w:pPr>
        <w:pStyle w:val="SceneBreak"/>
      </w:pPr>
      <w:r>
        <w:t xml:space="preserve">* * *</w:t>
      </w:r>
    </w:p>
    <w:p>
      <w:pPr>
        <w:pStyle w:val="BodyText"/>
      </w:pPr>
      <w:r>
        <w:t xml:space="preserve">morning Cloud or has it consisted in an Habitual Relish Choice. Bent &amp; determination of mind for G. &amp; Holiness as the supream Good. The word of G. is our </w:t>
      </w:r>
      <w:r>
        <w:rPr>
          <w:rStyle w:val="FootnoteReference"/>
        </w:rPr>
        <w:footnoteReference w:id="199"/>
      </w:r>
      <w:r>
        <w:t xml:space="preserve"> Rule &amp; this is certainly the Relig. not a morning Cloud</w:t>
      </w:r>
    </w:p>
    <w:p>
      <w:pPr>
        <w:pStyle w:val="SceneBreak"/>
      </w:pPr>
      <w:r>
        <w:t xml:space="preserve">* * *</w:t>
      </w:r>
    </w:p>
    <w:p>
      <w:pPr>
        <w:pStyle w:val="BodyText"/>
      </w:pPr>
      <w:r>
        <w:t xml:space="preserve">not t Light not like that of a Comet Jude 13.</w:t>
      </w:r>
    </w:p>
    <w:p>
      <w:pPr>
        <w:pStyle w:val="SceneBreak"/>
      </w:pPr>
      <w:r>
        <w:t xml:space="preserve">* * *</w:t>
      </w:r>
    </w:p>
    <w:p>
      <w:pPr>
        <w:pStyle w:val="BodyText"/>
      </w:pPr>
      <w:r>
        <w:t xml:space="preserve">&amp; what have been the Fruits &amp; Consequences of your supposed discoveries &amp; J &amp; Joys &amp; great affection have they caused you to make Relig. your Business The Glory service of G. &amp; his Glory &amp; your own Hol increase in Holin the steady pursuit of your</w:t>
      </w:r>
      <w:r>
        <w:rPr>
          <w:rStyle w:val="FootnoteReference"/>
        </w:rPr>
        <w:footnoteReference w:id="200"/>
      </w:r>
      <w:r>
        <w:t xml:space="preserve"> Life Ch what you have in Practice Chiefly sought after accounting Θly things despicable in Comparison. Let me entreat you to consider what you have been doing. How you have spent your Time since ------</w:t>
      </w:r>
    </w:p>
    <w:p>
      <w:pPr>
        <w:pStyle w:val="SceneBreak"/>
      </w:pPr>
      <w:r>
        <w:t xml:space="preserve">* * *</w:t>
      </w:r>
    </w:p>
    <w:p>
      <w:pPr>
        <w:pStyle w:val="SceneBreak"/>
      </w:pPr>
      <w:r>
        <w:t xml:space="preserve">* * *</w:t>
      </w:r>
    </w:p>
    <w:p>
      <w:pPr>
        <w:pStyle w:val="BodyText"/>
      </w:pPr>
      <w:r>
        <w:rPr>
          <w:rStyle w:val="FootnoteReference"/>
        </w:rPr>
        <w:footnoteReference w:id="201"/>
      </w:r>
    </w:p>
    <w:p>
      <w:pPr>
        <w:pStyle w:val="BodyText"/>
      </w:pPr>
      <w:r>
        <w:t xml:space="preserve">G. in the late Instance of death of a young Person is shewing you what need you have to Know be determined Concerning your Hope as it shews you how liable you are suddenly &amp; with but little warning to be snatch'd out of the Θ It is has been a sad </w:t>
      </w:r>
      <w:r>
        <w:rPr>
          <w:rStyle w:val="FootnoteReference"/>
        </w:rPr>
        <w:footnoteReference w:id="202"/>
      </w:r>
      <w:r>
        <w:t xml:space="preserve"> &amp; doleful Time among us this several years with Regard to the state of Religion amongst both &amp; old . Tho Gods Calls &amp; warnings in his word &amp; [ ] have have been very many &amp; especially has G. been remarkeable testifying ----- this three years going -------</w:t>
      </w:r>
    </w:p>
    <w:p>
      <w:pPr>
        <w:pStyle w:val="SceneBreak"/>
      </w:pPr>
      <w:r>
        <w:t xml:space="preserve">* * *</w:t>
      </w:r>
    </w:p>
    <w:p>
      <w:pPr>
        <w:pStyle w:val="BodyText"/>
      </w:pPr>
      <w:r>
        <w:t xml:space="preserve">many young People have died but yet [--] we have continued. O that this </w:t>
      </w:r>
      <w:r>
        <w:rPr>
          <w:rStyle w:val="FootnoteReference"/>
        </w:rPr>
        <w:footnoteReference w:id="203"/>
      </w:r>
      <w:r>
        <w:t xml:space="preserve"> of death -- might be a means of reviving giving awakening the young People ----- giving if it might be so &amp; might be if it might be so &amp; a so if it might be a means of solemnizing --- Leading to serious consider ation --- giving a new turning t turn to their Thoughts Concerns &amp; Conversation &amp; rearing Religion amongst them &amp; so be the Beginning of a general awakening &amp; Reformation among you the young People of my Flock. It would abun dantly add to the Comfortabl Circumstances of this</w:t>
      </w:r>
      <w:r>
        <w:rPr>
          <w:rStyle w:val="FootnoteReference"/>
        </w:rPr>
        <w:footnoteReference w:id="204"/>
      </w:r>
      <w:r>
        <w:t xml:space="preserve"> Providence Comforts I have in the Circumstances of this Provid. in it self so bitter &amp; afflictive to me &amp; I should think I had much more Cause to ad mire Gods mercy in such a Happy Consequence than to mourn for my own Loss . tho it be so great &amp; tho' the Enjoymt G. has taken away as you will doubtless are doubtless sensible at least many of you was so so Pleasant &amp; Comfortable while G. continued it</w:t>
      </w:r>
    </w:p>
    <w:p>
      <w:pPr>
        <w:pStyle w:val="SceneBreak"/>
      </w:pPr>
      <w:r>
        <w:t xml:space="preserve">* * *</w:t>
      </w:r>
    </w:p>
    <w:p>
      <w:pPr>
        <w:pStyle w:val="BodyText"/>
      </w:pPr>
      <w:r>
        <w:t xml:space="preserve">quarterly Lec ture</w:t>
      </w:r>
    </w:p>
    <w:p>
      <w:pPr>
        <w:pStyle w:val="Heading2"/>
      </w:pPr>
      <w:bookmarkStart w:name="heading_595_matt_11_12_b" w:id="9"/>
      <w:r>
        <w:t xml:space="preserve">595. Matt. 11:12(b)</w:t>
      </w:r>
      <w:bookmarkEnd w:id="9"/>
    </w:p>
    <w:p>
      <w:pPr>
        <w:pStyle w:val="Heading2"/>
      </w:pPr>
      <w:bookmarkStart w:name="heading_595_matt_11_12b_2_41_trans" w:id="10"/>
      <w:r>
        <w:t xml:space="preserve">595.Matt. 11'12b(2_41) trans</w:t>
      </w:r>
      <w:bookmarkEnd w:id="10"/>
    </w:p>
    <w:p>
      <w:pPr>
        <w:pStyle w:val="BodyText"/>
      </w:pPr>
      <w:r>
        <w:t xml:space="preserve">Jonathan Edwards</w:t>
      </w:r>
    </w:p>
    <w:p>
      <w:pPr>
        <w:pStyle w:val="BodyText"/>
      </w:pPr>
      <w:r>
        <w:t xml:space="preserve">Feb.y 1740, 41.</w:t>
      </w:r>
    </w:p>
    <w:p>
      <w:pPr>
        <w:pStyle w:val="SceneBreak"/>
      </w:pPr>
      <w:r>
        <w:t xml:space="preserve">* * *</w:t>
      </w:r>
    </w:p>
    <w:p>
      <w:pPr>
        <w:pStyle w:val="BodyText"/>
      </w:pPr>
      <w:r>
        <w:t xml:space="preserve">Math 11. 12. And from the days of John the Baptist until now the Kingdom of Heaven suffereth violence and the violent take it by force</w:t>
      </w:r>
    </w:p>
    <w:p>
      <w:pPr>
        <w:pStyle w:val="SceneBreak"/>
      </w:pPr>
      <w:r>
        <w:t xml:space="preserve">* * *</w:t>
      </w:r>
    </w:p>
    <w:p>
      <w:pPr>
        <w:pStyle w:val="BodyText"/>
      </w:pPr>
      <w:r>
        <w:t xml:space="preserve">It is supposed that John the Baptist began to</w:t>
      </w:r>
      <w:r>
        <w:rPr>
          <w:rStyle w:val="FootnoteReference"/>
        </w:rPr>
        <w:footnoteReference w:id="205"/>
      </w:r>
      <w:r>
        <w:t xml:space="preserve"> Preach about three years &amp; an half before X</w:t>
      </w:r>
      <w:r>
        <w:rPr>
          <w:rStyle w:val="FootnoteReference"/>
        </w:rPr>
        <w:footnoteReference w:id="206"/>
      </w:r>
      <w:r>
        <w:t xml:space="preserve"> began his Publick ministry Till he began</w:t>
      </w:r>
      <w:r>
        <w:rPr>
          <w:rStyle w:val="FootnoteReference"/>
        </w:rPr>
        <w:footnoteReference w:id="207"/>
      </w:r>
      <w:r>
        <w:t xml:space="preserve"> to Preach the it was an Exceeding dull &amp; dead</w:t>
      </w:r>
      <w:r>
        <w:rPr>
          <w:rStyle w:val="FootnoteReference"/>
        </w:rPr>
        <w:footnoteReference w:id="208"/>
      </w:r>
      <w:r>
        <w:t xml:space="preserve"> time in among the Jews but there was an Extraordinary Pouring out of the sp. attended his Preaching &amp; a General Awakening It</w:t>
      </w:r>
      <w:r>
        <w:rPr>
          <w:rStyle w:val="FootnoteReference"/>
        </w:rPr>
        <w:footnoteReference w:id="209"/>
      </w:r>
      <w:r>
        <w:t xml:space="preserve"> is said that all Jerusalem &amp; all Judea &amp; all the Region Round about Jordan went out to him &amp; were baptized of him in Jordan Confessing their sins The Publicans were awakened that</w:t>
      </w:r>
    </w:p>
    <w:p>
      <w:pPr>
        <w:pStyle w:val="SceneBreak"/>
      </w:pPr>
      <w:r>
        <w:t xml:space="preserve">* * *</w:t>
      </w:r>
    </w:p>
    <w:p>
      <w:pPr>
        <w:pStyle w:val="BodyText"/>
      </w:pPr>
      <w:r>
        <w:t xml:space="preserve">The Awakening seem’d to Reach all sorts of Perons the Pu as the Publicans that were looked upon as some of the offscouring of the Earth &amp; the soldi iers that commonly were a sort of men at the Greatest distance from Religious Concern &amp; which is more Remarkeable still the Awakening Reached their Great men the the sadducees the sadducees that were men of Learning &amp;</w:t>
      </w:r>
      <w:r>
        <w:rPr>
          <w:rStyle w:val="FootnoteReference"/>
        </w:rPr>
        <w:footnoteReference w:id="210"/>
      </w:r>
      <w:r>
        <w:t xml:space="preserve"> were a Kind of deists &amp; the Pharisees that</w:t>
      </w:r>
      <w:r>
        <w:rPr>
          <w:rStyle w:val="FootnoteReference"/>
        </w:rPr>
        <w:footnoteReference w:id="211"/>
      </w:r>
      <w:r>
        <w:t xml:space="preserve"> were notorously proud &amp; selfrighteous &amp; proud of their Godliness all sorts were aff seemed to be deeply affected</w:t>
      </w:r>
      <w:r>
        <w:rPr>
          <w:rStyle w:val="FootnoteReference"/>
        </w:rPr>
        <w:footnoteReference w:id="212"/>
      </w:r>
      <w:r>
        <w:t xml:space="preserve"> &amp; came crying shall we do . They seemed to be very Earnest in many of them to be very Ear what John Preached that the Kingd. of Heaven was at hand &amp; they seemed many of his hearers were very Earnest to obtain that Kingd. &amp; doubt less Great numbers were Converted And theref X says as he does in the Text the K. of [-] from the days of John -------------------------</w:t>
      </w:r>
    </w:p>
    <w:p>
      <w:pPr>
        <w:pStyle w:val="SceneBreak"/>
      </w:pPr>
      <w:r>
        <w:t xml:space="preserve">* * *</w:t>
      </w:r>
    </w:p>
    <w:p>
      <w:pPr>
        <w:pStyle w:val="BodyText"/>
      </w:pPr>
      <w:r>
        <w:t xml:space="preserve">The obser In the words I would obs. three things</w:t>
      </w:r>
    </w:p>
    <w:p>
      <w:pPr>
        <w:pStyle w:val="SceneBreak"/>
      </w:pPr>
      <w:r>
        <w:t xml:space="preserve">* * *</w:t>
      </w:r>
    </w:p>
    <w:p>
      <w:pPr>
        <w:pStyle w:val="ListText"/>
        <w:numPr>
          <w:ilvl w:val="0"/>
          <w:numId w:val="2"/>
        </w:numPr>
      </w:pPr>
      <w:r>
        <w:t xml:space="preserve">what the sate state &amp; Priviledge of those that are are saved is Compared to they are [-] Compared to a Kingdom. &amp; is are called the Kingd of H</w:t>
      </w:r>
      <w:r>
        <w:rPr>
          <w:rStyle w:val="FootnoteReference"/>
        </w:rPr>
        <w:footnoteReference w:id="213"/>
      </w:r>
      <w:r>
        <w:t xml:space="preserve"> to which is called the Kingd. of Heaven the Kingd. is the abod the K. of Heaven. the</w:t>
      </w:r>
      <w:r>
        <w:rPr>
          <w:rStyle w:val="FootnoteReference"/>
        </w:rPr>
        <w:footnoteReference w:id="214"/>
      </w:r>
      <w:r>
        <w:t xml:space="preserve"> com the Priviledges &amp; honours &amp; the Priviledges tha spoken of are the priviledges Possessions &amp; Honours of a Kingd. &amp; the Countrey where this</w:t>
      </w:r>
      <w:r>
        <w:rPr>
          <w:rStyle w:val="FootnoteReference"/>
        </w:rPr>
        <w:footnoteReference w:id="215"/>
      </w:r>
      <w:r>
        <w:t xml:space="preserve"> Kingd. is is heaven it is an a Kingd in any</w:t>
      </w:r>
      <w:r>
        <w:rPr>
          <w:rStyle w:val="FootnoteReference"/>
        </w:rPr>
        <w:footnoteReference w:id="216"/>
      </w:r>
      <w:r>
        <w:t xml:space="preserve"> Earthly Countrey . as the Kingd of Judea . or the Kiong. of syria or the Kingd of Egypt or the Empire of Rome which was a Kingd that Contain extended the be Great part of the Lower Θ but the K. of Heaven</w:t>
      </w:r>
    </w:p>
    <w:p>
      <w:pPr>
        <w:pStyle w:val="SceneBreak"/>
      </w:pPr>
      <w:r>
        <w:t xml:space="preserve">* * *</w:t>
      </w:r>
    </w:p>
    <w:p>
      <w:pPr>
        <w:pStyle w:val="ListText"/>
        <w:numPr>
          <w:ilvl w:val="0"/>
          <w:numId w:val="3"/>
        </w:numPr>
      </w:pPr>
      <w:r>
        <w:t xml:space="preserve">we may observe what the obt mens obtaining of this Kingd is Compared to viz to the</w:t>
      </w:r>
      <w:r>
        <w:rPr>
          <w:rStyle w:val="FootnoteReference"/>
        </w:rPr>
        <w:footnoteReference w:id="217"/>
      </w:r>
      <w:r>
        <w:t xml:space="preserve"> taking of a Countrey or Kingd in war when men obtain a Kingd. that they are not the natural Heirs of it is most Commonly done by war strangers seldom Get the Possession of Earthly Kingd Kingdoms any other way. so it was that the Kingd of Babilon was taken obtained by the medes &amp; persians &amp; so it was that the Kingd of Persia was taken by Alexander so it was that most of the the Kingd of syria &amp; the Kingd of Egypt &amp; the Land of Judea &amp; most of the Kingdoms &amp; Countreys of the Known Θ has been taken &amp; more th by the Romans &amp; were than in their possession . when X spoke the words of the Text.</w:t>
      </w:r>
    </w:p>
    <w:p>
      <w:pPr>
        <w:pStyle w:val="SceneBreak"/>
      </w:pPr>
      <w:r>
        <w:t xml:space="preserve">* * *</w:t>
      </w:r>
    </w:p>
    <w:p>
      <w:pPr>
        <w:pStyle w:val="ListText"/>
        <w:numPr>
          <w:ilvl w:val="0"/>
          <w:numId w:val="4"/>
        </w:numPr>
      </w:pPr>
      <w:r>
        <w:t xml:space="preserve">we may observe what the manner of Persons obtaining the Privi state &amp; Priviledges of the priviledges &amp; blessings of the K. of H is Compared to . viz to the manner of Resolute soldiers taking a Countrey or Kingd in wh war when that is strongly defended against ‘em they take it it suffers violence that supposes Great opposition &amp; they take it by force they behave as the will have it they are Resolved to take it they are like Resolute soldiers that will take the Countrey they Go against.</w:t>
      </w:r>
    </w:p>
    <w:p>
      <w:pPr>
        <w:pStyle w:val="BodyText"/>
      </w:pPr>
      <w:r>
        <w:t xml:space="preserve">___________________________________________________________</w:t>
      </w:r>
      <w:r>
        <w:rPr>
          <w:rStyle w:val="FootnoteReference"/>
        </w:rPr>
        <w:footnoteReference w:id="218"/>
      </w:r>
    </w:p>
    <w:p>
      <w:pPr>
        <w:pStyle w:val="BodyText"/>
      </w:pPr>
      <w:r>
        <w:t xml:space="preserve">doc. men Persons in seeking Heaven should be have in like manner as Resolute soldiers to do in taking a Countrey or Kingd. that is strong ly in which they are strongly opposed.</w:t>
      </w:r>
    </w:p>
    <w:p>
      <w:pPr>
        <w:pStyle w:val="SceneBreak"/>
      </w:pPr>
      <w:r>
        <w:t xml:space="preserve">* * *</w:t>
      </w:r>
    </w:p>
    <w:p>
      <w:pPr>
        <w:pStyle w:val="BodyText"/>
      </w:pPr>
      <w:r>
        <w:t xml:space="preserve">as particularly. 1. when they first set out &amp; engage in this Busi ness they must Consider the difficulty of the Business work they undertake Those are not commonly Good soldiers that are Rash &amp; inconsiderate in their undertakings many that are not appar very bold at home &amp; Appear forward to Go forth on an ex forward to Go forth on an Expedition that are unexperienced in war &amp; dont Know nor Consider what it is to fight commonly prove miserable soldiers when it comes to they are much in Boasting of what they will do &amp; seem not to doubt but that they shall have sucess &amp; so are very forward to Go but tis because they dont Know what they are Go</w:t>
      </w:r>
      <w:r>
        <w:rPr>
          <w:rStyle w:val="FootnoteReference"/>
        </w:rPr>
        <w:footnoteReference w:id="219"/>
      </w:r>
      <w:r>
        <w:t xml:space="preserve"> ing about they dont know what belongs to</w:t>
      </w:r>
      <w:r>
        <w:rPr>
          <w:rStyle w:val="FootnoteReference"/>
        </w:rPr>
        <w:footnoteReference w:id="220"/>
      </w:r>
      <w:r>
        <w:t xml:space="preserve"> war &amp; theref prove poor soldiers in the Battle &amp; are soon d they become fainthearted</w:t>
      </w:r>
      <w:r>
        <w:rPr>
          <w:rStyle w:val="FootnoteReference"/>
        </w:rPr>
        <w:footnoteReference w:id="221"/>
      </w:r>
      <w:r>
        <w:t xml:space="preserve"> &amp; soon discouraged when they come into the upon the borders of the Enemi enter the the Enemies Countrey</w:t>
      </w:r>
      <w:r>
        <w:rPr>
          <w:rStyle w:val="FootnoteReference"/>
        </w:rPr>
        <w:footnoteReference w:id="222"/>
      </w:r>
      <w:r>
        <w:t xml:space="preserve"> Those soldiers that are truly valiant &amp; Cou prove so in Battle are those that courageously undertake</w:t>
      </w:r>
      <w:r>
        <w:rPr>
          <w:rStyle w:val="FootnoteReference"/>
        </w:rPr>
        <w:footnoteReference w:id="223"/>
      </w:r>
      <w:r>
        <w:t xml:space="preserve"> the work they go about as Considering the difficulties being sensible before hand of the difficulties of it That King that Goes forth to war against another King to take his to Enter into his Countrey &amp; take his Kingd. from him is very unwise without Considering what force he has &amp; what force he must Encounter Luke 14. 31. 32. 33. --------------</w:t>
      </w:r>
    </w:p>
    <w:p>
      <w:pPr>
        <w:pStyle w:val="SceneBreak"/>
      </w:pPr>
      <w:r>
        <w:t xml:space="preserve">* * *</w:t>
      </w:r>
    </w:p>
    <w:p>
      <w:pPr>
        <w:pStyle w:val="SceneBreak"/>
      </w:pPr>
      <w:r>
        <w:t xml:space="preserve">* * *</w:t>
      </w:r>
    </w:p>
    <w:p>
      <w:pPr>
        <w:pStyle w:val="BodyText"/>
      </w:pPr>
      <w:r>
        <w:t xml:space="preserve">It tis Com Commonly proves a Great work to Conquer a Kingd. &amp; there are any difficulties to be gone through before it Can be accomplished</w:t>
      </w:r>
    </w:p>
    <w:p>
      <w:pPr>
        <w:pStyle w:val="BodyText"/>
      </w:pPr>
      <w:r>
        <w:t xml:space="preserve">______</w:t>
      </w:r>
      <w:r>
        <w:rPr>
          <w:rStyle w:val="FootnoteReference"/>
        </w:rPr>
        <w:footnoteReference w:id="224"/>
      </w:r>
    </w:p>
    <w:p>
      <w:pPr>
        <w:pStyle w:val="BodyText"/>
      </w:pPr>
      <w:r>
        <w:t xml:space="preserve">there must be a forsaking of friends &amp; [ ] &amp; the sol the soldiers that Go forth on the Expedition must Leave their own home &amp; all that is [ ] &amp; pleasant to them there where till then they lived in peace &amp; a quietness &amp; Ease have the toil &amp; fatigue of a Long Journey a wearisom travail or a dangerous voyage &amp; they must expect to Leave their former Easy quiet way of living at home &amp; must Expect to fight &amp; to fight for their lives &amp; to have many hard Conflicts sore battles. it is common</w:t>
      </w:r>
      <w:r>
        <w:rPr>
          <w:rStyle w:val="FootnoteReference"/>
        </w:rPr>
        <w:footnoteReference w:id="225"/>
      </w:r>
      <w:r>
        <w:t xml:space="preserve"> ly an hard thing to take one [-] City or to win one Battle but they must have many such hard spells before the who Kingdom is taken work is finished &amp; the work is taken &amp; all this must be upon an uncertainty to</w:t>
      </w:r>
    </w:p>
    <w:p>
      <w:pPr>
        <w:pStyle w:val="SceneBreak"/>
      </w:pPr>
      <w:r>
        <w:t xml:space="preserve">* * *</w:t>
      </w:r>
    </w:p>
    <w:p>
      <w:pPr>
        <w:pStyle w:val="BodyText"/>
      </w:pPr>
      <w:r>
        <w:t xml:space="preserve">so it is a Great undertaking that persons that persons enter upon when they set out to Get Heaven tis</w:t>
      </w:r>
      <w:r>
        <w:rPr>
          <w:rStyle w:val="FootnoteReference"/>
        </w:rPr>
        <w:footnoteReference w:id="226"/>
      </w:r>
      <w:r>
        <w:t xml:space="preserve"> a very Great work that they are Going about this they ough &amp; they ought to Consider the difficulties of it before thoroughly before hand that they may be prepared to Go through em.</w:t>
      </w:r>
    </w:p>
    <w:p>
      <w:pPr>
        <w:pStyle w:val="SceneBreak"/>
      </w:pPr>
      <w:r>
        <w:t xml:space="preserve">* * *</w:t>
      </w:r>
    </w:p>
    <w:p>
      <w:pPr>
        <w:pStyle w:val="ListText"/>
        <w:numPr>
          <w:ilvl w:val="0"/>
          <w:numId w:val="3"/>
        </w:numPr>
      </w:pPr>
      <w:r>
        <w:t xml:space="preserve">They must Leave their own Countrey. &amp; that Ease quietness &amp; Ease &amp; those pleasant Enjo things which they had in their native home when a sol so men Go an Expedition to take a Countrey &amp; Kingd. they Leave their own Coun trey they ha have tho they lived at home in Ease &amp; quietness &amp; slept quietly without having any Enemies to conflict wi encount molest them or very Great difficulties to Encounter </w:t>
      </w:r>
      <w:r>
        <w:rPr>
          <w:rStyle w:val="FootnoteReference"/>
        </w:rPr>
        <w:footnoteReference w:id="227"/>
      </w:r>
    </w:p>
    <w:p>
      <w:pPr>
        <w:pStyle w:val="BodyText"/>
      </w:pPr>
      <w:r>
        <w:t xml:space="preserve">yet they Leave all they Leave that pleasing [-----] accommodations they had at home to go into an another Countrey * &amp; if they Go to take to take a Countrey or Kingd. with a design to live in that Countrey then thenceforward which is such a taking as we here </w:t>
      </w:r>
      <w:r>
        <w:rPr>
          <w:rStyle w:val="FootnoteReference"/>
        </w:rPr>
        <w:footnoteReference w:id="228"/>
      </w:r>
    </w:p>
    <w:p>
      <w:pPr>
        <w:pStyle w:val="BodyText"/>
      </w:pPr>
      <w:r>
        <w:t xml:space="preserve">speak of then they take a final Leave of their own Countrey &amp; former home</w:t>
      </w:r>
    </w:p>
    <w:p>
      <w:pPr>
        <w:pStyle w:val="SceneBreak"/>
      </w:pPr>
      <w:r>
        <w:t xml:space="preserve">* * *</w:t>
      </w:r>
    </w:p>
    <w:p>
      <w:pPr>
        <w:pStyle w:val="ListText"/>
        <w:numPr>
          <w:ilvl w:val="0"/>
          <w:numId w:val="6"/>
        </w:numPr>
      </w:pPr>
      <w:r>
        <w:t xml:space="preserve">[-] He that goes a warfare dont expect to fare as he did at home he expects hard Lodging &amp; hard fare &amp; much fatigue &amp; difficulty till the warfare is over</w:t>
      </w:r>
    </w:p>
    <w:p>
      <w:pPr>
        <w:pStyle w:val="SceneBreak"/>
      </w:pPr>
      <w:r>
        <w:t xml:space="preserve">* * *</w:t>
      </w:r>
    </w:p>
    <w:p>
      <w:pPr>
        <w:pStyle w:val="BodyText"/>
      </w:pPr>
      <w:r>
        <w:t xml:space="preserve">so those that seek Heaven . should as it were forsake their native Countrey with all the pleasant Enj Enjoymts of it that slothfull Ease &amp; quietness &amp; pleasant Enjoymts of it that are so agreable to Corrupt nature . This Θ is as it were our native Countrey &amp; the right Ease &amp; profits &amp; pleasures of it are the as it were the E Enjoymts &amp; accommodations of our native home These those must forsake that would obtain Heaven. &amp; m Ps. 45. 10. Hearken O daughter &amp; incline thine Ear consider &amp; incline thine Ear forget also thine --------------</w:t>
      </w:r>
    </w:p>
    <w:p>
      <w:pPr>
        <w:pStyle w:val="SceneBreak"/>
      </w:pPr>
      <w:r>
        <w:t xml:space="preserve">* * *</w:t>
      </w:r>
    </w:p>
    <w:p>
      <w:pPr>
        <w:pStyle w:val="BodyText"/>
      </w:pPr>
      <w:r>
        <w:t xml:space="preserve">so in that forementioned Luke 14. 33. so likewise</w:t>
      </w:r>
      <w:r>
        <w:rPr>
          <w:rStyle w:val="FootnoteReference"/>
        </w:rPr>
        <w:footnoteReference w:id="229"/>
      </w:r>
      <w:r>
        <w:t xml:space="preserve"> whosoever he be of you that forsaketh not all that he hath he Cannot be my discip.</w:t>
      </w:r>
    </w:p>
    <w:p>
      <w:pPr>
        <w:pStyle w:val="SceneBreak"/>
      </w:pPr>
      <w:r>
        <w:t xml:space="preserve">* * *</w:t>
      </w:r>
    </w:p>
    <w:p>
      <w:pPr>
        <w:pStyle w:val="BodyText"/>
      </w:pPr>
      <w:r>
        <w:t xml:space="preserve">they must forsake their way of living in Ease &amp; plenty in the Gratification of their sensual appetites that they used to allow thems. in &amp; must Endure hardness as Good soldiers 2. Tim. 2. 3. 4. Thou theref Endure Hardness as a Good soldier of Jesus X no man that warreth Entangleth hims. with the affairs of this Life that he may Please him who has Chosen him to be a soldier.</w:t>
      </w:r>
    </w:p>
    <w:p>
      <w:pPr>
        <w:pStyle w:val="SceneBreak"/>
      </w:pPr>
      <w:r>
        <w:t xml:space="preserve">* * *</w:t>
      </w:r>
    </w:p>
    <w:p>
      <w:pPr>
        <w:pStyle w:val="ListText"/>
        <w:numPr>
          <w:ilvl w:val="0"/>
          <w:numId w:val="4"/>
        </w:numPr>
      </w:pPr>
      <w:r>
        <w:t xml:space="preserve">Resolute soldiers that Go forth to take a Countrey that is strongly defended a Kingd. [-] wont be disheartend &amp; discouraged by the frightfull appearances &amp; threatnings of opposition that they are like to meet with If once th upon thorough Consideration they have listed as volunteers in the service &amp; have be gun the Enterprize ‘tis not they wont be Easily disheartened &amp; put to flight if the Enemies appear many in number &amp; seem to be drawn up in dreadfull array &amp; make a formidable appearance if they seem to be of Gigantic stature &amp; to be terribly armed &amp; to be very dreadfull in their threatnings they such things as these wont dishearten them or deter</w:t>
      </w:r>
      <w:r>
        <w:rPr>
          <w:rStyle w:val="FootnoteReference"/>
        </w:rPr>
        <w:footnoteReference w:id="230"/>
      </w:r>
      <w:r>
        <w:t xml:space="preserve"> them from their purpose but they will</w:t>
      </w:r>
      <w:r>
        <w:rPr>
          <w:rStyle w:val="FootnoteReference"/>
        </w:rPr>
        <w:footnoteReference w:id="231"/>
      </w:r>
      <w:r>
        <w:t xml:space="preserve"> Go forward &amp; meet the Enemy &amp; try it out</w:t>
      </w:r>
      <w:r>
        <w:rPr>
          <w:rStyle w:val="FootnoteReference"/>
        </w:rPr>
        <w:footnoteReference w:id="232"/>
      </w:r>
      <w:r>
        <w:t xml:space="preserve"> with them when they Come to see the</w:t>
      </w:r>
      <w:r>
        <w:rPr>
          <w:rStyle w:val="FootnoteReference"/>
        </w:rPr>
        <w:footnoteReference w:id="233"/>
      </w:r>
      <w:r>
        <w:t xml:space="preserve"> mouths of Cannon have d against em that wont stop em in their Course nor will their Roaring put em to flight and the sight of the</w:t>
      </w:r>
    </w:p>
    <w:p>
      <w:pPr>
        <w:pStyle w:val="BodyText"/>
      </w:pPr>
      <w:r>
        <w:t xml:space="preserve">________________________ </w:t>
      </w:r>
      <w:r>
        <w:rPr>
          <w:rStyle w:val="FootnoteReference"/>
        </w:rPr>
        <w:footnoteReference w:id="234"/>
      </w:r>
    </w:p>
    <w:p>
      <w:pPr>
        <w:pStyle w:val="BodyText"/>
      </w:pPr>
      <w:r>
        <w:t xml:space="preserve">high walls &amp; strong fortresses of by which the Towers &amp; Cities of that Kingd. are defended wont discourage em but still they have a strong Resolution that supports em &amp; carries em along against all these things for they are vio set &amp; Resolved &amp; violent in the matter &amp; are determined if possible Let what will be in the way &amp; whatever opposition they meet with they will take the Kingd.</w:t>
      </w:r>
    </w:p>
    <w:p>
      <w:pPr>
        <w:pStyle w:val="SceneBreak"/>
      </w:pPr>
      <w:r>
        <w:t xml:space="preserve">* * *</w:t>
      </w:r>
    </w:p>
    <w:p>
      <w:pPr>
        <w:pStyle w:val="BodyText"/>
      </w:pPr>
      <w:r>
        <w:t xml:space="preserve">so it should be with those that seek the Kingdom of Heaven tho there seem to be Innumerable difficulties in the way a vast host of Enemies standing Ready to opposed em pitch Battle with that Look with a very threatning formidable</w:t>
      </w:r>
      <w:r>
        <w:rPr>
          <w:rStyle w:val="FootnoteReference"/>
        </w:rPr>
        <w:footnoteReference w:id="235"/>
      </w:r>
      <w:r>
        <w:t xml:space="preserve"> Countenance Tho it Looks like a very Great attempt &amp; they dont see how they shall ever [-----] surmount the difficulties of it tho there be many things that seem to suggest to their minds that it will be vain for them</w:t>
      </w:r>
      <w:r>
        <w:rPr>
          <w:rStyle w:val="FootnoteReference"/>
        </w:rPr>
        <w:footnoteReference w:id="236"/>
      </w:r>
      <w:r>
        <w:t xml:space="preserve"> to Go forward they shall be slain in Battle tis best to give over the Enterprize &amp; Return back again from whence they came yet they must not be dishe be be disheartend by all any discouraging appearances but Resolutely press fo Go on &amp; Encounter the difficulties &amp; Engage with the strongest of the Enemies they must press forward as it were against the mouth of the Cannon &amp; &amp; attack the strongest fortress</w:t>
      </w:r>
      <w:r>
        <w:rPr>
          <w:rStyle w:val="FootnoteReference"/>
        </w:rPr>
        <w:footnoteReference w:id="237"/>
      </w:r>
      <w:r>
        <w:t xml:space="preserve"> es &amp; press forward against to scale the walls</w:t>
      </w:r>
      <w:r>
        <w:rPr>
          <w:rStyle w:val="FootnoteReference"/>
        </w:rPr>
        <w:footnoteReference w:id="238"/>
      </w:r>
      <w:r>
        <w:t xml:space="preserve"> against all the Engines &amp; Batteries of the Ene my. The Children of Israels taking Ca the Land of Canaan that Land of Promise was a type of the Ch taking Heaven The Chi the Chil of Is. many of em were discouraged when they heard of the Giants &amp; high walls &amp; so they failed &amp; never entered into that Good Land but others were Courageous &amp; went</w:t>
      </w:r>
      <w:r>
        <w:rPr>
          <w:rStyle w:val="FootnoteReference"/>
        </w:rPr>
        <w:footnoteReference w:id="239"/>
      </w:r>
      <w:r>
        <w:t xml:space="preserve"> up &amp; took possession of the Land they were</w:t>
      </w:r>
      <w:r>
        <w:rPr>
          <w:rStyle w:val="FootnoteReference"/>
        </w:rPr>
        <w:footnoteReference w:id="240"/>
      </w:r>
      <w:r>
        <w:t xml:space="preserve"> of A Resolute sp. in the matter.</w:t>
      </w:r>
      <w:r>
        <w:rPr>
          <w:rStyle w:val="FootnoteReference"/>
        </w:rPr>
        <w:footnoteReference w:id="241"/>
      </w:r>
      <w:r>
        <w:t xml:space="preserve"> This was the direction that was often given to Joshua in an as necessary for them as they would take the Land. deut 31. 6. be strong &amp; of a</w:t>
      </w:r>
      <w:r>
        <w:rPr>
          <w:rStyle w:val="FootnoteReference"/>
        </w:rPr>
        <w:footnoteReference w:id="242"/>
      </w:r>
      <w:r>
        <w:t xml:space="preserve"> Good Courage fear not nor be afraid of them &amp; so v. 7. and moses Called unto Joshua and said unto him in the sight of all Israel Be strong &amp; of a Good Courage for thou must go with this People into the Land which the L. hath sworn unto their Fathers to give them &amp; thou shalt Cause them to Inherit it &amp; v. 23. and he Gave Joshua the son of nun a Charge &amp; said be strong &amp; of a Good Courage for thou shalt bring the Chil. of Israel into the Land which I swore unto them</w:t>
      </w:r>
    </w:p>
    <w:p>
      <w:pPr>
        <w:pStyle w:val="SceneBreak"/>
      </w:pPr>
      <w:r>
        <w:t xml:space="preserve">* * *</w:t>
      </w:r>
    </w:p>
    <w:p>
      <w:pPr>
        <w:pStyle w:val="ListText"/>
        <w:numPr>
          <w:ilvl w:val="0"/>
          <w:numId w:val="5"/>
        </w:numPr>
      </w:pPr>
      <w:r>
        <w:t xml:space="preserve">They Lay out all their strength in Encountering the opposition &amp; difficulties in the way of their taking the Countrey or Kingd. They Engage the Enemy in Battle &amp; therein Exert thems. to the utmost for tis for their lives . There is no sort of Bodily Exercise that Ever men are Engaged in wherein they are wont to Lay out thems. more than in in a pitched Battle encountering their Enemies in a pitched</w:t>
      </w:r>
      <w:r>
        <w:rPr>
          <w:rStyle w:val="FootnoteReference"/>
        </w:rPr>
        <w:footnoteReference w:id="243"/>
      </w:r>
      <w:r>
        <w:t xml:space="preserve"> Battle at Least in the Antient way of fighting whih which was not at a distance with Guns but head wi to head</w:t>
      </w:r>
      <w:r>
        <w:rPr>
          <w:rStyle w:val="FootnoteReference"/>
        </w:rPr>
        <w:footnoteReference w:id="244"/>
      </w:r>
      <w:r>
        <w:t xml:space="preserve"> with swords &amp; Po spears Thus if ever men would Exert thems. &amp; do their utmost</w:t>
      </w:r>
      <w:r>
        <w:rPr>
          <w:rStyle w:val="FootnoteReference"/>
        </w:rPr>
        <w:footnoteReference w:id="245"/>
      </w:r>
      <w:r>
        <w:t xml:space="preserve"> because life depended on the Issue &amp; every motion &amp; action is for life &amp; for victory &amp; so Resolute soldiers that are Resolved if Possible to take City or Kingd they bes a City they besi a City or fortress they besiege how</w:t>
      </w:r>
      <w:r>
        <w:rPr>
          <w:rStyle w:val="FootnoteReference"/>
        </w:rPr>
        <w:footnoteReference w:id="246"/>
      </w:r>
      <w:r>
        <w:t xml:space="preserve"> do they Lay out thems. to batter down the</w:t>
      </w:r>
      <w:r>
        <w:rPr>
          <w:rStyle w:val="FootnoteReference"/>
        </w:rPr>
        <w:footnoteReference w:id="247"/>
      </w:r>
      <w:r>
        <w:t xml:space="preserve"> walls &amp; how do they violently press forward</w:t>
      </w:r>
      <w:r>
        <w:rPr>
          <w:rStyle w:val="FootnoteReference"/>
        </w:rPr>
        <w:footnoteReference w:id="248"/>
      </w:r>
      <w:r>
        <w:t xml:space="preserve"> to scale the walls or to Enter a breach when there is a host stands against em to</w:t>
      </w:r>
      <w:r>
        <w:rPr>
          <w:rStyle w:val="FootnoteReference"/>
        </w:rPr>
        <w:footnoteReference w:id="249"/>
      </w:r>
      <w:r>
        <w:t xml:space="preserve"> Keep em back with all their might &amp; weapons of war to oppose ‘em so those that would obtain the K. of H Exert thems. they should do what their hand finds to do with their might they should exert all their strength in this Great Business &amp; in opposing the Lusts &amp; t of their Hearts &amp; the [---] many temptations they meet with in the way.</w:t>
      </w:r>
    </w:p>
    <w:p>
      <w:pPr>
        <w:pStyle w:val="SceneBreak"/>
      </w:pPr>
      <w:r>
        <w:t xml:space="preserve">* * *</w:t>
      </w:r>
    </w:p>
    <w:p>
      <w:pPr>
        <w:pStyle w:val="ListText"/>
        <w:numPr>
          <w:ilvl w:val="0"/>
          <w:numId w:val="7"/>
        </w:numPr>
      </w:pPr>
      <w:r>
        <w:t xml:space="preserve">Valiant Resolute soldiers that seek to take a Kingd will [-] Bear many wounds Rather than fail in before they will Give over their Enterprize they are willing to expose thems. to wounds . they dont Go to Battle into the war war with a design to be tender of their flesh</w:t>
      </w:r>
      <w:r>
        <w:rPr>
          <w:rStyle w:val="FootnoteReference"/>
        </w:rPr>
        <w:footnoteReference w:id="250"/>
      </w:r>
      <w:r>
        <w:t xml:space="preserve"> or to be very Carefull that they dont break their skin they will Loose a Great deal of blood before they will give out yea if they Loose a</w:t>
      </w:r>
      <w:r>
        <w:rPr>
          <w:rStyle w:val="FootnoteReference"/>
        </w:rPr>
        <w:footnoteReference w:id="251"/>
      </w:r>
      <w:r>
        <w:t xml:space="preserve"> some of the members of their bodies as an</w:t>
      </w:r>
      <w:r>
        <w:rPr>
          <w:rStyle w:val="FootnoteReference"/>
        </w:rPr>
        <w:footnoteReference w:id="252"/>
      </w:r>
      <w:r>
        <w:t xml:space="preserve"> hand or an Eye or a foot still they will</w:t>
      </w:r>
      <w:r>
        <w:rPr>
          <w:rStyle w:val="FootnoteReference"/>
        </w:rPr>
        <w:footnoteReference w:id="253"/>
      </w:r>
      <w:r>
        <w:t xml:space="preserve"> fight so it should be with them</w:t>
      </w:r>
      <w:r>
        <w:rPr>
          <w:rStyle w:val="FootnoteReference"/>
        </w:rPr>
        <w:footnoteReference w:id="254"/>
      </w:r>
      <w:r>
        <w:t xml:space="preserve"> that seek to obtain Heaven they must not be tender of their Θly Interest or Carnal Enjoymts &amp; inclinations they must be willing to bear thi deny thems. to bear things that be Greatly hurt in their Θly Interest &amp; to bear things do things &amp; bear things that are exceeding Cross to their natural Inclination Exceeding hard to flesh &amp; blood yea they must be willing to part with a Right hand or a Right foot or a Right Eye.</w:t>
      </w:r>
    </w:p>
    <w:p>
      <w:pPr>
        <w:pStyle w:val="SceneBreak"/>
      </w:pPr>
      <w:r>
        <w:t xml:space="preserve">* * *</w:t>
      </w:r>
    </w:p>
    <w:p>
      <w:pPr>
        <w:pStyle w:val="ListText"/>
        <w:numPr>
          <w:ilvl w:val="0"/>
          <w:numId w:val="8"/>
        </w:numPr>
      </w:pPr>
      <w:r>
        <w:t xml:space="preserve">Valiant &amp; Resolute soldiers that Go forth in which they expect to meet with strong opposition to take a Kingd. wont Give over their Enterprize because they have failed in some attempts if they were not sucessfull at the first on set . if yea if the Enemy seem’d </w:t>
      </w:r>
      <w:r>
        <w:rPr>
          <w:rStyle w:val="FootnoteReference"/>
        </w:rPr>
        <w:footnoteReference w:id="255"/>
      </w:r>
    </w:p>
    <w:p>
      <w:pPr>
        <w:pStyle w:val="BodyText"/>
      </w:pPr>
      <w:r>
        <w:t xml:space="preserve">for a while to Gain many advantages &amp; they have put to worse in several skirmishes &amp; have Lost ground &amp; things for a Considerable time seemed to Go Cross &amp; the Enemy from time to time has the better . yet their Courage dont soon fail still they will Renew their attempts they will make the Battle more strong they will correct their former Errours &amp; oversights they will exert thems. so much more the more violently so it should be with those that seek Heaven they should not be discouraged because they have</w:t>
      </w:r>
      <w:r>
        <w:rPr>
          <w:rStyle w:val="FootnoteReference"/>
        </w:rPr>
        <w:footnoteReference w:id="256"/>
      </w:r>
      <w:r>
        <w:t xml:space="preserve"> been unsucessful hitherto but should exert thems. more violent or because they seem not to be to fail in past attempts &amp; they seem to be further off Rather than nearer &amp; their Enemies seem to have more &amp; more advantages against em . it should not discourage em but should only make em to Consider wherein they have Erred &amp; fail’d heretofore &amp; correct their former Errours &amp; apply thems. to their work with Redoubled Earnestness 7. Res Resolute &amp; valiant soldiers do al &amp;</w:t>
      </w:r>
      <w:r>
        <w:rPr>
          <w:rStyle w:val="FootnoteReference"/>
        </w:rPr>
        <w:footnoteReference w:id="257"/>
      </w:r>
      <w:r>
        <w:t xml:space="preserve"> undergo all this w while they are uncertain [-] of sucs success . they dont Know what they Event will be the Event of war is uncertain they when they undertake so Great &amp; difficult a work it is only on this En Enouragemt th &amp; Go through those Great Labours &amp; hardships they dont Know but th whether [--] Ever they shall take the Kingd they don inste they dont Know but </w:t>
      </w:r>
      <w:r>
        <w:rPr>
          <w:rStyle w:val="FootnoteReference"/>
        </w:rPr>
        <w:footnoteReference w:id="258"/>
      </w:r>
      <w:r>
        <w:t xml:space="preserve"> instead of that they shall loose their lives but yet that is no obje prevailing objection with them They venture upon nothing other Encouragmt th but that General Encouragemt that the way to be sucessfull is to be valiant &amp; Resolute &amp; that Providence Generally favours &amp; suceeds such. so it should be with those that seek the Kingd. of Heaven . many are ready to say they could be willing to take a Great deal of pains &amp; endure a Great deal of difficulty if they Knew they should be sucessfull at Last but they must be willing &amp; not Know before hand what the sucess ven Event will be</w:t>
      </w:r>
      <w:r>
        <w:rPr>
          <w:rStyle w:val="FootnoteReference"/>
        </w:rPr>
        <w:footnoteReference w:id="259"/>
      </w:r>
      <w:r>
        <w:t xml:space="preserve"> but must venture on that Encouragemt that this is the only way to be sucessfull &amp; G. ordinarily suceeds those that seek the Kingd. of Heaven in this manner.</w:t>
      </w:r>
    </w:p>
    <w:p>
      <w:pPr>
        <w:pStyle w:val="SceneBreak"/>
      </w:pPr>
      <w:r>
        <w:t xml:space="preserve">* * *</w:t>
      </w:r>
    </w:p>
    <w:p>
      <w:pPr>
        <w:pStyle w:val="BodyText"/>
      </w:pPr>
      <w:r>
        <w:t xml:space="preserve">8 &amp; Lastly valiant &amp; Resolute soldiers that Go forth to take a Kingd. they oftentimes Resolve that they will either Conquer &amp; win win the prize or die in Battle . that is what they are determined again the upon that th seeing they have undertaken it the business they wont Return against without having accomplished &amp; if they dont Conquer this shall be way business they will die in &amp; spo so should it be with those that seek the Kingd of Heaven they should Resolve upon it that whether they are sucessfull or [-] unsucessfull yet this this should be the one thing that they do &amp; this they will continue to do even strive to Enter into at the strait Gate they not &amp; if they death death shall shall find they are not sucessfull death shall find em</w:t>
      </w:r>
      <w:r>
        <w:rPr>
          <w:rStyle w:val="FootnoteReference"/>
        </w:rPr>
        <w:footnoteReference w:id="260"/>
      </w:r>
      <w:r>
        <w:t xml:space="preserve"> in this way in the way of doing their utmost &amp; they perish they will perish thus struggli striving in the use of all appointed means &amp; [--] struggling &amp; Exerting thems. therein to the utmost of their power. This should be the way in which Persons should seek their salvation.</w:t>
      </w:r>
    </w:p>
    <w:p>
      <w:pPr>
        <w:pStyle w:val="SceneBreak"/>
      </w:pPr>
      <w:r>
        <w:t xml:space="preserve">* * *</w:t>
      </w:r>
    </w:p>
    <w:p>
      <w:pPr>
        <w:pStyle w:val="BodyText"/>
      </w:pPr>
      <w:r>
        <w:t xml:space="preserve">Application. Exh Exh. To to all to seek the Kingdom of Hea ven in this way. you all are probationers for the Kingd. of Heaven all hope to obtain it to now has been set before you the way in which you should seek it. you must dont vainly expect to obtain the K. of H. Easily. Let no Person foolishly flatter hims. that he can at any time when he pleases with but little difficulty Get salvation if you should Enter upon the affair with a such a notion you will be very likely to fail Those that are now Gone forth out of this Land</w:t>
      </w:r>
      <w:r>
        <w:rPr>
          <w:rStyle w:val="FootnoteReference"/>
        </w:rPr>
        <w:footnoteReference w:id="261"/>
      </w:r>
      <w:r>
        <w:t xml:space="preserve"> on Expedition to the west Indies </w:t>
      </w:r>
      <w:r>
        <w:rPr>
          <w:rStyle w:val="FootnoteReference"/>
        </w:rPr>
        <w:footnoteReference w:id="262"/>
      </w:r>
      <w:r>
        <w:t xml:space="preserve"> did not act prudently if they </w:t>
      </w:r>
      <w:r>
        <w:rPr>
          <w:rStyle w:val="FootnoteReference"/>
        </w:rPr>
        <w:footnoteReference w:id="263"/>
      </w:r>
      <w:r>
        <w:t xml:space="preserve"> They heard that the spanish Countreys that they were Going against were rich Countreys that they abounded in silver &amp; Gold &amp; many precious pleasant things and probably they are went with an Expectation of obtaining many of these things But they did not act Prudently if they undertook thi But they were not wise if they Expected this with out first going through a Great deal of difficulty &amp; hardship They did not act prudently if they undertook the service expecting only pleasant diver a pleasant diversion of it or if they expected any other than to fight and did not Go prepared to Engage in Hard &amp; sore Conflict many an hard &amp; sore battle these Coun for there is no prospect of [-] their winning those precious things in these sp Countreys in any other way for they are strongly fortified &amp; Great Preparations are made to oppose them. so neither to do those act Prudently that undertake Go abou undertake the Business of Relig. &amp; hoping to win the precious things of the Heavenly Countrey in any other way asi than a way of [-------] Earnest strife many sore Conflicts &amp; Long continued struggling</w:t>
      </w:r>
      <w:r>
        <w:rPr>
          <w:rStyle w:val="FootnoteReference"/>
        </w:rPr>
        <w:footnoteReference w:id="264"/>
      </w:r>
      <w:r>
        <w:t xml:space="preserve"> Tis a Gr whoever of you are</w:t>
      </w:r>
      <w:r>
        <w:rPr>
          <w:rStyle w:val="FootnoteReference"/>
        </w:rPr>
        <w:footnoteReference w:id="265"/>
      </w:r>
      <w:r>
        <w:t xml:space="preserve"> think to take the K. of Heaven tis a Great under Enterprize taking that you have before you dont Enter undertake it without Considering what belongs to war . prepare for the toil &amp; fatigue of a Long &amp; tedious travail &amp; be dont think ever to [-] [-] obtain Heaven without forsaking as it were forsaking your own countrey without quitting the quiet the carn all the slothfull Ease &amp; quietness &amp; carnal Enjoymts of this your Θ your native Countrey. &amp; quitting them finally &amp; forever &amp; Expect no other than to meet with many things that d will Look dark &amp; discou raging dont think to win haven without facing the Enemy yea a mighty host of Enemies &amp; dont think th it any strange thing that to see em Look wit appear with a terrible Countenance dont expect any other than to</w:t>
      </w:r>
      <w:r>
        <w:rPr>
          <w:rStyle w:val="FootnoteReference"/>
        </w:rPr>
        <w:footnoteReference w:id="266"/>
      </w:r>
      <w:r>
        <w:t xml:space="preserve"> me forward directly meet with many things in</w:t>
      </w:r>
      <w:r>
        <w:rPr>
          <w:rStyle w:val="FootnoteReference"/>
        </w:rPr>
        <w:footnoteReference w:id="267"/>
      </w:r>
      <w:r>
        <w:t xml:space="preserve"> your way that will appear exceeding discouraging</w:t>
      </w:r>
    </w:p>
    <w:p>
      <w:pPr>
        <w:pStyle w:val="BodyText"/>
      </w:pPr>
      <w:r>
        <w:t xml:space="preserve">______________________________________________</w:t>
      </w:r>
      <w:r>
        <w:rPr>
          <w:rStyle w:val="FootnoteReference"/>
        </w:rPr>
        <w:footnoteReference w:id="268"/>
      </w:r>
    </w:p>
    <w:p>
      <w:pPr>
        <w:pStyle w:val="BodyText"/>
      </w:pPr>
      <w:r>
        <w:t xml:space="preserve">&amp; threat dark expect no other than to Go</w:t>
      </w:r>
      <w:r>
        <w:rPr>
          <w:rStyle w:val="FootnoteReference"/>
        </w:rPr>
        <w:footnoteReference w:id="269"/>
      </w:r>
      <w:r>
        <w:t xml:space="preserve"> abreast against the mouths of Cannon &amp; dont give back for their Roaring &amp; be willing to Lay out your strength be willing to Engage the Enemy in Battle tho</w:t>
      </w:r>
      <w:r>
        <w:rPr>
          <w:rStyle w:val="FootnoteReference"/>
        </w:rPr>
        <w:footnoteReference w:id="270"/>
      </w:r>
      <w:r>
        <w:t xml:space="preserve"> they are very strong dont if possible yield</w:t>
      </w:r>
      <w:r>
        <w:rPr>
          <w:rStyle w:val="FootnoteReference"/>
        </w:rPr>
        <w:footnoteReference w:id="271"/>
      </w:r>
      <w:r>
        <w:t xml:space="preserve"> give the Enemy an Inch of Ground but violently press forward &amp; scale the high walls of the City and dont expect to win the Kingd wi enter &amp; take possession of the Kingd. with a whole skin expect to Leave Receive many wounds in the battle &amp; to Leave m Right hands &amp; Right Eyes behind if you may but Enter alive &amp; get at last have pos quiet possession of the K. tho it be with one hand &amp; one Eye think your self well</w:t>
      </w:r>
      <w:r>
        <w:rPr>
          <w:rStyle w:val="FootnoteReference"/>
        </w:rPr>
        <w:footnoteReference w:id="272"/>
      </w:r>
      <w:r>
        <w:t xml:space="preserve"> off and when you have once entred</w:t>
      </w:r>
      <w:r>
        <w:rPr>
          <w:rStyle w:val="FootnoteReference"/>
        </w:rPr>
        <w:footnoteReference w:id="273"/>
      </w:r>
      <w:r>
        <w:t xml:space="preserve"> upon undertaken this Enterprize dont give</w:t>
      </w:r>
      <w:r>
        <w:rPr>
          <w:rStyle w:val="FootnoteReference"/>
        </w:rPr>
        <w:footnoteReference w:id="274"/>
      </w:r>
      <w:r>
        <w:t xml:space="preserve"> over because you meet with foils &amp; disappointmts if your Attempts seem to be baffled your Enemies seem to be too hard for you yet Go on Renew the Battle with Greater vigour than Ever. &amp; however How many disappointment soever you meet with how often soever the Ememy seems to Get the advantage &amp; you seem to Loose Ground dont Let it discourage you but Go on fighting &amp; striving fighting &amp; wrestling wrestling still aiming at nothing Less than winning</w:t>
      </w:r>
      <w:r>
        <w:rPr>
          <w:rStyle w:val="FootnoteReference"/>
        </w:rPr>
        <w:footnoteReference w:id="275"/>
      </w:r>
      <w:r>
        <w:t xml:space="preserve"> the Kingd. &amp; dont Let that be a prevailing objection with you that Let you do what you will you dont Know that you shall be successfull at Last if you dont Go forward what you may be sure of that if you dont Go forward you will not be sucessfull obtain. &amp; of but if you do whe there is no There is not the Least hope of your obtaining in any other way than a way of pressing forward in that that is the way to Obtain a Reso</w:t>
      </w:r>
      <w:r>
        <w:rPr>
          <w:rStyle w:val="FootnoteReference"/>
        </w:rPr>
        <w:footnoteReference w:id="276"/>
      </w:r>
      <w:r>
        <w:t xml:space="preserve"> [ ] usually suces suce you must come to this Resolution that you will take the Kingd. or die</w:t>
      </w:r>
      <w:r>
        <w:rPr>
          <w:rStyle w:val="FootnoteReference"/>
        </w:rPr>
        <w:footnoteReference w:id="277"/>
      </w:r>
      <w:r>
        <w:t xml:space="preserve"> in Battle that if you die &amp; perish at Last</w:t>
      </w:r>
      <w:r>
        <w:rPr>
          <w:rStyle w:val="FootnoteReference"/>
        </w:rPr>
        <w:footnoteReference w:id="278"/>
      </w:r>
      <w:r>
        <w:t xml:space="preserve"> you will die sword in hand be [-] Obstinate (if I may so speak) in that Resolution that you will Conquer or die in the Conflict consid.</w:t>
      </w:r>
    </w:p>
    <w:p>
      <w:pPr>
        <w:pStyle w:val="SceneBreak"/>
      </w:pPr>
      <w:r>
        <w:t xml:space="preserve">* * *</w:t>
      </w:r>
    </w:p>
    <w:p>
      <w:pPr>
        <w:pStyle w:val="BodyText"/>
      </w:pPr>
      <w:r>
        <w:t xml:space="preserve">1 The Opposition is so Great that you cant Reasonably expect to ta to take the K. of H. in any other way than that of being violent. the walls of Canaan are high &amp; built [-] up to Heaven &amp; there are Giants that stand in the</w:t>
      </w:r>
      <w:r>
        <w:rPr>
          <w:rStyle w:val="FootnoteReference"/>
        </w:rPr>
        <w:footnoteReference w:id="279"/>
      </w:r>
      <w:r>
        <w:t xml:space="preserve"> way to Keep you out as it was of old in Joshuas time when they began to approach near the Land they were met with by sihon King of the Amorites &amp; Og the K. of Bashan who was a mighty Giant as well as a King &amp; then they had a River to pass &amp; that in a Great swell of its waters for Jordan at that time overflowed all its Banks &amp; when they had Passed that River there was a migh ty Combination of the Kings th 5. Kings &amp; all their hosts united in one &amp; after they had Conquered them there was still a much Greater Host still a Great number of Kings were combined with their armies at the at the waters of meron as being as the sand on the sea shore but. so the devil &amp; all his Hosts &amp; all your the whole wh Host of your Lusts &amp; Corruptions &amp; stand in the way to Keep you from Getting possession of the Heavenly Canaan.</w:t>
      </w:r>
    </w:p>
    <w:p>
      <w:pPr>
        <w:pStyle w:val="SceneBreak"/>
      </w:pPr>
      <w:r>
        <w:t xml:space="preserve">* * *</w:t>
      </w:r>
    </w:p>
    <w:p>
      <w:pPr>
        <w:pStyle w:val="ListText"/>
        <w:numPr>
          <w:ilvl w:val="0"/>
          <w:numId w:val="3"/>
        </w:numPr>
      </w:pPr>
      <w:r>
        <w:t xml:space="preserve">The Kingd. of Heaven is worthy of all the that be at all this pains &amp; difficulty to take it The Countrey that you are called to Go &amp;</w:t>
      </w:r>
      <w:r>
        <w:rPr>
          <w:rStyle w:val="FootnoteReference"/>
        </w:rPr>
        <w:footnoteReference w:id="280"/>
      </w:r>
      <w:r>
        <w:t xml:space="preserve"> take is an Excellent [-] Countrey . a Rich Countrey it abounds with the most precious things if you can take it you will be Rich indeed Richer than the Kings of the Earth there are more precious Jewels a thous. times than any of the Coffers of Princes can afford &amp; it is a pleasant Countrey . it There is a p it is a most Plentifull Countrey there is a plenty of Every thing that you want &amp; a most Pleasant Countrey it is a Land flowing with milk &amp; Honey There flows Rivers of water of Life &amp; there Grows the Tree of Life the whole Land is a meer Paradise more Pleasant by far than the Garden of Eden This Countrey you should if you can take it you shall dwell in &amp; have the quiet possession of &amp; there you shall have a better Rest &amp; &amp; quietness than you hade in your native Home where before you went forth to war &amp; there you shall find Balm that will soon heal all the wounds you Recieved in Battle &amp; shall Even Restore your Limbs that you have lost if you have Lost or Right hand or Right Eye there you shall be perfectly made Perfectly whole The Leaves of the tree of</w:t>
      </w:r>
      <w:r>
        <w:rPr>
          <w:rStyle w:val="FootnoteReference"/>
        </w:rPr>
        <w:footnoteReference w:id="281"/>
      </w:r>
      <w:r>
        <w:t xml:space="preserve"> Life shall Heal you. you may Read the description of the City the metropolis of that Kingd. in that you have to take in Rev.</w:t>
      </w:r>
    </w:p>
    <w:p>
      <w:pPr>
        <w:pStyle w:val="SceneBreak"/>
      </w:pPr>
      <w:r>
        <w:t xml:space="preserve">* * *</w:t>
      </w:r>
    </w:p>
    <w:p>
      <w:pPr>
        <w:pStyle w:val="BodyText"/>
      </w:pPr>
      <w:r>
        <w:t xml:space="preserve">do what you think of such a City as this is not the</w:t>
      </w:r>
      <w:r>
        <w:rPr>
          <w:rStyle w:val="FootnoteReference"/>
        </w:rPr>
        <w:footnoteReference w:id="282"/>
      </w:r>
      <w:r>
        <w:t xml:space="preserve"> this worth Earnest striving &amp; being violent for all this Glory shall be yours if you take the Kingd. of Heaven</w:t>
      </w:r>
    </w:p>
    <w:p>
      <w:pPr>
        <w:pStyle w:val="BodyText"/>
      </w:pPr>
      <w:r>
        <w:t xml:space="preserve">_____</w:t>
      </w:r>
      <w:r>
        <w:rPr>
          <w:rStyle w:val="FootnoteReference"/>
        </w:rPr>
        <w:footnoteReference w:id="283"/>
      </w:r>
    </w:p>
    <w:p>
      <w:pPr>
        <w:pStyle w:val="BodyText"/>
      </w:pPr>
      <w:r>
        <w:t xml:space="preserve">&amp; you shall not only be a subject in that Kingd. but you the Kingd. as a Kingd. shall be yours you shall be shi Reign as King in that Kingd. you shall [-] [-] there sit on a throne &amp; be Covered with Glory. Hath made us Kings &amp; priests you shall Reign as Coheir with X the Great King of that Kingd. Heirs of G. &amp; Joint heirs with X . I appoint unto</w:t>
      </w:r>
      <w:r>
        <w:rPr>
          <w:rStyle w:val="FootnoteReference"/>
        </w:rPr>
        <w:footnoteReference w:id="284"/>
      </w:r>
      <w:r>
        <w:t xml:space="preserve"> unto you a K. as my F.</w:t>
      </w:r>
      <w:r>
        <w:rPr>
          <w:rStyle w:val="FootnoteReference"/>
        </w:rPr>
        <w:footnoteReference w:id="285"/>
      </w:r>
      <w:r>
        <w:t xml:space="preserve"> I will Give unto him to sit with me in my Throne how Great an honour &amp; Priviledge will that be to sit Rig Reign in such a K. as that you wi if you take the K. of H. you will have the possession a better Crown thous. times better Crown than the Greatest monarch upon Earth [-] it will be a Crown of Glory indeed if you Conquer the Enemies that stand in the way to Keep you out of that K. you will obtain a better Kingd. by it than ob Alexander did by Conquering the O</w:t>
      </w:r>
      <w:r>
        <w:rPr>
          <w:rStyle w:val="FootnoteReference"/>
        </w:rPr>
        <w:footnoteReference w:id="286"/>
      </w:r>
    </w:p>
    <w:p>
      <w:pPr>
        <w:pStyle w:val="SceneBreak"/>
      </w:pPr>
      <w:r>
        <w:t xml:space="preserve">* * *</w:t>
      </w:r>
    </w:p>
    <w:p>
      <w:pPr>
        <w:pStyle w:val="ListText"/>
        <w:numPr>
          <w:ilvl w:val="0"/>
          <w:numId w:val="4"/>
        </w:numPr>
      </w:pPr>
      <w:r>
        <w:t xml:space="preserve">you are called of G. to Go forth &amp; strive to take this Kingd. Tis Prudence for men when they enlist to Go forth on any difficult Great Expedition to see that their call is Good to take some Countrey . to see that their call is Good namely that thei Cou the Countrey is they Go against is a Gre Rich Countrey &amp; if they suc they shall have Great booty if they suceed </w:t>
      </w:r>
      <w:r>
        <w:rPr>
          <w:rStyle w:val="FootnoteReference"/>
        </w:rPr>
        <w:footnoteReference w:id="287"/>
      </w:r>
      <w:r>
        <w:t xml:space="preserve"> would hardly not be sufficient to move a man to undertake the difficulties &amp; hardships of the expeditions &amp; that to get through the fatigues</w:t>
      </w:r>
      <w:r>
        <w:rPr>
          <w:rStyle w:val="FootnoteReference"/>
        </w:rPr>
        <w:footnoteReference w:id="288"/>
      </w:r>
      <w:r>
        <w:t xml:space="preserve"> &amp; dangers of war unless he see that his call was Good. men commonly Look upon a Call from their King to be a good Call in such cases But in this Case tis Certain that you have a Good Call for you have a Call from G. you have as Good a Call as the Chil. of Israel had to Go to take Canaaan G. call it w that was a Great undertaking &amp; they would have been mad to have ventured upon it when the Inhabitants of Canaan were so many more &amp; mightier than they But G. called em &amp; that was warrant sufficient for them to venture to Encounter the Giants and Kings of Canaan. Caleb &amp; Joshua Looked upon it so &amp; they were in the Right of it so G. Calls you to Go &amp; Encounter the diffi culties that are in the way of your taking the K. of H. Let em Look never so frightfull here is your warrant G. Counsels hims. Counsels &amp; Commands you to Go &amp; Eng &amp; Engage the Enemy &amp; strive to take this Kingd.</w:t>
      </w:r>
    </w:p>
    <w:p>
      <w:pPr>
        <w:pStyle w:val="SceneBreak"/>
      </w:pPr>
      <w:r>
        <w:t xml:space="preserve">* * *</w:t>
      </w:r>
    </w:p>
    <w:p>
      <w:pPr>
        <w:pStyle w:val="ListText"/>
        <w:numPr>
          <w:ilvl w:val="0"/>
          <w:numId w:val="5"/>
        </w:numPr>
      </w:pPr>
      <w:r>
        <w:t xml:space="preserve">If you behave your self in seeking Heaven in the manner that has been spoken there is Great Reason to think G. will help you. if you are</w:t>
      </w:r>
      <w:r>
        <w:rPr>
          <w:rStyle w:val="FootnoteReference"/>
        </w:rPr>
        <w:footnoteReference w:id="289"/>
      </w:r>
      <w:r>
        <w:t xml:space="preserve"> apt to be give way to discouragemt &amp; are apt turn your Back when you see things appear with a threatning Great difficulties arise &amp; [--] the Enemy makes a formidable appearance &amp; things Look threatning you are fainthearted &amp; turn your back &amp; [--] Leave that is the way for you cant expect divine or if you soon Give out because of past disappointmt or are soon weary of the toil &amp; fatigue of Battle &amp; are tender of your flesh &amp; over carefull Least you should suffer wounds you cant expect any help from G. but if you are valiant hold your Resolution to violently press forward &amp; quit you like men y then may you expect Gods Help. Thus Caleb &amp; Joshua Encouraged thems. that G. would help em against the Anakians numb. 14. 7. 8. 9 ---------</w:t>
      </w:r>
    </w:p>
    <w:p>
      <w:pPr>
        <w:pStyle w:val="SceneBreak"/>
      </w:pPr>
      <w:r>
        <w:t xml:space="preserve">* * *</w:t>
      </w:r>
    </w:p>
    <w:p>
      <w:pPr>
        <w:pStyle w:val="BodyText"/>
      </w:pPr>
      <w:r>
        <w:t xml:space="preserve">----------------- and G. did help em wonderfully he made the sun to stand still &amp; sent down Great Hailston to help em &amp; sent down Great Hail stones on their Enemies so that the Hail stones slew more than the swords &amp; discomfited the People be their</w:t>
      </w:r>
      <w:r>
        <w:rPr>
          <w:rStyle w:val="FootnoteReference"/>
        </w:rPr>
        <w:footnoteReference w:id="290"/>
      </w:r>
      <w:r>
        <w:t xml:space="preserve"> Enemies before ‘em</w:t>
      </w:r>
    </w:p>
    <w:p>
      <w:pPr>
        <w:pStyle w:val="SceneBreak"/>
      </w:pPr>
      <w:r>
        <w:t xml:space="preserve">* * *</w:t>
      </w:r>
    </w:p>
    <w:p>
      <w:pPr>
        <w:pStyle w:val="ListText"/>
        <w:numPr>
          <w:ilvl w:val="0"/>
          <w:numId w:val="7"/>
        </w:numPr>
      </w:pPr>
      <w:r>
        <w:t xml:space="preserve">If you dont are slack slothfull &amp; fainthearted &amp; slack &amp; G to Go &amp; Possess the Land . your Carcasses will miserably fall in the wild. if so it was with the Chil. of Is. they were discouraged by the difficulties they see in the way they were discouraged at the L with the Length of the way &amp; the wearisomness &amp; fatigues &amp; hardships of their Long Travail &amp; had no Heart to Go to Encounter the Anakians [-] or to attempt to scale the high walls of Canaan &amp; their carcasses fell in the wilderness . were awfull tokens of Gods wrath they died misera never ha En saw that Enjoyed the blessings of that Good Land but died miserably in the wilderness so it will be with you if you [-] bent willing to be violent for the K. of Heaven while others Enjoy Peace &amp; Rest in Canaan &amp; Rejoice in the Enjoymt of the Pleasant fruits of it and are Ri partaking of the milk &amp; honey with which their Land flows &amp; Reigning as Kings &amp; are feasting &amp; Rejoicing &amp; Praising G. your the wild beasts &amp; serpents of fiery serpents of</w:t>
      </w:r>
      <w:r>
        <w:rPr>
          <w:rStyle w:val="FootnoteReference"/>
        </w:rPr>
        <w:footnoteReference w:id="291"/>
      </w:r>
      <w:r>
        <w:t xml:space="preserve"> &amp; vultures of the wilderness shall be preying on the your dead Carcass or i. e the devils the fiery those fiery Roaring Lions &amp; fiery serpents shall be preying on your poor damned soul.</w:t>
      </w:r>
    </w:p>
    <w:p>
      <w:pPr>
        <w:pStyle w:val="SceneBreak"/>
      </w:pPr>
      <w:r>
        <w:t xml:space="preserve">* * *</w:t>
      </w:r>
    </w:p>
    <w:p>
      <w:pPr>
        <w:pStyle w:val="BodyText"/>
      </w:pPr>
      <w:r>
        <w:t xml:space="preserve">Math 11. 12. doc. Persons in seeking Heaven should behave in like manner as valiant &amp; Resolute soldiers do in taking a Countrey or Kingdom in which they are strongly opposed.</w:t>
      </w:r>
    </w:p>
    <w:p>
      <w:pPr>
        <w:pStyle w:val="SceneBreak"/>
      </w:pPr>
      <w:r>
        <w:t xml:space="preserve">* * *</w:t>
      </w:r>
    </w:p>
    <w:p>
      <w:pPr>
        <w:pStyle w:val="ListText"/>
        <w:numPr>
          <w:ilvl w:val="0"/>
          <w:numId w:val="2"/>
        </w:numPr>
      </w:pPr>
      <w:r>
        <w:t xml:space="preserve">when they first undertake the it they consid. the difficulty of the aff affair they Engage in. 2. They must as it were Leave their own Countrey &amp; that quietness &amp; Ease &amp; those pleasant things which they had in their native home</w:t>
      </w:r>
    </w:p>
    <w:p>
      <w:pPr>
        <w:pStyle w:val="SceneBreak"/>
      </w:pPr>
      <w:r>
        <w:t xml:space="preserve">* * *</w:t>
      </w:r>
    </w:p>
    <w:p>
      <w:pPr>
        <w:pStyle w:val="ListText"/>
        <w:numPr>
          <w:ilvl w:val="0"/>
          <w:numId w:val="4"/>
        </w:numPr>
      </w:pPr>
      <w:r>
        <w:t xml:space="preserve">They wont be dishearted &amp; discouraged by the frightfull appearances &amp; threatnings of opposition they are like to meet with</w:t>
      </w:r>
    </w:p>
    <w:p>
      <w:pPr>
        <w:pStyle w:val="SceneBreak"/>
      </w:pPr>
      <w:r>
        <w:t xml:space="preserve">* * *</w:t>
      </w:r>
    </w:p>
    <w:p>
      <w:pPr>
        <w:pStyle w:val="ListText"/>
        <w:numPr>
          <w:ilvl w:val="0"/>
          <w:numId w:val="5"/>
        </w:numPr>
      </w:pPr>
      <w:r>
        <w:t xml:space="preserve">They Lay out all their strength.</w:t>
      </w:r>
    </w:p>
    <w:p>
      <w:pPr>
        <w:pStyle w:val="SceneBreak"/>
      </w:pPr>
      <w:r>
        <w:t xml:space="preserve">* * *</w:t>
      </w:r>
    </w:p>
    <w:p>
      <w:pPr>
        <w:pStyle w:val="ListText"/>
        <w:numPr>
          <w:ilvl w:val="0"/>
          <w:numId w:val="7"/>
        </w:numPr>
      </w:pPr>
      <w:r>
        <w:t xml:space="preserve">They will bear many wounds before they will give over their Enterprize.</w:t>
      </w:r>
    </w:p>
    <w:p>
      <w:pPr>
        <w:pStyle w:val="SceneBreak"/>
      </w:pPr>
      <w:r>
        <w:t xml:space="preserve">* * *</w:t>
      </w:r>
    </w:p>
    <w:p>
      <w:pPr>
        <w:pStyle w:val="ListText"/>
        <w:numPr>
          <w:ilvl w:val="0"/>
          <w:numId w:val="8"/>
        </w:numPr>
      </w:pPr>
      <w:r>
        <w:t xml:space="preserve">They wont Give over their Enterprize because they have failed in some attempts</w:t>
      </w:r>
      <w:r>
        <w:rPr>
          <w:rStyle w:val="FootnoteReference"/>
        </w:rPr>
        <w:footnoteReference w:id="292"/>
      </w:r>
      <w:r>
        <w:t xml:space="preserve"> 7. ---- all this whi do &amp; suffer all this while they are yet uncertain of success.</w:t>
      </w:r>
    </w:p>
    <w:p>
      <w:pPr>
        <w:pStyle w:val="SceneBreak"/>
      </w:pPr>
      <w:r>
        <w:t xml:space="preserve">* * *</w:t>
      </w:r>
    </w:p>
    <w:p>
      <w:pPr>
        <w:pStyle w:val="ListText"/>
        <w:numPr>
          <w:ilvl w:val="0"/>
          <w:numId w:val="9"/>
        </w:numPr>
      </w:pPr>
      <w:r>
        <w:t xml:space="preserve">They Resolve they will either Conquer &amp; win the prize or die in Battle.</w:t>
      </w:r>
    </w:p>
    <w:p>
      <w:pPr>
        <w:pStyle w:val="SceneBreak"/>
      </w:pPr>
      <w:r>
        <w:t xml:space="preserve">* * *</w:t>
      </w:r>
    </w:p>
    <w:p>
      <w:pPr>
        <w:pStyle w:val="BodyText"/>
      </w:pPr>
      <w:r>
        <w:t xml:space="preserve">I have already made some General application of this doc in an use of Exh. to all to obt to seek the K. of H. in this way.</w:t>
      </w:r>
    </w:p>
    <w:p>
      <w:pPr>
        <w:pStyle w:val="SceneBreak"/>
      </w:pPr>
      <w:r>
        <w:t xml:space="preserve">* * *</w:t>
      </w:r>
    </w:p>
    <w:p>
      <w:pPr>
        <w:pStyle w:val="BodyText"/>
      </w:pPr>
      <w:r>
        <w:t xml:space="preserve">I would now make some more particular Improve mt of the doctrine</w:t>
      </w:r>
    </w:p>
    <w:p>
      <w:pPr>
        <w:pStyle w:val="SceneBreak"/>
      </w:pPr>
      <w:r>
        <w:t xml:space="preserve">* * *</w:t>
      </w:r>
    </w:p>
    <w:p>
      <w:pPr>
        <w:pStyle w:val="ListText"/>
        <w:numPr>
          <w:ilvl w:val="0"/>
          <w:numId w:val="2"/>
        </w:numPr>
      </w:pPr>
      <w:r>
        <w:t xml:space="preserve">By answering some Enquiryes Persons may be ready to give for their own Instruction &amp; direction 2. By putting some Enquiryes to the Consciences of some of Persons for their Conviction. 3. I would conclude with a Use of Caution.</w:t>
      </w:r>
    </w:p>
    <w:p>
      <w:pPr>
        <w:pStyle w:val="SceneBreak"/>
      </w:pPr>
      <w:r>
        <w:t xml:space="preserve">* * *</w:t>
      </w:r>
    </w:p>
    <w:p>
      <w:pPr>
        <w:pStyle w:val="BodyText"/>
      </w:pPr>
      <w:r>
        <w:t xml:space="preserve">I I would speak to some Enquiries persons may be ready to put for their own direction &amp; Instruction &amp; direction.</w:t>
      </w:r>
    </w:p>
    <w:p>
      <w:pPr>
        <w:pStyle w:val="SceneBreak"/>
      </w:pPr>
      <w:r>
        <w:t xml:space="preserve">* * *</w:t>
      </w:r>
    </w:p>
    <w:p>
      <w:pPr>
        <w:pStyle w:val="BodyText"/>
      </w:pPr>
      <w:r>
        <w:t xml:space="preserve">First som Enq. [-] as first some may be ready to ask say ask &amp; say How they Go about to be the ask what they shall do &amp; how they shal shall I go go about to be thus violent to take the K. of How shall I thus exert my self &amp; Lay out all my</w:t>
      </w:r>
      <w:r>
        <w:rPr>
          <w:rStyle w:val="FootnoteReference"/>
        </w:rPr>
        <w:footnoteReference w:id="293"/>
      </w:r>
      <w:r>
        <w:t xml:space="preserve"> strength. must I spend all my time in reading &amp; prayer &amp; other Religious exercises . must not I attend my ordinary outward business must not I attend the Business I have to do abroad or the Business I have to do in the Family I belong to &amp; must not I take needfull my neces my necessary sleep rest &amp; sleep How then th must I behave my self as a Resolute soldier th can taking a Countrey or Kingd that is strongly fighting with many a strong Enemy to take a Countrey or Kingd.</w:t>
      </w:r>
    </w:p>
    <w:p>
      <w:pPr>
        <w:pStyle w:val="SceneBreak"/>
      </w:pPr>
      <w:r>
        <w:t xml:space="preserve">* * *</w:t>
      </w:r>
    </w:p>
    <w:p>
      <w:pPr>
        <w:pStyle w:val="BodyText"/>
      </w:pPr>
      <w:r>
        <w:t xml:space="preserve">I would answer to this Enquiry by 1 By shewing what work you have to do that will Require such striving &amp; violence as much Earnestness &amp; struggling as is used by Resolute soldiers in taking a strong Kingd City or Kingd. [-] 2. I would shew you what you have to strive &amp; wrestle with. 3. I would shew after what manner you should strive in these things.</w:t>
      </w:r>
    </w:p>
    <w:p>
      <w:pPr>
        <w:pStyle w:val="SceneBreak"/>
      </w:pPr>
      <w:r>
        <w:t xml:space="preserve">* * *</w:t>
      </w:r>
    </w:p>
    <w:p>
      <w:pPr>
        <w:pStyle w:val="BodyText"/>
      </w:pPr>
      <w:r>
        <w:t xml:space="preserve">(1.) I would shew what work you have to do that Requires such Earnestness. Your Business in one word is is thoroughly to Re from your Life &amp; to live in the strict &amp; thorough Performance of all duty. Thi</w:t>
      </w:r>
      <w:r>
        <w:rPr>
          <w:rStyle w:val="FootnoteReference"/>
        </w:rPr>
        <w:footnoteReference w:id="294"/>
      </w:r>
      <w:r>
        <w:t xml:space="preserve"> Thorough Reformation is no small matter you the ill ways that men most men walk in are Innumerable even many of most of those natural men that are called a civil &amp; orderly persons that are not awakened if they could be seen every where &amp; observed in all their be strictly &amp; narrowly observed in all their ways &amp; all practices open &amp; secret all their in all their talk &amp; all their thoughts their all evil ways that they walk in would be found to be very many. you have it before you to Reform all your evil ways evil evil ways with your tongues &amp; every evil way with y your hands &amp; evil evil way in your allowed thoughts &amp; Imaginations . every wi corrupt Inclination must be Crossed </w:t>
      </w:r>
      <w:r>
        <w:rPr>
          <w:rStyle w:val="FootnoteReference"/>
        </w:rPr>
        <w:footnoteReference w:id="295"/>
      </w:r>
      <w:r>
        <w:t xml:space="preserve"> Every thing that all the sweet food of Every Lust must be Cast away every secret morsel of that Kind must be spit out of your mouth &amp; Every il evil habit must be &amp; Custom must be broke off</w:t>
      </w:r>
    </w:p>
    <w:p>
      <w:pPr>
        <w:pStyle w:val="SceneBreak"/>
      </w:pPr>
      <w:r>
        <w:t xml:space="preserve">* * *</w:t>
      </w:r>
    </w:p>
    <w:p>
      <w:pPr>
        <w:pStyle w:val="BodyText"/>
      </w:pPr>
      <w:r>
        <w:t xml:space="preserve">&amp; particularly you you must part with the sin that may be called your Iniquity the sin that so easily besets you the sin that either</w:t>
      </w:r>
      <w:r>
        <w:rPr>
          <w:rStyle w:val="FootnoteReference"/>
        </w:rPr>
        <w:footnoteReference w:id="296"/>
      </w:r>
      <w:r>
        <w:t xml:space="preserve"> by your [-----] Constitution or [-] Custom or parti cular the tempation of your Circumstances are especially inclined to &amp; apt fa to fall in with whether it be This in your Case is one of the Greatest Giants that stand in the way to keep you out of Canaan. theref &amp; you must not think to Conquer the host of the Philistines till Goliath is slain &amp; if you destroy all the Amalekites &amp; save Agog the King alive it will be of no Great service to you.</w:t>
      </w:r>
    </w:p>
    <w:p>
      <w:pPr>
        <w:pStyle w:val="SceneBreak"/>
      </w:pPr>
      <w:r>
        <w:t xml:space="preserve">* * *</w:t>
      </w:r>
    </w:p>
    <w:p>
      <w:pPr>
        <w:pStyle w:val="BodyText"/>
      </w:pPr>
      <w:r>
        <w:t xml:space="preserve">you must not do with Respect to your sins or the Enjoymts of your Lusts as Pharaoh did with the object by his pride &amp; Covetousness that was gratified in Keeping the Children of Israel in Bondage . The Egyptians had Great Gain by the slevery of the Chil. of Israel The Profit he had by their service Gratified his Covetousness &amp; the dominion he had over ‘em Gratified his pride &amp; he could not bear to part to [-] Part with those objects of his Lusts but yet sometimes when Gods plagues were upon him he made as if he would Let em Go but he soon t &amp; he seemed &amp; he feared more he made as if he would Let the Chil. of Israel Go but he soon Repented. he could not bear to part with that which Lusts which </w:t>
      </w:r>
      <w:r>
        <w:rPr>
          <w:rStyle w:val="FootnoteReference"/>
        </w:rPr>
        <w:footnoteReference w:id="297"/>
      </w:r>
      <w:r>
        <w:t xml:space="preserve"> were Gratified in their bondage you must not stand parlaying &amp; controverting the matter disputing with your on own Conscience as Pharaoh did with moses &amp; sometimes but you must actually Let Go your Lusts Pharaoh when Gods plagues were hard upon him Consented to Let the Chil. of Israel Go but only upon the Conditions that they should not Go very far away He was not willing to part with them finally he he finally &amp; theref. would not Let em go Clear but would have em within Reach that he might bring em back again. &amp; again gratify his Lusts in their bondage. But you must be willing finally &amp; forever to part with all your Lusts sins tooLet em Go Clear from you not without any desire of Keeping ‘em within sight or having em with in your reach that you may fetch em back again you must Let em Go without any Expecta. of ever having any thing more to do with them. afterwards when Gods plagues came still harder upon Pharaoh he Consented to Let the men Go if they would Leave the women &amp; Children Exod 10. 8. 9. 10 ---------------</w:t>
      </w:r>
      <w:r>
        <w:rPr>
          <w:rStyle w:val="FootnoteReference"/>
        </w:rPr>
        <w:footnoteReference w:id="298"/>
      </w:r>
    </w:p>
    <w:p>
      <w:pPr>
        <w:pStyle w:val="SceneBreak"/>
      </w:pPr>
      <w:r>
        <w:t xml:space="preserve">* * *</w:t>
      </w:r>
    </w:p>
    <w:p>
      <w:pPr>
        <w:pStyle w:val="BodyText"/>
      </w:pPr>
      <w:r>
        <w:t xml:space="preserve">&amp; then after that when Gods Hand pressed him still more sorely he Consented that they should Go men women &amp; Children provided they would but Leave their cattle behind ‘em but he was not willing to Let em all Go &amp; all that they had Exod 10. 24. It must not be thus with you when Gods hand presses you in convictions of Conscience you must not only be willing to part with some of your sins but you must part with them all you must little &amp; Great &amp; all that belong to em not only the men th or the principal ones but even men women &amp; Chil. &amp; Cattle there must not be an hoof Hoof Left behind</w:t>
      </w:r>
    </w:p>
    <w:p>
      <w:pPr>
        <w:pStyle w:val="SceneBreak"/>
      </w:pPr>
      <w:r>
        <w:t xml:space="preserve">* * *</w:t>
      </w:r>
    </w:p>
    <w:p>
      <w:pPr>
        <w:pStyle w:val="BodyText"/>
      </w:pPr>
      <w:r>
        <w:t xml:space="preserve">at Last Pharaoh when it Came to Extremity was willing to Let the People all Go men women Chil. &amp; all Cattle but he soon Repented &amp; Pursued after em again</w:t>
      </w:r>
    </w:p>
    <w:p>
      <w:pPr>
        <w:pStyle w:val="SceneBreak"/>
      </w:pPr>
      <w:r>
        <w:t xml:space="preserve">* * *</w:t>
      </w:r>
    </w:p>
    <w:p>
      <w:pPr>
        <w:pStyle w:val="BodyText"/>
      </w:pPr>
      <w:r>
        <w:t xml:space="preserve">It must not be so with you but you you must part with all not only for a little while to quiet your Conscience &amp; to Ease you of Present smart &amp; then to Quietly to follow after em again &amp; live in the same sins as you did before but that is</w:t>
      </w:r>
      <w:r>
        <w:rPr>
          <w:rStyle w:val="FootnoteReference"/>
        </w:rPr>
        <w:footnoteReference w:id="299"/>
      </w:r>
      <w:r>
        <w:t xml:space="preserve"> the way to be overthrown in the Red sea. but you must part with them f Everlasting farewell of em em.</w:t>
      </w:r>
    </w:p>
    <w:p>
      <w:pPr>
        <w:pStyle w:val="SceneBreak"/>
      </w:pPr>
      <w:r>
        <w:t xml:space="preserve">* * *</w:t>
      </w:r>
    </w:p>
    <w:p>
      <w:pPr>
        <w:pStyle w:val="BodyText"/>
      </w:pPr>
      <w:r>
        <w:t xml:space="preserve">Thus you must thoroughly Reform your life Reform all sin little or Great thoroughly &amp; final ly which Requires Great striving &amp; Earnestness a person may Reform live so as to pass among men for a for an mo honest moral man without so much difficulty . but tis not so Easy a matter to Keep a pure Conscience &amp; pure &amp; void of offence before G. &amp; besides Reforming &amp; avoiding sins of Commission you must be Ea live in the the strict &amp; thorough Performance of all duty. which is what Requires no small degree of Earnestness &amp; striving There are many duties to be attended duties to G &amp; duties to men &amp; no none must be neglected It Requires an Exceeding degree of Resolution Engagedness &amp; Labour of the mind to live in a thorough Performance of all duties of all to G. to diligently &amp; carefully &amp; devout ly to attended on the Every ordinance &amp; Every duty of worshiip. strictly to Keep the sabbath in Gods House &amp; at home &amp; to maintain main maintain a Consistent search of the Holy SS. &amp;</w:t>
      </w:r>
      <w:r>
        <w:rPr>
          <w:rStyle w:val="FootnoteReference"/>
        </w:rPr>
        <w:footnoteReference w:id="300"/>
      </w:r>
      <w:r>
        <w:t xml:space="preserve"> a sea search of your own Hearts to Keep up the duties of meditation self-examination selfreflection. Religious conversation. &amp; strictly to maintain a devout worsh &amp; Constant worship of G. in your Closets &amp; to live in all there to call upon G. to Confess our si your sins to G. &amp; [-] Cry to him for mercy</w:t>
      </w:r>
    </w:p>
    <w:p>
      <w:pPr>
        <w:pStyle w:val="SceneBreak"/>
      </w:pPr>
      <w:r>
        <w:t xml:space="preserve">* * *</w:t>
      </w:r>
    </w:p>
    <w:p>
      <w:pPr>
        <w:pStyle w:val="BodyText"/>
      </w:pPr>
      <w:r>
        <w:t xml:space="preserve">&amp; at the same time strictly &amp; thoroughly to observe all mol moral duties . to do Justly by all to &amp; not only to do Justly but to perform all duties of Charity love to [-] do duties to friends to &amp; duties to Enemies to to</w:t>
      </w:r>
    </w:p>
    <w:p>
      <w:pPr>
        <w:pStyle w:val="SceneBreak"/>
      </w:pPr>
      <w:r>
        <w:t xml:space="preserve">* * *</w:t>
      </w:r>
    </w:p>
    <w:p>
      <w:pPr>
        <w:pStyle w:val="BodyText"/>
      </w:pPr>
      <w:r>
        <w:t xml:space="preserve">strictly &amp; thoroughly to observe all duties Required of you in your fami the families you belong to towards family Relations &amp; when you are at &amp; to carry your self aright when you are abroad amongst your neighbours</w:t>
      </w:r>
    </w:p>
    <w:p>
      <w:pPr>
        <w:pStyle w:val="SceneBreak"/>
      </w:pPr>
      <w:r>
        <w:t xml:space="preserve">* * *</w:t>
      </w:r>
    </w:p>
    <w:p>
      <w:pPr>
        <w:pStyle w:val="BodyText"/>
      </w:pPr>
      <w:r>
        <w:t xml:space="preserve">to Govern your tongue so as not to sin with it to avoid all falsehood &amp; all bitter ness &amp; all guile &amp; all evil speaking [-] all unsp unsuitable unXtian speech . &amp; to Govern your thoughts &amp; Imaginations . &amp; to Govern your behaviour. to behave i do your duty in the Business of your General &amp; also in the Business</w:t>
      </w:r>
      <w:r>
        <w:rPr>
          <w:rStyle w:val="FootnoteReference"/>
        </w:rPr>
        <w:footnoteReference w:id="301"/>
      </w:r>
      <w:r>
        <w:t xml:space="preserve"> of your particular Calling To behave your self according to the Rules of Gods word on all Incid occasions [-] on publi on spe on on publick occasions &amp; private occasions &amp; under all the vast variety of temptations that you meet with</w:t>
      </w:r>
    </w:p>
    <w:p>
      <w:pPr>
        <w:pStyle w:val="SceneBreak"/>
      </w:pPr>
      <w:r>
        <w:t xml:space="preserve">* * *</w:t>
      </w:r>
    </w:p>
    <w:p>
      <w:pPr>
        <w:pStyle w:val="BodyText"/>
      </w:pPr>
      <w:r>
        <w:t xml:space="preserve">Her here is the work in which you are thus to Lay out your self as you have heard. &amp; if any think here is not work enough to Require such Earnestness &amp; violence as has been spoken of tis a sign they never made any Great trial</w:t>
      </w:r>
    </w:p>
    <w:p>
      <w:pPr>
        <w:pStyle w:val="SceneBreak"/>
      </w:pPr>
      <w:r>
        <w:t xml:space="preserve">* * *</w:t>
      </w:r>
    </w:p>
    <w:p>
      <w:pPr>
        <w:pStyle w:val="BodyText"/>
      </w:pPr>
      <w:r>
        <w:t xml:space="preserve">They that bent aware [-] of any such vast difficulties in such a Business as this tis a sign that they never [-] never went about the Business in Good Earnest &amp; so are unexperi enced in the difficulties of it.</w:t>
      </w:r>
    </w:p>
    <w:p>
      <w:pPr>
        <w:pStyle w:val="SceneBreak"/>
      </w:pPr>
      <w:r>
        <w:t xml:space="preserve">* * *</w:t>
      </w:r>
    </w:p>
    <w:p>
      <w:pPr>
        <w:pStyle w:val="BodyText"/>
      </w:pPr>
      <w:r>
        <w:t xml:space="preserve">now theref Let me I counsel you that are seeking Heaven or that would [ ] have a mind to ob Get Heaven. Earnestly to strive in this Business apply your self to it with as much Resolutio Earnest vigour &amp; stead Earnestness of mind as a soldier thatResolute soldier that would take a strong city</w:t>
      </w:r>
      <w:r>
        <w:rPr>
          <w:rStyle w:val="FootnoteReference"/>
        </w:rPr>
        <w:footnoteReference w:id="302"/>
      </w:r>
      <w:r>
        <w:t xml:space="preserve"> or Kingd applies hims. to war. There are dies enough for you to &amp; hard [-] duties to Employ all the force of your mind here is work enough for you to do. theref Let this be the wo apply your self to this work with all your might.</w:t>
      </w:r>
    </w:p>
    <w:p>
      <w:pPr>
        <w:pStyle w:val="SceneBreak"/>
      </w:pPr>
      <w:r>
        <w:t xml:space="preserve">* * *</w:t>
      </w:r>
    </w:p>
    <w:p>
      <w:pPr>
        <w:pStyle w:val="BodyText"/>
      </w:pPr>
      <w:r>
        <w:t xml:space="preserve">(2) I would shew you what you have to strive &amp; wrestle with. and. 1. You have to wrestle with your Lusts. you must wrestle with your dullness &amp; slothfull ness. there is naturally an exceeding backwardness in the Heart of men to the Labour a strict &amp; diligent atten attendance to the work &amp; Business of Religion a d man is naturally dead in sin &amp; when the &amp; when Go about duties of Relig. they find often find a strange dul dullness &amp; heaviness which as it were sways em down &amp; bu b &amp; binds their hands &amp; hearts hands &amp; tongues &amp; this disposition the more it is given way the This often is found in the duty of Prayer &amp; in Reading &amp; hearing &amp; meditating. &amp; This is a very strong Enemy that men have to conflict [--] with that would take the K. of H. the more</w:t>
      </w:r>
    </w:p>
    <w:p>
      <w:pPr>
        <w:pStyle w:val="SceneBreak"/>
      </w:pPr>
      <w:r>
        <w:t xml:space="preserve">* * *</w:t>
      </w:r>
    </w:p>
    <w:p>
      <w:pPr>
        <w:pStyle w:val="BodyText"/>
      </w:pPr>
      <w:r>
        <w:t xml:space="preserve">&amp; you must wrestle with this Enemy. you must keep up a continual war with it</w:t>
      </w:r>
      <w:r>
        <w:rPr>
          <w:rStyle w:val="FootnoteReference"/>
        </w:rPr>
        <w:footnoteReference w:id="303"/>
      </w:r>
      <w:r>
        <w:t xml:space="preserve"> some when it [-] Comes Like an armed man it must not be given way to the more powerfull its onsets are the more vigorous must be the Resistance.</w:t>
      </w:r>
    </w:p>
    <w:p>
      <w:pPr>
        <w:pStyle w:val="SceneBreak"/>
      </w:pPr>
      <w:r>
        <w:t xml:space="preserve">* * *</w:t>
      </w:r>
    </w:p>
    <w:p>
      <w:pPr>
        <w:pStyle w:val="BodyText"/>
      </w:pPr>
      <w:r>
        <w:t xml:space="preserve">some are ready to say when they counseld to be Earnest &amp; violent how can I be Earnest when I feel so dead &amp; dull. I answer there is the Enemy that you must use violence with that is what There is the occasion You have for violence Earnestness if there were no backwardness nor opposition in your Heart you would have no occasion for violence . That</w:t>
      </w:r>
    </w:p>
    <w:p>
      <w:pPr>
        <w:pStyle w:val="SceneBreak"/>
      </w:pPr>
      <w:r>
        <w:t xml:space="preserve">* * *</w:t>
      </w:r>
    </w:p>
    <w:p>
      <w:pPr>
        <w:pStyle w:val="BodyText"/>
      </w:pPr>
      <w:r>
        <w:t xml:space="preserve">[-] when your dullness &amp; dead comes most upon you that is the time when the Enemy Encounters you that is the time for a man to fight when the Enemy Comes forth against him &amp; not when there is no Enemy there for him to fight with to fight when there is no Enemy there is to beat the air the apostle says he did not fight as one that beat the air to do so &amp; to lie still [-] or turn your back when the Enemy Comes to be sure is not the way to take the K. of Heaven. another Giant you have to</w:t>
      </w:r>
      <w:r>
        <w:rPr>
          <w:rStyle w:val="FootnoteReference"/>
        </w:rPr>
        <w:footnoteReference w:id="304"/>
      </w:r>
      <w:r>
        <w:t xml:space="preserve"> so you must wrestle with your pride this Lust has many ways of working &amp; is all in a strong Enemy to a Pe Keep a person out of the K. of H. the duti tis to this is owing many of those evil corrupt ways that you are naturally walk in &amp; that you must Reform if Reform &amp; tis this th &amp; this is very opposite to many duties you have to do. the Xtian Relig. is not calculated to sute mans pride but Excedingly to oppose &amp; Resist it This opposes mens confessing their faults it opposes their asking Counsel it opposes their shewing their Ignorance it stirs up an Envious sp. it makes men wilfull &amp; high spirited [-] in affairs &amp; dealings with their neighbour &amp; is as contrary as possible to the sp of the Gosp. so you must wrestle with a Covetous sp. which is also an Exceding snare to me the souls of must multitudes that seek salvation it takes off their minds from the Eternal things it st takes up their thoughts it draws away their [-] their affections cares &amp; affections &amp; it draws away &amp; Consumes the strength of the mind it &amp; makes ‘em very opposite to many duties &amp; if it bent Constantly &amp; violently opposed it will quickly</w:t>
      </w:r>
      <w:r>
        <w:rPr>
          <w:rStyle w:val="FootnoteReference"/>
        </w:rPr>
        <w:footnoteReference w:id="305"/>
      </w:r>
      <w:r>
        <w:t xml:space="preserve"> make the soul to be like Ground overgrown with thorns and all convictions will be Choked. &amp; men will Re not do those duties that are of Great Importance they wont it will hinder their doing deeds of Charity if not Keep em from paying their honest debts &amp; doing other deeds of Justice. &amp; in short will make em Reject the Calls of the X to Go away one to his farm will dispose em to excuse thems. from Complying with Xs calls &amp; dispose em to go away one to his one will excuse him with his having bought a piece of Land another with his -------- ---- having bought Cattle &amp; they will Go away one to his farm and another to his merchandize. theref. you must violently oppose &amp; wrestle with such a disposition</w:t>
      </w:r>
    </w:p>
    <w:p>
      <w:pPr>
        <w:pStyle w:val="SceneBreak"/>
      </w:pPr>
      <w:r>
        <w:t xml:space="preserve">* * *</w:t>
      </w:r>
    </w:p>
    <w:p>
      <w:pPr>
        <w:pStyle w:val="BodyText"/>
      </w:pPr>
      <w:r>
        <w:t xml:space="preserve">again you must wrestle with your sensual appetite Inclinations &amp; appetites these are in ordinate things violent things oftentime &amp; must be wrestle Res Earnestly watched over &amp; Restrained otherwise they will prove a snare to the an undoing snare to the soul This the Apostle mentions as one main thing</w:t>
      </w:r>
      <w:r>
        <w:rPr>
          <w:rStyle w:val="FootnoteReference"/>
        </w:rPr>
        <w:footnoteReference w:id="306"/>
      </w:r>
      <w:r>
        <w:t xml:space="preserve"> wherein his running &amp; fighting Consisted. even his Restraining his bodily appetites 1 Cor. 9. 26. 27 25. 26. 27 ------------------------</w:t>
      </w:r>
    </w:p>
    <w:p>
      <w:pPr>
        <w:pStyle w:val="SceneBreak"/>
      </w:pPr>
      <w:r>
        <w:t xml:space="preserve">* * *</w:t>
      </w:r>
    </w:p>
    <w:p>
      <w:pPr>
        <w:pStyle w:val="BodyText"/>
      </w:pPr>
      <w:r>
        <w:t xml:space="preserve">&amp; Every man that striveth for the mastery is temperate in all things now they do it to obtain -- --------------- I therefore so run ---------- ----- But I Keep under my body --------------</w:t>
      </w:r>
    </w:p>
    <w:p>
      <w:pPr>
        <w:pStyle w:val="SceneBreak"/>
      </w:pPr>
      <w:r>
        <w:t xml:space="preserve">* * *</w:t>
      </w:r>
    </w:p>
    <w:p>
      <w:pPr>
        <w:pStyle w:val="BodyText"/>
      </w:pPr>
      <w:r>
        <w:t xml:space="preserve">so you must wrestle [-] with a sp. of Bitterness &amp; ill will to others that is Ready to stird up by seeing others faults seeing them manifest an hatefull sp. proud or spitefull sp. &amp; by Especially when they shew such a sp towards you by talking against you &amp; doing you wrong there is an Exceding proneness to bitterness in &amp; high Resentmt &amp; hatred in such cases &amp; Great danger &amp; a Rooted of Contracting a seated Leaven in the heart. that will be a Great [ ] to the soul &amp; a vast hindrance to persons obtaining the K. of H.</w:t>
      </w:r>
    </w:p>
    <w:p>
      <w:pPr>
        <w:pStyle w:val="SceneBreak"/>
      </w:pPr>
      <w:r>
        <w:t xml:space="preserve">* * *</w:t>
      </w:r>
    </w:p>
    <w:p>
      <w:pPr>
        <w:pStyle w:val="BodyText"/>
      </w:pPr>
      <w:r>
        <w:t xml:space="preserve">you must wrestle against bitterness of sp. against those that you have most to do with against any that you live with</w:t>
      </w:r>
    </w:p>
    <w:p>
      <w:pPr>
        <w:pStyle w:val="SceneBreak"/>
      </w:pPr>
      <w:r>
        <w:t xml:space="preserve">* * *</w:t>
      </w:r>
    </w:p>
    <w:p>
      <w:pPr>
        <w:pStyle w:val="BodyText"/>
      </w:pPr>
      <w:r>
        <w:t xml:space="preserve">you must wrestle against the Iniquity particular unhappiness of your temper</w:t>
      </w:r>
      <w:r>
        <w:rPr>
          <w:rStyle w:val="FootnoteReference"/>
        </w:rPr>
        <w:footnoteReference w:id="307"/>
      </w:r>
      <w:r>
        <w:t xml:space="preserve"> you must wrestle against the sins of the tongue tongue that natural itch there is in that member to speak evil of others you must wrestle against any Lusts that have been strengthened by contracted habits &amp; former bad Customs</w:t>
      </w:r>
    </w:p>
    <w:p>
      <w:pPr>
        <w:pStyle w:val="SceneBreak"/>
      </w:pPr>
      <w:r>
        <w:t xml:space="preserve">* * *</w:t>
      </w:r>
    </w:p>
    <w:p>
      <w:pPr>
        <w:pStyle w:val="ListText"/>
        <w:numPr>
          <w:ilvl w:val="0"/>
          <w:numId w:val="3"/>
        </w:numPr>
      </w:pPr>
      <w:r>
        <w:t xml:space="preserve">you have an host of devils to wrestle with which are Enemies that are Exceeding subtil &amp; Crafty &amp; very might &amp; very Busy. that [-] have Great strength &amp; will exert it to &amp; subtilty &amp; will exert them to the utmost . Eph. 6. [-] 12. for we wrestle not against flesh &amp; blood but against Principalities ---------------------------</w:t>
      </w:r>
    </w:p>
    <w:p>
      <w:pPr>
        <w:pStyle w:val="SceneBreak"/>
      </w:pPr>
      <w:r>
        <w:t xml:space="preserve">* * *</w:t>
      </w:r>
    </w:p>
    <w:p>
      <w:pPr>
        <w:pStyle w:val="BodyText"/>
      </w:pPr>
      <w:r>
        <w:t xml:space="preserve">The devils when a person begins to set his face Zion to Zionward &amp; sets about the work of seeking the Kingd of Heaven then presently a mighty host of devils is Raised to oppose it if it &amp; if possible to hinder it &amp; the soul is pli plied with many temptations. sometimes they suggest that it is not worth the while to seek salva. but hereafter will be a more Convenient season sometimes that it will be in vain for em to strive in</w:t>
      </w:r>
      <w:r>
        <w:rPr>
          <w:rStyle w:val="FootnoteReference"/>
        </w:rPr>
        <w:footnoteReference w:id="308"/>
      </w:r>
      <w:r>
        <w:t xml:space="preserve"> [-] to attend such &amp; such duties it does no Good it only makes their Case worse they have only the more to answer for. sometimes at he tempts to discouragemt that Let em do what they will they never can obtain</w:t>
      </w:r>
    </w:p>
    <w:p>
      <w:pPr>
        <w:pStyle w:val="SceneBreak"/>
      </w:pPr>
      <w:r>
        <w:t xml:space="preserve">* * *</w:t>
      </w:r>
    </w:p>
    <w:p>
      <w:pPr>
        <w:pStyle w:val="BodyText"/>
      </w:pPr>
      <w:r>
        <w:t xml:space="preserve">he tells em that they are so wicked that G. won’t shew ‘em mercy sometimes that he suggests that they have no Conviction &amp; are Given over to har final hardness of Heart.</w:t>
      </w:r>
    </w:p>
    <w:p>
      <w:pPr>
        <w:pStyle w:val="SceneBreak"/>
      </w:pPr>
      <w:r>
        <w:t xml:space="preserve">* * *</w:t>
      </w:r>
    </w:p>
    <w:p>
      <w:pPr>
        <w:pStyle w:val="BodyText"/>
      </w:pPr>
      <w:r>
        <w:t xml:space="preserve">sometimes he suggests to em that on the other hand he flatters em that now they are very nigh he tells em they will quickly be converted they are now in a very Good way &amp; mightily sooths em with their own Good deeds &amp; the pains they have taken at other</w:t>
      </w:r>
    </w:p>
    <w:p>
      <w:pPr>
        <w:pStyle w:val="SceneBreak"/>
      </w:pPr>
      <w:r>
        <w:t xml:space="preserve">* * *</w:t>
      </w:r>
    </w:p>
    <w:p>
      <w:pPr>
        <w:pStyle w:val="BodyText"/>
      </w:pPr>
      <w:r>
        <w:t xml:space="preserve">sometimes he stirs up blasphemous thoughts against G. sometimes he tells em that tis not best for them to have thorough Convictions if they have it will make em distracted or it will strike em into a fever or Consumption or some distemper that will Kill em many are the weapons &amp; fiery darts of the</w:t>
      </w:r>
      <w:r>
        <w:rPr>
          <w:rStyle w:val="FootnoteReference"/>
        </w:rPr>
        <w:footnoteReference w:id="309"/>
      </w:r>
      <w:r>
        <w:t xml:space="preserve"> devil with which he opposes those that seek the K. of H. &amp; many are his strategems &amp; assaults assaults &amp; powerfull are his onsets the onsets that he makes</w:t>
      </w:r>
    </w:p>
    <w:p>
      <w:pPr>
        <w:pStyle w:val="SceneBreak"/>
      </w:pPr>
      <w:r>
        <w:t xml:space="preserve">* * *</w:t>
      </w:r>
    </w:p>
    <w:p>
      <w:pPr>
        <w:pStyle w:val="BodyText"/>
      </w:pPr>
      <w:r>
        <w:t xml:space="preserve">&amp; many are the poor souls that fall are Ruined by him &amp; fall a prey to this Roaring Lion. they never Enter into the K. of H. but on the Contrary are Carried Captive by satan &amp; are carried down into that Lions den. Theref you must wrestle with that Enemy with all your might [-] &amp; Resist all his suggestions whatsoever he would tempt you the contrary to the Counsel G. gives in his word.</w:t>
      </w:r>
    </w:p>
    <w:p>
      <w:pPr>
        <w:pStyle w:val="SceneBreak"/>
      </w:pPr>
      <w:r>
        <w:t xml:space="preserve">* * *</w:t>
      </w:r>
    </w:p>
    <w:p>
      <w:pPr>
        <w:pStyle w:val="ListText"/>
        <w:numPr>
          <w:ilvl w:val="0"/>
          <w:numId w:val="4"/>
        </w:numPr>
      </w:pPr>
      <w:r>
        <w:t xml:space="preserve">you must wrestle against t against the Tempta tions of the Θ . The Θ Abounds with objects that are wont to prove a snare to the souls of men &amp; to Keep em from the are a Great snare to those many that seek Heaven &amp; Keep from taking it . as mens own Lusts</w:t>
      </w:r>
    </w:p>
    <w:p>
      <w:pPr>
        <w:pStyle w:val="SceneBreak"/>
      </w:pPr>
      <w:r>
        <w:t xml:space="preserve">* * *</w:t>
      </w:r>
    </w:p>
    <w:p>
      <w:pPr>
        <w:pStyle w:val="BodyText"/>
      </w:pPr>
      <w:r>
        <w:t xml:space="preserve">[--] as the devils &amp; mens Lusts may fitly be Compared to the Anakians that stood to Keep the Chil. of Israel out of Canaan so may Θly objects &amp; snares be well well</w:t>
      </w:r>
      <w:r>
        <w:rPr>
          <w:rStyle w:val="FootnoteReference"/>
        </w:rPr>
        <w:footnoteReference w:id="310"/>
      </w:r>
      <w:r>
        <w:t xml:space="preserve"> Compared to their high walls</w:t>
      </w:r>
    </w:p>
    <w:p>
      <w:pPr>
        <w:pStyle w:val="SceneBreak"/>
      </w:pPr>
      <w:r>
        <w:t xml:space="preserve">* * *</w:t>
      </w:r>
    </w:p>
    <w:p>
      <w:pPr>
        <w:pStyle w:val="BodyText"/>
      </w:pPr>
      <w:r>
        <w:t xml:space="preserve">There is scarce any Θly Objects or Enjoymt but what be ha proves a tempta. to men those things that are in thems. Lawfull </w:t>
      </w:r>
      <w:r>
        <w:rPr>
          <w:rStyle w:val="FootnoteReference"/>
        </w:rPr>
        <w:footnoteReference w:id="311"/>
      </w:r>
      <w:r>
        <w:t xml:space="preserve"> have their tempta. &amp; the &amp; Θly business is a temptation especially when men are Calld to Engage in any Extraordinary Θly Business or any Business wherein there is a Great deal of Entanglemt &amp; difficulty Company oftentimes proves a Great tempta tion to men you had need to wrestle against such temptations.</w:t>
      </w:r>
    </w:p>
    <w:p>
      <w:pPr>
        <w:pStyle w:val="SceneBreak"/>
      </w:pPr>
      <w:r>
        <w:t xml:space="preserve">* * *</w:t>
      </w:r>
    </w:p>
    <w:p>
      <w:pPr>
        <w:pStyle w:val="BodyText"/>
      </w:pPr>
      <w:r>
        <w:t xml:space="preserve">your particular circumstances in the Θ may prove a Great tempta. to you as if your are in higher Circumstances than ordinary are lifted </w:t>
      </w:r>
      <w:r>
        <w:rPr>
          <w:rStyle w:val="FootnoteReference"/>
        </w:rPr>
        <w:footnoteReference w:id="312"/>
      </w:r>
      <w:r>
        <w:t xml:space="preserve"> above the Level of ordinary men in Estate &amp; honour that is a vast tempta which you had need to wrestle against with all your might or if you are very poor &amp; Greatly pinched that hasp with want that has Great temptation &amp; you had need to wrestle against that . Company oftentimes proves a temptation to</w:t>
      </w:r>
      <w:r>
        <w:rPr>
          <w:rStyle w:val="FootnoteReference"/>
        </w:rPr>
        <w:footnoteReference w:id="313"/>
      </w:r>
      <w:r>
        <w:t xml:space="preserve"> Persons especially to you may fall into Company either at home or abroad that you may be such as may you may have the Great occasion for an Earnestly strife in your soul to keep from being Greatly wounded in your sp Interest by emΘ</w:t>
      </w:r>
    </w:p>
    <w:p>
      <w:pPr>
        <w:pStyle w:val="SceneBreak"/>
      </w:pPr>
      <w:r>
        <w:t xml:space="preserve">* * *</w:t>
      </w:r>
    </w:p>
    <w:p>
      <w:pPr>
        <w:pStyle w:val="BodyText"/>
      </w:pPr>
      <w:r>
        <w:t xml:space="preserve">when new Θly objects present they are Com monly a Great tempta. when any &amp; new Θly Changes &amp; Changes in our Θly circumstances they Commonly tend very much to take off the mind from the Busin. of Relig. &amp; to so to prevent their Entring into the K. of H. the you you must theref wrestle against such things &amp; the ill examples of the Θ are Great tempta. especially in a time when Relig. decays as after a time of awakening when that awakening begins to die away example very often Ruins persons in such cases you had need theref. to wrestle against such tep temptations with all your might 4. you must wrestle with G. Tho in a very</w:t>
      </w:r>
      <w:r>
        <w:rPr>
          <w:rStyle w:val="FootnoteReference"/>
        </w:rPr>
        <w:footnoteReference w:id="314"/>
      </w:r>
      <w:r>
        <w:t xml:space="preserve"> different sense from what you must do with those sp. Enemies mentioned before. you must wrestle with him in Prayer. In vain will all your wrestling with the Θ the flesh &amp; the devil be without Gods Help the Enemies that stand to Keep you out of the K. of Heaven are too many &amp; too mighty for you those Giants are so Great that you are but Grasshoppers in their sight &amp; so you would be in your own sight if you was sensible of their strength &amp; your own weakness you will never Get the victory if G. dont help you as the Chil. of Israel never would have taken Canaan if G. had not fought for em Therefore you must wrestle with him for him hes help &amp; blessing. you have made G. your Enemy by sin G. oftentimes when Persons are seeking the Kingd. of Heaven G. is [-] Commonly pleased for a while to seem to deny them to &amp; to oppose them to Resist them as X did the woman of Canaan. he doth for a trial of their Earnestness &amp; Constancy in seeking &amp; to bring em to a sense of their own un Impotency</w:t>
      </w:r>
      <w:r>
        <w:rPr>
          <w:rStyle w:val="FootnoteReference"/>
        </w:rPr>
        <w:footnoteReference w:id="315"/>
      </w:r>
      <w:r>
        <w:t xml:space="preserve"> &amp; unworthiness</w:t>
      </w:r>
    </w:p>
    <w:p>
      <w:pPr>
        <w:pStyle w:val="SceneBreak"/>
      </w:pPr>
      <w:r>
        <w:t xml:space="preserve">* * *</w:t>
      </w:r>
    </w:p>
    <w:p>
      <w:pPr>
        <w:pStyle w:val="BodyText"/>
      </w:pPr>
      <w:r>
        <w:t xml:space="preserve">so G. se G. seemed to oppose Jacob for a while when he sought the blessing he seemed to struggle against him &amp; to Get from him &amp; Leave him so he often is pleased when persons seek salvation of him he seems for a while to hide his face to give one denial after another &amp; to testify instead of shewing them favour he frowns upon them &amp; testify Testifies his displ anger &amp; turns a deaf ear to their Calls . then in is a proper occasion for them to wrestle with him. &amp; be by Prayer</w:t>
      </w:r>
    </w:p>
    <w:p>
      <w:pPr>
        <w:pStyle w:val="SceneBreak"/>
      </w:pPr>
      <w:r>
        <w:t xml:space="preserve">* * *</w:t>
      </w:r>
    </w:p>
    <w:p>
      <w:pPr>
        <w:pStyle w:val="BodyText"/>
      </w:pPr>
      <w:r>
        <w:t xml:space="preserve">Theref do thus be Earnest &amp; Importunate with G. Res don’t be slothfull &amp; sl slack in your Prayers but Pour out your soul before him exert [--] your self take Great pains in that duty &amp; Re Continue instant in prayer Resolve that you will not Let G. go except he bless you. take no denial of G. Let him deny you as often as never so often yet</w:t>
      </w:r>
      <w:r>
        <w:rPr>
          <w:rStyle w:val="FootnoteReference"/>
        </w:rPr>
        <w:footnoteReference w:id="316"/>
      </w:r>
      <w:r>
        <w:t xml:space="preserve"> persist in Importunate cries dont be &amp; be the more importunate for past denials</w:t>
      </w:r>
    </w:p>
    <w:p>
      <w:pPr>
        <w:pStyle w:val="SceneBreak"/>
      </w:pPr>
      <w:r>
        <w:t xml:space="preserve">* * *</w:t>
      </w:r>
    </w:p>
    <w:p>
      <w:pPr>
        <w:pStyle w:val="BodyText"/>
      </w:pPr>
      <w:r>
        <w:t xml:space="preserve">Thus you see what you have to wrestle with in this Great affair that is before you of taking the Kingdom of Heaven.</w:t>
      </w:r>
    </w:p>
    <w:p>
      <w:pPr>
        <w:pStyle w:val="SceneBreak"/>
      </w:pPr>
      <w:r>
        <w:t xml:space="preserve">* * *</w:t>
      </w:r>
    </w:p>
    <w:p>
      <w:pPr>
        <w:pStyle w:val="BodyText"/>
      </w:pPr>
      <w:r>
        <w:t xml:space="preserve">Math 11. 12. doc. Persons in seeking Heaven should behave in like manner as valiant &amp; Resolute soldiers do in taking a Countrey or Kingdom that is strongly defended.</w:t>
      </w:r>
    </w:p>
    <w:p>
      <w:pPr>
        <w:pStyle w:val="SceneBreak"/>
      </w:pPr>
      <w:r>
        <w:t xml:space="preserve">* * *</w:t>
      </w:r>
    </w:p>
    <w:p>
      <w:pPr>
        <w:pStyle w:val="BodyText"/>
      </w:pPr>
      <w:r>
        <w:t xml:space="preserve">after some General Improvemt made of this doc the Last week I proposed to make some more particular improvemt 1 By and 1 I proposed to answer some Enquiries Persons might be ready to put for their own Isstruction &amp; direction. fina How shall I Go about to thus be violent for the Kingd. as Resolute soldiers are in ----------- I proposed in answer to this Enqu. to give those that desire to be informed what they shall do to be saved an Idea of the work they had before em &amp; to Give em to see what occasion they had for such violence by shewing how &amp; how they should</w:t>
      </w:r>
      <w:r>
        <w:rPr>
          <w:rStyle w:val="FootnoteReference"/>
        </w:rPr>
        <w:footnoteReference w:id="317"/>
      </w:r>
      <w:r>
        <w:t xml:space="preserve"> strive by Representing 1. The work they have to do &amp; to what in which they must strive. 2. what they have to struggle &amp; wrestle with 3. after what manner they must strive.</w:t>
      </w:r>
    </w:p>
    <w:p>
      <w:pPr>
        <w:pStyle w:val="SceneBreak"/>
      </w:pPr>
      <w:r>
        <w:t xml:space="preserve">* * *</w:t>
      </w:r>
    </w:p>
    <w:p>
      <w:pPr>
        <w:pStyle w:val="BodyText"/>
      </w:pPr>
      <w:r>
        <w:t xml:space="preserve">Having spoken to the two former I come now in the.</w:t>
      </w:r>
    </w:p>
    <w:p>
      <w:pPr>
        <w:pStyle w:val="SceneBreak"/>
      </w:pPr>
      <w:r>
        <w:t xml:space="preserve">* * *</w:t>
      </w:r>
    </w:p>
    <w:p>
      <w:pPr>
        <w:pStyle w:val="BodyText"/>
      </w:pPr>
      <w:r>
        <w:t xml:space="preserve">(3d) Place [-] To shew after what manner you must strive in these things 1. By strongly Resolving. The violence of the soldier that takes a Countrey or Kingd where he meets with strong opposition Cont has its foundation very in his Resolution . that is the Reason he willing is so tis that which carries him through such hardships &amp; difficulties &amp; th tis that which makes him so patient vigorous &amp; Const steadfast in pursuing his design </w:t>
      </w:r>
      <w:r>
        <w:rPr>
          <w:rStyle w:val="FootnoteReference"/>
        </w:rPr>
        <w:footnoteReference w:id="318"/>
      </w:r>
      <w:r>
        <w:t xml:space="preserve"> so if you seek Heaven it should be with a strong Resolution that you will if possible obtain it not if you can without a Great deal of difficulty not if you can [-] do it in a little time but if it be possible you must strongly Resolve that you wont spare your self that you wont spare any of your Lusts &amp; that if any thing stands in the way of your obtaining heaven</w:t>
      </w:r>
      <w:r>
        <w:rPr>
          <w:rStyle w:val="FootnoteReference"/>
        </w:rPr>
        <w:footnoteReference w:id="319"/>
      </w:r>
      <w:r>
        <w:t xml:space="preserve"> Let it be never so pleasing to Corrupt nature you will Let it Go if any thing proves a weight to Clog &amp; hinder you tho it Looks precious as Gold you will cast it away from you &amp; that if at any time any thing [--] needs to be done to promote &amp; forward you in this design you will do it however disagreable it may be to you contrary to your Ease to your pr Θly Profit or Credit &amp; Cross to [-] your pride &amp; hard to flesh &amp; blood. you must put on the Like Resolution that a man under some desperate wound put on when he Goes to have his wound Lanced Lannced or Good Goes to be cut for that [ ] or to have a Gangrened hand or foot Cut off you must take up a strong Resolution to continue steadfast &amp; Immoveable in this Business &amp; that you will not Let G. Go except he bless you &amp; that you will either conquer in this Battle or die in it warfare or die in it that if you do Perish you will perish in a way of doing your utmost for your salvation [-] if death comes upon you &amp; finds you without an Inte rest in X it shall find </w:t>
      </w:r>
      <w:r>
        <w:rPr>
          <w:rStyle w:val="FootnoteReference"/>
        </w:rPr>
        <w:footnoteReference w:id="320"/>
      </w:r>
      <w:r>
        <w:t xml:space="preserve"> your self to obtain one. with such Resolution should you do the work that you have to do &amp; with such a Resolution should you struggle &amp; wrestle with those that you have to wrestle with.</w:t>
      </w:r>
    </w:p>
    <w:p>
      <w:pPr>
        <w:pStyle w:val="SceneBreak"/>
      </w:pPr>
      <w:r>
        <w:t xml:space="preserve">* * *</w:t>
      </w:r>
    </w:p>
    <w:p>
      <w:pPr>
        <w:pStyle w:val="ListText"/>
        <w:numPr>
          <w:ilvl w:val="0"/>
          <w:numId w:val="3"/>
        </w:numPr>
      </w:pPr>
      <w:r>
        <w:t xml:space="preserve">Another thing wherein your Engagedness in this work should be manifest is speediness in it Persons in any affair wherein they they Persons are wont to be speedy in those affairs wherein their minds are Greatly Engaged . &amp; therefore Earnestness in any work is often in SS. represented by their d its a being done Early. Ps. 63. 1. O L. thou art my G. Early will I seek thee Ps Hosea 5. 15. In their affliction they will seek me Early. Therefore whatever you have to do that must be done before you die do it [-] now [-] immediately without any delay if you intend to Get Heaven . put nothing off that must be done Eccles. 9. 10. whatsoever thine Hand finds to do. if you have lived in any way of any other Person be speedy in removing the wrong </w:t>
      </w:r>
      <w:r>
        <w:rPr>
          <w:rStyle w:val="FootnoteReference"/>
        </w:rPr>
        <w:footnoteReference w:id="321"/>
      </w:r>
      <w:r>
        <w:t xml:space="preserve"> making satisfaction if you have wronged any in their Estate be speedy in making Restitution if</w:t>
      </w:r>
      <w:r>
        <w:rPr>
          <w:rStyle w:val="FootnoteReference"/>
        </w:rPr>
        <w:footnoteReference w:id="322"/>
      </w:r>
      <w:r>
        <w:t xml:space="preserve"> you have injured em otherwise in any notable instance be speedy in Confessing your fault to em if there be any duty difficulty duty that lies upon your mind &amp; that you cant but be sensible is a duty but have &amp; but quiet your self hitherto with that that you intend to do it but yet have put if off be advised to put it off no longer. if you are sensible that you as yet do not do so much as you should do for your salvation [-] or at Least are doubtfull tho you hope that what pains you take will be sufficient y but yet are doubtfull whether it will or no and are suspicious whether or no it wont be necessary at Last to alter your hand dont wait to see whether it will be necessary or no but be more Earnest now dont run on uncertainly be as Ea do as much as possible is possible for you to do now that you may be sure that nothing is delayed</w:t>
      </w:r>
    </w:p>
    <w:p>
      <w:pPr>
        <w:pStyle w:val="SceneBreak"/>
      </w:pPr>
      <w:r>
        <w:t xml:space="preserve">* * *</w:t>
      </w:r>
    </w:p>
    <w:p>
      <w:pPr>
        <w:pStyle w:val="ListText"/>
        <w:numPr>
          <w:ilvl w:val="0"/>
          <w:numId w:val="4"/>
        </w:numPr>
      </w:pPr>
      <w:r>
        <w:t xml:space="preserve">Another thing wherein your Earnestness must appear is by Life narrow search searching in order to a thoroughly Knowledge of things that are He that seeks Heaven has much occasion for</w:t>
      </w:r>
      <w:r>
        <w:rPr>
          <w:rStyle w:val="FootnoteReference"/>
        </w:rPr>
        <w:footnoteReference w:id="323"/>
      </w:r>
      <w:r>
        <w:t xml:space="preserve"> search &amp; inq searching &amp; [-] ferreting in order to a Kno thorough Knowl. of the state of things that concern his souls wellfare as a General that Goes on a warlike expedition to take a [-] countrey or K. will be diligent to K Know the state of that Countrey to search &amp; find out the strength of the Enemie where their weakness &amp; where their strongest parts are so if you are indeed in Good Earnest in seeking your salva. you’ll find great occasion for a to be often on the most diligent search There is need of a dilig. in order to Know your duty . tho the Rules be plain &amp; plentifull yet [-] there are so many things to blind your minds with Respect to your duty that you’ll find it in many things exceeding difficult That you may Know your duty &amp; Know the mind &amp; will of G. you must be much in searching the SS. which implies two things in Joh 5. 39. search the SS. ------- this searching the SS. implies two things it viz reading the SS. a Great deal being very conversant in with them. &amp; 2dly diligently attending to what you read observing what you read attended to the drift &amp; intent of </w:t>
      </w:r>
      <w:r>
        <w:rPr>
          <w:rStyle w:val="FootnoteReference"/>
        </w:rPr>
        <w:footnoteReference w:id="324"/>
      </w:r>
      <w:r>
        <w:t xml:space="preserve"> the H. Gh. in it taking notice how what is said in the SS. suits your [-] case &amp; how you should apply it to your self.</w:t>
      </w:r>
    </w:p>
    <w:p>
      <w:pPr>
        <w:pStyle w:val="SceneBreak"/>
      </w:pPr>
      <w:r>
        <w:t xml:space="preserve">* * *</w:t>
      </w:r>
    </w:p>
    <w:p>
      <w:pPr>
        <w:pStyle w:val="BodyText"/>
      </w:pPr>
      <w:r>
        <w:t xml:space="preserve">and then you should be exceeding dill diligent &amp; narrow in your search of your own ways to Know whether or no you dont walk in some ill way whether you don’t allow something that is not right in the sight of G. whether there be no duty omitted . &amp; whether no evil Inclination be at all indulged tis an hard thing for a man to see his own sins to men are exceeding apt to blind their own minds concerning th evil practices they ways that they walk in &amp; allow thems. in. Ps. 19. 12. who can understand his Errours Cleanse -------- you had need theref continually to be upon that search so you must be narrow in searching your Heart . [-] strictly observing wh you its workings &amp; what principals it is that you act from in what you do observing the pride [-] the selfrighteousness &amp; other vile corruptions that are Continually operating there that you may be sensible what a wicked heart you have what a fount darkness &amp; unbelief &amp;</w:t>
      </w:r>
      <w:r>
        <w:rPr>
          <w:rStyle w:val="FootnoteReference"/>
        </w:rPr>
        <w:footnoteReference w:id="325"/>
      </w:r>
      <w:r>
        <w:t xml:space="preserve"> slothfullness &amp; hardness &amp; pride &amp; Θlyiness &amp; carnality &amp; filthiness &amp; Enmity &amp; perverseness there is there. so you should be [ ] very particular di very diligent &amp; particular in searching your past life that you may be sensible what a life you have lived that you ha see your way in the valley &amp; Know what you have done should often be bringing as many particular acts of sin to mind as you can [-] Endeavouring that none may be hid from you &amp; buried in oblivion</w:t>
      </w:r>
    </w:p>
    <w:p>
      <w:pPr>
        <w:pStyle w:val="SceneBreak"/>
      </w:pPr>
      <w:r>
        <w:t xml:space="preserve">* * *</w:t>
      </w:r>
    </w:p>
    <w:p>
      <w:pPr>
        <w:pStyle w:val="BodyText"/>
      </w:pPr>
      <w:r>
        <w:t xml:space="preserve">these things you should be doing Continually &amp; Especially you should do make a solemn work of doing these things before every sacrament attendance on the sacram. of the L. S.</w:t>
      </w:r>
    </w:p>
    <w:p>
      <w:pPr>
        <w:pStyle w:val="SceneBreak"/>
      </w:pPr>
      <w:r>
        <w:t xml:space="preserve">* * *</w:t>
      </w:r>
    </w:p>
    <w:p>
      <w:pPr>
        <w:pStyle w:val="ListText"/>
        <w:numPr>
          <w:ilvl w:val="0"/>
          <w:numId w:val="5"/>
        </w:numPr>
      </w:pPr>
      <w:r>
        <w:t xml:space="preserve">By watching. Those that Go forth to war to take a Countrey or Kingd. in an Enemies Countrey to take a Kingd. had need are wont to Keep up a strict watch if they did not they would soon be undone the Enemy would Come upon them unawares &amp; wou might surprize em in the night &amp; fall upon em &amp; Cut em before they had time to prepare for their own defence</w:t>
      </w:r>
      <w:r>
        <w:rPr>
          <w:rStyle w:val="FootnoteReference"/>
        </w:rPr>
        <w:footnoteReference w:id="326"/>
      </w:r>
      <w:r>
        <w:t xml:space="preserve"> or they might fall into an ambuscade of the Enemy &amp; be cut as they march from place to place</w:t>
      </w:r>
    </w:p>
    <w:p>
      <w:pPr>
        <w:pStyle w:val="SceneBreak"/>
      </w:pPr>
      <w:r>
        <w:t xml:space="preserve">* * *</w:t>
      </w:r>
    </w:p>
    <w:p>
      <w:pPr>
        <w:pStyle w:val="BodyText"/>
      </w:pPr>
      <w:r>
        <w:t xml:space="preserve">nothing can be done in war with any safety with out Keeping up the most diligent watch</w:t>
      </w:r>
    </w:p>
    <w:p>
      <w:pPr>
        <w:pStyle w:val="SceneBreak"/>
      </w:pPr>
      <w:r>
        <w:t xml:space="preserve">* * *</w:t>
      </w:r>
    </w:p>
    <w:p>
      <w:pPr>
        <w:pStyle w:val="BodyText"/>
      </w:pPr>
      <w:r>
        <w:t xml:space="preserve">In like manner you had need to be upon the m alwaies upon the most diligent watch. watching over your own Heart watching against your Enemies your Least satan watching Least satan Gets some advantage against you unawares for he is alwaies watching for an advantage 1 Pet 5. 8 Be sober be vigilant for --------------- Luke 21. 36. watch &amp; pray alwaies</w:t>
      </w:r>
    </w:p>
    <w:p>
      <w:pPr>
        <w:pStyle w:val="SceneBreak"/>
      </w:pPr>
      <w:r>
        <w:t xml:space="preserve">* * *</w:t>
      </w:r>
    </w:p>
    <w:p>
      <w:pPr>
        <w:pStyle w:val="BodyText"/>
      </w:pPr>
      <w:r>
        <w:t xml:space="preserve">you had need to Keep the strictest watch over your Lusts Least some Lust some corrupt dispo sition [-] should Get a Going &amp; make Great head before you are aware when it is so it is very much like the breaking out of fire if it be observed at its beginning it may be easily quenched but if if we are asleep when it begins &amp; it Gets a going &amp; Gets Great head before we wake there is Great danger that it will prove Ruinous &amp; destructive</w:t>
      </w:r>
      <w:r>
        <w:rPr>
          <w:rStyle w:val="FootnoteReference"/>
        </w:rPr>
        <w:footnoteReference w:id="327"/>
      </w:r>
    </w:p>
    <w:p>
      <w:pPr>
        <w:pStyle w:val="SceneBreak"/>
      </w:pPr>
      <w:r>
        <w:t xml:space="preserve">* * *</w:t>
      </w:r>
    </w:p>
    <w:p>
      <w:pPr>
        <w:pStyle w:val="BodyText"/>
      </w:pPr>
      <w:r>
        <w:t xml:space="preserve">so you should watch against the first beginnings of backsliding alwaies Keep an Eye upon your own Heart in that matter to see if you dont Convictions dont begin to abate &amp; you dont begin in a little to Relax [-] your carefullness &amp; Earnestness &amp; dont begin to Grow more slack</w:t>
      </w:r>
    </w:p>
    <w:p>
      <w:pPr>
        <w:pStyle w:val="SceneBreak"/>
      </w:pPr>
      <w:r>
        <w:t xml:space="preserve">* * *</w:t>
      </w:r>
    </w:p>
    <w:p>
      <w:pPr>
        <w:pStyle w:val="BodyText"/>
      </w:pPr>
      <w:r>
        <w:t xml:space="preserve">whether you dont begin to Look out more after the Θ after youthfull vanity. whether ill exam ple or some other temp having your mind Less taken up at home by the Great concerns of your soul and whether ill examples or some other temptation dont begin to Prevail upon you whether some Θly object dont begin to steal away your heart &amp; divert the Channel of your thoughts &amp; cares another way.</w:t>
      </w:r>
    </w:p>
    <w:p>
      <w:pPr>
        <w:pStyle w:val="SceneBreak"/>
      </w:pPr>
      <w:r>
        <w:t xml:space="preserve">* * *</w:t>
      </w:r>
    </w:p>
    <w:p>
      <w:pPr>
        <w:pStyle w:val="ListText"/>
        <w:numPr>
          <w:ilvl w:val="0"/>
          <w:numId w:val="7"/>
        </w:numPr>
      </w:pPr>
      <w:r>
        <w:t xml:space="preserve">another thing wherin your Earnestness should be exercised is in using your utmost Contrivance Contriving &amp; disposing things well for the Good of their souls . neither their Contrivance nor strength signify any thing without Gods help is [---] pleased to shew mercy yet both are to be used that in seeking their Θly how Interest Interest dont only Labour hard but they use a</w:t>
      </w:r>
      <w:r>
        <w:rPr>
          <w:rStyle w:val="FootnoteReference"/>
        </w:rPr>
        <w:footnoteReference w:id="328"/>
      </w:r>
      <w:r>
        <w:t xml:space="preserve"> Great deal of Contrivance how much do men study as well as Labour for the Θ and we ought to be as wise for our souls as the men of this Θ are in their Generation men that Go forth to war to take a Countrey or Kingd. dont only [--] are not only wont to bestir thems. vigorous but to use [-] Contrivance wisdom as well as strength [----] necessary [-] in war. yea the wise man says Eccles. 9 18. wisd is better than weapons of war seeing G. has given us a fac ulty of understand you a faculty of understanding you should Improve it for the Good of your in Relig in disposing things wisely for the Good of [-] your soul X commands his discip. to be wise as serpents &amp; we should be so not only in winning others souls but in to save our own Jer 4. 22. the Children of Judah are Condemned for that that they were wise to do evil but to do Good they had no Knowl.</w:t>
      </w:r>
    </w:p>
    <w:p>
      <w:pPr>
        <w:pStyle w:val="SceneBreak"/>
      </w:pPr>
      <w:r>
        <w:t xml:space="preserve">* * *</w:t>
      </w:r>
    </w:p>
    <w:p>
      <w:pPr>
        <w:pStyle w:val="BodyText"/>
      </w:pPr>
      <w:r>
        <w:t xml:space="preserve">wisely contriving &amp; y Persons wisely contriving &amp; disposing things for their souls Good consists Chiefly in two things 1 In putting thems under the best advantages for the Good of their souls to obtain all the advantages they can . &amp; to</w:t>
      </w:r>
      <w:r>
        <w:rPr>
          <w:rStyle w:val="FootnoteReference"/>
        </w:rPr>
        <w:footnoteReference w:id="329"/>
      </w:r>
      <w:r>
        <w:t xml:space="preserve"> put thems. as far deliver thems. as much as they can from disadvantages to Keep thems. from being exposed to temptation as soldiers in war will contrive to Keep thems. as much out of the Reach of the Enemy as they can. &amp; 2. In improving what advan special advantages they have a wise man if he has any special advantages in his hands will observe it &amp; improve it he wont Let it slip.</w:t>
      </w:r>
    </w:p>
    <w:p>
      <w:pPr>
        <w:pStyle w:val="SceneBreak"/>
      </w:pPr>
      <w:r>
        <w:t xml:space="preserve">* * *</w:t>
      </w:r>
    </w:p>
    <w:p>
      <w:pPr>
        <w:pStyle w:val="BodyText"/>
      </w:pPr>
      <w:r>
        <w:t xml:space="preserve">so [-] as you would take the K. of Heaven you must observe &amp; improve all the sp. advantages you have in your hands imp such as a time of youth a time of the outpouring of the sp of G. &amp; times of the striving of the sp. of G. with you in particular.</w:t>
      </w:r>
    </w:p>
    <w:p>
      <w:pPr>
        <w:pStyle w:val="SceneBreak"/>
      </w:pPr>
      <w:r>
        <w:t xml:space="preserve">* * *</w:t>
      </w:r>
    </w:p>
    <w:p>
      <w:pPr>
        <w:pStyle w:val="ListText"/>
        <w:numPr>
          <w:ilvl w:val="0"/>
          <w:numId w:val="8"/>
        </w:numPr>
      </w:pPr>
      <w:r>
        <w:t xml:space="preserve">another thing By vigorous acting . you should not only be much in searching &amp; watching &amp; contriving but also you must also be much in doing. your time doin in doing Good &amp; in seeking God Good you should be vigo not slack &amp; dull but vigorous in all duties of Relig. attentive in hearing &amp; Earnest in prayer . Crying mightily to G. [-] to shew mercy to you be frequent in this duty praying</w:t>
      </w:r>
      <w:r>
        <w:rPr>
          <w:rStyle w:val="FootnoteReference"/>
        </w:rPr>
        <w:footnoteReference w:id="330"/>
      </w:r>
      <w:r>
        <w:t xml:space="preserve"> with all prayer not only set prayers but in Ejaculatory Prayer which lifting up your heart to God in when in short &amp; Earnest Requests when about your work when Going by the way [-] &amp; when Lying in your bed when you wake up in the night season And doubtless it would be proper for those whose circumstances will allow it to set apart days for fasting &amp; Praying in secret . tis a duty mu Recommended in the by X &amp; I think it a Great pity that tis not more attended . I would advise all those that are seeking Heaven to attend it now &amp; then Keep such a day for your souls Good. * next p.</w:t>
      </w:r>
    </w:p>
    <w:p>
      <w:pPr>
        <w:pStyle w:val="SceneBreak"/>
      </w:pPr>
      <w:r>
        <w:t xml:space="preserve">* * *</w:t>
      </w:r>
    </w:p>
    <w:p>
      <w:pPr>
        <w:pStyle w:val="ListText"/>
        <w:numPr>
          <w:ilvl w:val="0"/>
          <w:numId w:val="9"/>
        </w:numPr>
      </w:pPr>
      <w:r>
        <w:t xml:space="preserve">By Patient bearing &amp; waiting. Patiently bear the wounds that you Recieve in your warfare dont be impatient of the selfdenial &amp; difficulty &amp; suffering that you meet with in the Business of seeking Heaven if you think You Loose many tem temporal advantages by it if you think you miss of any Pleasures pleasant things by it that others Enjoy if you think you the trouble &amp; Labour Great of Continuing so long</w:t>
      </w:r>
      <w:r>
        <w:rPr>
          <w:rStyle w:val="FootnoteReference"/>
        </w:rPr>
        <w:footnoteReference w:id="331"/>
      </w:r>
      <w:r>
        <w:t xml:space="preserve"> striving &amp; doing so much for your salva. &amp; Recieving no Light no nor Comfort no Gracious Answer to your Prayers yet you must patiently endure you must be willing to bear this trouble &amp; Labour. &amp; must not be Repent your Loss of the fleshpots &amp; Onions &amp; Leeks of Egypt</w:t>
      </w:r>
    </w:p>
    <w:p>
      <w:pPr>
        <w:pStyle w:val="SceneBreak"/>
      </w:pPr>
      <w:r>
        <w:t xml:space="preserve">* * *</w:t>
      </w:r>
    </w:p>
    <w:p>
      <w:pPr>
        <w:pStyle w:val="BodyText"/>
      </w:pPr>
      <w:r>
        <w:t xml:space="preserve">you must be Content to bear the fatigues of your wilderness travail tis God is pleased to Give you Res &amp; the fatigues of war till G. is pleased to Give you Rest in the Good Land. next p.</w:t>
      </w:r>
    </w:p>
    <w:p>
      <w:pPr>
        <w:pStyle w:val="SceneBreak"/>
      </w:pPr>
      <w:r>
        <w:t xml:space="preserve">* * *</w:t>
      </w:r>
    </w:p>
    <w:p>
      <w:pPr>
        <w:pStyle w:val="ListText"/>
        <w:numPr>
          <w:ilvl w:val="1"/>
          <w:numId w:val="10"/>
        </w:numPr>
      </w:pPr>
      <w:r>
        <w:t xml:space="preserve">By Exactness to the [--] to the Rule of Gods word . you must not only be vigorous in acting [-] but you must be exact in all you do to Gods Commands Xs Commands wh wh in men in war on as it Concerns soldiers in war not only to exert thems. notably &amp; lay out their strength . but it behooves em to be very exact to the words of Command otherwise they will be apt to Go into Confusion whereby the Enemy will have em at advantage &amp; will make an Easy Prey of ‘em . be exact in so you must be exact</w:t>
      </w:r>
      <w:r>
        <w:rPr>
          <w:rStyle w:val="FootnoteReference"/>
        </w:rPr>
        <w:footnoteReference w:id="332"/>
      </w:r>
      <w:r>
        <w:t xml:space="preserve"> diligently observe the words of Command as they come from the mouth of the Great Captain of salva. the Lord[-] Jesus &amp; Endeavour in every thing to be exact. Last p. but one</w:t>
      </w:r>
    </w:p>
    <w:p>
      <w:pPr>
        <w:pStyle w:val="SceneBreak"/>
      </w:pPr>
      <w:r>
        <w:t xml:space="preserve">* * *</w:t>
      </w:r>
    </w:p>
    <w:p>
      <w:pPr>
        <w:pStyle w:val="BodyText"/>
      </w:pPr>
      <w:r>
        <w:t xml:space="preserve">Thus I have Endeavoured to [-] Give you an Ide shew you [-] how you &amp; wherin you must be strive &amp; be violent for the K. of Heaven as valiant &amp; Resolute soldiers are violent that Go forth to take a Countrey or Kingd where they meet with Great opposition</w:t>
      </w:r>
    </w:p>
    <w:p>
      <w:pPr>
        <w:pStyle w:val="SceneBreak"/>
      </w:pPr>
      <w:r>
        <w:t xml:space="preserve">* * *</w:t>
      </w:r>
    </w:p>
    <w:p>
      <w:pPr>
        <w:pStyle w:val="BodyText"/>
      </w:pPr>
      <w:r>
        <w:t xml:space="preserve">&amp; now can any one Imagine that here is not work enough to Require such G. an Earnest such Earnestness &amp; vigour as has been spoken of is here too little to be done to need any that those that seek the Kingd of Heaven should be have thems. in Like manner as a Resolute soldier in taking a K. that is defended against em by many &amp; strong Enemies &amp; high walls &amp; strong fortresses . Thus you that have lately been stird up to seek Heaven &amp; are Enquiring what you shall do to be saved see what you have before you This This is the work that Business you must apply your self to &amp; pursue [ ] is not this a Great seek Heaven in this way &amp; that is the then tis probable you will obtain if you would Really take &amp; Get possession have Possession of that Glorious Kingd. seek it in this way Lay aside every weight &amp; Let this be your business hither turn your thoughts &amp; here emp your cares &amp; desires &amp; here comply your strength &amp; in this Im prove your time you that seem to be concerned for your salva. what have you sat here for to day hearing the word but that you might be Instructed how mi what you should do how you might seek salv sal your salva. now theref you have been told [-] Go &amp; do [-----] likewise Go now apply you now you have heard Go &amp; apply your self to the practice of what you have heard don’t be like a man that Looks in the Glass &amp; then Goes away &amp; straitway forgets what manner of man he was dont only think of those things to</w:t>
      </w:r>
      <w:r>
        <w:rPr>
          <w:rStyle w:val="FootnoteReference"/>
        </w:rPr>
        <w:footnoteReference w:id="333"/>
      </w:r>
      <w:r>
        <w:t xml:space="preserve"> night &amp; to morrow [-] or this week but Let those things be with you henceforward &amp; put em in practice as Long as you live</w:t>
      </w:r>
    </w:p>
    <w:p>
      <w:pPr>
        <w:pStyle w:val="SceneBreak"/>
      </w:pPr>
      <w:r>
        <w:t xml:space="preserve">* * *</w:t>
      </w:r>
    </w:p>
    <w:p>
      <w:pPr>
        <w:pStyle w:val="BodyText"/>
      </w:pPr>
      <w:r>
        <w:t xml:space="preserve">and thus strive to Enter in at the strait Gate and press into the K. of G. thus scale the high walls of that Glo. City the new Jerusalem that cometh down from G. out of Heaven</w:t>
      </w:r>
    </w:p>
    <w:p>
      <w:pPr>
        <w:pStyle w:val="SceneBreak"/>
      </w:pPr>
      <w:r>
        <w:t xml:space="preserve">* * *</w:t>
      </w:r>
    </w:p>
    <w:p>
      <w:pPr>
        <w:pStyle w:val="BodyText"/>
      </w:pPr>
      <w:r>
        <w:t xml:space="preserve">I Come [-] now in the II Place To put some Enquiry to the Consciences of Persons for their Conviction.</w:t>
      </w:r>
    </w:p>
    <w:p>
      <w:pPr>
        <w:pStyle w:val="SceneBreak"/>
      </w:pPr>
      <w:r>
        <w:t xml:space="preserve">* * *</w:t>
      </w:r>
    </w:p>
    <w:p>
      <w:pPr>
        <w:pStyle w:val="BodyText"/>
      </w:pPr>
      <w:r>
        <w:t xml:space="preserve">FIRST To those that have been seeking Conversion</w:t>
      </w:r>
      <w:r>
        <w:rPr>
          <w:rStyle w:val="FootnoteReference"/>
        </w:rPr>
        <w:footnoteReference w:id="334"/>
      </w:r>
      <w:r>
        <w:t xml:space="preserve"> a Great while and have not obtained I would put it to the Consciences of such whether or no they have sought salvation in any wise in such a manner. They that have sought to Ent a Great while to Enter in at the strait Gate &amp; han’t been able tha &amp; see others Enter in while they Remain without are ready to ask what is the matter why so m should so many others obtain while when I cant obtain. But Examine your manner of seeking; thoroughly Consid after what manner you have been spending your time &amp; it may be then you won’t wonder &amp; </w:t>
      </w:r>
      <w:r>
        <w:rPr>
          <w:rStyle w:val="FootnoteReference"/>
        </w:rPr>
        <w:footnoteReference w:id="335"/>
      </w:r>
      <w:r>
        <w:t xml:space="preserve"> particularly compare your way of spending that time wherein you thi have been seeking salvation with that way of seeking that has been described I Know that all fail in many particulars but when you Consider what your way of seeking has been in the General has it been in any measure of behaving your self in this Business in Gene ral &amp; has it been in any measure Like that of valiant &amp; Resolute soldier th in taking a Countrey or Kingd wherein they meet with strong opposition did you Enter upon with Resolution upon Consid to upon deliberate Consideration of &amp; pondering the difficulties of it enter upon it with Consid [-] Resolution to through with all with &amp; be with a proper &amp; have you Come to that fixed engagedness of mind that you have been stood ready to part with all that is sweet to pleas flesh &amp; blood &amp; entirely to Renounce your Θly Interest &amp; make it stand by &amp; Give Place whenever it should stand in the way of this affair</w:t>
      </w:r>
      <w:r>
        <w:rPr>
          <w:rStyle w:val="FootnoteReference"/>
        </w:rPr>
        <w:footnoteReference w:id="336"/>
      </w:r>
      <w:r>
        <w:t xml:space="preserve"> have you had a heart to sell all have you been Constant &amp; steadfast holding your Resolution nothing Giving back for discouraging &amp; dark appearances have you been in a way of Exerting the utmost strength of your mind &amp; doing what your hand found to do with your might have you willingly exposed your self to woun deep wounds. [-] &amp; Great Crosses of in your Carnal Inclination &amp; Carnal Interest &amp; even to the cutting parting with Righ a Right hand or a Right Eye have you Kept up your Resolution under all disappointments &amp; Gone on[-] to Renew your attempts with Greater vigour tho you have often failed</w:t>
      </w:r>
    </w:p>
    <w:p>
      <w:pPr>
        <w:pStyle w:val="SceneBreak"/>
      </w:pPr>
      <w:r>
        <w:t xml:space="preserve">* * *</w:t>
      </w:r>
    </w:p>
    <w:p>
      <w:pPr>
        <w:pStyle w:val="BodyText"/>
      </w:pPr>
      <w:r>
        <w:t xml:space="preserve">&amp; been willing to Go on still in this tho you are have been uncertain of sucess &amp; with a fixed determination of mind that you would either take the K. of H. or die in &amp; perish in a way of earnest striving &amp; struggling for it. or have you not Exceedingly failed of any such Coming up to any thing Like such a method of seeking as this and more particularly . 1. Has there not all this while been an achan</w:t>
      </w:r>
      <w:r>
        <w:rPr>
          <w:rStyle w:val="FootnoteReference"/>
        </w:rPr>
        <w:footnoteReference w:id="337"/>
      </w:r>
      <w:r>
        <w:t xml:space="preserve"> in your camp. something that has never been thoroughly Reformed &amp; is some ill corrupt disposition in you that is from time to time given way &amp; is to this day as often almost as often an occasion &amp; temptation is Renewed is there not something in your behaving your self that G. all this while sees that is very offensive to him that you dont in Good Earnest Go about to Correct.</w:t>
      </w:r>
    </w:p>
    <w:p>
      <w:pPr>
        <w:pStyle w:val="SceneBreak"/>
      </w:pPr>
      <w:r>
        <w:t xml:space="preserve">* * *</w:t>
      </w:r>
    </w:p>
    <w:p>
      <w:pPr>
        <w:pStyle w:val="BodyText"/>
      </w:pPr>
      <w:r>
        <w:t xml:space="preserve">as Long as tis thus there is No likelihood th that Ever you would take the Kingd. you wont suceed you must not expect to suceed in Battle till you have slain th put away this evil &amp; slain this achan &amp; all his Chil. &amp; his Cattle &amp; [-] burnt him &amp; all that belongs to him with fire.</w:t>
      </w:r>
    </w:p>
    <w:p>
      <w:pPr>
        <w:pStyle w:val="SceneBreak"/>
      </w:pPr>
      <w:r>
        <w:t xml:space="preserve">* * *</w:t>
      </w:r>
    </w:p>
    <w:p>
      <w:pPr>
        <w:pStyle w:val="BodyText"/>
      </w:pPr>
      <w:r>
        <w:t xml:space="preserve">The Chil. of Israel could not take Canaan till achan was slain they went out as you do against their Enemies but hoping for success but it was in vain they were smitten down before their Enemies &amp; they never would have had sucess in the Θ if they had not slain Achan as G. told em. Josh. 7. 12.</w:t>
      </w:r>
      <w:r>
        <w:rPr>
          <w:rStyle w:val="FootnoteReference"/>
        </w:rPr>
        <w:footnoteReference w:id="338"/>
      </w:r>
    </w:p>
    <w:p>
      <w:pPr>
        <w:pStyle w:val="SceneBreak"/>
      </w:pPr>
      <w:r>
        <w:t xml:space="preserve">* * *</w:t>
      </w:r>
    </w:p>
    <w:p>
      <w:pPr>
        <w:pStyle w:val="BodyText"/>
      </w:pPr>
      <w:r>
        <w:t xml:space="preserve">Enquire whether or no your pride or your Covet is not some way allowedly indulged or else a Cove a Greedy violently sp. after the Θ or a sp. close sp. or a sp. of ill will againwst your neigh. or a neglect of Rendering to Every one his due . or an some fleshly appetite inordinately indulged.</w:t>
      </w:r>
    </w:p>
    <w:p>
      <w:pPr>
        <w:pStyle w:val="SceneBreak"/>
      </w:pPr>
      <w:r>
        <w:t xml:space="preserve">* * *</w:t>
      </w:r>
    </w:p>
    <w:p>
      <w:pPr>
        <w:pStyle w:val="ListText"/>
        <w:numPr>
          <w:ilvl w:val="0"/>
          <w:numId w:val="3"/>
        </w:numPr>
      </w:pPr>
      <w:r>
        <w:t xml:space="preserve">Enq. whether or no there is not some practice that you have lived in hitherto that you have had many debates &amp; par parlays &amp; debates with your own Consc. about . of &amp; are not to this day fully satisfied of the Lawfullness of. you often ar you often have been raising in your own mind about it &amp; tis something you are very much inclined to but [--] have now and then an Inward disturbance about it &amp; then you search about for a ground to quiet your Consc. &amp; to satisfy your self that there is no hurt in it but in the mean time Live in it but to this day are not fully satisfied of the Lawfullness of it so but that you are forced to Renew [ ] Renew your dispute with Conscience the debate between your Inclination &amp; your Conscience</w:t>
      </w:r>
      <w:r>
        <w:rPr>
          <w:rStyle w:val="FootnoteReference"/>
        </w:rPr>
        <w:footnoteReference w:id="339"/>
      </w:r>
      <w:r>
        <w:t xml:space="preserve"> is still Carried on.</w:t>
      </w:r>
    </w:p>
    <w:p>
      <w:pPr>
        <w:pStyle w:val="SceneBreak"/>
      </w:pPr>
      <w:r>
        <w:t xml:space="preserve">* * *</w:t>
      </w:r>
    </w:p>
    <w:p>
      <w:pPr>
        <w:pStyle w:val="BodyText"/>
      </w:pPr>
      <w:r>
        <w:t xml:space="preserve">if it be then Consid. how hurtfull this must needs be to your to keep up such a debate with your own Consc. it appears that your Consc. is not fully Easy by the Renewing of those debates so often &amp; why will you yet Go on in ha is it not better to have done with it &amp; so be fully set your Consc. fully at Ease is not best to be on the sure side in this matter if you was violent as as those that Go to war valiant &amp; Resolute soldiers that Go to war you would never have disputed this point so long</w:t>
      </w:r>
    </w:p>
    <w:p>
      <w:pPr>
        <w:pStyle w:val="SceneBreak"/>
      </w:pPr>
      <w:r>
        <w:t xml:space="preserve">* * *</w:t>
      </w:r>
    </w:p>
    <w:p>
      <w:pPr>
        <w:pStyle w:val="BodyText"/>
      </w:pPr>
      <w:r>
        <w:t xml:space="preserve">if a valiant General that is about to take a city or Kingd. has one in his Camp that he doubts whether be A friend or an Enemy doubts whether he hant secretly a design to --------------</w:t>
      </w:r>
    </w:p>
    <w:p>
      <w:pPr>
        <w:pStyle w:val="SceneBreak"/>
      </w:pPr>
      <w:r>
        <w:t xml:space="preserve">* * *</w:t>
      </w:r>
    </w:p>
    <w:p>
      <w:pPr>
        <w:pStyle w:val="ListText"/>
        <w:numPr>
          <w:ilvl w:val="0"/>
          <w:numId w:val="4"/>
        </w:numPr>
      </w:pPr>
      <w:r>
        <w:t xml:space="preserve">Is there not something that you have been at often at a loss whether you it oug you ought not to do it something that is much against your Inclination &amp; is what you hate</w:t>
      </w:r>
      <w:r>
        <w:rPr>
          <w:rStyle w:val="FootnoteReference"/>
        </w:rPr>
        <w:footnoteReference w:id="340"/>
      </w:r>
      <w:r>
        <w:t xml:space="preserve"> to do but yet are at a Loss whether tis not your duty. surely you ought Not to live thus you ought to Come to some determination if you find your self undetermined in your own thoughts you should [-] ask help seek advice of others &amp; make hast &amp; Come to a determination if you was violent for the K. of H. you would do thus.</w:t>
      </w:r>
    </w:p>
    <w:p>
      <w:pPr>
        <w:pStyle w:val="SceneBreak"/>
      </w:pPr>
      <w:r>
        <w:t xml:space="preserve">* * *</w:t>
      </w:r>
    </w:p>
    <w:p>
      <w:pPr>
        <w:pStyle w:val="ListText"/>
        <w:numPr>
          <w:ilvl w:val="0"/>
          <w:numId w:val="5"/>
        </w:numPr>
      </w:pPr>
      <w:r>
        <w:t xml:space="preserve">In all your Endeavours to take obtain take the Heavenly Canaan dont you Let the biggest Giants that stand to Keep you out of it alone. This is often times [-] the Case with those that Go to take Can the Land of Canaan they encounter the Lesser Enemies &amp; they Reform their Lesser sins a Great many but there are some particular sins that are above all others dear to ‘em that they wont Kill Let alone the sin of their Constitution or that they are have been most addic ted to or most exposed by their Case is the Champion of their Enemies tis that Enemy</w:t>
      </w:r>
      <w:r>
        <w:rPr>
          <w:rStyle w:val="FootnoteReference"/>
        </w:rPr>
        <w:footnoteReference w:id="341"/>
      </w:r>
      <w:r>
        <w:t xml:space="preserve"> that has Greatest strength against em and theref is among their Enemies as Goliath was among th the Philistines Thi such sins are oftentimes spared by those that try to take the K. of H. they Reform other practice but they dont Reform this the Great Ini special Iniq. of some men is pride or very high sp. which disposes em to deep Resentmt . &amp; to Every &amp; ill will . The with others the principal Giant that stands to Keep em out of Heaven is Θliness. with others it is sensuality . &amp; there is a Great variety as to to the particular sins that are Especially dear to men those sins are often spared as saul spared Agog the King of the Amalekites tho we may suppose He slew thous. of Lesser men . so Herod when he heard John the B. preach that the K. of Heaven was at hand he did many things but there was one Iniq. that exceeding dear to him that he would not part with He [-] Loved the Herodias &amp; could not bear to put her away</w:t>
      </w:r>
      <w:r>
        <w:rPr>
          <w:rStyle w:val="FootnoteReference"/>
        </w:rPr>
        <w:footnoteReference w:id="342"/>
      </w:r>
    </w:p>
    <w:p>
      <w:pPr>
        <w:pStyle w:val="SceneBreak"/>
      </w:pPr>
      <w:r>
        <w:t xml:space="preserve">* * *</w:t>
      </w:r>
    </w:p>
    <w:p>
      <w:pPr>
        <w:pStyle w:val="BodyText"/>
      </w:pPr>
      <w:r>
        <w:t xml:space="preserve">Enq. whether it ben’t so with you as Long as it is in vain do you fight with your Ene mies it is in vain for you to Imagine you shall take the K of H. . david did not</w:t>
      </w:r>
    </w:p>
    <w:p>
      <w:pPr>
        <w:pStyle w:val="SceneBreak"/>
      </w:pPr>
      <w:r>
        <w:t xml:space="preserve">* * *</w:t>
      </w:r>
    </w:p>
    <w:p>
      <w:pPr>
        <w:pStyle w:val="BodyText"/>
      </w:pPr>
      <w:r>
        <w:t xml:space="preserve">take you should take the Course that david did by which he was sucessfull he </w:t>
      </w:r>
      <w:r>
        <w:rPr>
          <w:rStyle w:val="FootnoteReference"/>
        </w:rPr>
        <w:footnoteReference w:id="343"/>
      </w:r>
      <w:r>
        <w:t xml:space="preserve"> [------] went forth in the first Place against the Champion against he slew the Giant &amp; then all the Rest were an Easy prey and as the syrians did . 1. Kings. 22. 31. But the King of syria Commanded his thirty &amp; two Captains that had Rule over his Chariots saying fight neither with small</w:t>
      </w:r>
    </w:p>
    <w:p>
      <w:pPr>
        <w:pStyle w:val="SceneBreak"/>
      </w:pPr>
      <w:r>
        <w:t xml:space="preserve">* * *</w:t>
      </w:r>
    </w:p>
    <w:p>
      <w:pPr>
        <w:pStyle w:val="BodyText"/>
      </w:pPr>
      <w:r>
        <w:t xml:space="preserve">if you would behave like a valiant Resolute soldier that is Resolved to take the Kingd. that strike directly at the tallest Giant that stands in your way in the first place pitch Battle with him And to Conclude Let every one that seeks Heaven attend to the things that have been &amp; Let your practice be accordingly . we all hope for Heaven we all must obtain obtain the Kingd. of Heaven &amp; the Gate for all that dont take Heaven </w:t>
      </w:r>
      <w:r>
        <w:rPr>
          <w:rStyle w:val="FootnoteReference"/>
        </w:rPr>
        <w:footnoteReference w:id="344"/>
      </w:r>
      <w:r>
        <w:t xml:space="preserve"> miserably &amp; Everlastingly in Hell &amp; the gate will be shut &amp; the walls will be high[-] &amp; Giants will be in the way thereof tis in vain for us to think to obtain Heaven in any other way than that of striving &amp; fight wrestling &amp; Running &amp; wrestling &amp; fighting [ ] as s &amp; suffering Grievous wounds &amp; Running through many &amp; Great difficulties for it used to be of old the K. of H. suffered violence &amp; the vic those that took it took it by force &amp; so it is some may Imagine that they have Entred the Gates that are Converted that were neither never violent for Heaven never strove or struggled much [--] Either before or since but vain are their Imaginations so it used to be of old the K. of H. suffered violence &amp; those that took it took it by force &amp; so it is still &amp; so it will [-] be still as Long as there is any such thing as Escaping hell &amp; taking the K. of H.</w:t>
      </w:r>
    </w:p>
    <w:p>
      <w:pPr>
        <w:pStyle w:val="Heading2"/>
      </w:pPr>
      <w:bookmarkStart w:name="heading_597_is_40_29_31_a" w:id="11"/>
      <w:r>
        <w:t xml:space="preserve">597. Is. 40:29-31(a)</w:t>
      </w:r>
      <w:bookmarkEnd w:id="11"/>
    </w:p>
    <w:p>
      <w:pPr>
        <w:pStyle w:val="Heading2"/>
      </w:pPr>
      <w:bookmarkStart w:name="heading_597_is_40_29_31_3_41_trans" w:id="12"/>
      <w:r>
        <w:t xml:space="preserve">597.Is.40'29-31 (3_41) trans</w:t>
      </w:r>
      <w:bookmarkEnd w:id="12"/>
    </w:p>
    <w:p>
      <w:pPr>
        <w:pStyle w:val="BodyText"/>
      </w:pPr>
      <w:r>
        <w:t xml:space="preserve">Jonathan Edwards</w:t>
      </w:r>
    </w:p>
    <w:p>
      <w:pPr>
        <w:pStyle w:val="BodyText"/>
      </w:pPr>
      <w:r>
        <w:t xml:space="preserve">march 1741.</w:t>
      </w:r>
    </w:p>
    <w:p>
      <w:pPr>
        <w:pStyle w:val="SceneBreak"/>
      </w:pPr>
      <w:r>
        <w:t xml:space="preserve">* * *</w:t>
      </w:r>
    </w:p>
    <w:p>
      <w:pPr>
        <w:pStyle w:val="BodyText"/>
      </w:pPr>
      <w:r>
        <w:t xml:space="preserve">Isai . 40. 29 . 30 .31. He giveth power to the faint and to them that have no might he in creaseth strength Even the youths shall faint &amp; be weary</w:t>
      </w:r>
    </w:p>
    <w:p>
      <w:pPr>
        <w:pStyle w:val="BodyText"/>
      </w:pPr>
      <w:r>
        <w:t xml:space="preserve">we have in this chapter a Prophecy of the Introduc Represented the Indtroduction and Commencement of the Glorious Times of the Gospel Who after a Tim Long season of suffering &amp; therf the Chapter begins Comfort ye my People saith your Good speak ye Comfortably to Jerusalem and Cry unto her that her warfare is Accomplished that her Inquity is pardon'd &amp; then after th His sufferings were co are here Represented as continuing so long before her Comforts came that she was worried out with them &amp; became faint almost spent &amp; almost discouraged and ready to [desp?th] of help &amp; to say that her way was hid from the L. &amp; her Judgmt passed over from her God &amp; Theref. God says to 27. 28 verses why</w:t>
      </w:r>
    </w:p>
    <w:p>
      <w:pPr>
        <w:pStyle w:val="BodyText"/>
      </w:pPr>
      <w:r>
        <w:t xml:space="preserve">if thou art art wearied out with thy Long Continued Labours &amp; sufferings thy G. is not weary if thou art discouraged </w:t>
      </w:r>
      <w:r>
        <w:rPr>
          <w:rStyle w:val="FootnoteReference"/>
        </w:rPr>
        <w:footnoteReference w:id="345"/>
      </w:r>
      <w:r>
        <w:t xml:space="preserve"> thy G. is no the Creatour of the Ends of the Earth whether thou [hadst] been carried captive is not discouraged if thou art faint[?]. thy G. faints not There is no searching of his understanding tho you [?] thou art Ready to wonder that G. should deal so with thee &amp; Leave thee to suffer so long yet G. has wise reasons &amp; Good for it well Known to him. tho thou canst not searching out the Reasons of my dispen sations towards thee tho they appear very mysterious &amp; unsearchable yet G. understands his own work he well Knows what he is about . Then came in the words of the Text</w:t>
      </w:r>
    </w:p>
    <w:p>
      <w:pPr>
        <w:pStyle w:val="BodyText"/>
      </w:pPr>
      <w:r>
        <w:t xml:space="preserve">In which it Represented how G. gives it [???] to Renews the strength the strength of those that souls that faint have in [???] are Ready to saints</w:t>
      </w:r>
    </w:p>
    <w:p>
      <w:pPr>
        <w:pStyle w:val="SceneBreak"/>
      </w:pPr>
      <w:r>
        <w:t xml:space="preserve">* * *</w:t>
      </w:r>
    </w:p>
    <w:p>
      <w:pPr>
        <w:pStyle w:val="ListText"/>
        <w:numPr>
          <w:ilvl w:val="0"/>
          <w:numId w:val="2"/>
        </w:numPr>
      </w:pPr>
      <w:r>
        <w:t xml:space="preserve">This is Generally Represented in the 29 . v. He giveth power to the faint and to them that have no might he Increaseth strength . It is said in the foregoing v. that G. hims. faints not neither is weary his strength is never spent his might never fails he has alwais stren &amp; </w:t>
      </w:r>
      <w:r>
        <w:rPr>
          <w:rStyle w:val="FootnoteReference"/>
        </w:rPr>
        <w:footnoteReference w:id="346"/>
      </w:r>
      <w:r>
        <w:t xml:space="preserve"> have none of their own he will &amp; will Know the strength of those whose Heart &amp; strength fails</w:t>
      </w:r>
    </w:p>
    <w:p>
      <w:pPr>
        <w:pStyle w:val="SceneBreak"/>
      </w:pPr>
      <w:r>
        <w:t xml:space="preserve">* * *</w:t>
      </w:r>
    </w:p>
    <w:p>
      <w:pPr>
        <w:pStyle w:val="BodyText"/>
      </w:pPr>
      <w:r>
        <w:t xml:space="preserve">he faints not he has alwais strength Enough for hims. &amp; not only so but he is the [?????] strong s his strength is also sufficient for all others that have none of their own or whos for all that are faint &amp; weary having spent their own strength .</w:t>
      </w:r>
    </w:p>
    <w:p>
      <w:pPr>
        <w:pStyle w:val="SceneBreak"/>
      </w:pPr>
      <w:r>
        <w:t xml:space="preserve">* * *</w:t>
      </w:r>
    </w:p>
    <w:p>
      <w:pPr>
        <w:pStyle w:val="ListText"/>
        <w:numPr>
          <w:ilvl w:val="0"/>
          <w:numId w:val="3"/>
        </w:numPr>
      </w:pPr>
      <w:r>
        <w:t xml:space="preserve">This is more particularly Represented in the two next verses 1 . By Representing the insufficiency of mans Greatest strength Even the youths men have the Greatest strength in their youth young men are are in thei young men are strong while men are young nature is not decayed their bodily strength is not abated. but they are in their Greatest nature then is in its Greatest vigour. but yet the strength of young men is utterly insufficient to [see] that Great work to which G. calls his people &amp; to sinner conquer those Enemies &amp; surmount the difficulties they meet with have to En counter .</w:t>
      </w:r>
    </w:p>
    <w:p>
      <w:pPr>
        <w:pStyle w:val="SceneBreak"/>
      </w:pPr>
      <w:r>
        <w:t xml:space="preserve">* * *</w:t>
      </w:r>
    </w:p>
    <w:p>
      <w:pPr>
        <w:pStyle w:val="ListText"/>
        <w:numPr>
          <w:ilvl w:val="0"/>
          <w:numId w:val="3"/>
        </w:numPr>
      </w:pPr>
      <w:r>
        <w:t xml:space="preserve">By representing the way to Recieve strength from G. in which the faint &amp; weary are want to p obtain help &amp; strength from G. viz . waiting </w:t>
      </w:r>
      <w:r>
        <w:rPr>
          <w:rStyle w:val="FootnoteReference"/>
        </w:rPr>
        <w:footnoteReference w:id="347"/>
      </w:r>
      <w:r>
        <w:t xml:space="preserve"> upon him . They that wait on the L. they dont trust in their own strength that are sensible of their own weakness &amp; are convinced that they cant help thems. &amp; that &amp; L &amp; theref Look to G. &amp; wait on him till he is pleased</w:t>
      </w:r>
    </w:p>
    <w:p>
      <w:pPr>
        <w:pStyle w:val="SceneBreak"/>
      </w:pPr>
      <w:r>
        <w:t xml:space="preserve">* * *</w:t>
      </w:r>
    </w:p>
    <w:p>
      <w:pPr>
        <w:pStyle w:val="ListText"/>
        <w:numPr>
          <w:ilvl w:val="1"/>
          <w:numId w:val="4"/>
        </w:numPr>
      </w:pPr>
      <w:r>
        <w:t xml:space="preserve">Here is represented the way in which G gives strength to [s???] He renews their strength. after the are they are many &amp; their strength spent &amp; they are faint &amp; as it were drop down or utterly fall as it is tis said he renews their strength they have strength given 'em when all strength seemed to be gone . in the original as you it is they shall Change their strength as it is in the margin i. e. They when they fainted. &amp; fell down &amp; seemed to as it were to die G. will so divine 'em that they shall as it were become now Creatures or one that renews his youth Ps . 103. 5 . Thy youth is Renewed as the Eagles</w:t>
      </w:r>
    </w:p>
    <w:p>
      <w:pPr>
        <w:pStyle w:val="SceneBreak"/>
      </w:pPr>
      <w:r>
        <w:t xml:space="preserve">* * *</w:t>
      </w:r>
    </w:p>
    <w:p>
      <w:pPr>
        <w:pStyle w:val="ListText"/>
        <w:numPr>
          <w:ilvl w:val="0"/>
          <w:numId w:val="5"/>
        </w:numPr>
      </w:pPr>
      <w:r>
        <w:t xml:space="preserve">The different degrees in which G. thus gives strength to the faint &amp; weary. expressed in three different exp exercises or Expressions of strength flying running walking. before </w:t>
      </w:r>
      <w:r>
        <w:rPr>
          <w:rStyle w:val="FootnoteReference"/>
        </w:rPr>
        <w:footnoteReference w:id="348"/>
      </w:r>
      <w:r>
        <w:t xml:space="preserve"> G. renewed.strong their strength they can do nothing [??] they are not able to move at all they cant walk but sink down they [faintn] every &amp; utter utterly fall as one that is [fainting] or dying . but now they are able to walk without fainting yea they can run not only walk but run &amp; run without being weary yea more than this they can fly they mount with wings as Eagles .</w:t>
      </w:r>
    </w:p>
    <w:p>
      <w:pPr>
        <w:pStyle w:val="SceneBreak"/>
      </w:pPr>
      <w:r>
        <w:t xml:space="preserve">* * *</w:t>
      </w:r>
    </w:p>
    <w:p>
      <w:pPr>
        <w:pStyle w:val="BodyText"/>
      </w:pPr>
      <w:r>
        <w:t xml:space="preserve">from the words I would raise several Observations . Observa . 1 . God is often want to appear for Persons Help &amp; to give em new strength when they are weary &amp; their are ready to [End if] - [couraged] . their own strength does most manifestly fail them. It is said he gives power to the faint . when they he their hearts were fainting &amp; their Courage fainting &amp; they were [??] E'en ready to [go?ted] the in discouragemt when they have no might &amp; faint &amp; are weary &amp; utterly fall. when they are sinking down &amp; ready to despair then G. often appears for their help . Those that have the Greatest strength </w:t>
      </w:r>
      <w:r>
        <w:rPr>
          <w:rStyle w:val="FootnoteReference"/>
        </w:rPr>
        <w:footnoteReference w:id="349"/>
      </w:r>
      <w:r>
        <w:t xml:space="preserve"> obs Persons have no strength of their own sufficient to carry 'em through that weary they have to travail. Those that are the strongest have no str. G. Calls us to travail a Great work that is often in ss. Represented as the by the fatigue of a Long Journey &amp; difficult Journey [w??] There is a Race that must be Run there is a Journey that we must Go. there is a necessity of it upon more accounts than one that must Go run this Race because G. Requires it of it we m we must Go this Journey because tis the only way to our own happiness tis tho [?] we must Go in in and to b order to obtain Light &amp; Comfort th the Power of Con in this ¤ Power of Consc. &amp; the favour of G. in this ¤ &amp; we must Go through with th travail this Road in a as we would arrive at Heaven hereafter</w:t>
      </w:r>
    </w:p>
    <w:p>
      <w:pPr>
        <w:pStyle w:val="SceneBreak"/>
      </w:pPr>
      <w:r>
        <w:t xml:space="preserve">* * *</w:t>
      </w:r>
    </w:p>
    <w:p>
      <w:pPr>
        <w:pStyle w:val="BodyText"/>
      </w:pPr>
      <w:r>
        <w:t xml:space="preserve">This Journey is Represented by many things in ss. tis Represented by Abrahams Journey from Ur of the Chaldeans when to the La &amp; from Haran to the Land of Canaan when he being called of G. went out to G. to a Land &amp; Left his Country &amp; his Kindred to follow G. to a Land to the Land of Promise </w:t>
      </w:r>
      <w:r>
        <w:rPr>
          <w:rStyle w:val="FootnoteReference"/>
        </w:rPr>
        <w:footnoteReference w:id="350"/>
      </w:r>
    </w:p>
    <w:p>
      <w:pPr>
        <w:pStyle w:val="SceneBreak"/>
      </w:pPr>
      <w:r>
        <w:t xml:space="preserve">* * *</w:t>
      </w:r>
    </w:p>
    <w:p>
      <w:pPr>
        <w:pStyle w:val="BodyText"/>
      </w:pPr>
      <w:r>
        <w:t xml:space="preserve">Tis also Represented by that Long difficult Long &amp; tedious Journey of the Chil . of Israel through the wilderness from Egypt to Canaan</w:t>
      </w:r>
    </w:p>
    <w:p>
      <w:pPr>
        <w:pStyle w:val="SceneBreak"/>
      </w:pPr>
      <w:r>
        <w:t xml:space="preserve">* * *</w:t>
      </w:r>
    </w:p>
    <w:p>
      <w:pPr>
        <w:pStyle w:val="BodyText"/>
      </w:pPr>
      <w:r>
        <w:t xml:space="preserve">&amp; by the Journey of Ruth from Moab to the Land of Israel when she Left her own Kindred Country &amp; Kindred &amp; all that was dear &amp; pleasant to hear in th her native Land to go to Canaan to put her Trust under the [w??ings] of the G. of Israel. Tis also Represented by Compared in ss. to that Journey of the males in the of the Chil. of Israel from that they were obliged to Go three times in the year over from the utmost parts of the Land of canaan up to appear before G. on mt Zion when they went all the [????s] appeared before the L. at their three Great feasts . It is compared to this Ps . 84 . 5. 6. 7 . In whose Heart are the ways of them who passing through the nothing of Baca make it a well the Rain also filleth the Boats They Go from strength again it is Represented by the Journey of the Jews when they Returned to Jerusalem one of Babilon whither they had been carried Captive tis Conquered to this in Jer. 50. 4. 5</w:t>
      </w:r>
    </w:p>
    <w:p>
      <w:pPr>
        <w:pStyle w:val="BodyText"/>
      </w:pPr>
      <w:r>
        <w:t xml:space="preserve">so it is Represented in the Long Journey of the </w:t>
      </w:r>
      <w:r>
        <w:rPr>
          <w:rStyle w:val="FootnoteReference"/>
        </w:rPr>
        <w:footnoteReference w:id="351"/>
      </w:r>
      <w:r>
        <w:t xml:space="preserve"> Queen of sheba who came from the uttermost parts of the Earth to see the wisd and Glory of so lomon . she therein Represents the Chh. which in her natural state for [off] and as it were dwells in the uttermost ends of the Earth but is made right it down to behold the Glory. to tis Jerusalem to see the Glory &amp; hear the wisd of the antitype of solomon. Tis in like manner Represented by the Long &amp; tedious Journey of the wis wise men then came from the East to see X &amp; Tis Compared in ss. several Times to the Race that they Run in the Olympic Games in Greece where a prize was set up &amp; every run &amp; but one recieved the prize.</w:t>
      </w:r>
    </w:p>
    <w:p>
      <w:pPr>
        <w:pStyle w:val="SceneBreak"/>
      </w:pPr>
      <w:r>
        <w:t xml:space="preserve">* * *</w:t>
      </w:r>
    </w:p>
    <w:p>
      <w:pPr>
        <w:pStyle w:val="BodyText"/>
      </w:pPr>
      <w:r>
        <w:t xml:space="preserve">This is a Journey not all have to Travail we must Go it tis our duty both our duty &amp; our Interest tis so much our duty that we can be Looked upon no other than Rebels if we dont if G. will hold us as such if we Resist &amp; tis so much our Interest that we shall perish Eternally if we dont travail it &amp; Go through it and tis not only [mustering] that we should set out in it but we must </w:t>
      </w:r>
      <w:r>
        <w:rPr>
          <w:rStyle w:val="FootnoteReference"/>
        </w:rPr>
        <w:footnoteReference w:id="352"/>
      </w:r>
      <w:r>
        <w:t xml:space="preserve"> Go through own to the further End of the Journey if we fail &amp; fall short we shall certainly perish.</w:t>
      </w:r>
    </w:p>
    <w:p>
      <w:pPr>
        <w:pStyle w:val="SceneBreak"/>
      </w:pPr>
      <w:r>
        <w:t xml:space="preserve">* * *</w:t>
      </w:r>
    </w:p>
    <w:p>
      <w:pPr>
        <w:pStyle w:val="BodyText"/>
      </w:pPr>
      <w:r>
        <w:t xml:space="preserve">But our mans own strength is wholly in sufficient to carry em through it man the strength Young man those that are in their Greatest strength &amp; vigour therein if they go forth The youths shall faint &amp; be weary &amp; this young man shall utterly fall . those that have the Greatset strengths if they trust to their own strength they will fail they'll sink down on those that faint away &amp; die away under the diffi culties of this Travail The Labour of the Journey is too Great for mens own strength tis up on high &amp; steep hill the mount Zion on which stands the City &amp; tem ple of our G. whither we would Go is high &amp; s very high Ps 68 . 15. an high hill as the hill of [Bashan] &amp; the difficulties in the way are very&amp; [Just] Represented by the difficulti because the Labour of this </w:t>
      </w:r>
      <w:r>
        <w:rPr>
          <w:rStyle w:val="FootnoteReference"/>
        </w:rPr>
        <w:footnoteReference w:id="353"/>
      </w:r>
      <w:r>
        <w:t xml:space="preserve"> theref tis Compared to the a Race sometimes to a Race Rather than a Journey ye a Race wherein men strive &amp; exert all their strength as they seek to out run. &amp; there are many &amp; Great difficulties in that way that are too Great for our strength Re presented by the obstacles &amp; oppositions the Chil of Israel met with in their way from Egypt to canaan . in which they were pursued by Pha raoh &amp; his hosts that it was beyond their own strength to Conquer &amp; had the [Kind see ?] the way which it was beyond their own strength to overcome &amp; had a Great &amp; [???ble] wilder ness full of Bits &amp; fiery serpents which it was beyond them to [overide] &amp; where [???] scorching burning heat to that would soon make em faint &amp; Consume their strength They [??] &amp; then had those Great Kings Sihon &amp; Og &amp; to appease em &amp; then had Jordan [own] [????] the [????ys] of [J????t?n] to Go through &amp; the sons of Anak to </w:t>
      </w:r>
      <w:r>
        <w:rPr>
          <w:rStyle w:val="FootnoteReference"/>
        </w:rPr>
        <w:footnoteReference w:id="354"/>
      </w:r>
    </w:p>
    <w:p>
      <w:pPr>
        <w:pStyle w:val="SceneBreak"/>
      </w:pPr>
      <w:r>
        <w:t xml:space="preserve">* * *</w:t>
      </w:r>
    </w:p>
    <w:p>
      <w:pPr>
        <w:pStyle w:val="BodyText"/>
      </w:pPr>
      <w:r>
        <w:t xml:space="preserve">The Use. that I would make of this Observa tion it. may be . 1.of Instruction. This may teach us the Rea son why so many that seek their salva. Come strait &amp; utterly fail .viz because they Trust in their own strength. many that seek salvation do fail Act 13.24 . for many there be that seek that shall not be able. Their so There be</w:t>
      </w:r>
    </w:p>
    <w:p>
      <w:pPr>
        <w:pStyle w:val="SceneBreak"/>
      </w:pPr>
      <w:r>
        <w:t xml:space="preserve">* * *</w:t>
      </w:r>
    </w:p>
    <w:p>
      <w:pPr>
        <w:pStyle w:val="BodyText"/>
      </w:pPr>
      <w:r>
        <w:t xml:space="preserve">We see it is so there be many that seek. whose seeking in a little time Comes to nothing .they Loose their Resolution &amp; Loose their [??????] tho for a while they seemed to be engaged . &amp; Re solved in their minds they [?] were all for [Heaven] as tho nothing [????ted] do but they must Get an Interest in X &amp; but it is not very Long before their Convictions all come to nothg &amp; their Resolution Comes to nothg . They utterly fall &amp; sink dow they sink down again into their old [???] carelessness &amp; carnality .</w:t>
      </w:r>
    </w:p>
    <w:p>
      <w:pPr>
        <w:pStyle w:val="SceneBreak"/>
      </w:pPr>
      <w:r>
        <w:t xml:space="preserve">* * *</w:t>
      </w:r>
    </w:p>
    <w:p>
      <w:pPr>
        <w:pStyle w:val="BodyText"/>
      </w:pPr>
      <w:r>
        <w:t xml:space="preserve">The Reason is they trusted to their own strength they Intended to Get heaven thems. They had that notion of it before they began that if they would set about their Business they could be Conversion in a little time at any time at any time when they find sense to set about it </w:t>
      </w:r>
      <w:r>
        <w:rPr>
          <w:rStyle w:val="FootnoteReference"/>
        </w:rPr>
        <w:footnoteReference w:id="355"/>
      </w:r>
      <w:r>
        <w:t xml:space="preserve"> &amp; when they began it was up un Under that notion &amp; theref they presented thems. that they shall soon have because the dont begin ith with a notion or Intention or Going on to seek &amp; strive till God [?] wait upon G. in the way till sin shall be pl his time comes to show one mercy as being sensible that they are in his hands &amp; [?] that the whole ordering of that affair is at his disposal [?] sovereign disposal &amp; as also being also sensible that they never can expect [s??ss] unless G. is pleased to Look in mercy on them &amp; Extend the arm of his mercy &amp; infinite Power to help em &amp; [so ??] [??saking] [theref] [t??] [??] so coming to that conclusion that they will wait on Gods [Gates] &amp; are tho they have no certainty that Ever are G. will help em . but determine if they perish they will perish in this way.</w:t>
      </w:r>
    </w:p>
    <w:p>
      <w:pPr>
        <w:pStyle w:val="SceneBreak"/>
      </w:pPr>
      <w:r>
        <w:t xml:space="preserve">* * *</w:t>
      </w:r>
    </w:p>
    <w:p>
      <w:pPr>
        <w:pStyle w:val="BodyText"/>
      </w:pPr>
      <w:r>
        <w:t xml:space="preserve">But on the Contrary they [lay out] particular time they Limit the day of their striving they Intended to be converted at Least [i?] s within so Long a time not being sensible of their dependence on Gods sovereignty &amp; Thus when they </w:t>
      </w:r>
      <w:r>
        <w:rPr>
          <w:rStyle w:val="FootnoteReference"/>
        </w:rPr>
        <w:footnoteReference w:id="356"/>
      </w:r>
      <w:r>
        <w:t xml:space="preserve"> their own sufficiency a little while they sink down &amp; utterly fall . &amp; This also is the Reason that some Continue seeking a Great while have &amp; never have any success . they alwais Live upon their own strength. they Dont do enough to [Expe?] [??mt] their own weakness &amp; inability &amp; so Hold on in th in their old way. still [s??t?ing] thems. in their own sufficiency &amp; so spend away Great part of their lives &amp; never obtain salvation.</w:t>
      </w:r>
    </w:p>
    <w:p>
      <w:pPr>
        <w:pStyle w:val="SceneBreak"/>
      </w:pPr>
      <w:r>
        <w:t xml:space="preserve">* * *</w:t>
      </w:r>
    </w:p>
    <w:p>
      <w:pPr>
        <w:pStyle w:val="ListText"/>
        <w:numPr>
          <w:ilvl w:val="0"/>
          <w:numId w:val="3"/>
        </w:numPr>
      </w:pPr>
      <w:r>
        <w:t xml:space="preserve">Let persons that are Traveling on this difficult Road be exhorted not to trust in their own strength but in Earnest but cry day &amp; [nig] might to G. for his help . if you [??] but said is the man that [trusteth] in [???] whose flesh his [???] in this affair tis the way to [faint] &amp; sink down to the Ground &amp; tis the way to be as the barren hearth is the desert that sees not when Good Comes to Inhabit the parched places of the wildern. Tis [??] [???? Isai] Jer. [1.9] 17 . 6. as your Journey is through the parched places of the wilderness so trusting in your own strength is the </w:t>
      </w:r>
      <w:r>
        <w:rPr>
          <w:rStyle w:val="FootnoteReference"/>
        </w:rPr>
        <w:footnoteReference w:id="357"/>
      </w:r>
      <w:r>
        <w:t xml:space="preserve"> way alwais to continue there and never to Get through your Journey In this affair Let not the strong man Glory in his strength dont trust in your wisd to order your own affairs so as to obtain [????s?] dont trust your own treacherous Heart but only to G. to have pity on a poor [body] wretched helpless [manner] .</w:t>
      </w:r>
    </w:p>
    <w:p>
      <w:pPr>
        <w:pStyle w:val="SceneBreak"/>
      </w:pPr>
      <w:r>
        <w:t xml:space="preserve">* * *</w:t>
      </w:r>
    </w:p>
    <w:p>
      <w:pPr>
        <w:pStyle w:val="BodyText"/>
      </w:pPr>
      <w:r>
        <w:t xml:space="preserve">I proceed now to a . 2d Observation. from the words which may be this that is able to help those that are weakest &amp; most unable to help themselves &amp; that in the most dark &amp; difficult Circumstances.</w:t>
      </w:r>
    </w:p>
    <w:p>
      <w:pPr>
        <w:pStyle w:val="SceneBreak"/>
      </w:pPr>
      <w:r>
        <w:t xml:space="preserve">* * *</w:t>
      </w:r>
    </w:p>
    <w:p>
      <w:pPr>
        <w:pStyle w:val="BodyText"/>
      </w:pPr>
      <w:r>
        <w:t xml:space="preserve">This Observa. Consists of two parts 1. that G. is able to he sufficient for the help those that are weakest &amp; farthest from any Power to help thems. we Read in the Text of Gods Giving Power to those that have no might. th Tho all are Equally unable to do those Great things wherein [ti] for thems. which are most Essential to their happiness yet some have Less powers than others with Respect to those things that are [?] very be done properly be done in order to their salvation . they hant Less strength and Less advantage in the use of </w:t>
      </w:r>
      <w:r>
        <w:rPr>
          <w:rStyle w:val="FootnoteReference"/>
        </w:rPr>
        <w:footnoteReference w:id="358"/>
      </w:r>
      <w:r>
        <w:t xml:space="preserve"> means. some are are of weaker Composition [&amp; ??? ?] are more Ignorant are Less able to conduct thems. in so Great an affair &amp;</w:t>
      </w:r>
    </w:p>
    <w:p>
      <w:pPr>
        <w:pStyle w:val="SceneBreak"/>
      </w:pPr>
      <w:r>
        <w:t xml:space="preserve">* * *</w:t>
      </w:r>
    </w:p>
    <w:p>
      <w:pPr>
        <w:pStyle w:val="BodyText"/>
      </w:pPr>
      <w:r>
        <w:t xml:space="preserve">some by Reason of an unhappy Constitution &amp; a weak body have their minds very much weakened &amp; are more exposed to the tempta. &amp; have Less Power to Resist tempta. some are in their Childhood &amp; hant that strength of being [no] or mind upon that account that others have but But G. is sufficient for the help of the weakest he Can Ordain strength &amp; perfect praise out of the mouths of Babes &amp; such [things] he Can subdue satan under the feet of the weakest Child . &amp; make it more than a Conqueror Gods strength is made perfect &amp; is glorified in mans weakness 2. Cor 12.9. . we read of those that out of weakness were made strong How did G. strengthen Gideon when he Complained that his Family was poor in manasseh &amp; that he was the Least in his Fathers House. The Lord Looked upon him &amp; said Go in this thy might. Judg. 6. 14. 15. &amp; How did he strengthen david who was but a stripling when he went against G that Lion &amp; bear &amp; afterwards against Goliath in the name of the God Lord of Hosts </w:t>
      </w:r>
      <w:r>
        <w:rPr>
          <w:rStyle w:val="FootnoteReference"/>
        </w:rPr>
        <w:footnoteReference w:id="359"/>
      </w:r>
      <w:r>
        <w:t xml:space="preserve"> &amp; how did he strengthen Jeremiah who Complained that he was but a Child when G. told him that he made him a defenced City &amp; Iron pillar &amp; brasen walls .</w:t>
      </w:r>
    </w:p>
    <w:p>
      <w:pPr>
        <w:pStyle w:val="SceneBreak"/>
      </w:pPr>
      <w:r>
        <w:t xml:space="preserve">* * *</w:t>
      </w:r>
    </w:p>
    <w:p>
      <w:pPr>
        <w:pStyle w:val="ListText"/>
        <w:numPr>
          <w:ilvl w:val="0"/>
          <w:numId w:val="3"/>
        </w:numPr>
      </w:pPr>
      <w:r>
        <w:t xml:space="preserve">He is sufficient for the Help of such in the most dark &amp; difficult Circumstances. when they have been striving &amp; it seems to be to no pur pose they have Long Laid out thems. [to s?] but seem not to Gain at all but Rather to Go back ward than forward. the stream seems to be to strong for them . G. is sufficient for them when they are [?s???tied] by their strongest Enemies &amp; when their Enemies are most multiplied &amp; seems to &amp; make the most violent [?n s?t??] &amp; when difficulties seem to Increase be most Increased &amp; nothing also appears but difficulty on Every side Temptations seem to be multiplied wicked thoughts arise</w:t>
      </w:r>
    </w:p>
    <w:p>
      <w:pPr>
        <w:pStyle w:val="SceneBreak"/>
      </w:pPr>
      <w:r>
        <w:t xml:space="preserve">* * *</w:t>
      </w:r>
    </w:p>
    <w:p>
      <w:pPr>
        <w:pStyle w:val="BodyText"/>
      </w:pPr>
      <w:r>
        <w:t xml:space="preserve">former strength seems to be gone afflictions that they used to have are vanished away they seem their hearts seem to abundantly harder their hearts are hard in Prayer &amp; in hearing the word they formerly used to be able to fix their thoughts in some measure but now </w:t>
      </w:r>
      <w:r>
        <w:rPr>
          <w:rStyle w:val="FootnoteReference"/>
        </w:rPr>
        <w:footnoteReference w:id="360"/>
      </w:r>
      <w:r>
        <w:t xml:space="preserve"> they have no Command of 'em Temptations are multiplied wicked thoughts &amp; [??] evil work ings of Heart come more h m arise more &amp; more their Iniquities prevail Guilt stares em more &amp; more in the face . &amp; it may be outward difficulties arise at this same time &amp; Every thing Comes to Look as dark as midnight</w:t>
      </w:r>
    </w:p>
    <w:p>
      <w:pPr>
        <w:pStyle w:val="SceneBreak"/>
      </w:pPr>
      <w:r>
        <w:t xml:space="preserve">* * *</w:t>
      </w:r>
    </w:p>
    <w:p>
      <w:pPr>
        <w:pStyle w:val="BodyText"/>
      </w:pPr>
      <w:r>
        <w:t xml:space="preserve">they their strength fails &amp; their Courage fails they have tempta Great tempta. to discouragemt &amp; they have little power to Resist em [?eg]</w:t>
      </w:r>
    </w:p>
    <w:p>
      <w:pPr>
        <w:pStyle w:val="SceneBreak"/>
      </w:pPr>
      <w:r>
        <w:t xml:space="preserve">* * *</w:t>
      </w:r>
    </w:p>
    <w:p>
      <w:pPr>
        <w:pStyle w:val="BodyText"/>
      </w:pPr>
      <w:r>
        <w:t xml:space="preserve">they have but little heart to Go about any duty their spirits are Gone their heads hanging down a their Hearts are ready to die within them they are afraid they are to perish . for they Know not what to do nor which way to turn</w:t>
      </w:r>
    </w:p>
    <w:p>
      <w:pPr>
        <w:pStyle w:val="SceneBreak"/>
      </w:pPr>
      <w:r>
        <w:t xml:space="preserve">* * *</w:t>
      </w:r>
    </w:p>
    <w:p>
      <w:pPr>
        <w:pStyle w:val="BodyText"/>
      </w:pPr>
      <w:r>
        <w:t xml:space="preserve">G. is sufficient for the help of poor impotent feeble fainting souls under such difficult &amp; dark circumstances he can cause Light to arise in the darkness &amp; life out of death .</w:t>
      </w:r>
    </w:p>
    <w:p>
      <w:pPr>
        <w:pStyle w:val="SceneBreak"/>
      </w:pPr>
      <w:r>
        <w:t xml:space="preserve">* * *</w:t>
      </w:r>
    </w:p>
    <w:p>
      <w:pPr>
        <w:pStyle w:val="BodyText"/>
      </w:pPr>
      <w:r>
        <w:t xml:space="preserve">Let man delivered out of the hands of those that had taken him captive when there seemed to be no [h?] way of possible way of Escape that was visible Hagar was brought to that Extremity that she cast </w:t>
      </w:r>
      <w:r>
        <w:rPr>
          <w:rStyle w:val="FootnoteReference"/>
        </w:rPr>
        <w:footnoteReference w:id="361"/>
      </w:r>
      <w:r>
        <w:t xml:space="preserve"> of water &amp; Lays it down &amp; leaves it that she might not see it die &amp; sits far off weeping &amp; then G. discovered a fountain to her</w:t>
      </w:r>
    </w:p>
    <w:p>
      <w:pPr>
        <w:pStyle w:val="SceneBreak"/>
      </w:pPr>
      <w:r>
        <w:t xml:space="preserve">* * *</w:t>
      </w:r>
    </w:p>
    <w:p>
      <w:pPr>
        <w:pStyle w:val="BodyText"/>
      </w:pPr>
      <w:r>
        <w:t xml:space="preserve">the Israelites were delivered at the Red sea when they saw no way plausible way of Escape so in the Time of the Judges G. often Judged his People when we see that their strength was gone &amp; that there was none shut up or [lifted]</w:t>
      </w:r>
    </w:p>
    <w:p>
      <w:pPr>
        <w:pStyle w:val="SceneBreak"/>
      </w:pPr>
      <w:r>
        <w:t xml:space="preserve">* * *</w:t>
      </w:r>
    </w:p>
    <w:p>
      <w:pPr>
        <w:pStyle w:val="BodyText"/>
      </w:pPr>
      <w:r>
        <w:t xml:space="preserve">david was often delivered from saul when he seemed just Ready to apprehend him &amp; there appeared his case seemed to be a gone Case .</w:t>
      </w:r>
    </w:p>
    <w:p>
      <w:pPr>
        <w:pStyle w:val="SceneBreak"/>
      </w:pPr>
      <w:r>
        <w:t xml:space="preserve">* * *</w:t>
      </w:r>
    </w:p>
    <w:p>
      <w:pPr>
        <w:pStyle w:val="BodyText"/>
      </w:pPr>
      <w:r>
        <w:t xml:space="preserve">&amp; Just before he came to the throne he was brought into Gr very Great distress because ziklag was burned &amp; his wives &amp; the wives of his followers taken away &amp; all their substance by the amalekites so when Elijah feld from Ahab in the time of famine G. Commanded the Persons to feed him &amp; when the widows meal was Reduced to an handfull G. [d?own dealed] that the pronounced that the barrel of meal should not waste nor the Cruise of oil fail. so when Hezekiah &amp; Jerusalem were brought </w:t>
      </w:r>
      <w:r>
        <w:rPr>
          <w:rStyle w:val="FootnoteReference"/>
        </w:rPr>
        <w:footnoteReference w:id="362"/>
      </w:r>
      <w:r>
        <w:t xml:space="preserve"> to Extremity by sennacheribs Army G. did wonderfully deliver them so when the Jews were Reduced to extreme danger by Hamans decree G. wonderfull wrought deliv. for them so he delivered daniel out of the Lions den. so X saved Peter when he was sinking in the [b?is????] Ocean. &amp; delivered the ship when Covered with waves &amp; at another &amp; turned the storm into a Calm.</w:t>
      </w:r>
    </w:p>
    <w:p>
      <w:pPr>
        <w:pStyle w:val="SceneBreak"/>
      </w:pPr>
      <w:r>
        <w:t xml:space="preserve">* * *</w:t>
      </w:r>
    </w:p>
    <w:p>
      <w:pPr>
        <w:pStyle w:val="BodyText"/>
      </w:pPr>
      <w:r>
        <w:t xml:space="preserve">Here it may be Enquired Enq. wherein Consists Gods sufficiency to help the week &amp; helpless when in the most dark &amp; difficulty . I answer . in two things</w:t>
      </w:r>
    </w:p>
    <w:p>
      <w:pPr>
        <w:pStyle w:val="SceneBreak"/>
      </w:pPr>
      <w:r>
        <w:t xml:space="preserve">* * *</w:t>
      </w:r>
    </w:p>
    <w:p>
      <w:pPr>
        <w:pStyle w:val="ListText"/>
        <w:numPr>
          <w:ilvl w:val="0"/>
          <w:numId w:val="2"/>
        </w:numPr>
      </w:pPr>
      <w:r>
        <w:t xml:space="preserve">He can do it . nothing can it the most difficult case is not beyond his Power he has A mighty arm &amp; his hand in strength is Great tho deliverance in such cases is Improbable with man yet with G. all things are possible &amp;</w:t>
      </w:r>
    </w:p>
    <w:p>
      <w:pPr>
        <w:pStyle w:val="SceneBreak"/>
      </w:pPr>
      <w:r>
        <w:t xml:space="preserve">* * *</w:t>
      </w:r>
    </w:p>
    <w:p>
      <w:pPr>
        <w:pStyle w:val="ListText"/>
        <w:numPr>
          <w:ilvl w:val="0"/>
          <w:numId w:val="3"/>
        </w:numPr>
      </w:pPr>
      <w:r>
        <w:t xml:space="preserve">That he Can do it without difficulty . it is not only possible with him but it is not hard to him to do such Great things is not fatigue no to him nor does it cause him any weari- </w:t>
      </w:r>
      <w:r>
        <w:rPr>
          <w:rStyle w:val="FootnoteReference"/>
        </w:rPr>
        <w:footnoteReference w:id="363"/>
      </w:r>
      <w:r>
        <w:t xml:space="preserve"> ness as tis said in the v. before the text the L. the Creatour of the Ends Tis no difficulty to tis no difficulty to his strength tis not a burdensome practice of work about which he had need to Labour &amp; spend his strength</w:t>
      </w:r>
    </w:p>
    <w:p>
      <w:pPr>
        <w:pStyle w:val="SceneBreak"/>
      </w:pPr>
      <w:r>
        <w:t xml:space="preserve">* * *</w:t>
      </w:r>
    </w:p>
    <w:p>
      <w:pPr>
        <w:pStyle w:val="BodyText"/>
      </w:pPr>
      <w:r>
        <w:t xml:space="preserve">he Put strength into Gideon with only Looking upon him he Looked upon Gideon &amp; said Go in this thy might . so he X [K???ed] [L?????] from the [G??ne] only by a [words] speaking He healed the Leprosy by only an act of his will says he I will be thou Clean.</w:t>
      </w:r>
    </w:p>
    <w:p>
      <w:pPr>
        <w:pStyle w:val="SceneBreak"/>
      </w:pPr>
      <w:r>
        <w:t xml:space="preserve">* * *</w:t>
      </w:r>
    </w:p>
    <w:p>
      <w:pPr>
        <w:pStyle w:val="BodyText"/>
      </w:pPr>
      <w:r>
        <w:t xml:space="preserve">&amp; God can do it without any difficulty to his evid . he is not put at a loss for ways &amp; means he is not put to it to Contrive how to bring it to pass . &amp; he can do it also without any difficulty to his sp. his mercy &amp; Goodness is such that he can find the condescension that is exercised in Looking upon poor impotent helpless creatures &amp; making such wonders for them is not difficult to his spirit but it is his delight for he delights in mercy. The Use. That I would make of this observa . </w:t>
      </w:r>
      <w:r>
        <w:rPr>
          <w:rStyle w:val="FootnoteReference"/>
        </w:rPr>
        <w:footnoteReference w:id="364"/>
      </w:r>
      <w:r>
        <w:t xml:space="preserve"> is to Encourage &amp; Invite Poor helpless sinners that are concerned for their salvation [????] are in dark &amp; difficult Circumstances to Look to X for help. If there any poor sinner here present that is much exercised in his sensible that he is a poor miserable Creature &amp; is Exercised much exercised in his Mind about his dark &amp; difficult circumstances has been [s??ging] his salvation &amp; meets with many &amp; Great difficulties difficulties from without but Especially Great difficulties from within from a hard heart senseless wicked heart Here what is said in the Text which words are applicable to X. He giveth power to There is Enough in X for you tho you are weak he is strong . Tis true that he once was made a poor weak man as you are has been subject but tho not a sinfull man but he was subject to weariness we Read of his being weary. John 4. 6. yea he fainted he have the burden of his own Cross whic till all his strength had been spent with watching &amp; praying &amp; sweating blood &amp; Enduring the buffetings &amp; scourgings of the &amp; others rought &amp; cruel torment of his Enemies . after all those things </w:t>
      </w:r>
      <w:r>
        <w:rPr>
          <w:rStyle w:val="FootnoteReference"/>
        </w:rPr>
        <w:footnoteReference w:id="365"/>
      </w:r>
      <w:r>
        <w:t xml:space="preserve"> we they forced him to Carry his own Cross which was an Heavy Piece of Timper Timber which he fainted &amp; such under it &amp; but carry it no further Luke 23.26.&amp; afterwards when he hung upon the Cross &amp; there [have] a Greater Burthen upon the mighty weight of the wrath of G. for the sins of men he was weary &amp; sank under the burden his fail spirits failed &amp; yea his Life failed he bowed his Head &amp; gave up the Ghost he died [so??er] than those that were crucified with him who did not bear such a weight on their souls as he did</w:t>
      </w:r>
    </w:p>
    <w:p>
      <w:pPr>
        <w:pStyle w:val="SceneBreak"/>
      </w:pPr>
      <w:r>
        <w:t xml:space="preserve">* * *</w:t>
      </w:r>
    </w:p>
    <w:p>
      <w:pPr>
        <w:pStyle w:val="BodyText"/>
      </w:pPr>
      <w:r>
        <w:t xml:space="preserve">but as he is now Exalted to be prince &amp; a sa viour &amp; under h has all things put under his feet he faints not neither is weary he is the L G. omnipotent Tho you are weak he is strong he is the Lion of the Tribe of Judah tho you are weary he is Ready to may be ready to discouraged he [fo] shall not be d. fail not be discouraged till he has [??t] Judgemt in the Earth. He invites those that Labour &amp; are heavy Laden those that are in dark &amp; difficult circumstances as to come to him that he may give em </w:t>
      </w:r>
      <w:r>
        <w:rPr>
          <w:rStyle w:val="FootnoteReference"/>
        </w:rPr>
        <w:footnoteReference w:id="366"/>
      </w:r>
      <w:r>
        <w:t xml:space="preserve"> Rest deliv.&amp; Rest math 11 . Latter End</w:t>
      </w:r>
    </w:p>
    <w:p>
      <w:pPr>
        <w:pStyle w:val="SceneBreak"/>
      </w:pPr>
      <w:r>
        <w:t xml:space="preserve">* * *</w:t>
      </w:r>
    </w:p>
    <w:p>
      <w:pPr>
        <w:pStyle w:val="BodyText"/>
      </w:pPr>
      <w:r>
        <w:t xml:space="preserve">Theref dont be discouraged lift up the heads that hang down &amp; the feeble Knees. Look to the fountain of strength &amp; [?] the foun tain of Love . Come to X &amp; hell give you precious Cordials for [?] to st that will strengthen your Heart &amp; make you strong out of weakness dont be discouraged with the hardness of your heart bring it to X commit into his hands he will subdue it &amp; &amp; Change it. dont be discouraged by the many difficulties that are in the way Look to the sp. Joshua will Conquer the sons of Anak for you. don</w:t>
      </w:r>
    </w:p>
    <w:p>
      <w:pPr>
        <w:pStyle w:val="SceneBreak"/>
      </w:pPr>
      <w:r>
        <w:t xml:space="preserve">* * *</w:t>
      </w:r>
    </w:p>
    <w:p>
      <w:pPr>
        <w:pStyle w:val="BodyText"/>
      </w:pPr>
      <w:r>
        <w:t xml:space="preserve">if there be a Goliath that appears that makes your weary heart to faint dont be discouraged the sp. of david Can Conquer but Look to the sp. david who is able to Conquer &amp; subdue him . Cast your burden upon him &amp; he will sustain you The Eternal G. wi the Eternal G. will be your Rest &amp; underneath He will Ride on the G . on your help &amp; in He will be a Refuge to you in times of trouble he will save the afflicted people . He will hide </w:t>
      </w:r>
      <w:r>
        <w:rPr>
          <w:rStyle w:val="FootnoteReference"/>
        </w:rPr>
        <w:footnoteReference w:id="367"/>
      </w:r>
      <w:r>
        <w:t xml:space="preserve"> you in his provision in the secret of his Tabernacle &amp; will set you upon a Rock</w:t>
      </w:r>
    </w:p>
    <w:p>
      <w:pPr>
        <w:pStyle w:val="SceneBreak"/>
      </w:pPr>
      <w:r>
        <w:t xml:space="preserve">* * *</w:t>
      </w:r>
    </w:p>
    <w:p>
      <w:pPr>
        <w:pStyle w:val="BodyText"/>
      </w:pPr>
      <w:r>
        <w:t xml:space="preserve">He is full of Compassion &amp; will forgive your Iniq. &amp; tho you walk in the midst of trou ble he will Revive you &amp; will stretch forth his hand against your Enemies for he is a strength to the poor a strength to the needy a Refuge from the storm &amp; a shadow from the Heat &amp; you shall dwell on high &amp; the place of your defence shall be the [m??iti?s] of Rocks . Isai 40. 29. 30.31. </w:t>
      </w:r>
      <w:r>
        <w:rPr>
          <w:rStyle w:val="FootnoteReference"/>
        </w:rPr>
        <w:footnoteReference w:id="368"/>
      </w:r>
    </w:p>
    <w:p>
      <w:pPr>
        <w:pStyle w:val="SceneBreak"/>
      </w:pPr>
      <w:r>
        <w:t xml:space="preserve">* * *</w:t>
      </w:r>
    </w:p>
    <w:p>
      <w:pPr>
        <w:pStyle w:val="BodyText"/>
      </w:pPr>
      <w:r>
        <w:t xml:space="preserve">Observa. 3d The way for those Persons when they find their own weakness to obtain help from G. is to strength &amp; help is to wait upon God. I would speak to this observation. 1. what by showing What is mans wherein Consists mans weakness in that that Great Business be it that Concerns his salvation. 2. How [?] sons should wait what is [suplied] in Persons waiting of on God in this affair. 3. How they should wait on G. at such times when they find their own weakness . 4. That this is the way to obtain help from G.</w:t>
      </w:r>
    </w:p>
    <w:p>
      <w:pPr>
        <w:pStyle w:val="SceneBreak"/>
      </w:pPr>
      <w:r>
        <w:t xml:space="preserve">* * *</w:t>
      </w:r>
    </w:p>
    <w:p>
      <w:pPr>
        <w:pStyle w:val="BodyText"/>
      </w:pPr>
      <w:r>
        <w:t xml:space="preserve">I I would Endeavour show wherein Consists mans weakness in that Great Business that Concerns their salvation 1 The There are some things that they have no natu ral ability to do which yet are above all others misery to his Happ salvation . such are all sp. acts </w:t>
      </w:r>
      <w:r>
        <w:rPr>
          <w:rStyle w:val="FootnoteReference"/>
        </w:rPr>
        <w:footnoteReference w:id="369"/>
      </w:r>
    </w:p>
    <w:p>
      <w:pPr>
        <w:pStyle w:val="ListText"/>
        <w:numPr>
          <w:ilvl w:val="0"/>
          <w:numId w:val="3"/>
        </w:numPr>
      </w:pPr>
      <w:r>
        <w:t xml:space="preserve">There are other things that he has a natural ability to do . but yet he may be said to be weak with Respect with &amp; weakness that Consists in a weakness of Heart and disposition . men feed thems. oftentimes very much with Respect to those things that they have a natural power to do as much as any other natural ac. their weakness dont lie in thei any want of what power to do them but in want of an Heart. this the ss. calls a weakness of Heart Ezek.16.30. men have a natural Power to do many things in Relig. as much as to Go about their ¤ly Business abstain from the outw acts of sin. [G?asic??ous] at Last in many Respects Keep out of the way of Tempta. Can Perform outw.acts of morality Can attend all ordinances Can use their [tongues] to the purposes of Relig. in a measure Command their thoughts can set apart a suitable proportion of their time Can Imagine divine assistance can Lay out their strength in these things mans weakness with Respect these things lies </w:t>
      </w:r>
      <w:r>
        <w:rPr>
          <w:rStyle w:val="FootnoteReference"/>
        </w:rPr>
        <w:footnoteReference w:id="370"/>
      </w:r>
      <w:r>
        <w:t xml:space="preserve"> in the weakness of his Heart. their desires dispositions &amp; Resolutions are feeble and Changeable fickle. the Heart with Respect to em is treacherous. all men h Tho those things are properly is [???????] within the Reach of mans natural ability with Common assistance. yet man may be truly said to be exceeding weak [own] with Respect to these things &amp; some much more than others . some seem to be so under the Power of those Lusts that oppose things that they cant [fend] will live will live in a total very Great &amp; [notorious] neglect of them they are now slaves to some particular vicious appetites so they are [burned on contrary] to the Convictions of their own Consciences .</w:t>
      </w:r>
    </w:p>
    <w:p>
      <w:pPr>
        <w:pStyle w:val="SceneBreak"/>
      </w:pPr>
      <w:r>
        <w:t xml:space="preserve">* * *</w:t>
      </w:r>
    </w:p>
    <w:p>
      <w:pPr>
        <w:pStyle w:val="BodyText"/>
      </w:pPr>
      <w:r>
        <w:t xml:space="preserve">others that do strive are Greatly engaged in Relig. yet find a Great weakness of Heart with Respect to those things that na are naturally in their Power they find an often tim &amp; so do even Godly men they find an Exceeding back wardness and opposition in their dispositions they often have some Conflicts &amp; some time are almost ready to yield . yea sometimes they are overcome then they renew the strife </w:t>
      </w:r>
      <w:r>
        <w:rPr>
          <w:rStyle w:val="FootnoteReference"/>
        </w:rPr>
        <w:footnoteReference w:id="371"/>
      </w:r>
      <w:r>
        <w:t xml:space="preserve"> again &amp; but manage it very imperfectly &amp; defectly they are frequently breaking &amp; something &amp; coming short Even of what is naturally in their P their power the storm of Corrupt [I???in?] tion prevails &amp; Carries em backward their Eyes are heavy &amp; they often fall a slumbering before they are aware . I come now</w:t>
      </w:r>
    </w:p>
    <w:p>
      <w:pPr>
        <w:pStyle w:val="SceneBreak"/>
      </w:pPr>
      <w:r>
        <w:t xml:space="preserve">* * *</w:t>
      </w:r>
    </w:p>
    <w:p>
      <w:pPr>
        <w:pStyle w:val="BodyText"/>
      </w:pPr>
      <w:r>
        <w:t xml:space="preserve">II. To show what is implied in Persons waiting on G. in the G. for his help in the Great affair of their salvation. 1. There is a Gracious waiting that is an Exercise Implies an Exercise of faith waiting on &amp; trusting in G. as the saints are [din?ted] to trust in the L. &amp; they thems. upon their G. in when they walk in darkness &amp; see no Light Isai50.10.</w:t>
      </w:r>
    </w:p>
    <w:p>
      <w:pPr>
        <w:pStyle w:val="SceneBreak"/>
      </w:pPr>
      <w:r>
        <w:t xml:space="preserve">* * *</w:t>
      </w:r>
    </w:p>
    <w:p>
      <w:pPr>
        <w:pStyle w:val="BodyText"/>
      </w:pPr>
      <w:r>
        <w:t xml:space="preserve">The saints sometimes when when a blessing promised is delayed &amp; they can t every things Looks dark. &amp; they can see no way how the promised can be accomplished yet are Enabled in a holy humble believing confidence in Gods Power &amp; [trus] truth to wait for the promised mercy as Jacob did under all his troubles &amp; </w:t>
      </w:r>
      <w:r>
        <w:rPr>
          <w:rStyle w:val="FootnoteReference"/>
        </w:rPr>
        <w:footnoteReference w:id="372"/>
      </w:r>
      <w:r>
        <w:t xml:space="preserve"> difficulties Gen .49. 18. I have waited for thy salvation O L. and as david did under his difficulty Ps. 27. 13. I had fainted unless I had believed to see the salvation of the L. in the Land of the living</w:t>
      </w:r>
    </w:p>
    <w:p>
      <w:pPr>
        <w:pStyle w:val="SceneBreak"/>
      </w:pPr>
      <w:r>
        <w:t xml:space="preserve">* * *</w:t>
      </w:r>
    </w:p>
    <w:p>
      <w:pPr>
        <w:pStyle w:val="BodyText"/>
      </w:pPr>
      <w:r>
        <w:t xml:space="preserve">Tis said Isai 28. 16. He that believes shall not make haste i.e he is willing to wait upon G. till his time Comes to bestow mercy.</w:t>
      </w:r>
    </w:p>
    <w:p>
      <w:pPr>
        <w:pStyle w:val="SceneBreak"/>
      </w:pPr>
      <w:r>
        <w:t xml:space="preserve">* * *</w:t>
      </w:r>
    </w:p>
    <w:p>
      <w:pPr>
        <w:pStyle w:val="ListText"/>
        <w:numPr>
          <w:ilvl w:val="0"/>
          <w:numId w:val="3"/>
        </w:numPr>
      </w:pPr>
      <w:r>
        <w:t xml:space="preserve">There are some things that in [mi] that belong to waiting on G. that to the duty of waiting on G. that may be found in natural man as well as Godly. &amp; so far as this duty of Common to both saints &amp; sinners the following things are implied in it of waiting on G. for his help in the Great affair of the salvation of the soul is common to both saints &amp; sinners the following things are implied in it</w:t>
      </w:r>
    </w:p>
    <w:p>
      <w:pPr>
        <w:pStyle w:val="SceneBreak"/>
      </w:pPr>
      <w:r>
        <w:t xml:space="preserve">* * *</w:t>
      </w:r>
    </w:p>
    <w:p>
      <w:pPr>
        <w:pStyle w:val="BodyText"/>
      </w:pPr>
      <w:r>
        <w:t xml:space="preserve">1 Earnestly seeking Help of G. They that wait There can be no waiting on G. for help without without seeking help of him Looking to him for it . &amp; in this they must be so far [s???er] as to be in Good Earnest in the matter They the so they must do it. They that have [Infi ??fit] they that are but little sensible of their need of that which they seek of G. cant </w:t>
      </w:r>
      <w:r>
        <w:rPr>
          <w:rStyle w:val="FootnoteReference"/>
        </w:rPr>
        <w:footnoteReference w:id="373"/>
      </w:r>
      <w:r>
        <w:t xml:space="preserve"> [??] or that dont [?] much desire it and so are indiff pretty indifferent about &amp; very cold &amp; slack in seeking it Cant properly be said to wait on G. for it waiting for a thing in common Longing use of speech for in the most part impl implies an Earnest ex pectations. desires &amp; Earnest Looking for it.</w:t>
      </w:r>
    </w:p>
    <w:p>
      <w:pPr>
        <w:pStyle w:val="SceneBreak"/>
      </w:pPr>
      <w:r>
        <w:t xml:space="preserve">* * *</w:t>
      </w:r>
    </w:p>
    <w:p>
      <w:pPr>
        <w:pStyle w:val="ListText"/>
        <w:numPr>
          <w:ilvl w:val="0"/>
          <w:numId w:val="3"/>
        </w:numPr>
      </w:pPr>
      <w:r>
        <w:t xml:space="preserve">It implies a seeking it of it in Gods the way use of the means that God. has appoint ed . . waiting on G. implies diligence the duty of waiting on G. prescribed prescribed in ss. implies is not a Longing living in the indulgence of a fleshfull sp. &amp; [g???s?] &amp; longing [??] &amp; Presuming upon it beside [w?] that G. will save em now in that way without any manner of Gods from the mind of G. for any such expectation &amp; a living in [P?] allowed &amp; willfull Rebellion against G. pre suming upon it that G. will sometime or other will [d???l] give 'em Repentance [the dut such Horrible presumption &amp; tempting of G. as that is is no Ingredient of [?] in the duty of waiting on G. He that dont </w:t>
      </w:r>
      <w:r>
        <w:rPr>
          <w:rStyle w:val="FootnoteReference"/>
        </w:rPr>
        <w:footnoteReference w:id="374"/>
      </w:r>
      <w:r>
        <w:t xml:space="preserve"> Endeavour to obtain his own salvation but he said to wait upon G. for it waiting upon G. implies some subj some subjection to the being waited upon &amp; a readi ness to attend to &amp; observe his [d???tions] &amp; Com mand. He that waits on a prince for permi ssion and is Obsequious &amp; observant of the Princes will &amp; he that waits on a Phi sician for a Cure is observant of the Physi cians Prescriptions so they that wait on G. they seek of G. [not] for his help for their souls they seek help of him in the use of the means of his appoint ment. in attending his ordinances &amp; in in [ready] &amp; [hearing] his word in praying to him &amp; observing his moral Commands For the waiting that is prescribed in ss. is called a waiting at wisdoms Gates the theref the means of Gods appointmt are the wi [Bros] By wisdom Gates &amp; is meant the means of Gods appointmt. &amp; they use these means in that way that God directs viz with Great design &amp; Earnest - </w:t>
      </w:r>
      <w:r>
        <w:rPr>
          <w:rStyle w:val="FootnoteReference"/>
        </w:rPr>
        <w:footnoteReference w:id="375"/>
      </w:r>
      <w:r>
        <w:t xml:space="preserve"> ness . str watching ; striving . sig wrestling with opposition .</w:t>
      </w:r>
    </w:p>
    <w:p>
      <w:pPr>
        <w:pStyle w:val="SceneBreak"/>
      </w:pPr>
      <w:r>
        <w:t xml:space="preserve">* * *</w:t>
      </w:r>
    </w:p>
    <w:p>
      <w:pPr>
        <w:pStyle w:val="ListText"/>
        <w:numPr>
          <w:ilvl w:val="0"/>
          <w:numId w:val="4"/>
        </w:numPr>
      </w:pPr>
      <w:r>
        <w:t xml:space="preserve">It implies a Continuing thus to seek Gods help .with hope of it . or Continuing on with it without seeki giving way to discouragemt. Persons are Commonly want to [???] meet with many temptations to discouragemt in this way of seeking . if they have sought a Great while they &amp; hant obtained they are want often want to yield the Cost as tho it were not worth the while to seek any Longer &amp; so have of waiting &amp; hope alwais G. to gather Lam.3. 20. It is good both to hope &amp; quickly Therefore those that seek their salvation the maintain their &amp; wait upon G. in that way maintain their Resolution their [???ge] dont utterly fail. the &amp; theref they Keep their Resolution that they will continue to se thus to seek help still Ps.27. 4 . one thing have I desired &amp; that will I seek after</w:t>
      </w:r>
    </w:p>
    <w:p>
      <w:pPr>
        <w:pStyle w:val="SceneBreak"/>
      </w:pPr>
      <w:r>
        <w:t xml:space="preserve">* * *</w:t>
      </w:r>
    </w:p>
    <w:p>
      <w:pPr>
        <w:pStyle w:val="BodyText"/>
      </w:pPr>
      <w:r>
        <w:t xml:space="preserve">when persons Loosi [quite] Loose their Resolutions &amp; depart from em as when </w:t>
      </w:r>
      <w:r>
        <w:rPr>
          <w:rStyle w:val="FootnoteReference"/>
        </w:rPr>
        <w:footnoteReference w:id="376"/>
      </w:r>
      <w:r>
        <w:t xml:space="preserve"> they sink in despair then they cease to wait upon .G.</w:t>
      </w:r>
    </w:p>
    <w:p>
      <w:pPr>
        <w:pStyle w:val="SceneBreak"/>
      </w:pPr>
      <w:r>
        <w:t xml:space="preserve">* * *</w:t>
      </w:r>
    </w:p>
    <w:p>
      <w:pPr>
        <w:pStyle w:val="ListText"/>
        <w:numPr>
          <w:ilvl w:val="0"/>
          <w:numId w:val="5"/>
        </w:numPr>
      </w:pPr>
      <w:r>
        <w:t xml:space="preserve">It implies a continuing to seek Help of G. with an expecta. that if ever G. bestows Help it will not be in his own Time &amp; his own way. They that wait on G. dont seek in any dependen on any such dependance that they shall obtain help at it certain seasons in that it shall be in a very little time when if they thought otherwise they would not seek if they thought it would not be very Long before they obtained they would not be at the troble of seeking &amp; taking so much pains But they are sensible that G. deals variously with diff. Persons according to his own will on some he bestows the blessing sought sooner on others Later on some in one way &amp; others in another according to his own pleasure. The servant that waits on his master waits the masters pleasure so must those that wait on G. They must wait till continue seeking in his way in th till his time comes to help em . </w:t>
      </w:r>
      <w:r>
        <w:rPr>
          <w:rStyle w:val="FootnoteReference"/>
        </w:rPr>
        <w:footnoteReference w:id="377"/>
      </w:r>
    </w:p>
    <w:p>
      <w:pPr>
        <w:pStyle w:val="SceneBreak"/>
      </w:pPr>
      <w:r>
        <w:t xml:space="preserve">* * *</w:t>
      </w:r>
    </w:p>
    <w:p>
      <w:pPr>
        <w:pStyle w:val="ListText"/>
        <w:numPr>
          <w:ilvl w:val="0"/>
          <w:numId w:val="7"/>
        </w:numPr>
      </w:pPr>
      <w:r>
        <w:t xml:space="preserve">It implies no continuing to seek his help without allowing a sp.to contend with G. for denying his help . They that q q quarrel with G. for not helping them sooner they cease to wait upon him. they patience in waiting on G. is at an End they can't hear with the Gods delays any Longer &amp; theref cease to wait at his Gates as beggars and Risen arisen &amp; &amp; &amp; take another Course instead of waiting to its in at the Gates of the prince They arise from then it &amp; take up for the Benefit they desire of him they arise &amp; take up arms &amp; Go about to up weapons &amp; Go about to Get from the prince what they desire by force of Arms. The waiting on G. that is prescribed is waiting on him for a Gift tis not quarreling with him for a debt They that wait on G. for his help wont allow a sp. to Contend with G. because helps others &amp; hant helped them or because they have prayed to him so often &amp; taken of much pains &amp; he dont seem to Regard it . they wont allow of his [r?sin?] will continue still seeking his happ in the ways of his appointmt without allowing </w:t>
      </w:r>
      <w:r>
        <w:rPr>
          <w:rStyle w:val="FootnoteReference"/>
        </w:rPr>
        <w:footnoteReference w:id="378"/>
      </w:r>
      <w:r>
        <w:t xml:space="preserve"> heart risings against him for his using his own pleasure in bestowing his own Gifts.</w:t>
      </w:r>
    </w:p>
    <w:p>
      <w:pPr>
        <w:pStyle w:val="SceneBreak"/>
      </w:pPr>
      <w:r>
        <w:t xml:space="preserve">* * *</w:t>
      </w:r>
    </w:p>
    <w:p>
      <w:pPr>
        <w:pStyle w:val="ListText"/>
        <w:numPr>
          <w:ilvl w:val="0"/>
          <w:numId w:val="8"/>
        </w:numPr>
      </w:pPr>
      <w:r>
        <w:t xml:space="preserve">It Implies a being an having patience to Continue to bear the difficulties Labour &amp; self deni al of seeking his help till he is pleased to Grant it some that are Exhorted to wait upon G. for his help patiently upon G. for his help till his time Comes mistake the means of such an Exhortedtion they understand it that they are Exhorted to be Easy &amp; Contented in a natural Condition. to be for the present in a natural Condition whereas that is not the meaning of it neither is that their duty . tis to be easy in a natural condition is a very unreasonable Ease . such &amp; tis Impossible that such an Ease should be maintained by any thing but blindness . if n if sinners are awakened to see what a Condition they are in they cant be Easy in it one day or one [stint] they can have no Rest in such a Condition [was] is it their duty to be at Rest in it</w:t>
      </w:r>
    </w:p>
    <w:p>
      <w:pPr>
        <w:pStyle w:val="SceneBreak"/>
      </w:pPr>
      <w:r>
        <w:t xml:space="preserve">* * *</w:t>
      </w:r>
    </w:p>
    <w:p>
      <w:pPr>
        <w:pStyle w:val="BodyText"/>
      </w:pPr>
      <w:r>
        <w:t xml:space="preserve">when sinners are exhorted to wait upon G. for his help deliverance the meaning is not that thing should be Contented to be remain </w:t>
      </w:r>
      <w:r>
        <w:rPr>
          <w:rStyle w:val="FootnoteReference"/>
        </w:rPr>
        <w:footnoteReference w:id="379"/>
      </w:r>
      <w:r>
        <w:t xml:space="preserve"> for the Present in the misery of a natural Condition but the meaning is that they should be Contented to hear the difficulty &amp; Labour that is misery to Get out of such a Condition . which is quite another thing they are two very difficult &amp; very opposite things He that is contented in a natural condition wont be Contented to hear the difficulty of of Long continued Labour to Get out of it They are the only Persons that are brought to be willing to [be at] patiently to bear Long continued Labour &amp; suffering to be delivered out of a natural Condition that are Exceeding uneasy at being in such a Condition . Patience in bearing that difficulties no requisite to Get out of a naturral Condition is a reasonable patience that is it has is a patience that there are Good &amp; Just [Ends] for but [?] patience with the misery of a natural condition [??] contentmt with such misery is selfishness there is can be no Just [Ends] for such a contentmt as that. Indeed persons should have patience </w:t>
      </w:r>
      <w:r>
        <w:rPr>
          <w:rStyle w:val="FootnoteReference"/>
        </w:rPr>
        <w:footnoteReference w:id="380"/>
      </w:r>
      <w:r>
        <w:t xml:space="preserve"> in a natural condition so for as that Implies the absence of [?] quarreling with G. for not delivery then . but not so as imp it Im plies a being Contented to be in it or to being Easy in such a Condition one day or one moment . How can it be any Person duty to be Easy to be [??]. prudence to be easy one moment to abide under the will of almigh ty G. &amp; exposed continuedally to be Everlasting damnation &amp; how can it be any Persons duty to be Easy to be Gods Enemy one moment. &amp; how can it be any person prudence to be Easy that G. should be his Enemy one mo ment &amp; or &amp; to abide under the will of almighty G. &amp; continually exposed to Everlasting damnation [that] person. should wait on G. in patiently on G. for his his help in that Respect that they should be willg to be at the pains &amp; [???ble] of a most Earnest striving for salva tion in the use of every appointed means &amp; in the [den] though denial of Every Lust &amp; in undergoing all requisite suffering . &amp; so why </w:t>
      </w:r>
      <w:r>
        <w:rPr>
          <w:rStyle w:val="FootnoteReference"/>
        </w:rPr>
        <w:footnoteReference w:id="381"/>
      </w:r>
      <w:r>
        <w:t xml:space="preserve"> vast violence for the Kingd of Heaven . [wi?] till without Growing weary or yielding the Case or abating in the Least till G. is pleased to appear &amp; help. I come 3 to the</w:t>
      </w:r>
    </w:p>
    <w:p>
      <w:pPr>
        <w:pStyle w:val="SceneBreak"/>
      </w:pPr>
      <w:r>
        <w:t xml:space="preserve">* * *</w:t>
      </w:r>
    </w:p>
    <w:p>
      <w:pPr>
        <w:pStyle w:val="BodyText"/>
      </w:pPr>
      <w:r>
        <w:t xml:space="preserve">III Proposed under this oserva. viz to show doc. viz to show that Persons should [should] thus wait upon G. when they find their own weakness or when they find that their strength fails. as particularly.</w:t>
      </w:r>
    </w:p>
    <w:p>
      <w:pPr>
        <w:pStyle w:val="SceneBreak"/>
      </w:pPr>
      <w:r>
        <w:t xml:space="preserve">* * *</w:t>
      </w:r>
    </w:p>
    <w:p>
      <w:pPr>
        <w:pStyle w:val="BodyText"/>
      </w:pPr>
      <w:r>
        <w:t xml:space="preserve">1 when they find the Greatest opposition in their own Hearts when they find thems most dull &amp; sluggish. &amp; it &amp; it seems to be very in [in??som] &amp; Contrary to their Initiation to take a Grea Lay out thems. in Relig. duties .yet yet then they must not fail they must not suffer their heads to hang down in [must] they fold them together but shall be [soul] most painfully &amp; Labouriously resisting their sloth &amp; Laborious performance of the duties Required of them . when their slee a sinfull sleepiness seems to Come upon them as an armed man &amp; they are Greatly tempted to Cease working &amp; waiting on G. in that way </w:t>
      </w:r>
      <w:r>
        <w:rPr>
          <w:rStyle w:val="FootnoteReference"/>
        </w:rPr>
        <w:footnoteReference w:id="382"/>
      </w:r>
      <w:r>
        <w:t xml:space="preserve"> still they must even then stir up thems. shake &amp; shake off that sweet sleep that Dullness that is ready to overpower them &amp; when their Lusts do most strongly beset them and are most importunated they must even then deny wholly deny em not allow em one Crumb of the food that is so [???] sweet to them. when they must deal with them without mercy even at those times when they appear most pleas sewn &amp; stated most &amp; Look the most friendly &amp; plea sant . Then they must continue to do patiently through all such trial how often so ever Repeated &amp; hold out in this way to the End.</w:t>
      </w:r>
    </w:p>
    <w:p>
      <w:pPr>
        <w:pStyle w:val="SceneBreak"/>
      </w:pPr>
      <w:r>
        <w:t xml:space="preserve">* * *</w:t>
      </w:r>
    </w:p>
    <w:p>
      <w:pPr>
        <w:pStyle w:val="ListText"/>
        <w:numPr>
          <w:ilvl w:val="0"/>
          <w:numId w:val="3"/>
        </w:numPr>
      </w:pPr>
      <w:r>
        <w:t xml:space="preserve">when they find thems. under the Greatest Ex ternal disagdvantages . nation they are no most violently assault with satanical suggestion &amp; are most tempted to by him to wavering &amp; blasphemous thoughts they must not allow &amp; find their strength But [s??ll] to Resist . yet they must not wittingly yield but must take [aft] their minds use the utmost Endeavours they are capable of to turned off their minds </w:t>
      </w:r>
      <w:r>
        <w:rPr>
          <w:rStyle w:val="FootnoteReference"/>
        </w:rPr>
        <w:footnoteReference w:id="383"/>
      </w:r>
      <w:r>
        <w:t xml:space="preserve"> from such thoughts &amp; Closely to apply thems. to their proper Business crying to G. for help &amp; of they are there are tempting objects present or tempting occasions happen that are Ready to own power [???] [th??] shall they mist do the utmost that lies in their power praying to G. to assist em . when former advantages cease if [h???ls f?re] they have had that advantage that it was a time of Conside rable awakening but now at Last Ceases &amp; per that Persons minds</w:t>
      </w:r>
    </w:p>
    <w:p>
      <w:pPr>
        <w:pStyle w:val="BodyText"/>
      </w:pPr>
      <w:r>
        <w:t xml:space="preserve">Then commonly Persons strength is tried then they will have Great occasion to find thei [a?] find their weakness the Ex their Exceeding aptness to abate of their former Earnestness &amp; to give way fall in with the [Pr????ly] example &amp; to Go with the [s???n] then their minds will be apt to [d] be very much taken off &amp; [div??ed] into another [Channel] &amp; they will be in Great danger of Giving plowing </w:t>
      </w:r>
      <w:r>
        <w:rPr>
          <w:rStyle w:val="FootnoteReference"/>
        </w:rPr>
        <w:footnoteReference w:id="384"/>
      </w:r>
    </w:p>
    <w:p>
      <w:pPr>
        <w:pStyle w:val="BodyText"/>
      </w:pPr>
      <w:r>
        <w:t xml:space="preserve">more &amp; more indisposed to Earnestness in only &amp; to become very &amp; more Careless &amp; business &amp; th till they Cease to wait upon G. any Longer &amp; wholly in a Great measure Give over the Business . But persons at such times should be take heed to thems. then to wait on G. &amp; [unto] still seeking help of G. in the dili use of all the means of Gods appointmt. still doing the utmost that is [?] in their Power. still Continuing nor holding their Resolution still personally enduring the difficulties of seeking [X ??m] &amp; difficulties of seeking salva.</w:t>
      </w:r>
    </w:p>
    <w:p>
      <w:pPr>
        <w:pStyle w:val="SceneBreak"/>
      </w:pPr>
      <w:r>
        <w:t xml:space="preserve">* * *</w:t>
      </w:r>
    </w:p>
    <w:p>
      <w:pPr>
        <w:pStyle w:val="ListText"/>
        <w:numPr>
          <w:ilvl w:val="0"/>
          <w:numId w:val="4"/>
        </w:numPr>
      </w:pPr>
      <w:r>
        <w:t xml:space="preserve">They should wait upon still wait up Thus wait upon G. after they have Long tried their utmost strength &amp; find it in vain . after &amp; so find their own weakness . when they have been Long striving &amp; &amp; taking [p?????] &amp; [herein] in a way of doing what they can &amp; yet seem to thems. to be never the nearer to that saving Good that they seek they seem to be as blind as ever and their hearts as hard as ever &amp; to be grown worse rather than better [d??] should they wait on G. still they should [???] to G. for help &amp; diligently observe all the means of his appointmt &amp; continue </w:t>
      </w:r>
      <w:r>
        <w:rPr>
          <w:rStyle w:val="FootnoteReference"/>
        </w:rPr>
        <w:footnoteReference w:id="385"/>
      </w:r>
      <w:r>
        <w:t xml:space="preserve"> in them &amp; not [alwase] of their Labour &amp; watch fullness not to &amp; not give out in dis couragemt still Remembering that if make G. will show mercy in his own time &amp; still utterly disallowing any quarreling with G. for not appearing for their [hep] help . &amp; still be willing to Endure the hardship of all that is requisite in a violent stirring for the K. of H. .</w:t>
      </w:r>
    </w:p>
    <w:p>
      <w:pPr>
        <w:pStyle w:val="SceneBreak"/>
      </w:pPr>
      <w:r>
        <w:t xml:space="preserve">* * *</w:t>
      </w:r>
    </w:p>
    <w:p>
      <w:pPr>
        <w:pStyle w:val="BodyText"/>
      </w:pPr>
      <w:r>
        <w:t xml:space="preserve">IV This is the way to obtain Help from G. for 1.G. is want to Give help in his own way &amp; in his own time. He Gives help in his own way . &amp; theref Person may have well hope to obtain help. when they are in the way that he hims. has Counseled them to be found in.. &amp; this is the way that he way that has been spoken of is the way that he has abundantly counseled Persons to seek his help in . and he will bestow Give help in his own time he uses his sovereignty with Respect to that matter &amp; is very various in his dealings with different persons that yet do at Last [reimt] help . &amp; theref of Persons have Long sought </w:t>
      </w:r>
      <w:r>
        <w:rPr>
          <w:rStyle w:val="FootnoteReference"/>
        </w:rPr>
        <w:footnoteReference w:id="386"/>
      </w:r>
      <w:r>
        <w:t xml:space="preserve"> &amp; have obtained help hitherto they cant conclude that they never shall.</w:t>
      </w:r>
    </w:p>
    <w:p>
      <w:pPr>
        <w:pStyle w:val="SceneBreak"/>
      </w:pPr>
      <w:r>
        <w:t xml:space="preserve">* * *</w:t>
      </w:r>
    </w:p>
    <w:p>
      <w:pPr>
        <w:pStyle w:val="BodyText"/>
      </w:pPr>
      <w:r>
        <w:t xml:space="preserve">2 .G. is [oftimes] want to give for persons help [??] at the very times when they are brought into the Greatest difficulty. This seems to be plainly implied in the Text. when persons faint are weary &amp; are faintg &amp; are ready utter ly to fall then if they continue wait on G. &amp; find most their own weakness most &amp; if they wait shall wait on G. he is want to appear to Give Power to the saint &amp; to him that has no might. &amp; theref they that cease to wait any Longer on G. because their case seems to be attended with very Great diffi culty &amp; their mos find their own weakness most do very imprudently &amp; not greatly against their own Interest for tis more profitable waiting on G. at such a time than at any time whatsoever. the more the Greater difficulty a persons Case seems to be attended with &amp; the more their Own thei manif extreme their case is &amp; the more manifestly their own strength seems </w:t>
      </w:r>
      <w:r>
        <w:rPr>
          <w:rStyle w:val="FootnoteReference"/>
        </w:rPr>
        <w:footnoteReference w:id="387"/>
      </w:r>
      <w:r>
        <w:t xml:space="preserve"> to fail them the more likely it is tha a Great deal that they will be be [s???ded] in merely on G. if they wait upon him at such a time. so that indeed those times that persons common ly Look upon as their darkest times times of the Greatest difficulty would prom be at will improved by [??] pushing forward then &amp; still the times of the Greatest opportunity . for striving &amp; pushing forward &amp; waiting upon G.&amp; is never so likely to be [s????ded] as at such a time.</w:t>
      </w:r>
    </w:p>
    <w:p>
      <w:pPr>
        <w:pStyle w:val="SceneBreak"/>
      </w:pPr>
      <w:r>
        <w:t xml:space="preserve">* * *</w:t>
      </w:r>
    </w:p>
    <w:p>
      <w:pPr>
        <w:pStyle w:val="BodyText"/>
      </w:pPr>
      <w:r>
        <w:t xml:space="preserve">Application. I Hence we may Learn the reason why some that sought salvation Long ago. have not obtained help to this very day.. they waited not on the G. the Reason is the same as why the Chil. of Israel that Long eandere came out of Egypt to Go to Canaan never arrived there they wa they waited not for his Counsel. as Ps 106. 13.14. 15. They soon forgot his works They waited not for his Counsel But </w:t>
      </w:r>
      <w:r>
        <w:rPr>
          <w:rStyle w:val="FootnoteReference"/>
        </w:rPr>
        <w:footnoteReference w:id="388"/>
      </w:r>
      <w:r>
        <w:t xml:space="preserve"> derness and tempted G. in the desert and he gave em their Request but put Leanness into their soul. som so some that firmly sought salva. they soon sought Gods works Gods wonderfull works in this place that were seen six years ago. &amp; they worked not for Gods Counsel they were wary of seeking salvation they waited not to upon G. to show mercy in them in his own time because they had it not in their time they would seek it no longer . They Lifted exceedingly They [h???hed] again after the ¤ after youthfull vanity &amp; after ¤ly Gain &amp; &amp; G. gave em those things that they deserved by he has put Leanness into their soul. &amp; they continue Lean to this day . They have recieved nothg of a saving nature nor are they like to [havin] any thing in any hopefull way to Recieve any thing .</w:t>
      </w:r>
    </w:p>
    <w:p>
      <w:pPr>
        <w:pStyle w:val="SceneBreak"/>
      </w:pPr>
      <w:r>
        <w:t xml:space="preserve">* * *</w:t>
      </w:r>
    </w:p>
    <w:p>
      <w:pPr>
        <w:pStyle w:val="ListText"/>
        <w:numPr>
          <w:ilvl w:val="0"/>
          <w:numId w:val="3"/>
        </w:numPr>
      </w:pPr>
      <w:r>
        <w:t xml:space="preserve">Hence we may also Learn the Reason why may saints do so long Remain under difficulties &amp; darkness . &amp; Recieve no help from G. They dont wait upon G. for it [??] as they ought to do. indeed they pray to G. to deliver but Greatly fail of in </w:t>
      </w:r>
      <w:r>
        <w:rPr>
          <w:rStyle w:val="FootnoteReference"/>
        </w:rPr>
        <w:footnoteReference w:id="389"/>
      </w:r>
      <w:r>
        <w:t xml:space="preserve"> the duty of waiting upon G. . they spend their time in Looking back upon their past Experiences &amp; their first work as if that was all that they had to do but dont set thems. to seek further help from G. in the use of Gods appointed means with as much diligence &amp; Earnestness as how they seek sought Grace before they had any and so continue in this way patiently having the difficulties &amp; Labour of &amp; selfdenial of an of an Earnest striving against sin &amp; unto all duty crying in day &amp; night with an unceasing importunity for for the Help Clearer &amp; more satisfying views of G. &amp;.Clearer views of their own sinfullness &amp; [?????] things &amp; more satisfying views of the Glorious Excellency &amp; sufficiency of a Redeemer</w:t>
      </w:r>
    </w:p>
    <w:p>
      <w:pPr>
        <w:pStyle w:val="SceneBreak"/>
      </w:pPr>
      <w:r>
        <w:t xml:space="preserve">* * *</w:t>
      </w:r>
    </w:p>
    <w:p>
      <w:pPr>
        <w:pStyle w:val="BodyText"/>
      </w:pPr>
      <w:r>
        <w:t xml:space="preserve">If this course were more Generally taken we should not have X so many Xtians with such Grievous Complaints of their darkness &amp; doubts [over] should we have such Lean Xtians such such dwarfs in Religion of such Low attainments after so many years opportunity to Grow. we should not have em creeping &amp; crawling as it were on all soul when for the time it might be expected that they should be rene- </w:t>
      </w:r>
      <w:r>
        <w:rPr>
          <w:rStyle w:val="FootnoteReference"/>
        </w:rPr>
        <w:footnoteReference w:id="390"/>
      </w:r>
      <w:r>
        <w:t xml:space="preserve"> wing yea &amp; mounting up with wings as Eagles .</w:t>
      </w:r>
    </w:p>
    <w:p>
      <w:pPr>
        <w:pStyle w:val="SceneBreak"/>
      </w:pPr>
      <w:r>
        <w:t xml:space="preserve">* * *</w:t>
      </w:r>
    </w:p>
    <w:p>
      <w:pPr>
        <w:pStyle w:val="BodyText"/>
      </w:pPr>
      <w:r>
        <w:t xml:space="preserve">The second use may be of Exh. to all to work on that G. in that Great Business of Relig. If there are any poor Xtless saints here present that are Concerned for their salvation that &amp; have been trying to do something in that Great affair. have heard directions that have been given &amp; have been trying to put em in Practice but find such a hard senseless Heart &amp; so many temptations &amp; difficulties that they are mis almost ready to be discouraged they have been trying to [m?dis???] and trying to [??] be Earnest in their prayers &amp; have tried to Keep watch their Hearts &amp; trying to Keep sabbath but have such poor success that they their hearts are ready to faint &amp; they are [???] Know not what to do. Hearken to this advice . wait on the Lord. wait on the Lord &amp; it may be he will strengthen &amp; Revive your Heart therefor Therefore wait I say on the L. wait on him in the way that you have heard continue </w:t>
      </w:r>
      <w:r>
        <w:rPr>
          <w:rStyle w:val="FootnoteReference"/>
        </w:rPr>
        <w:footnoteReference w:id="391"/>
      </w:r>
      <w:r>
        <w:t xml:space="preserve"> still be patient to hear the difficulty of doing your utmost till Gods all the days of your Case waiting for sp. Comfort &amp; Rest till G to be bestowed at Gods Pleasure. and Let [drooping] saints under darkness &amp; difficulties that are Lamenting their own Lean ness &amp; harness &amp; watch as wisdoms gates &amp; wit wait at the posts of her doors . Hap Earnest ly seek to [??]. Look to X for any to G. day &amp; night Continuing [instandt] in prayer watching there unto with all Perseverence [for] Good [call] to hope Quickly to wait for the salva. of the L. in if you In do thus G. will arise &amp; show you mercy Clouds shall be scattered &amp; tho weeping continue for a night yet Joy shall come in the morning &amp; tho in a little wrath G. has hid his face from you yet with everlasting Kindness will he have mercy on you.</w:t>
      </w:r>
    </w:p>
    <w:p>
      <w:pPr>
        <w:pStyle w:val="Heading2"/>
      </w:pPr>
      <w:bookmarkStart w:name="heading_605_is_62_6_7" w:id="13"/>
      <w:r>
        <w:t xml:space="preserve">605. Is. 62:6-7</w:t>
      </w:r>
      <w:bookmarkEnd w:id="13"/>
    </w:p>
    <w:p>
      <w:pPr>
        <w:pStyle w:val="Heading2"/>
      </w:pPr>
      <w:bookmarkStart w:name="heading_605_is_62_7_4_41_trans" w:id="14"/>
      <w:r>
        <w:t xml:space="preserve">605.Is. 62'7(4_41) trans</w:t>
      </w:r>
      <w:bookmarkEnd w:id="14"/>
    </w:p>
    <w:p>
      <w:pPr>
        <w:pStyle w:val="BodyText"/>
      </w:pPr>
      <w:r>
        <w:t xml:space="preserve">Jonathan Edwards</w:t>
      </w:r>
    </w:p>
    <w:p>
      <w:pPr>
        <w:pStyle w:val="BodyText"/>
      </w:pPr>
      <w:r>
        <w:t xml:space="preserve">Fast April. 1741 .</w:t>
      </w:r>
    </w:p>
    <w:p>
      <w:pPr>
        <w:pStyle w:val="SceneBreak"/>
      </w:pPr>
      <w:r>
        <w:t xml:space="preserve">* * *</w:t>
      </w:r>
    </w:p>
    <w:p>
      <w:pPr>
        <w:pStyle w:val="BodyText"/>
      </w:pPr>
      <w:r>
        <w:t xml:space="preserve">Isai. 62. 6. 7. ye that make mention of the Lord Keep not silence &amp; give him no rest 'till he Establish &amp; 'till he make Jerusalem a Praise in the Earth.</w:t>
      </w:r>
    </w:p>
    <w:p>
      <w:pPr>
        <w:pStyle w:val="SceneBreak"/>
      </w:pPr>
      <w:r>
        <w:t xml:space="preserve">* * *</w:t>
      </w:r>
    </w:p>
    <w:p>
      <w:pPr>
        <w:pStyle w:val="BodyText"/>
      </w:pPr>
      <w:r>
        <w:t xml:space="preserve">This Chap. seems to be one Continued a Continuation of the discour This chapter seems to be one Continued discourse with the foregoing Chapter &amp; therefore we may Look upon it that the same person is speaking here as spoke that spoke there. &amp; theref. we ma &amp; so we may Learn who it is that is speaking represented speaking in this Chapter by the first words of the Preceding Chapter ---</w:t>
      </w:r>
    </w:p>
    <w:p>
      <w:pPr>
        <w:pStyle w:val="SceneBreak"/>
      </w:pPr>
      <w:r>
        <w:t xml:space="preserve">* * *</w:t>
      </w:r>
    </w:p>
    <w:p>
      <w:pPr>
        <w:pStyle w:val="SceneBreak"/>
      </w:pPr>
      <w:r>
        <w:t xml:space="preserve">* * *</w:t>
      </w:r>
    </w:p>
    <w:p>
      <w:pPr>
        <w:pStyle w:val="BodyText"/>
      </w:pPr>
      <w:r>
        <w:t xml:space="preserve">and there [-] as X spe as tis X that speaks there so the whole Chapter is a Continuation of his disc. &amp; so tis X that Continues to speak in this Chap. in the beginning of th &amp; says in the first v. For Zions sake I will not hold my Peace -------------------------------</w:t>
      </w:r>
    </w:p>
    <w:p>
      <w:pPr>
        <w:pStyle w:val="SceneBreak"/>
      </w:pPr>
      <w:r>
        <w:t xml:space="preserve">* * *</w:t>
      </w:r>
    </w:p>
    <w:p>
      <w:pPr>
        <w:pStyle w:val="BodyText"/>
      </w:pPr>
      <w:r>
        <w:t xml:space="preserve">X in this first X here foretells that prosperous &amp; Glorious state that the Chh. shall be in the Latter days ---------------------------------</w:t>
      </w:r>
    </w:p>
    <w:p>
      <w:pPr>
        <w:pStyle w:val="BodyText"/>
      </w:pPr>
      <w:r>
        <w:t xml:space="preserve">___________________________________________________</w:t>
      </w:r>
      <w:r>
        <w:rPr>
          <w:rStyle w:val="FootnoteReference"/>
        </w:rPr>
        <w:footnoteReference w:id="392"/>
      </w:r>
    </w:p>
    <w:p>
      <w:pPr>
        <w:pStyle w:val="BodyText"/>
      </w:pPr>
      <w:r>
        <w:t xml:space="preserve">&amp; in the first v. X X says Concerning hims. who is the head of the Chh. concerning hims. that he will not hold his peace till this Glorious state of things shall be brought to pass &amp; then in the 6. v. it the his Command first to minis he declares that his ministers in those days should follow his Example that they should never hold their peace . &amp; - ----- &amp; then in the words of the Text is his command to his professing people that they should never hold their peace Also follow his example &amp; not hold their peace. -----</w:t>
      </w:r>
    </w:p>
    <w:p>
      <w:pPr>
        <w:pStyle w:val="SceneBreak"/>
      </w:pPr>
      <w:r>
        <w:t xml:space="preserve">* * *</w:t>
      </w:r>
    </w:p>
    <w:p>
      <w:pPr>
        <w:pStyle w:val="BodyText"/>
      </w:pPr>
      <w:r>
        <w:t xml:space="preserve">X fi will not hold his Peace hims. but will continue to speak &amp; utter his voice in two Respects viz as the high Priest of his Chh in making intercession for her her &amp; as the Prophet of the Chh to Instruct her by his word &amp; sp. &amp; as in the Later [-] the priest of his Chh. in making intercession for her in the former of these Respects hi declares that his ministers shall Imitate him viz as in not holding their peace in their Instructions ------ ________________________________ &amp; &amp; in the Latter he commands all his professing People to to Imitate him</w:t>
      </w:r>
      <w:r>
        <w:rPr>
          <w:rStyle w:val="FootnoteReference"/>
        </w:rPr>
        <w:footnoteReference w:id="393"/>
      </w:r>
      <w:r>
        <w:t xml:space="preserve"> viz in intercession &amp; prayer to G. in the text ------------------------------------ ----------- in the text may be observed 4 things</w:t>
      </w:r>
    </w:p>
    <w:p>
      <w:pPr>
        <w:pStyle w:val="SceneBreak"/>
      </w:pPr>
      <w:r>
        <w:t xml:space="preserve">* * *</w:t>
      </w:r>
    </w:p>
    <w:p>
      <w:pPr>
        <w:pStyle w:val="ListText"/>
        <w:numPr>
          <w:ilvl w:val="0"/>
          <w:numId w:val="2"/>
        </w:numPr>
      </w:pPr>
      <w:r>
        <w:t xml:space="preserve">who are Commanded 2. The duty Commanded. 3. The manner of the duty . Importunity 4. The Thing Blessing to be sought in this duty</w:t>
      </w:r>
    </w:p>
    <w:p>
      <w:pPr>
        <w:pStyle w:val="SceneBreak"/>
      </w:pPr>
      <w:r>
        <w:t xml:space="preserve">* * *</w:t>
      </w:r>
    </w:p>
    <w:p>
      <w:pPr>
        <w:pStyle w:val="SceneBreak"/>
      </w:pPr>
      <w:r>
        <w:t xml:space="preserve">* * *</w:t>
      </w:r>
    </w:p>
    <w:p>
      <w:pPr>
        <w:pStyle w:val="BodyText"/>
      </w:pPr>
      <w:r>
        <w:t xml:space="preserve">doc. Gods Professing People ought Earnestly &amp; Importunately to pray for those Glorious that Glo. state of his Chh. on Earth that he has foretold in his word to G. that he would accomplish those things Great things that he has spoken of when to bring to pass a Glorious state of his Chh. on Earth.</w:t>
      </w:r>
    </w:p>
    <w:p>
      <w:pPr>
        <w:pStyle w:val="SceneBreak"/>
      </w:pPr>
      <w:r>
        <w:t xml:space="preserve">* * *</w:t>
      </w:r>
    </w:p>
    <w:p>
      <w:pPr>
        <w:pStyle w:val="BodyText"/>
      </w:pPr>
      <w:r>
        <w:t xml:space="preserve">In speaking to this doc. I would 1 shew what are those things that Great things that G. has spoken of by which he will bring to pass &amp; a Glo. state of the Church</w:t>
      </w:r>
    </w:p>
    <w:p>
      <w:pPr>
        <w:pStyle w:val="SceneBreak"/>
      </w:pPr>
      <w:r>
        <w:t xml:space="preserve">* * *</w:t>
      </w:r>
    </w:p>
    <w:p>
      <w:pPr>
        <w:pStyle w:val="ListText"/>
        <w:numPr>
          <w:ilvl w:val="0"/>
          <w:numId w:val="3"/>
        </w:numPr>
      </w:pPr>
      <w:r>
        <w:t xml:space="preserve">I would give the Reason why Gods Professing People ought Earnestly &amp; Importunately to pray for this I. I would shew what are those Great things that</w:t>
      </w:r>
      <w:r>
        <w:rPr>
          <w:rStyle w:val="FootnoteReference"/>
        </w:rPr>
        <w:footnoteReference w:id="394"/>
      </w:r>
      <w:r>
        <w:t xml:space="preserve"> G. has foretold he will do by which he will bring to pass a Glo. state of the very Glorious state of the Chh. on Earth.</w:t>
      </w:r>
    </w:p>
    <w:p>
      <w:pPr>
        <w:pStyle w:val="SceneBreak"/>
      </w:pPr>
      <w:r>
        <w:t xml:space="preserve">* * *</w:t>
      </w:r>
    </w:p>
    <w:p>
      <w:pPr>
        <w:pStyle w:val="BodyText"/>
      </w:pPr>
      <w:r>
        <w:t xml:space="preserve">But I would first observe in the General that th we are not to suppose that this will be accomplished by [-------] by a succession of Great Events.</w:t>
      </w:r>
    </w:p>
    <w:p>
      <w:pPr>
        <w:pStyle w:val="SceneBreak"/>
      </w:pPr>
      <w:r>
        <w:t xml:space="preserve">* * *</w:t>
      </w:r>
    </w:p>
    <w:p>
      <w:pPr>
        <w:pStyle w:val="BodyText"/>
      </w:pPr>
      <w:r>
        <w:t xml:space="preserve">But now I Proceed to shew what Great works the or Event they are by which this will Glo. state of the Chh. will be brought to pass</w:t>
      </w:r>
    </w:p>
    <w:p>
      <w:pPr>
        <w:pStyle w:val="SceneBreak"/>
      </w:pPr>
      <w:r>
        <w:t xml:space="preserve">* * *</w:t>
      </w:r>
    </w:p>
    <w:p>
      <w:pPr>
        <w:pStyle w:val="ListText"/>
        <w:numPr>
          <w:ilvl w:val="0"/>
          <w:numId w:val="2"/>
        </w:numPr>
      </w:pPr>
      <w:r>
        <w:t xml:space="preserve">Gods sp. will be wonderfully poured out on his professing people. for Reviving vital piety &amp; among them &amp; f to fit them for the Propagation of it. G. will make use of his Chh. as the means Isai 41. 15. 16. Threshing Instrument</w:t>
      </w:r>
    </w:p>
    <w:p>
      <w:pPr>
        <w:pStyle w:val="SceneBreak"/>
      </w:pPr>
      <w:r>
        <w:t xml:space="preserve">* * *</w:t>
      </w:r>
    </w:p>
    <w:p>
      <w:pPr>
        <w:pStyle w:val="BodyText"/>
      </w:pPr>
      <w:r>
        <w:t xml:space="preserve">out of Zion. -------------</w:t>
      </w:r>
    </w:p>
    <w:p>
      <w:pPr>
        <w:pStyle w:val="SceneBreak"/>
      </w:pPr>
      <w:r>
        <w:t xml:space="preserve">* * *</w:t>
      </w:r>
    </w:p>
    <w:p>
      <w:pPr>
        <w:pStyle w:val="BodyText"/>
      </w:pPr>
      <w:r>
        <w:t xml:space="preserve">follow hi They are Xs armies. Isai. obs. 2. 62. 6.</w:t>
      </w:r>
      <w:r>
        <w:rPr>
          <w:rStyle w:val="FootnoteReference"/>
        </w:rPr>
        <w:footnoteReference w:id="395"/>
      </w:r>
      <w:r>
        <w:t xml:space="preserve"> I come now [-] secondly to II. To Give the Reasons why Gods Professing People ought Earnestly to Pray for those G to G. that he would accomplish those things</w:t>
      </w:r>
    </w:p>
    <w:p>
      <w:pPr>
        <w:pStyle w:val="SceneBreak"/>
      </w:pPr>
      <w:r>
        <w:t xml:space="preserve">* * *</w:t>
      </w:r>
    </w:p>
    <w:p>
      <w:pPr>
        <w:pStyle w:val="BodyText"/>
      </w:pPr>
      <w:r>
        <w:t xml:space="preserve">1 Because he Those things shall be very Eminently for the Glory of G. The Lords Prayer teaches us in the first place to Pray that Gods name may be Glorified</w:t>
      </w:r>
    </w:p>
    <w:p>
      <w:pPr>
        <w:pStyle w:val="SceneBreak"/>
      </w:pPr>
      <w:r>
        <w:t xml:space="preserve">* * *</w:t>
      </w:r>
    </w:p>
    <w:p>
      <w:pPr>
        <w:pStyle w:val="BodyText"/>
      </w:pPr>
      <w:r>
        <w:t xml:space="preserve">Then G. will be Glorified throughout the Θ The in the most Publick &amp; open G the Power &amp; Grace of G. especially manifested most openly &amp; Publickly. before the whole Θ &amp; Gods Glory therein will be seen by the whole Θ to the admiration &amp; Praise of the all nations Isai. 61. 11. for as the Earth bringeth forth her bud &amp; as the Garden Causeth the things that are sown in it to spring forth so the L. with cause Righteousness &amp; praise to spring forth before all nations Then X as Redeemer will be Glorified exceeding ly . The Glo Gosp. preached to all nations X will Every where be Known. become the desire of all nations. Then Every Knee bow Then will be his Glo. victory &amp; triumph.</w:t>
      </w:r>
      <w:r>
        <w:rPr>
          <w:rStyle w:val="FootnoteReference"/>
        </w:rPr>
        <w:footnoteReference w:id="396"/>
      </w:r>
    </w:p>
    <w:p>
      <w:pPr>
        <w:pStyle w:val="SceneBreak"/>
      </w:pPr>
      <w:r>
        <w:t xml:space="preserve">* * *</w:t>
      </w:r>
    </w:p>
    <w:p>
      <w:pPr>
        <w:pStyle w:val="BodyText"/>
      </w:pPr>
      <w:r>
        <w:t xml:space="preserve">Enemies subdued under his feet.</w:t>
      </w:r>
    </w:p>
    <w:p>
      <w:pPr>
        <w:pStyle w:val="SceneBreak"/>
      </w:pPr>
      <w:r>
        <w:t xml:space="preserve">* * *</w:t>
      </w:r>
    </w:p>
    <w:p>
      <w:pPr>
        <w:pStyle w:val="ListText"/>
        <w:numPr>
          <w:ilvl w:val="0"/>
          <w:numId w:val="3"/>
        </w:numPr>
      </w:pPr>
      <w:r>
        <w:t xml:space="preserve">what should be accomplished in those times was especially the Joy that was set before X. most of the success of h &amp; what he Chiefly sought in his death &amp; sufferings. most of the success of Xs Redemption will be then The promises made to X Chiefly Respect this Time. divide him a portion with the Great. see his seed.</w:t>
      </w:r>
    </w:p>
    <w:p>
      <w:pPr>
        <w:pStyle w:val="SceneBreak"/>
      </w:pPr>
      <w:r>
        <w:t xml:space="preserve">* * *</w:t>
      </w:r>
    </w:p>
    <w:p>
      <w:pPr>
        <w:pStyle w:val="ListText"/>
        <w:numPr>
          <w:ilvl w:val="0"/>
          <w:numId w:val="4"/>
        </w:numPr>
      </w:pPr>
      <w:r>
        <w:t xml:space="preserve">what will be accomplished in those times will Remove that Confusion &amp; misery that now attends the state of the Θ &amp; will exceeding ly and be exceedingly for its prosperity</w:t>
      </w:r>
    </w:p>
    <w:p>
      <w:pPr>
        <w:pStyle w:val="SceneBreak"/>
      </w:pPr>
      <w:r>
        <w:t xml:space="preserve">* * *</w:t>
      </w:r>
    </w:p>
    <w:p>
      <w:pPr>
        <w:pStyle w:val="BodyText"/>
      </w:pPr>
      <w:r>
        <w:t xml:space="preserve">darkness Removed. no night. Zech. 14. 6. 7. Isai. 24. 23. Then the moon Confounded.</w:t>
      </w:r>
      <w:r>
        <w:rPr>
          <w:rStyle w:val="FootnoteReference"/>
        </w:rPr>
        <w:footnoteReference w:id="397"/>
      </w:r>
    </w:p>
    <w:p>
      <w:pPr>
        <w:pStyle w:val="SceneBreak"/>
      </w:pPr>
      <w:r>
        <w:t xml:space="preserve">* * *</w:t>
      </w:r>
    </w:p>
    <w:p>
      <w:pPr>
        <w:pStyle w:val="BodyText"/>
      </w:pPr>
      <w:r>
        <w:t xml:space="preserve">Isai. 25. &amp; he will destroy in this mountain. </w:t>
      </w:r>
      <w:r>
        <w:rPr>
          <w:rStyle w:val="FootnoteReference"/>
        </w:rPr>
        <w:footnoteReference w:id="398"/>
      </w:r>
    </w:p>
    <w:p>
      <w:pPr>
        <w:pStyle w:val="SceneBreak"/>
      </w:pPr>
      <w:r>
        <w:t xml:space="preserve">* * *</w:t>
      </w:r>
    </w:p>
    <w:p>
      <w:pPr>
        <w:pStyle w:val="BodyText"/>
      </w:pPr>
      <w:r>
        <w:t xml:space="preserve">Isai. 32. 3. 4. The Eyes of them that see shall not be dim</w:t>
      </w:r>
    </w:p>
    <w:p>
      <w:pPr>
        <w:pStyle w:val="SceneBreak"/>
      </w:pPr>
      <w:r>
        <w:t xml:space="preserve">* * *</w:t>
      </w:r>
    </w:p>
    <w:p>
      <w:pPr>
        <w:pStyle w:val="ListText"/>
        <w:numPr>
          <w:ilvl w:val="0"/>
          <w:numId w:val="5"/>
        </w:numPr>
      </w:pPr>
      <w:r>
        <w:t xml:space="preserve">it is </w:t>
      </w:r>
      <w:r>
        <w:rPr>
          <w:rStyle w:val="FootnoteReference"/>
        </w:rPr>
        <w:footnoteReference w:id="399"/>
      </w:r>
    </w:p>
    <w:p>
      <w:pPr>
        <w:pStyle w:val="BodyText"/>
      </w:pPr>
      <w:r>
        <w:rPr>
          <w:rStyle w:val="FootnoteReference"/>
        </w:rPr>
        <w:footnoteReference w:id="400"/>
      </w:r>
    </w:p>
    <w:p>
      <w:pPr>
        <w:pStyle w:val="BodyText"/>
      </w:pPr>
      <w:r>
        <w:rPr>
          <w:rStyle w:val="FootnoteReference"/>
        </w:rPr>
        <w:footnoteReference w:id="401"/>
      </w:r>
    </w:p>
    <w:p>
      <w:pPr>
        <w:pStyle w:val="BodyText"/>
      </w:pPr>
      <w:r>
        <w:t xml:space="preserve">Application.</w:t>
      </w:r>
      <w:r>
        <w:rPr>
          <w:rStyle w:val="FootnoteReference"/>
        </w:rPr>
        <w:footnoteReference w:id="402"/>
      </w:r>
      <w:r>
        <w:t xml:space="preserve"> Hence we Learn that we Ought to Prepare for those Glorious times of the Xtian Chh. if we we shall be inconsistent with our selves if we &amp; shall mo but mock G. if we pray for them &amp; dont prepare for them the SS. do particularly call upon the visible Chh of X to prepare for this day. Rev. 16. 15. Behold I come as a thief blessed is he that watches &amp; Keepeth his Garments Least he walk naked &amp; they see his shame when the G. brings this to pass it will be a Great Event &amp; there is Great need of preparation for it</w:t>
      </w:r>
    </w:p>
    <w:p>
      <w:pPr>
        <w:pStyle w:val="SceneBreak"/>
      </w:pPr>
      <w:r>
        <w:t xml:space="preserve">* * *</w:t>
      </w:r>
    </w:p>
    <w:p>
      <w:pPr>
        <w:pStyle w:val="BodyText"/>
      </w:pPr>
      <w:r>
        <w:t xml:space="preserve">But Here the more to Induce us to prepare for these times Let the following things be Considered</w:t>
      </w:r>
    </w:p>
    <w:p>
      <w:pPr>
        <w:pStyle w:val="SceneBreak"/>
      </w:pPr>
      <w:r>
        <w:t xml:space="preserve">* * *</w:t>
      </w:r>
    </w:p>
    <w:p>
      <w:pPr>
        <w:pStyle w:val="ListText"/>
        <w:numPr>
          <w:ilvl w:val="0"/>
          <w:numId w:val="2"/>
        </w:numPr>
      </w:pPr>
      <w:r>
        <w:t xml:space="preserve">Those Times will be not be Introduced with a Great &amp; mighty without very Great &amp; General Commotions &amp; Re overturnings in which professing Xtians will doubtless have Great trials. </w:t>
      </w:r>
      <w:r>
        <w:rPr>
          <w:rStyle w:val="FootnoteReference"/>
        </w:rPr>
        <w:footnoteReference w:id="403"/>
      </w:r>
    </w:p>
    <w:p>
      <w:pPr>
        <w:pStyle w:val="ListText"/>
        <w:numPr>
          <w:ilvl w:val="0"/>
          <w:numId w:val="3"/>
        </w:numPr>
      </w:pPr>
      <w:r>
        <w:t xml:space="preserve">To stir em up to prepare for those this their</w:t>
      </w:r>
      <w:r>
        <w:rPr>
          <w:rStyle w:val="FootnoteReference"/>
        </w:rPr>
        <w:footnoteReference w:id="404"/>
      </w:r>
      <w:r>
        <w:t xml:space="preserve"> It may well stir us up diligently to prepare for those times that the Introducing them is in SS. compared to Xs coming to Judgment. There are three Events in SS. that Es Especially that are Compared to Xs Last Coming. Tis called Xs Coming Rev. 16. 15. There after the 6. vial after the devils armies are Gathered together to their Great Battle &amp; Just before Xs Glo. victory over them tis said behold I come quickly. having Respect to that overthrow of antiX that should be at the 7. vial by the 7. vial so tis called Xs Coming in 2. Thes. 2. 8 speaking of antiX it is said &amp; then shall that wicked be Revealed when the L. shall Consume with the sp. of his mouth &amp; shall destroy with the brightness of his coming. so in dan. 7. 13. 14. X coming to set up his Kingd. on Earth is Represented as his coming with Clouds of Heaven &amp; so compared to his Last coming and This shews how Greatl what Great need there is of Care to prepare for this Event there is nothing that does so tend L much Require preparation as the day of Judgmt. wh which is called the Great day. Jude 6. This day of Gods overthrowing the visible K.</w:t>
      </w:r>
      <w:r>
        <w:rPr>
          <w:rStyle w:val="FootnoteReference"/>
        </w:rPr>
        <w:footnoteReference w:id="405"/>
      </w:r>
      <w:r>
        <w:t xml:space="preserve"> of satan is also called that Great day of G. almighty. tis spoken of as a very Great day indeed. a wonderfull time &amp; doubtless a time Greatly calling for preparation happy will those be that are shall be found found prepared for such a day that Great day of the overthrow of AntiX &amp; other Enemies of the X. &amp; setting up the K. of X through the Θ</w:t>
      </w:r>
    </w:p>
    <w:p>
      <w:pPr>
        <w:pStyle w:val="SceneBreak"/>
      </w:pPr>
      <w:r>
        <w:t xml:space="preserve">* * *</w:t>
      </w:r>
    </w:p>
    <w:p>
      <w:pPr>
        <w:pStyle w:val="BodyText"/>
      </w:pPr>
      <w:r>
        <w:t xml:space="preserve">How much was X in warning his d. to prepare for the day when he would come to the destruction of Jerusalem in the 24 of math. But this Event is a much greater Event than that &amp; therefore more Requiring preparation for it The day of Ju This day is Compared to the day of Judgmt Chiefly upon this account because it will be a very trying time. There probably will be more than to try men that &amp; to make a manifest difference between saints &amp; sinners than Ever has been in the Θ. and theref. all ought c to Great Care that they may be ready &amp; Let it be considered in the .</w:t>
      </w:r>
    </w:p>
    <w:p>
      <w:pPr>
        <w:pStyle w:val="SceneBreak"/>
      </w:pPr>
      <w:r>
        <w:t xml:space="preserve">* * *</w:t>
      </w:r>
    </w:p>
    <w:p>
      <w:pPr>
        <w:pStyle w:val="ListText"/>
        <w:numPr>
          <w:ilvl w:val="0"/>
          <w:numId w:val="4"/>
        </w:numPr>
      </w:pPr>
      <w:r>
        <w:t xml:space="preserve">Place That now G. seems now in his Provid. in an Especial manner to be ca calling us to be ready for those times. G. seems to be com as it</w:t>
      </w:r>
      <w:r>
        <w:rPr>
          <w:rStyle w:val="FootnoteReference"/>
        </w:rPr>
        <w:footnoteReference w:id="406"/>
      </w:r>
      <w:r>
        <w:t xml:space="preserve"> were coming forth out of his place to do some Extraordinary thing. we may Go too far in positively determining what G. is about to do or predicting future Events but men there is no danger of our going to far in preparing for what may be</w:t>
      </w:r>
    </w:p>
    <w:p>
      <w:pPr>
        <w:pStyle w:val="SceneBreak"/>
      </w:pPr>
      <w:r>
        <w:t xml:space="preserve">* * *</w:t>
      </w:r>
    </w:p>
    <w:p>
      <w:pPr>
        <w:pStyle w:val="BodyText"/>
      </w:pPr>
      <w:r>
        <w:t xml:space="preserve">we have the Prophecies Left by G. in the SS. in the hands of his Chh. which are doubtless are of what G will do in the Latter days which doubtless are to be of some use to the Chh. &amp; one Great use of them undoubtedly is the to forewarn them that they may Prepare for them before they come. and theref. the Prophecies tho they are not so plain as that we can particularly understand them befo &amp; fully understand them before they are fulfil them in or foresee the Exact time of their fulfillmt before the Event. yet it ma they doubtless may b together with what is seen in provid. be of so much direction to us as may be sufficient for our timely admonition to prepare for the fulfillmt of those Prophecies. most of if not all of al those things that are foretold in the Proph. of SS. that are to be fulfilled before the Com Comm remarkeable pouring out of the sp. ------------------ are by the Consent</w:t>
      </w:r>
      <w:r>
        <w:rPr>
          <w:rStyle w:val="FootnoteReference"/>
        </w:rPr>
        <w:footnoteReference w:id="407"/>
      </w:r>
      <w:r>
        <w:t xml:space="preserve"> of all already fulfilled. Considering this &amp; theref. tho we dont Know how long it may be before ------------- y yet considering this &amp; Considering the what now appears in Provid. in so Remarkeable a pouring out of the sp. of G. in many Places th &amp; the many Glo commotion the nations of the Θ seem to be in we certainly have ought to Look upon it that we have warning in Provid. to prepare --------</w:t>
      </w:r>
    </w:p>
    <w:p>
      <w:pPr>
        <w:pStyle w:val="SceneBreak"/>
      </w:pPr>
      <w:r>
        <w:t xml:space="preserve">* * *</w:t>
      </w:r>
    </w:p>
    <w:p>
      <w:pPr>
        <w:pStyle w:val="SceneBreak"/>
      </w:pPr>
      <w:r>
        <w:t xml:space="preserve">* * *</w:t>
      </w:r>
    </w:p>
    <w:p>
      <w:pPr>
        <w:pStyle w:val="BodyText"/>
      </w:pPr>
      <w:r>
        <w:t xml:space="preserve">That we may be prepared for the Gloriou those Great Events that are to Introduce the Glorious times of the Xtian Chh. we ought the following things are requisite.</w:t>
      </w:r>
    </w:p>
    <w:p>
      <w:pPr>
        <w:pStyle w:val="SceneBreak"/>
      </w:pPr>
      <w:r>
        <w:t xml:space="preserve">* * *</w:t>
      </w:r>
    </w:p>
    <w:p>
      <w:pPr>
        <w:pStyle w:val="ListText"/>
        <w:numPr>
          <w:ilvl w:val="0"/>
          <w:numId w:val="2"/>
        </w:numPr>
      </w:pPr>
      <w:r>
        <w:t xml:space="preserve">That should make our calling &amp; Election sure other wise we shall now Know whether we are safe. whether we shall be safe in those trials that will be in those Great Even attend the Introduction. Know whether we have any part or lot. Then it will This is needfull in order to our Rejoicing w wi with Gods Inheritance at that day if we should live to see it. 2. In order to our preparation for those Glorious</w:t>
      </w:r>
      <w:r>
        <w:rPr>
          <w:rStyle w:val="FootnoteReference"/>
        </w:rPr>
        <w:footnoteReference w:id="408"/>
      </w:r>
      <w:r>
        <w:t xml:space="preserve"> times it is necessary that we should continually stand upon our watches . They that are found slumbering &amp; sleeping wont be prepared to Recieve their for the Coming of the bridegroom when he Comes to the his Espousals with his Church. we had not as was observed before this Event is called the Coming of X -- how[--] how often is watching enjoined in order to a preparation for the coming of X. we had need to watch Least we find Get into ill frames &amp; so should not be in a proper frame to Recieve it &amp; wellcome our L. when he comes.</w:t>
      </w:r>
    </w:p>
    <w:p>
      <w:pPr>
        <w:pStyle w:val="SceneBreak"/>
      </w:pPr>
      <w:r>
        <w:t xml:space="preserve">* * *</w:t>
      </w:r>
    </w:p>
    <w:p>
      <w:pPr>
        <w:pStyle w:val="ListText"/>
        <w:numPr>
          <w:ilvl w:val="0"/>
          <w:numId w:val="4"/>
        </w:numPr>
      </w:pPr>
      <w:r>
        <w:t xml:space="preserve">In order to preparation --------- tis Requisite that we should be weaned from the Θ men that are all o have their affections all over immersed in the things of the Θ will be in a very unfit disposition for such times as those. the Blessedness of those times will be mainly sp. &amp; Heavenly. </w:t>
      </w:r>
      <w:r>
        <w:rPr>
          <w:rStyle w:val="FootnoteReference"/>
        </w:rPr>
        <w:footnoteReference w:id="409"/>
      </w:r>
    </w:p>
    <w:p>
      <w:pPr>
        <w:pStyle w:val="BodyText"/>
      </w:pPr>
      <w:r>
        <w:t xml:space="preserve">But here under this in This use I would particularly address my self to those that yet Remain in a natural condition. To Exhort them Ear Earnes to do their utmost to Get out of such a state that they may be prepared for the Glo. times of the Chh. [-] you have heard this day that is the duty of all such as make mention of the L. Earnestly &amp; Importunately to Pray for the Glo. ------- you are one of those some of those. -------- But how unprepared are you in your present Condition for those times for .</w:t>
      </w:r>
    </w:p>
    <w:p>
      <w:pPr>
        <w:pStyle w:val="SceneBreak"/>
      </w:pPr>
      <w:r>
        <w:t xml:space="preserve">* * *</w:t>
      </w:r>
    </w:p>
    <w:p>
      <w:pPr>
        <w:pStyle w:val="ListText"/>
        <w:numPr>
          <w:ilvl w:val="0"/>
          <w:numId w:val="2"/>
        </w:numPr>
      </w:pPr>
      <w:r>
        <w:t xml:space="preserve">If you should live to see 'em &amp; remain in your Pres. condition you would have no share in the Glor em. no share in the Glory of those times Then there would be times of Glo. Light but Knowl. of G. --- but you if you should live to see em &amp; yet Remain in your natural condition would have no share in that Light -- dark in the midst of so Great Light </w:t>
      </w:r>
      <w:r>
        <w:rPr>
          <w:rStyle w:val="FootnoteReference"/>
        </w:rPr>
        <w:footnoteReference w:id="410"/>
      </w:r>
    </w:p>
    <w:p>
      <w:pPr>
        <w:pStyle w:val="BodyText"/>
      </w:pPr>
      <w:r>
        <w:t xml:space="preserve">[The space of the first ten lines in filled with many numbers that are written sideways- or vertically.] [The rest of the page is filled with upside down handwriting, not JE, apparently of a child, and it goes as follows] and it was so that when all Israel ware Gathered together ---- and it was so that when all Israel ware ---</w:t>
      </w:r>
    </w:p>
    <w:p>
      <w:pPr>
        <w:pStyle w:val="SceneBreak"/>
      </w:pPr>
      <w:r>
        <w:t xml:space="preserve">* * *</w:t>
      </w:r>
    </w:p>
    <w:p>
      <w:pPr>
        <w:pStyle w:val="BodyText"/>
      </w:pPr>
      <w:r>
        <w:t xml:space="preserve">Set your affections on Things --- above not on Things on the Earth The great Errour that all man kind are prone to and which indeed ruins the Larger Partir of the world is their placeing the Happiness on this Earth the grea t Realities of another world strike </w:t>
      </w:r>
      <w:r>
        <w:rPr>
          <w:rStyle w:val="FootnoteReference"/>
        </w:rPr>
        <w:footnoteReference w:id="411"/>
      </w:r>
    </w:p>
    <w:p>
      <w:pPr>
        <w:pStyle w:val="BodyText"/>
      </w:pPr>
      <w:r>
        <w:t xml:space="preserve">oh that mine head ware water Then would be times of holiness</w:t>
      </w:r>
      <w:r>
        <w:rPr>
          <w:rStyle w:val="FootnoteReference"/>
        </w:rPr>
        <w:footnoteReference w:id="412"/>
      </w:r>
      <w:r>
        <w:t xml:space="preserve"> Love to G.</w:t>
      </w:r>
    </w:p>
    <w:p>
      <w:pPr>
        <w:pStyle w:val="SceneBreak"/>
      </w:pPr>
      <w:r>
        <w:t xml:space="preserve">* * *</w:t>
      </w:r>
    </w:p>
    <w:p>
      <w:pPr>
        <w:pStyle w:val="BodyText"/>
      </w:pPr>
      <w:r>
        <w:t xml:space="preserve">Rejoicing in X</w:t>
      </w:r>
    </w:p>
    <w:p>
      <w:pPr>
        <w:pStyle w:val="SceneBreak"/>
      </w:pPr>
      <w:r>
        <w:t xml:space="preserve">* * *</w:t>
      </w:r>
    </w:p>
    <w:p>
      <w:pPr>
        <w:pStyle w:val="BodyText"/>
      </w:pPr>
      <w:r>
        <w:t xml:space="preserve">Communion with G.</w:t>
      </w:r>
    </w:p>
    <w:p>
      <w:pPr>
        <w:pStyle w:val="SceneBreak"/>
      </w:pPr>
      <w:r>
        <w:t xml:space="preserve">* * *</w:t>
      </w:r>
    </w:p>
    <w:p>
      <w:pPr>
        <w:pStyle w:val="BodyText"/>
      </w:pPr>
      <w:r>
        <w:t xml:space="preserve">Holy Love one to another</w:t>
      </w:r>
    </w:p>
    <w:p>
      <w:pPr>
        <w:pStyle w:val="SceneBreak"/>
      </w:pPr>
      <w:r>
        <w:t xml:space="preserve">* * *</w:t>
      </w:r>
    </w:p>
    <w:p>
      <w:pPr>
        <w:pStyle w:val="BodyText"/>
      </w:pPr>
      <w:r>
        <w:t xml:space="preserve">praising G. together</w:t>
      </w:r>
    </w:p>
    <w:p>
      <w:pPr>
        <w:pStyle w:val="SceneBreak"/>
      </w:pPr>
      <w:r>
        <w:t xml:space="preserve">* * *</w:t>
      </w:r>
    </w:p>
    <w:p>
      <w:pPr>
        <w:pStyle w:val="BodyText"/>
      </w:pPr>
      <w:r>
        <w:t xml:space="preserve">would not be one of the Company . an alien.</w:t>
      </w:r>
    </w:p>
    <w:p>
      <w:pPr>
        <w:pStyle w:val="SceneBreak"/>
      </w:pPr>
      <w:r>
        <w:t xml:space="preserve">* * *</w:t>
      </w:r>
    </w:p>
    <w:p>
      <w:pPr>
        <w:pStyle w:val="BodyText"/>
      </w:pPr>
      <w:r>
        <w:t xml:space="preserve">it will be Glorious times with the Chh. wit the blessed Company of true saints but not with the others It will be with you as it was with Simon Magus act 8. 21. with Tobiah &amp; sanballat Nehemiah. 2. 20. with the unbelieving L. with Achan. with Joab. and abiathar. &amp; adonijah. with the Jews in Xs time. Isai. 65. 13. servants shall Eat but ye shall be hungry now you see &amp; hear of Great things that G. is working</w:t>
      </w:r>
      <w:r>
        <w:rPr>
          <w:rStyle w:val="FootnoteReference"/>
        </w:rPr>
        <w:footnoteReference w:id="413"/>
      </w:r>
      <w:r>
        <w:t xml:space="preserve"> you have no share unaquainted Know nothing of these things blind it may be are ready to Question. consider that place behold ye despisers &amp; wonder &amp; perish Act. 13. 39. 40. 41. Like the barren Heath. Like a dry tree. in the sprin</w:t>
      </w:r>
    </w:p>
    <w:p>
      <w:pPr>
        <w:pStyle w:val="SceneBreak"/>
      </w:pPr>
      <w:r>
        <w:t xml:space="preserve">* * *</w:t>
      </w:r>
    </w:p>
    <w:p>
      <w:pPr>
        <w:pStyle w:val="BodyText"/>
      </w:pPr>
      <w:r>
        <w:t xml:space="preserve">This is a time of spring. you are like a dry tree in the spring.</w:t>
      </w:r>
    </w:p>
    <w:p>
      <w:pPr>
        <w:pStyle w:val="SceneBreak"/>
      </w:pPr>
      <w:r>
        <w:t xml:space="preserve">* * *</w:t>
      </w:r>
    </w:p>
    <w:p>
      <w:pPr>
        <w:pStyle w:val="BodyText"/>
      </w:pPr>
      <w:r>
        <w:t xml:space="preserve">all things that you see &amp; all that you hear from abroad are so many Condemnations of you.</w:t>
      </w:r>
    </w:p>
    <w:p>
      <w:pPr>
        <w:pStyle w:val="SceneBreak"/>
      </w:pPr>
      <w:r>
        <w:t xml:space="preserve">* * *</w:t>
      </w:r>
    </w:p>
    <w:p>
      <w:pPr>
        <w:pStyle w:val="BodyText"/>
      </w:pPr>
      <w:r>
        <w:t xml:space="preserve">Every new as the work increases so much the more are you Condemned.</w:t>
      </w:r>
    </w:p>
    <w:p>
      <w:pPr>
        <w:pStyle w:val="SceneBreak"/>
      </w:pPr>
      <w:r>
        <w:t xml:space="preserve">* * *</w:t>
      </w:r>
    </w:p>
    <w:p>
      <w:pPr>
        <w:pStyle w:val="BodyText"/>
      </w:pPr>
      <w:r>
        <w:t xml:space="preserve">&amp; if hereafter you should hear of Great things as of the Jews being called. antiX being fallen</w:t>
      </w:r>
    </w:p>
    <w:p>
      <w:pPr>
        <w:pStyle w:val="SceneBreak"/>
      </w:pPr>
      <w:r>
        <w:t xml:space="preserve">* * *</w:t>
      </w:r>
    </w:p>
    <w:p>
      <w:pPr>
        <w:pStyle w:val="BodyText"/>
      </w:pPr>
      <w:r>
        <w:t xml:space="preserve">You cant in Rejoice in what know hear from time to time. you ha what are you the better</w:t>
      </w:r>
      <w:r>
        <w:rPr>
          <w:rStyle w:val="FootnoteReference"/>
        </w:rPr>
        <w:footnoteReference w:id="414"/>
      </w:r>
      <w:r>
        <w:t xml:space="preserve"> 2. for the sprt sp. of G. have being poured out on the Chief Towns in the Land. --- on both the Colledges. --- on this Town.</w:t>
      </w:r>
    </w:p>
    <w:p>
      <w:pPr>
        <w:pStyle w:val="SceneBreak"/>
      </w:pPr>
      <w:r>
        <w:t xml:space="preserve">* * *</w:t>
      </w:r>
    </w:p>
    <w:p>
      <w:pPr>
        <w:pStyle w:val="BodyText"/>
      </w:pPr>
      <w:r>
        <w:t xml:space="preserve">&amp; if there should be an universal Reformation in the Land all the Towns in the Land. if you Remain in a Xtless Condition you will have no part or Lot in the matter.</w:t>
      </w:r>
    </w:p>
    <w:p>
      <w:pPr>
        <w:pStyle w:val="SceneBreak"/>
      </w:pPr>
      <w:r>
        <w:t xml:space="preserve">* * *</w:t>
      </w:r>
    </w:p>
    <w:p>
      <w:pPr>
        <w:pStyle w:val="ListText"/>
        <w:numPr>
          <w:ilvl w:val="0"/>
          <w:numId w:val="3"/>
        </w:numPr>
      </w:pPr>
      <w:r>
        <w:t xml:space="preserve">Consid if you should time to see ------- &amp; should Remain in a natural Condition. &amp; they would not only not be Glo. Times to you but times of Remarkeable misery. The SS. alwaies Represents the matter thus that then will be a Time of h Remarkeable Judgmts on wicked men. Isai. 66. 14. in many outward visible tokens of Gods Anger more than on open Enemies.</w:t>
      </w:r>
    </w:p>
    <w:p>
      <w:pPr>
        <w:pStyle w:val="SceneBreak"/>
      </w:pPr>
      <w:r>
        <w:t xml:space="preserve">* * *</w:t>
      </w:r>
    </w:p>
    <w:p>
      <w:pPr>
        <w:pStyle w:val="BodyText"/>
      </w:pPr>
      <w:r>
        <w:t xml:space="preserve">&amp; on many others There will L there will be more of a distinction than usual. theref. Compared as there was a Remarkeable distinction in the time of the destruction</w:t>
      </w:r>
      <w:r>
        <w:rPr>
          <w:rStyle w:val="FootnoteReference"/>
        </w:rPr>
        <w:footnoteReference w:id="415"/>
      </w:r>
      <w:r>
        <w:t xml:space="preserve"> of Jerusalem. But whether they will be the subjects of awfull p distinguishing outward Judgmts or no yet doubtless they will be of sp. Judgmts as it was th with the unbelieving Jews in Xs time. dreadfully Guilt will be dreadfull. all that will then be will be aggravations of their unbelief. -- xalted up to Heaven cast down. --- sin more like the sin of the devils than any other the devils sinn'd in Heaven --- they that continue in the visible Chh. at that day &amp; Continue will t be wicked in that state of things that nearest of any to Heaven.</w:t>
      </w:r>
    </w:p>
    <w:p>
      <w:pPr>
        <w:pStyle w:val="SceneBreak"/>
      </w:pPr>
      <w:r>
        <w:t xml:space="preserve">* * *</w:t>
      </w:r>
    </w:p>
    <w:p>
      <w:pPr>
        <w:pStyle w:val="BodyText"/>
      </w:pPr>
      <w:r>
        <w:t xml:space="preserve">so that if you live ------------ they will be dreadfull times y to you --- you will ha - &amp; if you die in such a Condition you will f wish you never had seen em.</w:t>
      </w:r>
    </w:p>
    <w:p>
      <w:pPr>
        <w:pStyle w:val="SceneBreak"/>
      </w:pPr>
      <w:r>
        <w:t xml:space="preserve">* * *</w:t>
      </w:r>
    </w:p>
    <w:p>
      <w:pPr>
        <w:pStyle w:val="BodyText"/>
      </w:pPr>
      <w:r>
        <w:t xml:space="preserve">Let these things stir up all natural those that yet in this Congregation that yet Remain in a natural state &amp; Condition. Earnestly to seek cry to</w:t>
      </w:r>
      <w:r>
        <w:rPr>
          <w:rStyle w:val="FootnoteReference"/>
        </w:rPr>
        <w:footnoteReference w:id="416"/>
      </w:r>
      <w:r>
        <w:t xml:space="preserve"> G. &amp; str strive &amp; Cry to G. that there may be a Glorious Change in their own souls which alone will fit them for that Glo. Change in the face of the Θ that we are hoping for</w:t>
      </w:r>
    </w:p>
    <w:p>
      <w:pPr>
        <w:pStyle w:val="SceneBreak"/>
      </w:pPr>
      <w:r>
        <w:t xml:space="preserve">* * *</w:t>
      </w:r>
    </w:p>
    <w:p>
      <w:pPr>
        <w:pStyle w:val="BodyText"/>
      </w:pPr>
      <w:r>
        <w:t xml:space="preserve">Take heed that you dont at such an extraordinary season as this is Remain secure in sin you &amp; negligent of your souls wellfare &amp; take heed that you don't seek your salvation in a slothfull manner. without thoroughly denying your Lusts &amp; take heed that you &amp; take heed that you dont Look back after you have put your hand to the Plow . how mise you Know not what is coming upon the Θ it was foretold before before that before Xs Coming to set up the Ch Xtian Chh &amp; to call the Gentiles that G. would shall shake all nations Hag. 2. 7. &amp; accordingly it Came to pass. so the without doubt G. will in as Great yea &amp; a much Greater degree -- -------- &amp; what safety can there be for you if you remain ----------- what will become of you if there should come </w:t>
      </w:r>
      <w:r>
        <w:rPr>
          <w:rStyle w:val="FootnoteReference"/>
        </w:rPr>
        <w:footnoteReference w:id="417"/>
      </w:r>
      <w:r>
        <w:t xml:space="preserve"> a time of persecution. as to the Godly they can say . as Ps. 46. The L. is my Refuge &amp; strength.</w:t>
      </w:r>
    </w:p>
    <w:p>
      <w:pPr>
        <w:pStyle w:val="SceneBreak"/>
      </w:pPr>
      <w:r>
        <w:t xml:space="preserve">* * *</w:t>
      </w:r>
    </w:p>
    <w:p>
      <w:pPr>
        <w:pStyle w:val="BodyText"/>
      </w:pPr>
      <w:r>
        <w:t xml:space="preserve">II. I would ad Improve this doc By Exhorting all to be much in prayer to G. for the Glorious times of the Xtian Chh. that G. has promised. according to my observation this is too much neglected by the Common People in their Prayers to G. They insist[-] much in their prayers on petition for personal favours sp. blessings to be bestowed on thems. &amp; it may be too for the Ref. of G. in the Town &amp; for the Reformation of the Land but the state of Gods Chh. in General &amp; is too much is commonly to much neglected if it be mentioned frequently 'tis but Just mentioned as &amp; not much insisted on or Enlarged upon This is not becoming Xtians that are Citizens of Zion that should be Concerned for the whole</w:t>
      </w:r>
      <w:r>
        <w:rPr>
          <w:rStyle w:val="FootnoteReference"/>
        </w:rPr>
        <w:footnoteReference w:id="418"/>
      </w:r>
      <w:r>
        <w:t xml:space="preserve"> City to which they belong &amp; ought to prefer the wellfare of Gods Jerusalem above their Chief Joy. we it favours too much of a selfish sp. as tho the blessings that were asked were not much out of Regard to Gods Glory but only their own Interest if we Regard Gods Glory in our Prayers Gods Glory &amp; the Glory of our Redeemer is much more Concerned in the state of the Chh. abroad in the Θ than it is only in the state of our own souls &amp; the state of our souls of our neighbour near neighbours . the whole Chh. is all but one family &amp; in a theref. Gods People in their Prayers should not divide thems. but should pray as becomes mem from the Rest of the body or society but shoud pray for the wellfare of the whole</w:t>
      </w:r>
    </w:p>
    <w:p>
      <w:pPr>
        <w:pStyle w:val="SceneBreak"/>
      </w:pPr>
      <w:r>
        <w:t xml:space="preserve">* * *</w:t>
      </w:r>
    </w:p>
    <w:p>
      <w:pPr>
        <w:pStyle w:val="BodyText"/>
      </w:pPr>
      <w:r>
        <w:t xml:space="preserve">Herein they will much more Imitates the Example of their Lord &amp; Head &amp; Redeemer who sought the Good of the whole Chh. died for the whole &amp; prayed for the whole &amp; now daily interceeds for the whole. if we neglect the to pray for the Chh. in general</w:t>
      </w:r>
      <w:r>
        <w:rPr>
          <w:rStyle w:val="FootnoteReference"/>
        </w:rPr>
        <w:footnoteReference w:id="419"/>
      </w:r>
      <w:r>
        <w:t xml:space="preserve"> as &amp; for that Glorious prosperous Glorious state of the Chh. of the Chh. that is promised or do but slightly mentiond it in our prayers we shall not do as we are taught to in the Lords prayer which is the special Rule which X has given us for our direction in Prayer in that Prayer we are directed in the first place to pray that Gods name may be Glorified which teaches us that we should be more Concerned that G. may be Glorified than our private Interest promoted</w:t>
      </w:r>
    </w:p>
    <w:p>
      <w:pPr>
        <w:pStyle w:val="SceneBreak"/>
      </w:pPr>
      <w:r>
        <w:t xml:space="preserve">* * *</w:t>
      </w:r>
    </w:p>
    <w:p>
      <w:pPr>
        <w:pStyle w:val="BodyText"/>
      </w:pPr>
      <w:r>
        <w:t xml:space="preserve">&amp; therefore in the next we are directed to Pray that Gods Kingd. may Come which as have been observed already has a special Respect to the [---] Glorious state of the Chh which is to be brought to pass in the Later days &amp; the next petition i thy will be done on Earth as tis in Heaven. where we which Respects not the doing of Gods will only by our selves &amp; neighbours but though through the whole Earth &amp; has also a special Respect to that Glorious state of thigs foretold</w:t>
      </w:r>
      <w:r>
        <w:rPr>
          <w:rStyle w:val="FootnoteReference"/>
        </w:rPr>
        <w:footnoteReference w:id="420"/>
      </w:r>
      <w:r>
        <w:t xml:space="preserve"> when tis said tho Isai. 60. 24. thy People shall be all Righteous for then will that petition be answered in the highest degree that ever it will</w:t>
      </w:r>
    </w:p>
    <w:p>
      <w:pPr>
        <w:pStyle w:val="SceneBreak"/>
      </w:pPr>
      <w:r>
        <w:t xml:space="preserve">* * *</w:t>
      </w:r>
    </w:p>
    <w:p>
      <w:pPr>
        <w:pStyle w:val="BodyText"/>
      </w:pPr>
      <w:r>
        <w:t xml:space="preserve">Thus you see that one half of the Petition is that Pray form of Prayer which X has given as the or a special Rule to direct us all in our Prayers one half of the petitions do Respect the state of Gods Chh. &amp; the Θ of mankind &amp; those mentiond in the first place &amp; what should before tha any of those petitions that especially Respect our own selves &amp; our own seperate Interests which ought to be Rememberd &amp; Considered by all the professed followers &amp; d. of X.</w:t>
      </w:r>
    </w:p>
    <w:p>
      <w:pPr>
        <w:pStyle w:val="SceneBreak"/>
      </w:pPr>
      <w:r>
        <w:t xml:space="preserve">* * *</w:t>
      </w:r>
    </w:p>
    <w:p>
      <w:pPr>
        <w:pStyle w:val="BodyText"/>
      </w:pPr>
      <w:r>
        <w:t xml:space="preserve">And besides if we neglect to pray for the the state of the Chh. of X in General in our Prayers or do but slightly mention it we shall be far from obeying the command in the text which directs us to becoming Gods Professing People to Insist v very much</w:t>
      </w:r>
      <w:r>
        <w:rPr>
          <w:rStyle w:val="FootnoteReference"/>
        </w:rPr>
        <w:footnoteReference w:id="421"/>
      </w:r>
      <w:r>
        <w:t xml:space="preserve"> on it not to Keep silence &amp; to Give G. no Rest till -------------------- Gods People ought to Insist on this not only in their Prayers together when they are praying with G. the mouth of a Praying Company &amp; as in Private meetings &amp; in family Prayers but also in their secret Prayers for the Lords Prayer is especially given as a direct rule of direction not only for social Prayer but for secret prayer and that more Especially as you may see in Matt. 6. -- &amp; at such a time as this Especially ought this to be very much insisted in Prayer. when there is such special &amp; Extraordinary need of such a mercy the Chh is part sunk so &amp; the state of Relig. is sunk so low &amp; when we have those things are drawing near &amp; we have much more Reason to be in expectation of their speedy acomplishmt than formerly the Chh. of G. when &amp; when G. in is doing such a thi so many things that are of have a tendency</w:t>
      </w:r>
      <w:r>
        <w:rPr>
          <w:rStyle w:val="FootnoteReference"/>
        </w:rPr>
        <w:footnoteReference w:id="422"/>
      </w:r>
      <w:r>
        <w:t xml:space="preserve"> to the advancemt of his K. on Earth &amp; to the accomplishmt of the Chhs Glory . which we hear of with our Ears &amp; see with our Eyes. G. hereby is putting us in mind of what he has promised &amp; is shewing us how Easy it is for him to accomplish it if he pleases. &amp; is doing that which Greatly tends to Excite the appetite &amp; Earnest expectations &amp; appetite &amp; Earnest desires of Gods People &amp; so their prayers after these things &amp; so their prayers for them now all that have any Love to Zion should cry to G. for her. dani when daniel understood by books that the time of J Gods Peoples Redemption out of Babilon was nigh it excited stir'd up in him a sp. of Prayer for the mercy as you may see. dan. 9. in beginning</w:t>
      </w:r>
    </w:p>
    <w:p>
      <w:pPr>
        <w:pStyle w:val="SceneBreak"/>
      </w:pPr>
      <w:r>
        <w:t xml:space="preserve">* * *</w:t>
      </w:r>
    </w:p>
    <w:p>
      <w:pPr>
        <w:pStyle w:val="BodyText"/>
      </w:pPr>
      <w:r>
        <w:t xml:space="preserve">I would Conclude with this direction in order to the accept praying acceptably for this the acompli the Glo. times of the Church of X</w:t>
      </w:r>
    </w:p>
    <w:p>
      <w:pPr>
        <w:pStyle w:val="SceneBreak"/>
      </w:pPr>
      <w:r>
        <w:t xml:space="preserve">* * *</w:t>
      </w:r>
    </w:p>
    <w:p>
      <w:pPr>
        <w:pStyle w:val="BodyText"/>
      </w:pPr>
      <w:r>
        <w:t xml:space="preserve">&amp; that w is that we shew by our practice that we heartily desire the what the thing that we pray for. This in order to this</w:t>
      </w:r>
      <w:r>
        <w:rPr>
          <w:rStyle w:val="FootnoteReference"/>
        </w:rPr>
        <w:footnoteReference w:id="423"/>
      </w:r>
      <w:r>
        <w:t xml:space="preserve"> two things especially.</w:t>
      </w:r>
    </w:p>
    <w:p>
      <w:pPr>
        <w:pStyle w:val="SceneBreak"/>
      </w:pPr>
      <w:r>
        <w:t xml:space="preserve">* * *</w:t>
      </w:r>
    </w:p>
    <w:p>
      <w:pPr>
        <w:pStyle w:val="ListText"/>
        <w:numPr>
          <w:ilvl w:val="0"/>
          <w:numId w:val="2"/>
        </w:numPr>
      </w:pPr>
      <w:r>
        <w:t xml:space="preserve">that we Conform in practice Conform to that Glo. state of things that we pray for ____that we endeavour to be und as Gods People und in those times will be. &amp; to behave as Gods people will then behave Time of Great Light</w:t>
      </w:r>
    </w:p>
    <w:p>
      <w:pPr>
        <w:pStyle w:val="SceneBreak"/>
      </w:pPr>
      <w:r>
        <w:t xml:space="preserve">* * *</w:t>
      </w:r>
    </w:p>
    <w:p>
      <w:pPr>
        <w:pStyle w:val="BodyText"/>
      </w:pPr>
      <w:r>
        <w:t xml:space="preserve">Then be Eminently Holy. Let us seek.</w:t>
      </w:r>
    </w:p>
    <w:p>
      <w:pPr>
        <w:pStyle w:val="SceneBreak"/>
      </w:pPr>
      <w:r>
        <w:t xml:space="preserve">* * *</w:t>
      </w:r>
    </w:p>
    <w:p>
      <w:pPr>
        <w:pStyle w:val="BodyText"/>
      </w:pPr>
      <w:r>
        <w:t xml:space="preserve">Then Remarkeable a time of Peace &amp; Love</w:t>
      </w:r>
    </w:p>
    <w:p>
      <w:pPr>
        <w:pStyle w:val="SceneBreak"/>
      </w:pPr>
      <w:r>
        <w:t xml:space="preserve">* * *</w:t>
      </w:r>
    </w:p>
    <w:p>
      <w:pPr>
        <w:pStyle w:val="BodyText"/>
      </w:pPr>
      <w:r>
        <w:t xml:space="preserve">2 Le that we do what we can to promote things that have a tendency. G. will make use of men of the Ins his Chh. They shall be I the Instruments</w:t>
      </w:r>
    </w:p>
    <w:p>
      <w:pPr>
        <w:pStyle w:val="SceneBreak"/>
      </w:pPr>
      <w:r>
        <w:t xml:space="preserve">* * *</w:t>
      </w:r>
    </w:p>
    <w:p>
      <w:pPr>
        <w:pStyle w:val="BodyText"/>
      </w:pPr>
      <w:r>
        <w:t xml:space="preserve">to promote Relig. in families.</w:t>
      </w:r>
    </w:p>
    <w:p>
      <w:pPr>
        <w:pStyle w:val="SceneBreak"/>
      </w:pPr>
      <w:r>
        <w:t xml:space="preserve">* * *</w:t>
      </w:r>
    </w:p>
    <w:p>
      <w:pPr>
        <w:pStyle w:val="BodyText"/>
      </w:pPr>
      <w:r>
        <w:t xml:space="preserve">among neighbours. Example.</w:t>
      </w:r>
    </w:p>
    <w:p>
      <w:pPr>
        <w:pStyle w:val="SceneBreak"/>
      </w:pPr>
      <w:r>
        <w:t xml:space="preserve">* * *</w:t>
      </w:r>
    </w:p>
    <w:p>
      <w:pPr>
        <w:pStyle w:val="BodyText"/>
      </w:pPr>
      <w:r>
        <w:t xml:space="preserve">all set to with heart &amp; head to promote a general Conve Reviving of Relig. in this Town. among the Godly</w:t>
      </w:r>
    </w:p>
    <w:p>
      <w:pPr>
        <w:pStyle w:val="SceneBreak"/>
      </w:pPr>
      <w:r>
        <w:t xml:space="preserve">* * *</w:t>
      </w:r>
    </w:p>
    <w:p>
      <w:pPr>
        <w:pStyle w:val="BodyText"/>
      </w:pPr>
      <w:r>
        <w:t xml:space="preserve">Xs armies following him.</w:t>
      </w:r>
    </w:p>
    <w:p>
      <w:pPr>
        <w:pStyle w:val="SceneBreak"/>
      </w:pPr>
      <w:r>
        <w:t xml:space="preserve">* * *</w:t>
      </w:r>
    </w:p>
    <w:p>
      <w:pPr>
        <w:pStyle w:val="BodyText"/>
      </w:pPr>
      <w:r>
        <w:t xml:space="preserve">Help of the L. against the mighty. Judg. 5. 23.</w:t>
      </w:r>
    </w:p>
    <w:p>
      <w:pPr>
        <w:pStyle w:val="Heading2"/>
      </w:pPr>
      <w:bookmarkStart w:name="heading_611_mark_14_3" w:id="15"/>
      <w:r>
        <w:t xml:space="preserve">611. Mark 14:3</w:t>
      </w:r>
      <w:bookmarkEnd w:id="15"/>
    </w:p>
    <w:p>
      <w:pPr>
        <w:pStyle w:val="Heading2"/>
      </w:pPr>
      <w:bookmarkStart w:name="heading_611_mark_14_3_5_41_trans" w:id="16"/>
      <w:r>
        <w:t xml:space="preserve">611.Mark 14'3(5_41) trans</w:t>
      </w:r>
      <w:bookmarkEnd w:id="16"/>
    </w:p>
    <w:p>
      <w:pPr>
        <w:pStyle w:val="BodyText"/>
      </w:pPr>
      <w:r>
        <w:t xml:space="preserve">Jonathan Edwards May 1741.</w:t>
      </w:r>
    </w:p>
    <w:p>
      <w:pPr>
        <w:pStyle w:val="SceneBreak"/>
      </w:pPr>
      <w:r>
        <w:t xml:space="preserve">* * *</w:t>
      </w:r>
    </w:p>
    <w:p>
      <w:pPr>
        <w:pStyle w:val="BodyText"/>
      </w:pPr>
      <w:r>
        <w:t xml:space="preserve">Mark. 14: 3. And being in Bethany in the house of Simon the Leper as he sat at meat there came a woman having an albaster box of ointment of spikenard very precious and she brake the Box &amp; poured it on his head Bethany was a small Town at not far from Jerusalem where X often Resorted when he came up from Galilee to Jerusalem where He was very intimate with some well acquainted with &amp; where were a number of true d. to whom X was very dear among whom was the woman we have an account of in the text. We have here an account of a Remarkable action of this woman I call it a Remarkable act because X X speak tis Recorded in the History of X as such sacred history as such and is spoken taken notice and spoken of by X as such</w:t>
      </w:r>
    </w:p>
    <w:p>
      <w:pPr>
        <w:pStyle w:val="SceneBreak"/>
      </w:pPr>
      <w:r>
        <w:t xml:space="preserve">* * *</w:t>
      </w:r>
    </w:p>
    <w:p>
      <w:pPr>
        <w:pStyle w:val="BodyText"/>
      </w:pPr>
      <w:r>
        <w:t xml:space="preserve">In speaking from these words I shall take the following method 1. I shall consider the nature of &amp; Circumstances of the external act of this woman. 2 Observe How it was Resented by X Jesus X on whom the act was done. 3. Give the Reason why it was so Resented. and then make application for our own pratice I. I would briefly take notice of the nature &amp;</w:t>
      </w:r>
      <w:r>
        <w:rPr>
          <w:rStyle w:val="FootnoteReference"/>
        </w:rPr>
        <w:footnoteReference w:id="424"/>
      </w:r>
      <w:r>
        <w:t xml:space="preserve"> Circumstances of the act of this woman towards X</w:t>
      </w:r>
    </w:p>
    <w:p>
      <w:pPr>
        <w:pStyle w:val="SceneBreak"/>
      </w:pPr>
      <w:r>
        <w:t xml:space="preserve">* * *</w:t>
      </w:r>
    </w:p>
    <w:p>
      <w:pPr>
        <w:pStyle w:val="ListText"/>
        <w:numPr>
          <w:ilvl w:val="0"/>
          <w:numId w:val="2"/>
        </w:numPr>
      </w:pPr>
      <w:r>
        <w:t xml:space="preserve">It is she anointed the L. Jesus X which according to the Customs of those times was a token of Extraordinary respect. Olive trees abounded in that Countrey and oil which they had from the olive tree was a thing that in was in Great use amongst them with it They were wont to anoint thems. when they would much most adorn thems. as they were wont to do in times of Great Rejoicing. The People of Israel are Con therefore Condemned for that that they would so adorn thems. &amp; use such a token of Joy in a time of Great Publick Calamity . in Amos .6. 6. They drink wine in Bowls they anoint thems. with the Chief ointmts &amp; are not Grieved for the afflictions of Joseph. and so they were wont to anoint their friends upon whom they would put peculiar Respect as when they entertained any recieved a visit from a friend peculiarly dear to em or Especially honourable they were wont to anoint them &amp; theref X speaking to simon the Pharisee who found fault with the woman that anoint his feet Luke 7. 44. 45 ----------------------------</w:t>
      </w:r>
    </w:p>
    <w:p>
      <w:pPr>
        <w:pStyle w:val="SceneBreak"/>
      </w:pPr>
      <w:r>
        <w:t xml:space="preserve">* * *</w:t>
      </w:r>
    </w:p>
    <w:p>
      <w:pPr>
        <w:pStyle w:val="BodyText"/>
      </w:pPr>
      <w:r>
        <w:t xml:space="preserve">The woman here spoken seems to have been</w:t>
      </w:r>
      <w:r>
        <w:rPr>
          <w:rStyle w:val="FootnoteReference"/>
        </w:rPr>
        <w:footnoteReference w:id="425"/>
      </w:r>
      <w:r>
        <w:t xml:space="preserve"> </w:t>
      </w:r>
      <w:r>
        <w:rPr>
          <w:rStyle w:val="FootnoteReference"/>
        </w:rPr>
        <w:footnoteReference w:id="426"/>
      </w:r>
    </w:p>
    <w:p>
      <w:pPr>
        <w:pStyle w:val="BodyText"/>
      </w:pPr>
      <w:r>
        <w:t xml:space="preserve">mary the sister of martha &amp; Lazarus who lived in Bethany. that was a dear love of Jesus X all three of them Lazarus &amp; his two sisters were Great Lovers of X but among those mary seems to have exceeded Jesus Loved Martha &amp; her sister &amp; Lazarus [-] but &amp; they all Loved him but Mary Ma is commended above Martha when she was to cumbring her self with much serving Mary sat at his feet &amp; heard his word &amp; Ch as X testifies Chose the better part. Luke. 10. at the Latter end. That Mary is the woman spoken of in the Text seems manifest by no whi not only that she lived in Bethany but the Evangelist John does particularly in form that it was she[-] in the beginning of the 12. Chap. of John ----------------</w:t>
      </w:r>
    </w:p>
    <w:p>
      <w:pPr>
        <w:pStyle w:val="SceneBreak"/>
      </w:pPr>
      <w:r>
        <w:t xml:space="preserve">* * *</w:t>
      </w:r>
    </w:p>
    <w:p>
      <w:pPr>
        <w:pStyle w:val="SceneBreak"/>
      </w:pPr>
      <w:r>
        <w:t xml:space="preserve">* * *</w:t>
      </w:r>
    </w:p>
    <w:p>
      <w:pPr>
        <w:pStyle w:val="BodyText"/>
      </w:pPr>
      <w:r>
        <w:t xml:space="preserve">Thus must be the same story. --- same place ------- a little before passover at which X we in same time a little before the passover [--]--------- &amp; that what followed shews it to be the same -------------------------------- 5. she anointed both X head &amp; his feet</w:t>
      </w:r>
      <w:r>
        <w:rPr>
          <w:rStyle w:val="FootnoteReference"/>
        </w:rPr>
        <w:footnoteReference w:id="427"/>
      </w:r>
      <w:r>
        <w:t xml:space="preserve"> with the Precious ointmt. </w:t>
      </w:r>
      <w:r>
        <w:rPr>
          <w:rStyle w:val="FootnoteReference"/>
        </w:rPr>
        <w:footnoteReference w:id="428"/>
      </w:r>
    </w:p>
    <w:p>
      <w:pPr>
        <w:pStyle w:val="ListText"/>
        <w:numPr>
          <w:ilvl w:val="0"/>
          <w:numId w:val="8"/>
        </w:numPr>
      </w:pPr>
      <w:r>
        <w:t xml:space="preserve">The House was filled with the odour of</w:t>
      </w:r>
      <w:r>
        <w:rPr>
          <w:rStyle w:val="FootnoteReference"/>
        </w:rPr>
        <w:footnoteReference w:id="429"/>
      </w:r>
      <w:r>
        <w:t xml:space="preserve"> the ointment. </w:t>
      </w:r>
      <w:r>
        <w:rPr>
          <w:rStyle w:val="FootnoteReference"/>
        </w:rPr>
        <w:footnoteReference w:id="430"/>
      </w:r>
    </w:p>
    <w:p>
      <w:pPr>
        <w:pStyle w:val="ListText"/>
        <w:numPr>
          <w:ilvl w:val="0"/>
          <w:numId w:val="10"/>
        </w:numPr>
      </w:pPr>
      <w:r>
        <w:t xml:space="preserve">This was as Jesus sat at meat</w:t>
      </w:r>
      <w:r>
        <w:rPr>
          <w:rStyle w:val="FootnoteReference"/>
        </w:rPr>
        <w:footnoteReference w:id="431"/>
      </w:r>
      <w:r>
        <w:t xml:space="preserve"> </w:t>
      </w:r>
      <w:r>
        <w:rPr>
          <w:rStyle w:val="FootnoteReference"/>
        </w:rPr>
        <w:footnoteReference w:id="432"/>
      </w:r>
    </w:p>
    <w:p>
      <w:pPr>
        <w:pStyle w:val="BodyText"/>
      </w:pPr>
      <w:r>
        <w:t xml:space="preserve">anointing was used in Token of the highest honour</w:t>
      </w:r>
      <w:r>
        <w:rPr>
          <w:rStyle w:val="FootnoteReference"/>
        </w:rPr>
        <w:footnoteReference w:id="433"/>
      </w:r>
      <w:r>
        <w:t xml:space="preserve"> [--] &amp; was a That could be put upon any &amp; theref theref. men were wont to be design'd to the highest offices by anointing so Prophets were Priests w persons were anointed to the office of high Priest as aaron was so like wise they were also anointed to the office of [-] Prophet as Elisha . so they we in like manner they were designd to the office of Kings a King. [-----] as saul &amp; david were anointed.</w:t>
      </w:r>
    </w:p>
    <w:p>
      <w:pPr>
        <w:pStyle w:val="SceneBreak"/>
      </w:pPr>
      <w:r>
        <w:t xml:space="preserve">* * *</w:t>
      </w:r>
    </w:p>
    <w:p>
      <w:pPr>
        <w:pStyle w:val="ListText"/>
        <w:numPr>
          <w:ilvl w:val="0"/>
          <w:numId w:val="3"/>
        </w:numPr>
      </w:pPr>
      <w:r>
        <w:t xml:space="preserve">she anointed the L. J. X with ver very precious ointment it is said it was ointmt of spikenard very precious. it was excellently perfumed so that it gave an o so that it gave an Excellent odour. in those days they were wont a Great deal of art in perfuming of ointment with mixtures of very dear &amp; costly spices. it seems that this ointmt with that which mary anointed X this woman anointed X which this woman poured upon X was mix Perfumed with Ch the Choices Choicest spices spikenard as here Here mentioned that was a very one of the most excellent spices . &amp; doubt. it was mixed with Great Art. so that in </w:t>
      </w:r>
      <w:r>
        <w:rPr>
          <w:rStyle w:val="FootnoteReference"/>
        </w:rPr>
        <w:footnoteReference w:id="434"/>
      </w:r>
      <w:r>
        <w:t xml:space="preserve"> pouring this ointment on Xs head she was at a Great co it was Great cost that she expended it was that ointment that she had in that Box was indeed a very Great Treasure . &amp; therefore we are told that there were some that were there present that had Indignation within thems. &amp; said why was this waste of the ointmt made for it might have been sold for more than three hundred pence &amp; given to the poor. but such a was the Esteem that this woman had for Jesus X that she thought nothing too costly to be expended to put Respect upon the L him she willingly &amp; Joyfully did it that she might honour her beloved L. &amp; saviour . the cost was</w:t>
      </w:r>
    </w:p>
    <w:p>
      <w:pPr>
        <w:pStyle w:val="SceneBreak"/>
      </w:pPr>
      <w:r>
        <w:t xml:space="preserve">* * *</w:t>
      </w:r>
    </w:p>
    <w:p>
      <w:pPr>
        <w:pStyle w:val="ListText"/>
        <w:numPr>
          <w:ilvl w:val="0"/>
          <w:numId w:val="4"/>
        </w:numPr>
      </w:pPr>
      <w:r>
        <w:t xml:space="preserve">This The ointment was poured forth out of a Box of Alabaster. which m of which may be note two things may be noted . 1. That it was a alabaster was a precious substance to the it is a Kind of Precious stone.</w:t>
      </w:r>
    </w:p>
    <w:p>
      <w:pPr>
        <w:pStyle w:val="SceneBreak"/>
      </w:pPr>
      <w:r>
        <w:t xml:space="preserve">* * *</w:t>
      </w:r>
    </w:p>
    <w:p>
      <w:pPr>
        <w:pStyle w:val="ListText"/>
        <w:numPr>
          <w:ilvl w:val="0"/>
          <w:numId w:val="3"/>
        </w:numPr>
      </w:pPr>
      <w:r>
        <w:t xml:space="preserve">That it is thing noted for its Extreme white pure whiteness shining whiteness with no substance is found in the natural Θ that for is of a more pure white as together as is observed by what those that treat of natural</w:t>
      </w:r>
      <w:r>
        <w:rPr>
          <w:rStyle w:val="FootnoteReference"/>
        </w:rPr>
        <w:footnoteReference w:id="435"/>
      </w:r>
      <w:r>
        <w:t xml:space="preserve"> bodies &amp; write natural History.</w:t>
      </w:r>
    </w:p>
    <w:p>
      <w:pPr>
        <w:pStyle w:val="SceneBreak"/>
      </w:pPr>
      <w:r>
        <w:t xml:space="preserve">* * *</w:t>
      </w:r>
    </w:p>
    <w:p>
      <w:pPr>
        <w:pStyle w:val="BodyText"/>
      </w:pPr>
      <w:r>
        <w:t xml:space="preserve">it is exceeding white &amp; of a pure Glistening Colour without the Least stain or obscurity. &amp; theref. tis common to a proverb as pure as alabast white as alabaster or as Clear pure as Alabaster.</w:t>
      </w:r>
    </w:p>
    <w:p>
      <w:pPr>
        <w:pStyle w:val="SceneBreak"/>
      </w:pPr>
      <w:r>
        <w:t xml:space="preserve">* * *</w:t>
      </w:r>
    </w:p>
    <w:p>
      <w:pPr>
        <w:pStyle w:val="ListText"/>
        <w:numPr>
          <w:ilvl w:val="0"/>
          <w:numId w:val="5"/>
        </w:numPr>
      </w:pPr>
      <w:r>
        <w:t xml:space="preserve">we may observe the way in which the precious ointmt was poured forth out of this alabaster Box. viz by Breaking the Box. the Box was not opened any other way then by breaking of it. so that which Rendered the Expense the woman was at to shew her Respect to X still the Greater she did </w:t>
      </w:r>
      <w:r>
        <w:rPr>
          <w:rStyle w:val="FootnoteReference"/>
        </w:rPr>
        <w:footnoteReference w:id="436"/>
      </w:r>
      <w:r>
        <w:t xml:space="preserve"> Precious ointmt but the costly Box too the that contrived to shew her Respect to X. </w:t>
      </w:r>
      <w:r>
        <w:rPr>
          <w:rStyle w:val="FootnoteReference"/>
        </w:rPr>
        <w:footnoteReference w:id="437"/>
      </w:r>
    </w:p>
    <w:p>
      <w:pPr>
        <w:pStyle w:val="SceneBreak"/>
      </w:pPr>
      <w:r>
        <w:t xml:space="preserve">* * *</w:t>
      </w:r>
    </w:p>
    <w:p>
      <w:pPr>
        <w:pStyle w:val="BodyText"/>
      </w:pPr>
      <w:r>
        <w:t xml:space="preserve">Having thus briefly taken notice what it was that this woman did I now proceed in the the second Place . to</w:t>
      </w:r>
    </w:p>
    <w:p>
      <w:pPr>
        <w:pStyle w:val="SceneBreak"/>
      </w:pPr>
      <w:r>
        <w:t xml:space="preserve">* * *</w:t>
      </w:r>
    </w:p>
    <w:p>
      <w:pPr>
        <w:pStyle w:val="BodyText"/>
      </w:pPr>
      <w:r>
        <w:t xml:space="preserve">II. Place to observe how X Resented it. He Graciously accepted it &amp; highly commended &amp; wonderfully Rewarded it.</w:t>
      </w:r>
    </w:p>
    <w:p>
      <w:pPr>
        <w:pStyle w:val="SceneBreak"/>
      </w:pPr>
      <w:r>
        <w:t xml:space="preserve">* * *</w:t>
      </w:r>
    </w:p>
    <w:p>
      <w:pPr>
        <w:pStyle w:val="BodyText"/>
      </w:pPr>
      <w:r>
        <w:t xml:space="preserve">1 He Graciously accepted it There were some there present that Resented it very ill They had indignation</w:t>
      </w:r>
      <w:r>
        <w:rPr>
          <w:rStyle w:val="FootnoteReference"/>
        </w:rPr>
        <w:footnoteReference w:id="438"/>
      </w:r>
      <w:r>
        <w:t xml:space="preserve"> within thems. &amp; said why was this waste of the ointment it they pretended that their Resentmt was out of Regard to the poor from a Charitable sp. because they were unwilling that the should be wasted that might be Laid out for their Benefit &amp; But indeed</w:t>
      </w:r>
    </w:p>
    <w:p>
      <w:pPr>
        <w:pStyle w:val="SceneBreak"/>
      </w:pPr>
      <w:r>
        <w:t xml:space="preserve">* * *</w:t>
      </w:r>
    </w:p>
    <w:p>
      <w:pPr>
        <w:pStyle w:val="BodyText"/>
      </w:pPr>
      <w:r>
        <w:t xml:space="preserve">i.e. But X di hims. did not Resent it at all amiss he said not one word against it but Reproved those that murmured against her yea yea he did not at all accuse her r of He Greatly commends her deed [-] folly &amp; wastefullness. it was only whatever the pretence of that those that murmured against her was . It was at bottom only from corrupt p vile corrupt principles in them that they objected partly from covetousness ----------------------- partly from Envy. ---------------------------- But X who Knew her heart disapproves of nothing Contrary that she did. yea</w:t>
      </w:r>
    </w:p>
    <w:p>
      <w:pPr>
        <w:pStyle w:val="SceneBreak"/>
      </w:pPr>
      <w:r>
        <w:t xml:space="preserve">* * *</w:t>
      </w:r>
    </w:p>
    <w:p>
      <w:pPr>
        <w:pStyle w:val="ListText"/>
        <w:numPr>
          <w:ilvl w:val="0"/>
          <w:numId w:val="3"/>
        </w:numPr>
      </w:pPr>
      <w:r>
        <w:t xml:space="preserve">He highly commends her &amp; that openly he says she hath wrought a Good work on me. she hath done what she could she is come aforehand to anoint my body to the burying. she He accepts</w:t>
      </w:r>
      <w:r>
        <w:rPr>
          <w:rStyle w:val="FootnoteReference"/>
        </w:rPr>
        <w:footnoteReference w:id="439"/>
      </w:r>
      <w:r>
        <w:t xml:space="preserve"> her act was no ways profitable to him to it did him no Real service --- but yet he comends her that she di had done what she could she shewed her sincere Respect to him in it she put honour upon him by it she &amp; shewed that if it had been in her power she[-] would have done more she shewed her sincerity for she stuck at no Cost to put honour on her dear Redeemer.</w:t>
      </w:r>
    </w:p>
    <w:p>
      <w:pPr>
        <w:pStyle w:val="SceneBreak"/>
      </w:pPr>
      <w:r>
        <w:t xml:space="preserve">* * *</w:t>
      </w:r>
    </w:p>
    <w:p>
      <w:pPr>
        <w:pStyle w:val="ListText"/>
        <w:numPr>
          <w:ilvl w:val="0"/>
          <w:numId w:val="4"/>
        </w:numPr>
      </w:pPr>
      <w:r>
        <w:t xml:space="preserve">He wonderfully Rewards. He promises &amp; declares ------------- seeing she had pu so laid out her self to put honour upon X X would declares that he would put honour upon her. </w:t>
      </w:r>
      <w:r>
        <w:rPr>
          <w:rStyle w:val="FootnoteReference"/>
        </w:rPr>
        <w:footnoteReference w:id="440"/>
      </w:r>
    </w:p>
    <w:p>
      <w:pPr>
        <w:pStyle w:val="BodyText"/>
      </w:pPr>
      <w:r>
        <w:t xml:space="preserve">I come now in the 3d III. Place to shew why such Great notice was taken</w:t>
      </w:r>
      <w:r>
        <w:rPr>
          <w:rStyle w:val="FootnoteReference"/>
        </w:rPr>
        <w:footnoteReference w:id="441"/>
      </w:r>
      <w:r>
        <w:t xml:space="preserve"> of it by J. X. the act in it self tho it was expensive yet was no trouble thi no way profitable to X it not only was not profitable to Xs divine nature which it is needs nothing &amp; is beyond the reach of all that w our Goodness but it was not Really profitable to his human nature which was capable of being profited &amp; which indeed was in such a Low &amp; needy state that it depended on the Charity of his followers if h she had Clothed him fed him when he was hungry or if she had given him drink when he was thirsty or Entertainmt &amp; quiet Lodging when he was weary that would have been some [---] profit B real Benefit to his Human nature . but to pour ointmt on his Head was no profit real profit to him</w:t>
      </w:r>
    </w:p>
    <w:p>
      <w:pPr>
        <w:pStyle w:val="SceneBreak"/>
      </w:pPr>
      <w:r>
        <w:t xml:space="preserve">* * *</w:t>
      </w:r>
    </w:p>
    <w:p>
      <w:pPr>
        <w:pStyle w:val="BodyText"/>
      </w:pPr>
      <w:r>
        <w:t xml:space="preserve">But yet very Great notice is taken of it. that she should not only be commended very much but that it should be spoken of as an act worthy to be recorded Published through the Θ &amp; recorded for a memorial of her the to have a publick record Kept of it for a memorial of her thoughout all generations that it might be Known by all the Chh of G.</w:t>
      </w:r>
      <w:r>
        <w:rPr>
          <w:rStyle w:val="FootnoteReference"/>
        </w:rPr>
        <w:footnoteReference w:id="442"/>
      </w:r>
      <w:r>
        <w:t xml:space="preserve"> to the End of the Θ . tis wor that such an act should be made so much of is worthy to be enquired into . &amp; there are these two Reasons may be given of it.</w:t>
      </w:r>
    </w:p>
    <w:p>
      <w:pPr>
        <w:pStyle w:val="SceneBreak"/>
      </w:pPr>
      <w:r>
        <w:t xml:space="preserve">* * *</w:t>
      </w:r>
    </w:p>
    <w:p>
      <w:pPr>
        <w:pStyle w:val="ListText"/>
        <w:numPr>
          <w:ilvl w:val="0"/>
          <w:numId w:val="2"/>
        </w:numPr>
      </w:pPr>
      <w:r>
        <w:t xml:space="preserve">Because it was a testimony of sincere Gracious respect she had to X in her heart. X takes Great notice of a little true Relig. if there be but so much as a cup of cold wat. given in Love to X it shall in </w:t>
      </w:r>
      <w:r>
        <w:rPr>
          <w:rStyle w:val="FootnoteReference"/>
        </w:rPr>
        <w:footnoteReference w:id="443"/>
      </w:r>
    </w:p>
    <w:p>
      <w:pPr>
        <w:pStyle w:val="SceneBreak"/>
      </w:pPr>
      <w:r>
        <w:t xml:space="preserve">* * *</w:t>
      </w:r>
    </w:p>
    <w:p>
      <w:pPr>
        <w:pStyle w:val="BodyText"/>
      </w:pPr>
      <w:r>
        <w:t xml:space="preserve">This act of the womans was not worthy in it self to be made so much of but in the Eye of the Love of X Grace of X it was a Great thing for he saw the Love that it did it from &amp; the Graces of the saints are exceeding precious in his Eyes for his Heart is Ravished with Cant. 4. 9. Thou hast Ravished my H ----</w:t>
      </w:r>
    </w:p>
    <w:p>
      <w:pPr>
        <w:pStyle w:val="SceneBreak"/>
      </w:pPr>
      <w:r>
        <w:t xml:space="preserve">* * *</w:t>
      </w:r>
    </w:p>
    <w:p>
      <w:pPr>
        <w:pStyle w:val="ListText"/>
        <w:numPr>
          <w:ilvl w:val="0"/>
          <w:numId w:val="3"/>
        </w:numPr>
      </w:pPr>
      <w:r>
        <w:t xml:space="preserve">Another Reason is this that may be given of it is this that without doubt there is somethi spiritual thing signified &amp; Represented by this act of the woman I dont mean that she Intended to Represent any sp. thing by it or that understood any mystery mystical signification in her own act But without</w:t>
      </w:r>
      <w:r>
        <w:rPr>
          <w:rStyle w:val="FootnoteReference"/>
        </w:rPr>
        <w:footnoteReference w:id="444"/>
      </w:r>
      <w:r>
        <w:t xml:space="preserve"> as she was this act of hers was ordered in divine Provid. and as she was mov'd to it by the sp. of G. &amp; as it is Recorded in sacred History there is some mystery concealed in the story It is Remarkeable that X should in a special manner as it were order to this act to </w:t>
      </w:r>
      <w:r>
        <w:rPr>
          <w:rStyle w:val="FootnoteReference"/>
        </w:rPr>
        <w:footnoteReference w:id="445"/>
      </w:r>
      <w:r>
        <w:t xml:space="preserve"> tory. There was doubtless many other acts that his disciples did that in thems. were more Beneficial &amp; done from from sincere love to him to there that there is no such care taken to p record &amp; Publish. but the Reason doubtless is there is some special sp. instruction contained in the Relation that is pr very profitable for the Chh of X. Tis also Remarkeable that so many acts of this nature are Recorded in sacred history &amp; so much notice taken of 'em there. one in is in the 7. of Luke. 36. 37. 38. ------------------------</w:t>
      </w:r>
    </w:p>
    <w:p>
      <w:pPr>
        <w:pStyle w:val="SceneBreak"/>
      </w:pPr>
      <w:r>
        <w:t xml:space="preserve">* * *</w:t>
      </w:r>
    </w:p>
    <w:p>
      <w:pPr>
        <w:pStyle w:val="SceneBreak"/>
      </w:pPr>
      <w:r>
        <w:t xml:space="preserve">* * *</w:t>
      </w:r>
    </w:p>
    <w:p>
      <w:pPr>
        <w:pStyle w:val="BodyText"/>
      </w:pPr>
      <w:r>
        <w:t xml:space="preserve">This is not the same [--] story that is in the text for it was in a different city place that which we have an account of in the text was in the Town of Bethany near Jerusalem this</w:t>
      </w:r>
      <w:r>
        <w:rPr>
          <w:rStyle w:val="FootnoteReference"/>
        </w:rPr>
        <w:footnoteReference w:id="446"/>
      </w:r>
      <w:r>
        <w:t xml:space="preserve"> in Luke is in the City of Capernaum in Galilee But yet the story is very much like it act is very much like it act act is very much like it there as here a woman comes to shew her Respect to X by anointing him &amp; there the ointment is out of Alabaster Box as here. that woman anointed Xs feet and wiped them with the Hair of her head as Mary does in the text. it it is manifest that many yea most of those external acts the of X and Concerning him were mystical &amp; sym or symbolical &amp; Represented something sp. so did his miracles as I have often Observed so did so his washing the feet ----------------</w:t>
      </w:r>
    </w:p>
    <w:p>
      <w:pPr>
        <w:pStyle w:val="SceneBreak"/>
      </w:pPr>
      <w:r>
        <w:t xml:space="preserve">* * *</w:t>
      </w:r>
    </w:p>
    <w:p>
      <w:pPr>
        <w:pStyle w:val="BodyText"/>
      </w:pPr>
      <w:r>
        <w:t xml:space="preserve">so doubtless did his d. washing his feet &amp; anointing them &amp; his head with precious ointmt as this woman did in the Text. &amp; doubtless tis much for the sake of the sp. Instruction contained in them that those things are so particularly Recorded.</w:t>
      </w:r>
    </w:p>
    <w:p>
      <w:pPr>
        <w:pStyle w:val="SceneBreak"/>
      </w:pPr>
      <w:r>
        <w:t xml:space="preserve">* * *</w:t>
      </w:r>
    </w:p>
    <w:p>
      <w:pPr>
        <w:pStyle w:val="BodyText"/>
      </w:pPr>
      <w:r>
        <w:t xml:space="preserve">Here it may Having observed thus that there is some sp. Instruction can something sp. intended by this story as Recorded in SS. now you will doubtless be ready to Enq</w:t>
      </w:r>
    </w:p>
    <w:p>
      <w:pPr>
        <w:pStyle w:val="SceneBreak"/>
      </w:pPr>
      <w:r>
        <w:t xml:space="preserve">* * *</w:t>
      </w:r>
    </w:p>
    <w:p>
      <w:pPr>
        <w:pStyle w:val="BodyText"/>
      </w:pPr>
      <w:r>
        <w:t xml:space="preserve">Enq. what is it what sp. things are signified by these acts of this dear friend of Jesus in thus anointing him. and In answer to this Enquiry I would</w:t>
      </w:r>
      <w:r>
        <w:rPr>
          <w:rStyle w:val="FootnoteReference"/>
        </w:rPr>
        <w:footnoteReference w:id="447"/>
      </w:r>
      <w:r>
        <w:t xml:space="preserve"> Observe in General. That in in Interpreting this act of Mary there seems to be no no more natural guide then then There seems to be no better key to open the spiritual signification of this act of maries than to Consider what spiritual things in her this outward act of hers was an Expression of . she intended to expr This act of hers was no insignificant act Here This it was an expression of something that she felt felt within there was some sp. thing within her that she intended this outward act as an Expression &amp; sign of. &amp; if we examine &amp; Consid. what things that was that will open to us the whole mystery &amp; shew us what was intended signified or represented by these outwd a actions of hers. That which she</w:t>
      </w:r>
    </w:p>
    <w:p>
      <w:pPr>
        <w:pStyle w:val="SceneBreak"/>
      </w:pPr>
      <w:r>
        <w:t xml:space="preserve">* * *</w:t>
      </w:r>
    </w:p>
    <w:p>
      <w:pPr>
        <w:pStyle w:val="BodyText"/>
      </w:pPr>
      <w:r>
        <w:t xml:space="preserve">&amp; if we Look into the matter we shall find that that which she then was in the Exercise of in her soul was where that she expressed by this a &amp; intended to testify by this action was what the action naturally Represented . &amp; &amp; here to be more particularly </w:t>
      </w:r>
      <w:r>
        <w:rPr>
          <w:rStyle w:val="FootnoteReference"/>
        </w:rPr>
        <w:footnoteReference w:id="448"/>
      </w:r>
      <w:r>
        <w:t xml:space="preserve"> 1. At the same time that she poured forth</w:t>
      </w:r>
      <w:r>
        <w:rPr>
          <w:rStyle w:val="FootnoteReference"/>
        </w:rPr>
        <w:footnoteReference w:id="449"/>
      </w:r>
      <w:r>
        <w:t xml:space="preserve"> the precious ointmt out of her box. she poured forth the Exercised &amp; as it were poured forth Grace &amp; divine Love out of her heart upon J. X. . she was a woman that had a Great Love to X &amp; was at that Instant in H an high exercise of Grace &amp; Love to X &amp; did at as it were pour out her love upon as she poured forth her sweet ointmt out of her Box. and this was what she intended to signifieatio by it she d poured out this sweet ont ointmt on X as a testimony &amp; token of her love to him &amp; theref this I suppose to be the thing she signi spiritual thing Represented &amp; signified by it.</w:t>
      </w:r>
    </w:p>
    <w:p>
      <w:pPr>
        <w:pStyle w:val="SceneBreak"/>
      </w:pPr>
      <w:r>
        <w:t xml:space="preserve">* * *</w:t>
      </w:r>
    </w:p>
    <w:p>
      <w:pPr>
        <w:pStyle w:val="BodyText"/>
      </w:pPr>
      <w:r>
        <w:t xml:space="preserve">The ointment sweet ointment poured forth out of Mary's Box on the Head of X was a type of the true Grace &amp; divine Love. flowing forth out of the heart of the true believer towards J. X. Grace in SS. is often Compared to oil or ointment. so it is in the Parable of the ten virgins the wise virgins had oil in their vessels. oil their oil signifies their Grace. &amp; their vessels signifies that contained their oil signifies the same with the vessel that containd maries oil.</w:t>
      </w:r>
      <w:r>
        <w:rPr>
          <w:rStyle w:val="FootnoteReference"/>
        </w:rPr>
        <w:footnoteReference w:id="450"/>
      </w:r>
      <w:r>
        <w:t xml:space="preserve"> viz. the Heart. They had oil in their vessels that is they had Grace in their Hearts</w:t>
      </w:r>
    </w:p>
    <w:p>
      <w:pPr>
        <w:pStyle w:val="SceneBreak"/>
      </w:pPr>
      <w:r>
        <w:t xml:space="preserve">* * *</w:t>
      </w:r>
    </w:p>
    <w:p>
      <w:pPr>
        <w:pStyle w:val="BodyText"/>
      </w:pPr>
      <w:r>
        <w:t xml:space="preserve">so Grace is compared to ointmt as an ointmt with which the soul is anointed of G. in the 1 Joh. 2. 20. But ye have an unction from the Holy one &amp; ye Know all things . &amp; 27. v. But the anointing which [-] ye have Recieved of him abideth in you 2 so 2 Cor. 1. 21. now he which stablisheth us with you in X &amp; hath anointed us is G.</w:t>
      </w:r>
    </w:p>
    <w:p>
      <w:pPr>
        <w:pStyle w:val="SceneBreak"/>
      </w:pPr>
      <w:r>
        <w:t xml:space="preserve">* * *</w:t>
      </w:r>
    </w:p>
    <w:p>
      <w:pPr>
        <w:pStyle w:val="BodyText"/>
      </w:pPr>
      <w:r>
        <w:t xml:space="preserve">&amp; the Grace or divine Love in the soul is naturally represented by a sweet perfumed ointmt. for as that is sweet &amp; has an Excellent savour so has the Love of X Grace of G. &amp; it brings an Excellent savour &amp; sweetness in the soul.</w:t>
      </w:r>
    </w:p>
    <w:p>
      <w:pPr>
        <w:pStyle w:val="SceneBreak"/>
      </w:pPr>
      <w:r>
        <w:t xml:space="preserve">* * *</w:t>
      </w:r>
    </w:p>
    <w:p>
      <w:pPr>
        <w:pStyle w:val="BodyText"/>
      </w:pPr>
      <w:r>
        <w:t xml:space="preserve">the sp. of G. or the author of Grace in the soul was of old typified by a perfumed ointmt. as by the holy anointing oil that was used in the Tabernacle &amp; temple Exod. 37. 29. and he made the Holy anointing oil &amp; the pure incense of sweet spices according to the work of the Apothecary. This was a type of the sp. of G as Given in his Gracious Influences on the Heart so X Compares the Graces of his spouse to sweet perfumed ointmts sol. song</w:t>
      </w:r>
      <w:r>
        <w:rPr>
          <w:rStyle w:val="FootnoteReference"/>
        </w:rPr>
        <w:footnoteReference w:id="451"/>
      </w:r>
      <w:r>
        <w:t xml:space="preserve"> 4. 10. How fair is thy Love my sister, my spouse how much better is thy Love than water wine &amp; the smell of thine ointments than all spices. as maries ointmt was very precious &amp; Costly so is that Grace that is is in the heart of a saint it is a most precious thing &amp; very costly it cost a Great price all the silver &amp; Gold in the Θ would not have purchased it it cost Xs Precious blood. Mary Poured her sweet ointmt upon X so does the Grace that is in the heart of a saints flow when in exercise flow out to the L. J. X. X is anointed by the Chh. as Jacob. anointed the pillar and as all Israel anointed david.</w:t>
      </w:r>
    </w:p>
    <w:p>
      <w:pPr>
        <w:pStyle w:val="SceneBreak"/>
      </w:pPr>
      <w:r>
        <w:t xml:space="preserve">* * *</w:t>
      </w:r>
    </w:p>
    <w:p>
      <w:pPr>
        <w:pStyle w:val="ListText"/>
        <w:numPr>
          <w:ilvl w:val="0"/>
          <w:numId w:val="3"/>
        </w:numPr>
      </w:pPr>
      <w:r>
        <w:t xml:space="preserve">Mary at the same time that she poured forth pre precious ointmt out of an Alabaster Box. poured forth divine Love towards X out of a pure Heart. she was one of a sincere upright Heart an Israelite indee I have observed before that Alabaster is was a substance. Remarkeable even to a proverb for its Extreme whiteness &amp; purity. [--] so the saints are said spoken of in Xs SS. as those that are of a pure heart pure in Heart. Mary that pur was such an one she was a true saint an Israelite Indeed in whom is</w:t>
      </w:r>
      <w:r>
        <w:rPr>
          <w:rStyle w:val="FootnoteReference"/>
        </w:rPr>
        <w:footnoteReference w:id="452"/>
      </w:r>
      <w:r>
        <w:t xml:space="preserve"> was no guile &amp; was an Eminent saint. all the saints with Respect to the guilt of sin are already perfectly pure they are perfectly washed from this all guilt in the blood of X &amp; as to sincerity they have pure Hearts in Conversion G. creates in men a Clean Heart &amp; Renews in them a right sp. &amp; has when the work of sanctification that is begun in them is finished then then their Hearts shall be as Clean &amp; pure as alabaster free from all stain of sin. &amp; shall be presented to X without spot or ------------------ Thus it is out of a pure Heart that the saints do pour forth the exercises of divine Love towards Jesus. X.</w:t>
      </w:r>
    </w:p>
    <w:p>
      <w:pPr>
        <w:pStyle w:val="SceneBreak"/>
      </w:pPr>
      <w:r>
        <w:t xml:space="preserve">* * *</w:t>
      </w:r>
    </w:p>
    <w:p>
      <w:pPr>
        <w:pStyle w:val="ListText"/>
        <w:numPr>
          <w:ilvl w:val="0"/>
          <w:numId w:val="4"/>
        </w:numPr>
      </w:pPr>
      <w:r>
        <w:t xml:space="preserve">Mary poured be Poured forth this precious ointmt on Xs head out of a broken box. so believers True Grace flows out of a broken</w:t>
      </w:r>
    </w:p>
    <w:p>
      <w:pPr>
        <w:pStyle w:val="SceneBreak"/>
      </w:pPr>
      <w:r>
        <w:t xml:space="preserve">* * *</w:t>
      </w:r>
    </w:p>
    <w:p>
      <w:pPr>
        <w:pStyle w:val="BodyText"/>
      </w:pPr>
      <w:r>
        <w:t xml:space="preserve">believers dont only pour forth their Love the exercises of Love &amp; Complacen Grace out of a pure Heart . true Xtian Grace &amp; divine Love Alwaies flows out of a broken Heart . an Heart broken with a sense ------------ and the Heart of a saint never sends forth such</w:t>
      </w:r>
      <w:r>
        <w:rPr>
          <w:rStyle w:val="FootnoteReference"/>
        </w:rPr>
        <w:footnoteReference w:id="453"/>
      </w:r>
      <w:r>
        <w:t xml:space="preserve"> a sweet savour as when it is most broken &amp; contrite. as is evid. by Ps. 34. 18.</w:t>
      </w:r>
    </w:p>
    <w:p>
      <w:pPr>
        <w:pStyle w:val="SceneBreak"/>
      </w:pPr>
      <w:r>
        <w:t xml:space="preserve">* * *</w:t>
      </w:r>
    </w:p>
    <w:p>
      <w:pPr>
        <w:pStyle w:val="BodyText"/>
      </w:pPr>
      <w:r>
        <w:t xml:space="preserve">---------- &amp; 51. 17 ------------------------</w:t>
      </w:r>
    </w:p>
    <w:p>
      <w:pPr>
        <w:pStyle w:val="SceneBreak"/>
      </w:pPr>
      <w:r>
        <w:t xml:space="preserve">* * *</w:t>
      </w:r>
    </w:p>
    <w:p>
      <w:pPr>
        <w:pStyle w:val="BodyText"/>
      </w:pPr>
      <w:r>
        <w:t xml:space="preserve">Isai 57. 15 ------------------------------- -----------------------&amp; 66. 1. 2 --------------</w:t>
      </w:r>
    </w:p>
    <w:p>
      <w:pPr>
        <w:pStyle w:val="SceneBreak"/>
      </w:pPr>
      <w:r>
        <w:t xml:space="preserve">* * *</w:t>
      </w:r>
    </w:p>
    <w:p>
      <w:pPr>
        <w:pStyle w:val="BodyText"/>
      </w:pPr>
      <w:r>
        <w:t xml:space="preserve">-----------&amp; the Grace never gives a sweet a savour to the believer hims.</w:t>
      </w:r>
    </w:p>
    <w:p>
      <w:pPr>
        <w:pStyle w:val="SceneBreak"/>
      </w:pPr>
      <w:r>
        <w:t xml:space="preserve">* * *</w:t>
      </w:r>
    </w:p>
    <w:p>
      <w:pPr>
        <w:pStyle w:val="BodyText"/>
      </w:pPr>
      <w:r>
        <w:t xml:space="preserve">In this also the the external act of the woman that anointed X in the text</w:t>
      </w:r>
    </w:p>
    <w:p>
      <w:pPr>
        <w:pStyle w:val="SceneBreak"/>
      </w:pPr>
      <w:r>
        <w:t xml:space="preserve">* * *</w:t>
      </w:r>
    </w:p>
    <w:p>
      <w:pPr>
        <w:pStyle w:val="BodyText"/>
      </w:pPr>
      <w:r>
        <w:t xml:space="preserve">This admirably Represents the Excellent frame that a believer is in . ---------</w:t>
      </w:r>
    </w:p>
    <w:p>
      <w:pPr>
        <w:pStyle w:val="SceneBreak"/>
      </w:pPr>
      <w:r>
        <w:t xml:space="preserve">* * *</w:t>
      </w:r>
    </w:p>
    <w:p>
      <w:pPr>
        <w:pStyle w:val="SceneBreak"/>
      </w:pPr>
      <w:r>
        <w:t xml:space="preserve">* * *</w:t>
      </w:r>
    </w:p>
    <w:p>
      <w:pPr>
        <w:pStyle w:val="BodyText"/>
      </w:pPr>
      <w:r>
        <w:t xml:space="preserve">In this also the External act of the woman in the Text was a Representation of what she was then in her heart. --------------</w:t>
      </w:r>
    </w:p>
    <w:p>
      <w:pPr>
        <w:pStyle w:val="SceneBreak"/>
      </w:pPr>
      <w:r>
        <w:t xml:space="preserve">* * *</w:t>
      </w:r>
    </w:p>
    <w:p>
      <w:pPr>
        <w:pStyle w:val="BodyText"/>
      </w:pPr>
      <w:r>
        <w:t xml:space="preserve">By --- By what the Evangelist John Informs us of we Learn that the deed not only --- His had head - But </w:t>
      </w:r>
      <w:r>
        <w:rPr>
          <w:rStyle w:val="FootnoteReference"/>
        </w:rPr>
        <w:footnoteReference w:id="454"/>
      </w:r>
      <w:r>
        <w:t xml:space="preserve"> his feet. ---- &amp; wiped them with her hair hair ----- one thing shewed by this was her brokenness of Heart. --------</w:t>
      </w:r>
    </w:p>
    <w:p>
      <w:pPr>
        <w:pStyle w:val="SceneBreak"/>
      </w:pPr>
      <w:r>
        <w:t xml:space="preserve">* * *</w:t>
      </w:r>
    </w:p>
    <w:p>
      <w:pPr>
        <w:pStyle w:val="BodyText"/>
      </w:pPr>
      <w:r>
        <w:t xml:space="preserve">and that other parallel Instance that we have in Luke does more Remarkeably Illustrate this --- we are told in the 38 v --</w:t>
      </w:r>
    </w:p>
    <w:p>
      <w:pPr>
        <w:pStyle w:val="SceneBreak"/>
      </w:pPr>
      <w:r>
        <w:t xml:space="preserve">* * *</w:t>
      </w:r>
    </w:p>
    <w:p>
      <w:pPr>
        <w:pStyle w:val="BodyText"/>
      </w:pPr>
      <w:r>
        <w:t xml:space="preserve">-------------- The what a broken Hearted The frame was she in Tho this be not the same instance yet it seem appears it probably was like it.</w:t>
      </w:r>
    </w:p>
    <w:p>
      <w:pPr>
        <w:pStyle w:val="SceneBreak"/>
      </w:pPr>
      <w:r>
        <w:t xml:space="preserve">* * *</w:t>
      </w:r>
    </w:p>
    <w:p>
      <w:pPr>
        <w:pStyle w:val="BodyText"/>
      </w:pPr>
      <w:r>
        <w:t xml:space="preserve">That Thus is livelily Represented to us what the Love &amp; what what the Joys of a true Xtian soul are</w:t>
      </w:r>
    </w:p>
    <w:p>
      <w:pPr>
        <w:pStyle w:val="SceneBreak"/>
      </w:pPr>
      <w:r>
        <w:t xml:space="preserve">* * *</w:t>
      </w:r>
    </w:p>
    <w:p>
      <w:pPr>
        <w:pStyle w:val="BodyText"/>
      </w:pPr>
      <w:r>
        <w:t xml:space="preserve">The breaking of the B 4. The breaking of the box seems also to Represent the believers devoting &amp; making a sacrifice of his Heart whole Heart to X. so the</w:t>
      </w:r>
    </w:p>
    <w:p>
      <w:pPr>
        <w:pStyle w:val="SceneBreak"/>
      </w:pPr>
      <w:r>
        <w:t xml:space="preserve">* * *</w:t>
      </w:r>
    </w:p>
    <w:p>
      <w:pPr>
        <w:pStyle w:val="ListText"/>
        <w:numPr>
          <w:ilvl w:val="1"/>
          <w:numId w:val="7"/>
        </w:numPr>
      </w:pPr>
      <w:r>
        <w:t xml:space="preserve">as she did not only anointed Xs Head with this ointmt but also his feet so the Exercises of divine Love that flew out that flow out of broken pure &amp; broken hearts dont only flow out to X but his members but the meanest of them . This Precious sweet oil of the </w:t>
      </w:r>
      <w:r>
        <w:rPr>
          <w:rStyle w:val="FootnoteReference"/>
        </w:rPr>
        <w:footnoteReference w:id="455"/>
      </w:r>
      <w:r>
        <w:t xml:space="preserve"> baster &amp; --.</w:t>
      </w:r>
      <w:r>
        <w:rPr>
          <w:rStyle w:val="FootnoteReference"/>
        </w:rPr>
        <w:footnoteReference w:id="456"/>
      </w:r>
    </w:p>
    <w:p>
      <w:pPr>
        <w:pStyle w:val="SceneBreak"/>
      </w:pPr>
      <w:r>
        <w:t xml:space="preserve">* * *</w:t>
      </w:r>
    </w:p>
    <w:p>
      <w:pPr>
        <w:pStyle w:val="BodyText"/>
      </w:pPr>
      <w:r>
        <w:t xml:space="preserve">as tis said in the 51. Ps. ------- --------------- mary did not only devote that precious ointmt to X &amp; spend that upon him but she devoted the Box that was also precious</w:t>
      </w:r>
    </w:p>
    <w:p>
      <w:pPr>
        <w:pStyle w:val="SceneBreak"/>
      </w:pPr>
      <w:r>
        <w:t xml:space="preserve">* * *</w:t>
      </w:r>
    </w:p>
    <w:p>
      <w:pPr>
        <w:pStyle w:val="BodyText"/>
      </w:pPr>
      <w:r>
        <w:t xml:space="preserve">she br as sacrifices that were offered to G. of old were slain &amp; cut in pieces --- she so she broke her precious box ----- see Last p.</w:t>
      </w:r>
    </w:p>
    <w:p>
      <w:pPr>
        <w:pStyle w:val="SceneBreak"/>
      </w:pPr>
      <w:r>
        <w:t xml:space="preserve">* * *</w:t>
      </w:r>
    </w:p>
    <w:p>
      <w:pPr>
        <w:pStyle w:val="ListText"/>
        <w:numPr>
          <w:ilvl w:val="0"/>
          <w:numId w:val="8"/>
        </w:numPr>
      </w:pPr>
      <w:r>
        <w:t xml:space="preserve">It is said . Joh. 12. 3. The House was filled with the odour . ---------- ----- so the Heart Represents two things 1. That It shews How the heart is filled --</w:t>
      </w:r>
    </w:p>
    <w:p>
      <w:pPr>
        <w:pStyle w:val="SceneBreak"/>
      </w:pPr>
      <w:r>
        <w:t xml:space="preserve">* * *</w:t>
      </w:r>
    </w:p>
    <w:p>
      <w:pPr>
        <w:pStyle w:val="BodyText"/>
      </w:pPr>
      <w:r>
        <w:t xml:space="preserve">-------- so it doubtless was then with her</w:t>
      </w:r>
    </w:p>
    <w:p>
      <w:pPr>
        <w:pStyle w:val="SceneBreak"/>
      </w:pPr>
      <w:r>
        <w:t xml:space="preserve">* * *</w:t>
      </w:r>
    </w:p>
    <w:p>
      <w:pPr>
        <w:pStyle w:val="BodyText"/>
      </w:pPr>
      <w:r>
        <w:t xml:space="preserve">The [-] &amp; it may be observed that the more pure the Heart is the more its like an Alabaster Box. &amp; the more it is broken . The more w is the soul filled</w:t>
      </w:r>
    </w:p>
    <w:p>
      <w:pPr>
        <w:pStyle w:val="SceneBreak"/>
      </w:pPr>
      <w:r>
        <w:t xml:space="preserve">* * *</w:t>
      </w:r>
    </w:p>
    <w:p>
      <w:pPr>
        <w:pStyle w:val="ListText"/>
        <w:numPr>
          <w:ilvl w:val="0"/>
          <w:numId w:val="3"/>
        </w:numPr>
      </w:pPr>
      <w:r>
        <w:t xml:space="preserve">That the Chh. of G. is filled. Chh. often Represented under the Representation</w:t>
      </w:r>
      <w:r>
        <w:rPr>
          <w:rStyle w:val="FootnoteReference"/>
        </w:rPr>
        <w:footnoteReference w:id="457"/>
      </w:r>
      <w:r>
        <w:t xml:space="preserve"> of an House when a when [----] when a person is much in such Excellent frames . It tends the it tends to diffuse the savour &amp; benefit of it to all around.</w:t>
      </w:r>
    </w:p>
    <w:p>
      <w:pPr>
        <w:pStyle w:val="SceneBreak"/>
      </w:pPr>
      <w:r>
        <w:t xml:space="preserve">* * *</w:t>
      </w:r>
    </w:p>
    <w:p>
      <w:pPr>
        <w:pStyle w:val="BodyText"/>
      </w:pPr>
      <w:r>
        <w:t xml:space="preserve">one in a particular Chh. ---- it tends to fill the wh that whole Chh. ---------</w:t>
      </w:r>
    </w:p>
    <w:p>
      <w:pPr>
        <w:pStyle w:val="SceneBreak"/>
      </w:pPr>
      <w:r>
        <w:t xml:space="preserve">* * *</w:t>
      </w:r>
    </w:p>
    <w:p>
      <w:pPr>
        <w:pStyle w:val="BodyText"/>
      </w:pPr>
      <w:r>
        <w:t xml:space="preserve">&amp; when Grace precio in its lively &amp; Humble Exercise in the Church in General it one part of the Chh. universal. it tends to diffuse the savour of it is diffused in other parts of the Chh. as we see it have seen heretofore &amp; see at this day.</w:t>
      </w:r>
    </w:p>
    <w:p>
      <w:pPr>
        <w:pStyle w:val="SceneBreak"/>
      </w:pPr>
      <w:r>
        <w:t xml:space="preserve">* * *</w:t>
      </w:r>
    </w:p>
    <w:p>
      <w:pPr>
        <w:pStyle w:val="ListText"/>
        <w:numPr>
          <w:ilvl w:val="0"/>
          <w:numId w:val="10"/>
        </w:numPr>
      </w:pPr>
      <w:r>
        <w:t xml:space="preserve">she Mary Thus poured ----- on X while he sat at meat. which Represents to us first</w:t>
      </w:r>
    </w:p>
    <w:p>
      <w:pPr>
        <w:pStyle w:val="SceneBreak"/>
      </w:pPr>
      <w:r>
        <w:t xml:space="preserve">* * *</w:t>
      </w:r>
    </w:p>
    <w:p>
      <w:pPr>
        <w:pStyle w:val="ListText"/>
        <w:numPr>
          <w:ilvl w:val="0"/>
          <w:numId w:val="2"/>
        </w:numPr>
      </w:pPr>
      <w:r>
        <w:t xml:space="preserve">The Communion which the believing soul has with X when Grace flows out By the account the John Gives she was a Guest with X -------- she Joh 12 -------------------</w:t>
      </w:r>
    </w:p>
    <w:p>
      <w:pPr>
        <w:pStyle w:val="BodyText"/>
      </w:pPr>
      <w:r>
        <w:t xml:space="preserve">________________________________________________</w:t>
      </w:r>
      <w:r>
        <w:rPr>
          <w:rStyle w:val="FootnoteReference"/>
        </w:rPr>
        <w:footnoteReference w:id="458"/>
      </w:r>
    </w:p>
    <w:p>
      <w:pPr>
        <w:pStyle w:val="SceneBreak"/>
      </w:pPr>
      <w:r>
        <w:t xml:space="preserve">* * *</w:t>
      </w:r>
    </w:p>
    <w:p>
      <w:pPr>
        <w:pStyle w:val="BodyText"/>
      </w:pPr>
      <w:r>
        <w:t xml:space="preserve">when the soul has sweet Communion with X then the believer does as it were feast with X he is fed with those that food that X has prepared for his People by at Great Cost. X hims. sits at the Table with the believers at such a Time &amp; he Enjoys his Company</w:t>
      </w:r>
    </w:p>
    <w:p>
      <w:pPr>
        <w:pStyle w:val="SceneBreak"/>
      </w:pPr>
      <w:r>
        <w:t xml:space="preserve">* * *</w:t>
      </w:r>
    </w:p>
    <w:p>
      <w:pPr>
        <w:pStyle w:val="BodyText"/>
      </w:pPr>
      <w:r>
        <w:t xml:space="preserve">at such time the Heart is pure &amp; ----</w:t>
      </w:r>
    </w:p>
    <w:p>
      <w:pPr>
        <w:pStyle w:val="SceneBreak"/>
      </w:pPr>
      <w:r>
        <w:t xml:space="preserve">* * *</w:t>
      </w:r>
    </w:p>
    <w:p>
      <w:pPr>
        <w:pStyle w:val="ListText"/>
        <w:numPr>
          <w:ilvl w:val="0"/>
          <w:numId w:val="3"/>
        </w:numPr>
      </w:pPr>
      <w:r>
        <w:t xml:space="preserve">This seems Especially to Represent the Exercise of Grace towards X at the Lords Table . -- -- when a Xtian partakes of the Lords supper in a sp. manner. Then X alwaies sits at the Table. --- so he was at the [-] table in the first sacramt that ever was.</w:t>
      </w:r>
    </w:p>
    <w:p>
      <w:pPr>
        <w:pStyle w:val="SceneBreak"/>
      </w:pPr>
      <w:r>
        <w:t xml:space="preserve">* * *</w:t>
      </w:r>
    </w:p>
    <w:p>
      <w:pPr>
        <w:pStyle w:val="BodyText"/>
      </w:pPr>
      <w:r>
        <w:t xml:space="preserve">&amp; so it is still whenever the believer does in a sp. manner ------ ---------- &amp; at such times . the Heart is purified --</w:t>
      </w:r>
      <w:r>
        <w:rPr>
          <w:rStyle w:val="FootnoteReference"/>
        </w:rPr>
        <w:footnoteReference w:id="459"/>
      </w:r>
      <w:r>
        <w:t xml:space="preserve"> -- &amp; the Exercises of divine Love flow out of a broken Heart like precious perfumed ointmt upon X the Head of the Ho Chh. &amp; not only so but towards others that sit at meat are his fellow members even towards the Least &amp; meanest of them towards not only the Head but the feet This feast is a feast of Love. &amp; then the soul is filled with the odour ------- &amp; then the when Xtians partake in such a manner the Chh is filled ---- ----------- the whole House is filled</w:t>
      </w:r>
    </w:p>
    <w:p>
      <w:pPr>
        <w:pStyle w:val="SceneBreak"/>
      </w:pPr>
      <w:r>
        <w:t xml:space="preserve">* * *</w:t>
      </w:r>
    </w:p>
    <w:p>
      <w:pPr>
        <w:pStyle w:val="BodyText"/>
      </w:pPr>
      <w:r>
        <w:t xml:space="preserve">This does most livelily Represent the manner in which believers ought to partake ----- &amp; do partake when in the Holy exercise of Grace</w:t>
      </w:r>
    </w:p>
    <w:p>
      <w:pPr>
        <w:pStyle w:val="SceneBreak"/>
      </w:pPr>
      <w:r>
        <w:t xml:space="preserve">* * *</w:t>
      </w:r>
    </w:p>
    <w:p>
      <w:pPr>
        <w:pStyle w:val="BodyText"/>
      </w:pPr>
      <w:r>
        <w:t xml:space="preserve">Then they partake with pure Hearts then one in m they their Hearts are broken - Humble ---- lies lie at Xs feet &amp; anoint his</w:t>
      </w:r>
      <w:r>
        <w:rPr>
          <w:rStyle w:val="FootnoteReference"/>
        </w:rPr>
        <w:footnoteReference w:id="460"/>
      </w:r>
      <w:r>
        <w:t xml:space="preserve"> feet. ---- then Hearts out p divine Love flows out as precious ointment.</w:t>
      </w:r>
    </w:p>
    <w:p>
      <w:pPr>
        <w:pStyle w:val="SceneBreak"/>
      </w:pPr>
      <w:r>
        <w:t xml:space="preserve">* * *</w:t>
      </w:r>
    </w:p>
    <w:p>
      <w:pPr>
        <w:pStyle w:val="BodyText"/>
      </w:pPr>
      <w:r>
        <w:t xml:space="preserve">The the Heart is devoted &amp; offered up in sacrif. to X. Then the Love flows out towards fellow Xtians &amp; even to the meanest &amp; Lowest of the members of X.</w:t>
      </w:r>
    </w:p>
    <w:p>
      <w:pPr>
        <w:pStyle w:val="SceneBreak"/>
      </w:pPr>
      <w:r>
        <w:t xml:space="preserve">* * *</w:t>
      </w:r>
    </w:p>
    <w:p>
      <w:pPr>
        <w:pStyle w:val="BodyText"/>
      </w:pPr>
      <w:r>
        <w:t xml:space="preserve">Let us in in such a manner approach the Table of the L. at this Time. &amp; Earnestly seek to G. to Give us pure Hearts. </w:t>
      </w:r>
      <w:r>
        <w:rPr>
          <w:rStyle w:val="FootnoteReference"/>
        </w:rPr>
        <w:footnoteReference w:id="461"/>
      </w:r>
    </w:p>
    <w:p>
      <w:pPr>
        <w:pStyle w:val="BodyText"/>
      </w:pPr>
      <w:r>
        <w:t xml:space="preserve">Mark. 14.3. A 1. The nature &amp; circumstances</w:t>
      </w:r>
      <w:r>
        <w:rPr>
          <w:rStyle w:val="FootnoteReference"/>
        </w:rPr>
        <w:footnoteReference w:id="462"/>
      </w:r>
      <w:r>
        <w:t xml:space="preserve"> of the External act of this woman. 2. How it was Resented by X. 3. Give the Reasons why it</w:t>
      </w:r>
    </w:p>
    <w:p>
      <w:pPr>
        <w:pStyle w:val="SceneBreak"/>
      </w:pPr>
      <w:r>
        <w:t xml:space="preserve">* * *</w:t>
      </w:r>
    </w:p>
    <w:p>
      <w:pPr>
        <w:pStyle w:val="BodyText"/>
      </w:pPr>
      <w:r>
        <w:t xml:space="preserve">1 Testimony of sincere Gracious Respects 2. some sp. thing signified &amp; Represented</w:t>
      </w:r>
    </w:p>
    <w:p>
      <w:pPr>
        <w:pStyle w:val="SceneBreak"/>
      </w:pPr>
      <w:r>
        <w:t xml:space="preserve">* * *</w:t>
      </w:r>
    </w:p>
    <w:p>
      <w:pPr>
        <w:pStyle w:val="BodyText"/>
      </w:pPr>
      <w:r>
        <w:t xml:space="preserve">Enq. what was signified. in General observe that there is no better Key. particularly. 1 as the poured forth ointment 2. as out of an Alabaster Box. 3. -- Broken Box 4. Breaking. -- offering up in sacrifice. 5. G not only Head but feet -------- 6. House filled ---- soul. Chh. 7. sit at meat . --- Communion. -- Lords Table</w:t>
      </w:r>
    </w:p>
    <w:p>
      <w:pPr>
        <w:pStyle w:val="SceneBreak"/>
      </w:pPr>
      <w:r>
        <w:t xml:space="preserve">* * *</w:t>
      </w:r>
    </w:p>
    <w:p>
      <w:pPr>
        <w:pStyle w:val="BodyText"/>
      </w:pPr>
      <w:r>
        <w:t xml:space="preserve">Application. I. Use may be of Instruction. 1. From what has been said we may Learn that if Persons do what they can for X they need not Comfort of acceptance tho it be but a little that they can do. it what mary did was no way profitable to X it was only an act of Respect</w:t>
      </w:r>
    </w:p>
    <w:p>
      <w:pPr>
        <w:pStyle w:val="SceneBreak"/>
      </w:pPr>
      <w:r>
        <w:t xml:space="preserve">* * *</w:t>
      </w:r>
    </w:p>
    <w:p>
      <w:pPr>
        <w:pStyle w:val="BodyText"/>
      </w:pPr>
      <w:r>
        <w:t xml:space="preserve">anointing him [--] did him did him no good any further then it shewed maries Respect to him. But yet [-- -] it was most Graciously accepted of X And he gives that Reason for it she hat v. 8. she hath done what she could. she tho it seemed to be but a small thing that she did yet it</w:t>
      </w:r>
      <w:r>
        <w:rPr>
          <w:rStyle w:val="FootnoteReference"/>
        </w:rPr>
        <w:footnoteReference w:id="463"/>
      </w:r>
      <w:r>
        <w:t xml:space="preserve"> &amp; was shewed her good will in it that if it had been in her power to have done more she would have done it &amp; theref. X manifests his Great acceptance of it &amp; promises Great Rewards for it</w:t>
      </w:r>
    </w:p>
    <w:p>
      <w:pPr>
        <w:pStyle w:val="SceneBreak"/>
      </w:pPr>
      <w:r>
        <w:t xml:space="preserve">* * *</w:t>
      </w:r>
    </w:p>
    <w:p>
      <w:pPr>
        <w:pStyle w:val="BodyText"/>
      </w:pPr>
      <w:r>
        <w:t xml:space="preserve">This may be of Great Encouragemt to such as complain that they can do but little for X they are poor &amp; Low in the Θ and persons of no Great abilities &amp; that are not much Regarded. Let em not be dis they have but little opp. to do any thing b for the Glory of X or the advancemt of his K. -- Yet Let such not be discouraged Let em do what they can &amp; if they do it with a sincere mind it will be most Graciously accepted of X &amp; Gloriou</w:t>
      </w:r>
      <w:r>
        <w:rPr>
          <w:rStyle w:val="FootnoteReference"/>
        </w:rPr>
        <w:footnoteReference w:id="464"/>
      </w:r>
      <w:r>
        <w:t xml:space="preserve"> ly Rewarded tho it be but little the poorest meanest person in this whole Congregation The Least child that has a sincere Love to X &amp; a desire to do something for his Glory tho he me a little Child &amp; can do but very little yet need not be discouraged from attempting to do wat what he Can for he need not doubt of his acceptance &amp; Reward. He that sincerely gives no more than a cup of</w:t>
      </w:r>
      <w:r>
        <w:rPr>
          <w:rStyle w:val="FootnoteReference"/>
        </w:rPr>
        <w:footnoteReference w:id="465"/>
      </w:r>
      <w:r>
        <w:t xml:space="preserve"> cold water shall in no Case Loose his Reward how there is no danger that it w it will be passed over &amp; that X wont take notice of it because it is but a little thing what notice did he take of the widow that cast in but two mites </w:t>
      </w:r>
      <w:r>
        <w:rPr>
          <w:rStyle w:val="FootnoteReference"/>
        </w:rPr>
        <w:footnoteReference w:id="466"/>
      </w:r>
      <w:r>
        <w:t xml:space="preserve"> in the treasury of the Temple. when tho it was but a very little that she contributed yet it was as much as she could for she had no more. Mark. 12. at the Latter End -------</w:t>
      </w:r>
    </w:p>
    <w:p>
      <w:pPr>
        <w:pStyle w:val="SceneBreak"/>
      </w:pPr>
      <w:r>
        <w:t xml:space="preserve">* * *</w:t>
      </w:r>
    </w:p>
    <w:p>
      <w:pPr>
        <w:pStyle w:val="SceneBreak"/>
      </w:pPr>
      <w:r>
        <w:t xml:space="preserve">* * *</w:t>
      </w:r>
    </w:p>
    <w:p>
      <w:pPr>
        <w:pStyle w:val="SceneBreak"/>
      </w:pPr>
      <w:r>
        <w:t xml:space="preserve">* * *</w:t>
      </w:r>
    </w:p>
    <w:p>
      <w:pPr>
        <w:pStyle w:val="BodyText"/>
      </w:pPr>
      <w:r>
        <w:t xml:space="preserve">so it is in They Great thing is that should be an heart a willing mind to serve X &amp; Glorify him according to our ability. if there be this there is no Reason to Question but it w we shall be accepted tho it be but little that we can do 2. Cor. 8. 12. if there be first a willing mind it is accepted according to that a man hath &amp; ------------- Thus it is in particular cases in Contributions as in publick Contributions for pious &amp; Charitable uses mary was willi if a man be a Cheerful giver &amp; is [-] Ready to give according to his ability his gift tho small is an acceptable sacrifice to G. tho</w:t>
      </w:r>
      <w:r>
        <w:rPr>
          <w:rStyle w:val="FootnoteReference"/>
        </w:rPr>
        <w:footnoteReference w:id="467"/>
      </w:r>
    </w:p>
    <w:p>
      <w:pPr>
        <w:pStyle w:val="SceneBreak"/>
      </w:pPr>
      <w:r>
        <w:t xml:space="preserve">* * *</w:t>
      </w:r>
    </w:p>
    <w:p>
      <w:pPr>
        <w:pStyle w:val="BodyText"/>
      </w:pPr>
      <w:r>
        <w:t xml:space="preserve">Indeed it is but a little that any of us can do for X &amp; it is a wonder that X accepts will accept w of any thing that the most able of us can do for he stands in need of none of us neither can we be profitable to him. but yet there are Glorious Rewards in Reserve for us if we do but shew our that we are heartily desirous to Glorify him by improving what Talents &amp; opportunities we have to that End. X will Reward us with that which shall be infinitely profitable &amp; Beneficial to us for that which is no profit to him Tho he be now in his state of Glory above all want yet he is Graciously pleased to speak of his being fed &amp; Clothed &amp; Relieved by the Good deeds of his saints . Math. 25. 35. 36.</w:t>
      </w:r>
    </w:p>
    <w:p>
      <w:pPr>
        <w:pStyle w:val="SceneBreak"/>
      </w:pPr>
      <w:r>
        <w:t xml:space="preserve">* * *</w:t>
      </w:r>
    </w:p>
    <w:p>
      <w:pPr>
        <w:pStyle w:val="BodyText"/>
      </w:pPr>
      <w:r>
        <w:t xml:space="preserve">and the Reward is as Great as if X stood in Great nee was Really Hungry &amp; thirsty &amp; sick &amp; necessitous &amp; stands in need of our Relief Compassion &amp; Relief.</w:t>
      </w:r>
    </w:p>
    <w:p>
      <w:pPr>
        <w:pStyle w:val="SceneBreak"/>
      </w:pPr>
      <w:r>
        <w:t xml:space="preserve">* * *</w:t>
      </w:r>
    </w:p>
    <w:p>
      <w:pPr>
        <w:pStyle w:val="BodyText"/>
      </w:pPr>
      <w:r>
        <w:t xml:space="preserve">if we do any thing for X to in sincerity tho it be but a little that we can do yet if we do any thing for X in sincerity there is no danger of its ever being ever forgotten. yet this was promised to mary concerning that Respect - which she did to put Respect upon X that her act should be Remembered</w:t>
      </w:r>
      <w:r>
        <w:rPr>
          <w:rStyle w:val="FootnoteReference"/>
        </w:rPr>
        <w:footnoteReference w:id="468"/>
      </w:r>
      <w:r>
        <w:t xml:space="preserve"> &amp; Published so that wherever the Gosp. should be Preached throughout the whole </w:t>
      </w:r>
      <w:r>
        <w:rPr>
          <w:rStyle w:val="FootnoteReference"/>
        </w:rPr>
        <w:footnoteReference w:id="469"/>
      </w:r>
      <w:r>
        <w:t xml:space="preserve"> be told for a memorial ------ and we see it fulfilled we see how X has taken care that this act of hers should be recorded in the Parable recorded in the sacred Records of the word of G. to Remain as Long as the Chh. Remains &amp; to be Known Every where where Xs own name is Known.</w:t>
      </w:r>
    </w:p>
    <w:p>
      <w:pPr>
        <w:pStyle w:val="SceneBreak"/>
      </w:pPr>
      <w:r>
        <w:t xml:space="preserve">* * *</w:t>
      </w:r>
    </w:p>
    <w:p>
      <w:pPr>
        <w:pStyle w:val="BodyText"/>
      </w:pPr>
      <w:r>
        <w:t xml:space="preserve">II. 2. From what has been said II. Use is o may be of Exh. [-] To sinners Xtless P sinners. Earnestly to seek two things. viz. that they may their Hearts may be weaned from their Lusts &amp; Humbled for sin These two things were Represented in maries Box of precious ointment. The weanedness of her heart from her Lusts was Rep as the is that wherein The purity of that was the purity of her heart &amp; that was Represented by her Box being a box of Alabaster. a pure white substance. &amp; the her being humbled for sin is Represented was represented by her box being broken which as the Heart of one truly Humbled is broken for sin. These are the two Great things that you stand in need</w:t>
      </w:r>
      <w:r>
        <w:rPr>
          <w:rStyle w:val="FootnoteReference"/>
        </w:rPr>
        <w:footnoteReference w:id="470"/>
      </w:r>
      <w:r>
        <w:t xml:space="preserve"> of to have your heart broken off broke off from the objects of your Lusts &amp; so &amp; so &amp; so purified from them &amp; to have your heart humbled for sin &amp; so to have a broken Heart &amp; a Contrite sp. if These things are what sinners are exceeding difficultly brought to they are difficultly brought [-] to the former wholly to Renounce forsake the objects of their Lusts &amp; so they are exceeding d hardly brought to to the Latter to be truly Humbled for sin Θly mindedness stands in the way of the former &amp; there is selfrighteo pride &amp; selfrighteousness stands in the way of the Latter and those two are the main difficulties that stand in the way of their salvation the one stands in the way of their having a pure Heart &amp; the other stands in the way of their having a broken Heart. These two things are the main things wherein the difficulty of sinners salvation Consists One the One hand they have a carnal Θly sp. a disposition to place their happiness on the objects of their Θly Lusts. &amp; they can't bear wholly to ba break off from &amp; forsake these things.</w:t>
      </w:r>
      <w:r>
        <w:rPr>
          <w:rStyle w:val="FootnoteReference"/>
        </w:rPr>
        <w:footnoteReference w:id="471"/>
      </w:r>
    </w:p>
    <w:p>
      <w:pPr>
        <w:pStyle w:val="SceneBreak"/>
      </w:pPr>
      <w:r>
        <w:t xml:space="preserve">* * *</w:t>
      </w:r>
    </w:p>
    <w:p>
      <w:pPr>
        <w:pStyle w:val="BodyText"/>
      </w:pPr>
      <w:r>
        <w:t xml:space="preserve">&amp; on the other hand there is a selfrighteous disp. that wherein they do deny thems. they are lifted up with it they are &amp; are proud of it &amp; think G. obliged to em for it . man cant b</w:t>
      </w:r>
    </w:p>
    <w:p>
      <w:pPr>
        <w:pStyle w:val="SceneBreak"/>
      </w:pPr>
      <w:r>
        <w:t xml:space="preserve">* * *</w:t>
      </w:r>
    </w:p>
    <w:p>
      <w:pPr>
        <w:pStyle w:val="BodyText"/>
      </w:pPr>
      <w:r>
        <w:t xml:space="preserve">man cant bear to quit the Θ &amp; Let that Go wholly to [--] forsake all the pleasures &amp; profits &amp; honours of it &amp; then he cant bear to quit hims. to Renounce his own Glory worth worthiness . &amp; for these Reasons many that seek are never able to obtain . in these two things men it is that that the straitness of the Gate that Leads to life Chiefly Consists they many Lon stick Long at these difficulties they stumble at these stumbling stones &amp; they never get over these stumbling stones &amp; so never enter into life they never come to have a pure Heart &amp; a broken heart</w:t>
      </w:r>
    </w:p>
    <w:p>
      <w:pPr>
        <w:pStyle w:val="SceneBreak"/>
      </w:pPr>
      <w:r>
        <w:t xml:space="preserve">* * *</w:t>
      </w:r>
    </w:p>
    <w:p>
      <w:pPr>
        <w:pStyle w:val="BodyText"/>
      </w:pPr>
      <w:r>
        <w:t xml:space="preserve">men They never Get over the former of these difficulties viz. a forsaking all their L Θly Lusts. Their Lusts are dear to em &amp; tho they are brought to forsake em some of the objects of their Lusts yet -- Rest for a season but not</w:t>
      </w:r>
      <w:r>
        <w:rPr>
          <w:rStyle w:val="FootnoteReference"/>
        </w:rPr>
        <w:footnoteReference w:id="472"/>
      </w:r>
      <w:r>
        <w:t xml:space="preserve"> some particular Lust is dear . sweet morsel. Restrain but not </w:t>
      </w:r>
      <w:r>
        <w:rPr>
          <w:rStyle w:val="FootnoteReference"/>
        </w:rPr>
        <w:footnoteReference w:id="473"/>
      </w:r>
      <w:r>
        <w:t xml:space="preserve"> for a season but not ---------- Restrain but not ------------------</w:t>
      </w:r>
    </w:p>
    <w:p>
      <w:pPr>
        <w:pStyle w:val="SceneBreak"/>
      </w:pPr>
      <w:r>
        <w:t xml:space="preserve">* * *</w:t>
      </w:r>
    </w:p>
    <w:p>
      <w:pPr>
        <w:pStyle w:val="BodyText"/>
      </w:pPr>
      <w:r>
        <w:t xml:space="preserve">Tis a very hard thing indeed for sinners.</w:t>
      </w:r>
    </w:p>
    <w:p>
      <w:pPr>
        <w:pStyle w:val="SceneBreak"/>
      </w:pPr>
      <w:r>
        <w:t xml:space="preserve">* * *</w:t>
      </w:r>
    </w:p>
    <w:p>
      <w:pPr>
        <w:pStyle w:val="BodyText"/>
      </w:pPr>
      <w:r>
        <w:t xml:space="preserve">and so neither do they ever get over the Latter of these difficulites &amp; so they never come to have pure hearts they may Clense thems. from some particular sins but yet they are under the dominion of their Lusts. they will not wash their Hearts from wickedness but still their vain thoughts Lodge within em. &amp; so their hearts never come to be like maries Box of Alabaster. &amp; so also they never Get over the Latter of these difficulties they never come to be truly Humbled. Their pride &amp; selfrighteousness alwaies stands in the way they cant bear to Quit all their own Glory if they seem to do it yet in the same act they do the Contrary. if they seem to humble thems. yet t a Righ. yet that is the the Thing that lifts em up that is what they make a Righ. of that they are so weaned from their own</w:t>
      </w:r>
      <w:r>
        <w:rPr>
          <w:rStyle w:val="FootnoteReference"/>
        </w:rPr>
        <w:footnoteReference w:id="474"/>
      </w:r>
      <w:r>
        <w:t xml:space="preserve"> Righ. Let sinners tha in this Congregation that are under awakenings &amp; fears of Hell &amp; Are seeking their salvation that these two things are what they must be brought to or Else they never shall Enter into the Kingd. of G. your Heart must be brought wholly to Renounce all Θly Lusts you must sell all for X or else you [---] never will have a pure Heart &amp; never can be an true d Israelite indeed in whom there is no Guile. &amp; then you must renounce all you own Righ. so as to be Convinced that acknowledge from your very Heart that when you have done in Relig. whatever pains you have taken it would be just with G. to have every one Else wholly to disregard all &amp; withhold any mercy to Cast you into hell notwithstanding all your morality &amp; Relig.</w:t>
      </w:r>
    </w:p>
    <w:p>
      <w:pPr>
        <w:pStyle w:val="SceneBreak"/>
      </w:pPr>
      <w:r>
        <w:t xml:space="preserve">* * *</w:t>
      </w:r>
    </w:p>
    <w:p>
      <w:pPr>
        <w:pStyle w:val="BodyText"/>
      </w:pPr>
      <w:r>
        <w:t xml:space="preserve">&amp; I now desire you that are seeking your salvation that in those two th these two things are what you the most difficult things in the way of your salva. these thes two things are the main things that you must be intent upon Earnestly seeking that you may </w:t>
      </w:r>
      <w:r>
        <w:rPr>
          <w:rStyle w:val="FootnoteReference"/>
        </w:rPr>
        <w:footnoteReference w:id="475"/>
      </w:r>
      <w:r>
        <w:t xml:space="preserve"> be brought indeed taught these are the difficulties that you are especially to cry to G. to help you over . you need Great Convictions Chiefly to bring you to these two things viz. to Renounce the Θ &amp; to Renounce your own Righ. that so you may have both a pure Heart &amp; a broken Heart.</w:t>
      </w:r>
    </w:p>
    <w:p>
      <w:pPr>
        <w:pStyle w:val="SceneBreak"/>
      </w:pPr>
      <w:r>
        <w:t xml:space="preserve">* * *</w:t>
      </w:r>
    </w:p>
    <w:p>
      <w:pPr>
        <w:pStyle w:val="BodyText"/>
      </w:pPr>
      <w:r>
        <w:t xml:space="preserve">thorough Convictions have a tendency to break men off from the Θ from pla expecting happiness in the Enjoymts of their Lusts. &amp; so though thorough Convictions have also a tendency to break men off from thems. &amp; their own Rig. Righ. &amp; to bring em to despair of helping thems. Theref. Earnest</w:t>
      </w:r>
    </w:p>
    <w:p>
      <w:pPr>
        <w:pStyle w:val="SceneBreak"/>
      </w:pPr>
      <w:r>
        <w:t xml:space="preserve">* * *</w:t>
      </w:r>
    </w:p>
    <w:p>
      <w:pPr>
        <w:pStyle w:val="BodyText"/>
      </w:pPr>
      <w:r>
        <w:t xml:space="preserve">if you tend were brought to these two things it would be the way to have your soul filled with Holy Lo divine Love &amp; holy Joy &amp; with a sweet [--] ointment it would be the way to be happy indeed to have your whole soul filled with a excellent pleasant odour as if oint as the Room where Mary broke her Box of ointmt</w:t>
      </w:r>
      <w:r>
        <w:rPr>
          <w:rStyle w:val="FootnoteReference"/>
        </w:rPr>
        <w:footnoteReference w:id="476"/>
      </w:r>
      <w:r>
        <w:t xml:space="preserve"> was filled with the odour of the ointmt</w:t>
      </w:r>
    </w:p>
    <w:p>
      <w:pPr>
        <w:pStyle w:val="SceneBreak"/>
      </w:pPr>
      <w:r>
        <w:t xml:space="preserve">* * *</w:t>
      </w:r>
    </w:p>
    <w:p>
      <w:pPr>
        <w:pStyle w:val="BodyText"/>
      </w:pPr>
      <w:r>
        <w:t xml:space="preserve">Therefore Hear this all ye hardhearted sinners all ye selfrighteous seekers. seek that you may be b Earnestly strive &amp; cry mightily to G. to that you may be brought to these things</w:t>
      </w:r>
    </w:p>
    <w:p>
      <w:pPr>
        <w:pStyle w:val="SceneBreak"/>
      </w:pPr>
      <w:r>
        <w:t xml:space="preserve">* * *</w:t>
      </w:r>
    </w:p>
    <w:p>
      <w:pPr>
        <w:pStyle w:val="BodyText"/>
      </w:pPr>
      <w:r>
        <w:t xml:space="preserve">if you are brought to these things it will be the way to have your Hearts become an acceptable sacrifice to J. X to be acce graciously accepted &amp; Greatly Rewarded as mary was. </w:t>
      </w:r>
      <w:r>
        <w:rPr>
          <w:rStyle w:val="FootnoteReference"/>
        </w:rPr>
        <w:footnoteReference w:id="477"/>
      </w:r>
    </w:p>
    <w:p>
      <w:pPr>
        <w:pStyle w:val="BodyText"/>
      </w:pPr>
      <w:r>
        <w:t xml:space="preserve">III. Use may be of direction to Xtians what how to</w:t>
      </w:r>
      <w:r>
        <w:rPr>
          <w:rStyle w:val="FootnoteReference"/>
        </w:rPr>
        <w:footnoteReference w:id="478"/>
      </w:r>
      <w:r>
        <w:t xml:space="preserve"> seek more sp. comfort &amp; sweet Communion with the L. J. X. viz. by seeking more purity &amp; more brokenness of Heart. whereby &amp; so your Hearts will become more like maries Box of pure alaba which was of pure alabaster &amp; was broken. &amp; that will be the way for your heart to be send forth flow with Love &amp; sp. Joy &amp; send as it w as perfumed ointmt flowed out of maries Box . this will be the way for your soul for Grace in your soul to send forth an Xcellent Refreshing odour th Like that precious ointmt that filled the Room with its odour that will surely be the way for yo your soul to pour forth it self on the upon X in the exercises of sweet Love &amp; Rejoicing. as he sits at meat. and to hav have Communion with him &amp; to have the blessed Testimonies of his Gracious acceptance &amp; inward Assurances of that Glorious Rewards Eternal Rewards Rewards as Mary had.</w:t>
      </w:r>
    </w:p>
    <w:p>
      <w:pPr>
        <w:pStyle w:val="SceneBreak"/>
      </w:pPr>
      <w:r>
        <w:t xml:space="preserve">* * *</w:t>
      </w:r>
    </w:p>
    <w:p>
      <w:pPr>
        <w:pStyle w:val="BodyText"/>
      </w:pPr>
      <w:r>
        <w:t xml:space="preserve">you need not doubt of it if your Heart be more purified from the Θ &amp; more humbled &amp; broken it will undoubtedly recieve more Comfort &amp; more will be</w:t>
      </w:r>
      <w:r>
        <w:rPr>
          <w:rStyle w:val="FootnoteReference"/>
        </w:rPr>
        <w:footnoteReference w:id="479"/>
      </w:r>
      <w:r>
        <w:t xml:space="preserve"> Light &amp; Comfort &amp; sensible Communion with X this is what the Instruction that the story in the Text &amp; Context carries in it &amp; was undoubtedly designed to teach.</w:t>
      </w:r>
    </w:p>
    <w:p>
      <w:pPr>
        <w:pStyle w:val="SceneBreak"/>
      </w:pPr>
      <w:r>
        <w:t xml:space="preserve">* * *</w:t>
      </w:r>
    </w:p>
    <w:p>
      <w:pPr>
        <w:pStyle w:val="BodyText"/>
      </w:pPr>
      <w:r>
        <w:t xml:space="preserve">Theref. you that are Complaining of darkness &amp; difficulties &amp; are Longing that you might have more Light &amp; more sweet Exp. as some others have seek it in this way. seek strive Earnestly to break your heart more off from Θly [-] &amp; Carnal object &amp; to wean your self more entirely from em. that your &amp; that it may be more Humbled &amp; broken with These things are the founa sense of your unworthiness dation of their troubles. I cannot give saints beter direction in order to an Increase of Com sp. &amp; Li Comfort than this there is nothing in the Θ that does so much prepare the Heart of a saints for Comfort sweet Communion with X as these two things viz. the having it more broken of &amp; purified from the Θly Lusts. &amp; the having it more humbled . These as these things are carried in the soul the more wider is the door opened that Lets in Light &amp; the more</w:t>
      </w:r>
      <w:r>
        <w:rPr>
          <w:rStyle w:val="FootnoteReference"/>
        </w:rPr>
        <w:footnoteReference w:id="480"/>
      </w:r>
      <w:r>
        <w:t xml:space="preserve"> is the wall broken down that separates between X &amp; the soul. Theref. Hearken all you that Love the L. J. X in sincerity. I Know you Long for more Communion with X I Know you prefer that sp. Joy that sweet odour of the od of that precious ointmt above all other pleasures &amp; delights whatsoever yea above thous thous. of Gold &amp; Silver I Know that your soul Longs for it &amp; breathes &amp; pants after it therefore seek it in this way.</w:t>
      </w:r>
    </w:p>
    <w:p>
      <w:pPr>
        <w:pStyle w:val="SceneBreak"/>
      </w:pPr>
      <w:r>
        <w:t xml:space="preserve">* * *</w:t>
      </w:r>
    </w:p>
    <w:p>
      <w:pPr>
        <w:pStyle w:val="ListText"/>
        <w:numPr>
          <w:ilvl w:val="0"/>
          <w:numId w:val="2"/>
        </w:numPr>
      </w:pPr>
      <w:r>
        <w:t xml:space="preserve">Earnestly seek that your Heart may be more Purified &amp; weaned from Θly Lusts. The things that defile &amp; pollute the soul are the defilemts of the Θ the En Enjoymts of this if our Hearts Cleaves to em are of a very defiling polluting nature they will fill the soul with the soul with filthiness. &amp; theref. purity of Heart is described by that James viz. Keeping our selves unspotted from the Θ Jam. 1. 27.</w:t>
      </w:r>
    </w:p>
    <w:p>
      <w:pPr>
        <w:pStyle w:val="SceneBreak"/>
      </w:pPr>
      <w:r>
        <w:t xml:space="preserve">* * *</w:t>
      </w:r>
    </w:p>
    <w:p>
      <w:pPr>
        <w:pStyle w:val="BodyText"/>
      </w:pPr>
      <w:r>
        <w:t xml:space="preserve">this such pollu This is a Great bar in the way of the sp. comfort of many persons. that they --</w:t>
      </w:r>
    </w:p>
    <w:p>
      <w:pPr>
        <w:pStyle w:val="SceneBreak"/>
      </w:pPr>
      <w:r>
        <w:t xml:space="preserve">* * *</w:t>
      </w:r>
    </w:p>
    <w:p>
      <w:pPr>
        <w:pStyle w:val="BodyText"/>
      </w:pPr>
      <w:r>
        <w:t xml:space="preserve">This is an occasion of X Long absenting hims. from</w:t>
      </w:r>
      <w:r>
        <w:rPr>
          <w:rStyle w:val="FootnoteReference"/>
        </w:rPr>
        <w:footnoteReference w:id="481"/>
      </w:r>
      <w:r>
        <w:t xml:space="preserve"> them. --- &amp; Gods standing his face &amp; they seek the Removal of their darkness &amp; the Returns of sp. Com Light &amp; Comfort in vain ------ if whereas if they would ------ seeing G. is promised to the pure in Heart. ---- and as this prepares persons to see G. in Heaven so as the impurity of the Heart is Removed that arises from a fondness of Θly profits ple &amp; pleasures &amp; Glory so the Clouds vanish the veil is Removed. The more the soul is weaned from the Θ the more it is it unspotted from the Θ &amp; therefore the more shall it have of the presence of X . for for so much as the soul is without washed &amp; Cleansed &amp; without spot or wrinkle so much the more will X present it to hims. [-] This dont only fit it to be presented to him in another Θ but -------------- The more Xs spouse is abs entirely Xs</w:t>
      </w:r>
      <w:r>
        <w:rPr>
          <w:rStyle w:val="FootnoteReference"/>
        </w:rPr>
        <w:footnoteReference w:id="482"/>
      </w:r>
      <w:r>
        <w:t xml:space="preserve"> spouse. abstracts her self from all other Lovers the more will she be likely to have of Xs Company. How Can she expect that X will delight to come to her &amp; have much communion with her</w:t>
      </w:r>
    </w:p>
    <w:p>
      <w:pPr>
        <w:pStyle w:val="SceneBreak"/>
      </w:pPr>
      <w:r>
        <w:t xml:space="preserve">* * *</w:t>
      </w:r>
    </w:p>
    <w:p>
      <w:pPr>
        <w:pStyle w:val="BodyText"/>
      </w:pPr>
      <w:r>
        <w:t xml:space="preserve">Therefore consid. this o Then who d whoever thou art that hast Laboured under difficulties &amp;. Examine how it is with you. dont your heart Cleave very much to some carnal Θly object some carnal enjoymt some carnal object has not do you are you not in a very Θly or a very proud or sensual frame. is there not some carnal appetite that ----------- Be[--] Exhorted as you would have Comfort &amp; Light. &amp; such sweet exp. as others have to more to purify your self. with Respe it search diligently &amp; see if there be no Achan in the Camp. you hant that Comfort</w:t>
      </w:r>
      <w:r>
        <w:rPr>
          <w:rStyle w:val="FootnoteReference"/>
        </w:rPr>
        <w:footnoteReference w:id="483"/>
      </w:r>
      <w:r>
        <w:t xml:space="preserve"> that others have it may be there something is the matter.</w:t>
      </w:r>
    </w:p>
    <w:p>
      <w:pPr>
        <w:pStyle w:val="SceneBreak"/>
      </w:pPr>
      <w:r>
        <w:t xml:space="preserve">* * *</w:t>
      </w:r>
    </w:p>
    <w:p>
      <w:pPr>
        <w:pStyle w:val="BodyText"/>
      </w:pPr>
      <w:r>
        <w:t xml:space="preserve">purify your self with Respect to your Present a way with Respect to past pollutions with Respect to past dont you live in some inj injury that you have heretofore &amp; with Respect to future present &amp; future pollution . seek break off from all Let your Heart be thus purified this will be the way to have it filled full of Goo holy affect &amp; divine affection &amp; full of Heavenly Joy Comfort as maries alabaster Box was of precious and odoriferous ointmt. 2. if you would obtain more Comfort seek more</w:t>
      </w:r>
      <w:r>
        <w:rPr>
          <w:rStyle w:val="FootnoteReference"/>
        </w:rPr>
        <w:footnoteReference w:id="484"/>
      </w:r>
      <w:r>
        <w:t xml:space="preserve"> Humility &amp; brokenness of H. This is another thing that exceedingly wil prepares the way for sp. Comfort. as tho maries Box had precious ointmt in it yet it did not send forth its sweet odour till the Box was broken but as soon as ever her Box was broken the Room was filled with the odour of the ointmt. so it is with the [-] heart of a Xtian while it Remains hard &amp; while the</w:t>
      </w:r>
      <w:r>
        <w:rPr>
          <w:rStyle w:val="FootnoteReference"/>
        </w:rPr>
        <w:footnoteReference w:id="485"/>
      </w:r>
      <w:r>
        <w:t xml:space="preserve"> Grace that is in it dont send forth its savour the sweetness &amp; Comfort of it is not Enjoyed when a Xtian has been for a Long time in a Cold Lifeless time &amp; the can Θly frame . new Comfort new Comfort dont commonly arise till there has been a new humbling but a they often seek Comfort a Great while before they obtain but [--] when once the Heart is Humbled. then the doo way is prepared for Comfort. &amp; then the door is oped &amp; then Light &amp; sweetness is soon[-] Comes in. when once the Heart is broken then the Precious ointmt sends forth its savour &amp; the Room is full of .</w:t>
      </w:r>
      <w:r>
        <w:rPr>
          <w:rStyle w:val="FootnoteReference"/>
        </w:rPr>
        <w:footnoteReference w:id="486"/>
      </w:r>
      <w:r>
        <w:t xml:space="preserve"> Therefore this is what you have to seek after that your Heart may be humbled an anew if your Heart has been Humbled already yet</w:t>
      </w:r>
    </w:p>
    <w:p>
      <w:pPr>
        <w:pStyle w:val="SceneBreak"/>
      </w:pPr>
      <w:r>
        <w:t xml:space="preserve">* * *</w:t>
      </w:r>
    </w:p>
    <w:p>
      <w:pPr>
        <w:pStyle w:val="BodyText"/>
      </w:pPr>
      <w:r>
        <w:t xml:space="preserve">so it was with Job. ____________________</w:t>
      </w:r>
    </w:p>
    <w:p>
      <w:pPr>
        <w:pStyle w:val="SceneBreak"/>
      </w:pPr>
      <w:r>
        <w:t xml:space="preserve">* * *</w:t>
      </w:r>
    </w:p>
    <w:p>
      <w:pPr>
        <w:pStyle w:val="BodyText"/>
      </w:pPr>
      <w:r>
        <w:t xml:space="preserve">There is pride &amp; selfrigh. in your Heart that want stands in the way of your Comfort. that wants to be subdued. a disposition to </w:t>
      </w:r>
      <w:r>
        <w:rPr>
          <w:rStyle w:val="FootnoteReference"/>
        </w:rPr>
        <w:footnoteReference w:id="487"/>
      </w:r>
      <w:r>
        <w:t xml:space="preserve"> think too highly ------ an insensibleness of your own unworthiness ----- These things stand in the way to Keep out sp. Comfort.</w:t>
      </w:r>
    </w:p>
    <w:p>
      <w:pPr>
        <w:pStyle w:val="SceneBreak"/>
      </w:pPr>
      <w:r>
        <w:t xml:space="preserve">* * *</w:t>
      </w:r>
    </w:p>
    <w:p>
      <w:pPr>
        <w:pStyle w:val="BodyText"/>
      </w:pPr>
      <w:r>
        <w:t xml:space="preserve">Theref. often persons have new Convictions before a Renewal of Comfort.</w:t>
      </w:r>
    </w:p>
    <w:p>
      <w:pPr>
        <w:pStyle w:val="SceneBreak"/>
      </w:pPr>
      <w:r>
        <w:t xml:space="preserve">* * *</w:t>
      </w:r>
    </w:p>
    <w:p>
      <w:pPr>
        <w:pStyle w:val="BodyText"/>
      </w:pPr>
      <w:r>
        <w:t xml:space="preserve">Let all that are seeking Renew further Comfort mark these directions &amp; follow em for I am perswaded they are the directions of the Word of G. &amp; that this is the very way in which you ought to seek Comfort. &amp; that tis in this way that G. is wont to bestow Renewed Comfort on IV. Use of Exhorta. To do as mary did</w:t>
      </w:r>
      <w:r>
        <w:rPr>
          <w:rStyle w:val="FootnoteReference"/>
        </w:rPr>
        <w:footnoteReference w:id="488"/>
      </w:r>
      <w:r>
        <w:t xml:space="preserve"> To Imitate that act of mary that we have an account of in the Text. Let us do that which she did her act was a Representation of Let us come &amp; pour forth the Precious ointmt of divine Love I would X is now as it were here he is Present in this Town at this time he gives extraordinary tokens &amp; signs of his Presence he is here for is present as it were sitting at Table feeding one &amp; another with the bread now if our we sh would shew Respect to X now is a fit oppurtunity. now I would call upon all</w:t>
      </w:r>
    </w:p>
    <w:p>
      <w:pPr>
        <w:pStyle w:val="SceneBreak"/>
      </w:pPr>
      <w:r>
        <w:t xml:space="preserve">* * *</w:t>
      </w:r>
    </w:p>
    <w:p>
      <w:pPr>
        <w:pStyle w:val="ListText"/>
        <w:numPr>
          <w:ilvl w:val="0"/>
          <w:numId w:val="2"/>
        </w:numPr>
      </w:pPr>
      <w:r>
        <w:t xml:space="preserve">[-]to Come &amp; pour forth the precious perfumed ointmt of divi holy &amp; d divine of hol Heavenly Grace &amp; of holy &amp; divine Love upon X. Let us put this Honour upon our Guest out of Pure &amp; broken Hearts Let us not be Easy till we can be in that Excellent frame that mary seemed to be in when she did that which we have an account of in the Text &amp; which her act w this act was a Representation of . till our Hearts are filled with all the fullness of G. till our Hearts are fill'd with di pure &amp; Heavenly dispositions &amp; affections as full as that Alabaster Box was with </w:t>
      </w:r>
      <w:r>
        <w:rPr>
          <w:rStyle w:val="FootnoteReference"/>
        </w:rPr>
        <w:footnoteReference w:id="489"/>
      </w:r>
      <w:r>
        <w:t xml:space="preserve"> precious ointmt. Let us seek to have our &amp; no Heart full of the Grace that is ten thous. times more precious that [--] that ointmt. ten thous. times more Costly that costs not only mor three hundred pence or ten thous. times as much silver &amp; Gold but the precious blood of the son of G. ---- &amp; that is ten thous. times sweeter to the &amp; pleasanter than the fragrancy of that ointmt.&amp; dont only seek to have such Grace in your Heart but to have it in exercise that it may not only be in your Heart but that it may flow out of your Heart . that it may be ointmt poured forth &amp; that it may be poured forth out of a broken Heart. seek the humble exercises exercises of an humble broken Hearted fa trust faith &amp; trust in X &amp; seek the exercises of an humble broken Hearted Love to him &amp; a broken hearted [-- --] Resignation to him &amp; a broken Hearted Joy in him &amp; a humble obedience to all his Commands . Come all you that Love the L. J. Love him &amp; Rejoice</w:t>
      </w:r>
      <w:r>
        <w:rPr>
          <w:rStyle w:val="FootnoteReference"/>
        </w:rPr>
        <w:footnoteReference w:id="490"/>
      </w:r>
      <w:r>
        <w:t xml:space="preserve"> in him after this manner. This is divine Love &amp; this is joy unspeakeable &amp; full of Glory. Come Behold This Glorious King this blessed Redeemer he is worthy that you should put such Respect upon him. He is worthy to be anointed with the oil of Gladness by all his Children by all his Redeemed ones . seeing Come all ye that lov Love the L. Jesus. seeing that he is come amongst us at this time Come &amp; Let us anoint him King over us . where shall we find one so worthy to Reign over us where shall we ever find any one so mighty wise so mighty to so able to save us &amp; so Gracious &amp; Ready to deliver us Let us with agree with one accord to anoint the sp. david King here King over this Chh. &amp; over this Town Resolving that for the Time to Come we will be wholly subject to him &amp; no more Rebell against him</w:t>
      </w:r>
    </w:p>
    <w:p>
      <w:pPr>
        <w:pStyle w:val="SceneBreak"/>
      </w:pPr>
      <w:r>
        <w:t xml:space="preserve">* * *</w:t>
      </w:r>
    </w:p>
    <w:p>
      <w:pPr>
        <w:pStyle w:val="BodyText"/>
      </w:pPr>
      <w:r>
        <w:t xml:space="preserve">Here Consider further for motive. 1. G. hath anointed him.</w:t>
      </w:r>
      <w:r>
        <w:rPr>
          <w:rStyle w:val="FootnoteReference"/>
        </w:rPr>
        <w:footnoteReference w:id="491"/>
      </w:r>
    </w:p>
    <w:p>
      <w:pPr>
        <w:pStyle w:val="SceneBreak"/>
      </w:pPr>
      <w:r>
        <w:t xml:space="preserve">* * *</w:t>
      </w:r>
    </w:p>
    <w:p>
      <w:pPr>
        <w:pStyle w:val="ListText"/>
        <w:numPr>
          <w:ilvl w:val="0"/>
          <w:numId w:val="3"/>
        </w:numPr>
      </w:pPr>
      <w:r>
        <w:t xml:space="preserve">Xs Heart was broken with Grief &amp; the wrath of G. to pour out his Hearts blood for us. shall not we theref. pour out divine Love out of Broken hearts for him. His Heart was made a sacrifice for us.</w:t>
      </w:r>
    </w:p>
    <w:p>
      <w:pPr>
        <w:pStyle w:val="SceneBreak"/>
      </w:pPr>
      <w:r>
        <w:t xml:space="preserve">* * *</w:t>
      </w:r>
    </w:p>
    <w:p>
      <w:pPr>
        <w:pStyle w:val="ListText"/>
        <w:numPr>
          <w:ilvl w:val="0"/>
          <w:numId w:val="4"/>
        </w:numPr>
      </w:pPr>
      <w:r>
        <w:t xml:space="preserve">X has anointed his saints &amp; shall not they mutually anoint him 1 Joh. 2. 20. 27. abideth in you</w:t>
      </w:r>
    </w:p>
    <w:p>
      <w:pPr>
        <w:pStyle w:val="SceneBreak"/>
      </w:pPr>
      <w:r>
        <w:t xml:space="preserve">* * *</w:t>
      </w:r>
    </w:p>
    <w:p>
      <w:pPr>
        <w:pStyle w:val="ListText"/>
        <w:numPr>
          <w:ilvl w:val="0"/>
          <w:numId w:val="5"/>
        </w:numPr>
      </w:pPr>
      <w:r>
        <w:t xml:space="preserve">This will be if we do this it will we shall be accepted &amp; Rewarded as mary was It shall never be forgotten. ----- 2. Exh. 2. Exh. dont only anoint the Head but also </w:t>
      </w:r>
      <w:r>
        <w:rPr>
          <w:rStyle w:val="FootnoteReference"/>
        </w:rPr>
        <w:footnoteReference w:id="492"/>
      </w:r>
      <w:r>
        <w:t xml:space="preserve"> the feet of J. X. Brokenness of Heart will bring us to Love to X &amp; brokenness of Heart will bring us to it.</w:t>
      </w:r>
    </w:p>
    <w:p>
      <w:pPr>
        <w:pStyle w:val="SceneBreak"/>
      </w:pPr>
      <w:r>
        <w:t xml:space="preserve">* * *</w:t>
      </w:r>
    </w:p>
    <w:p>
      <w:pPr>
        <w:pStyle w:val="ListText"/>
        <w:numPr>
          <w:ilvl w:val="0"/>
          <w:numId w:val="4"/>
        </w:numPr>
      </w:pPr>
      <w:r>
        <w:t xml:space="preserve">Exh. Be willing to shew your Love to X in deeds that are Costly as well as those that are Cheap &amp; Easy. so did mary. ----- she did not excuse her self &amp; object say what Good will it do X my L.</w:t>
      </w:r>
    </w:p>
    <w:p>
      <w:pPr>
        <w:pStyle w:val="SceneBreak"/>
      </w:pPr>
      <w:r>
        <w:t xml:space="preserve">* * *</w:t>
      </w:r>
    </w:p>
    <w:p>
      <w:pPr>
        <w:pStyle w:val="BodyText"/>
      </w:pPr>
      <w:r>
        <w:t xml:space="preserve">Love &amp; dont Content your selves only with shewing words Love with w in word &amp; in tongue. mary did not so. dont shew your love only by doing Easy duties but the difficult duties. by taking up your cross ------ &amp; if our at any </w:t>
      </w:r>
      <w:r>
        <w:rPr>
          <w:rStyle w:val="FootnoteReference"/>
        </w:rPr>
        <w:footnoteReference w:id="493"/>
      </w:r>
      <w:r>
        <w:t xml:space="preserve"> your Love to X by expending something of your Earthly substance. don't Give way to an objecting sp. be open Hearted &amp; open handed on such occasions . This dispense with a liberal hand . be ready to distribute willing to Communicate. Love is a Liberal bountifull Grace nothing opens the Heart &amp; hand &amp; Like Love the precious oil flowed freely out of maries alabaster Box so to Cast does the Xtian whose heart abounds with Love freely dispense of his easy possessions when the Glory of X calls for it</w:t>
      </w:r>
    </w:p>
    <w:p>
      <w:pPr>
        <w:pStyle w:val="Heading2"/>
      </w:pPr>
      <w:bookmarkStart w:name="heading_614_deut_32_35_c" w:id="17"/>
      <w:r>
        <w:t xml:space="preserve">614. Deut. 32:35(c)</w:t>
      </w:r>
      <w:bookmarkEnd w:id="17"/>
    </w:p>
    <w:p>
      <w:pPr>
        <w:pStyle w:val="Heading2"/>
      </w:pPr>
      <w:bookmarkStart w:name="heading_614_deut_32_35_6_41_trans" w:id="18"/>
      <w:r>
        <w:t xml:space="preserve">614.Deut. 32'35(6_41) trans</w:t>
      </w:r>
      <w:bookmarkEnd w:id="18"/>
    </w:p>
    <w:p>
      <w:pPr>
        <w:pStyle w:val="BodyText"/>
      </w:pPr>
      <w:r>
        <w:t xml:space="preserve">Jonathan Edwards</w:t>
      </w:r>
    </w:p>
    <w:p>
      <w:pPr>
        <w:pStyle w:val="BodyText"/>
      </w:pPr>
      <w:r>
        <w:t xml:space="preserve">June 1741</w:t>
      </w:r>
    </w:p>
    <w:p>
      <w:pPr>
        <w:pStyle w:val="SceneBreak"/>
      </w:pPr>
      <w:r>
        <w:t xml:space="preserve">* * *</w:t>
      </w:r>
    </w:p>
    <w:p>
      <w:pPr>
        <w:pStyle w:val="BodyText"/>
      </w:pPr>
      <w:r>
        <w:t xml:space="preserve">deut 32. 35. Their foot shall slide in due time. The whole verse is -------------</w:t>
      </w:r>
    </w:p>
    <w:p>
      <w:pPr>
        <w:pStyle w:val="SceneBreak"/>
      </w:pPr>
      <w:r>
        <w:t xml:space="preserve">* * *</w:t>
      </w:r>
    </w:p>
    <w:p>
      <w:pPr>
        <w:pStyle w:val="BodyText"/>
      </w:pPr>
      <w:r>
        <w:t xml:space="preserve">In this verse is Represented the vengeance of G. on the wicked Isr unbelieving Israelites that were Gods visible People and Lived under means of Grace &amp; yet Continued as is express had seen &amp; heard of such wonderfull works of G. towards that People &amp; yet Remained as is expressed v. 28. void of Counsel having no understanding in them &amp; that under all the Cultivations of Heaven brought forth bitter &amp; poisonous fruit as is expressed in the two verses next preceding the text . in the v</w:t>
      </w:r>
    </w:p>
    <w:p>
      <w:pPr>
        <w:pStyle w:val="SceneBreak"/>
      </w:pPr>
      <w:r>
        <w:t xml:space="preserve">* * *</w:t>
      </w:r>
    </w:p>
    <w:p>
      <w:pPr>
        <w:pStyle w:val="BodyText"/>
      </w:pPr>
      <w:r>
        <w:t xml:space="preserve">These Clause of the verse that I have Chosen for my text their foot shall slide in due[-] time seems to Imply the following things to Relating to that Punishment &amp; destruction that they are Exposed to. . 1. That they are alwaies exposed to destruction as one that walking in the stands in slip or walks in slippery Places is alwaies exposed to fall. This is Implied in the move way of their destructions coming upon them being Represented by their foots sliding. tis The same is expressed in Ps. 73. 18. surely thou</w:t>
      </w:r>
      <w:r>
        <w:rPr>
          <w:rStyle w:val="FootnoteReference"/>
        </w:rPr>
        <w:footnoteReference w:id="494"/>
      </w:r>
      <w:r>
        <w:t xml:space="preserve"> didst set them in slippery Places. thou castest them down to destruction .</w:t>
      </w:r>
    </w:p>
    <w:p>
      <w:pPr>
        <w:pStyle w:val="SceneBreak"/>
      </w:pPr>
      <w:r>
        <w:t xml:space="preserve">* * *</w:t>
      </w:r>
    </w:p>
    <w:p>
      <w:pPr>
        <w:pStyle w:val="ListText"/>
        <w:numPr>
          <w:ilvl w:val="0"/>
          <w:numId w:val="3"/>
        </w:numPr>
      </w:pPr>
      <w:r>
        <w:t xml:space="preserve">it Implies that they are alwaies exposed to sudden m unexpected destruction as he that walks in slippery Places is every moment to fall &amp; when he falls it comes suddenly &amp; unexpect he can never foresee one moment whether he shall stand or fall the next &amp; when he does fall he falls at once when he could not foresee it as th which is also expressed in that 73. Ps. 18. 19. v. surely -- ----------- How are they brought down to destruction in a moment.</w:t>
      </w:r>
    </w:p>
    <w:p>
      <w:pPr>
        <w:pStyle w:val="SceneBreak"/>
      </w:pPr>
      <w:r>
        <w:t xml:space="preserve">* * *</w:t>
      </w:r>
    </w:p>
    <w:p>
      <w:pPr>
        <w:pStyle w:val="ListText"/>
        <w:numPr>
          <w:ilvl w:val="0"/>
          <w:numId w:val="4"/>
        </w:numPr>
      </w:pPr>
      <w:r>
        <w:t xml:space="preserve">It another thing Implied is that they are tend to fall of the liable to fall of thems. without being thrown down by the hand of another.</w:t>
      </w:r>
    </w:p>
    <w:p>
      <w:pPr>
        <w:pStyle w:val="SceneBreak"/>
      </w:pPr>
      <w:r>
        <w:t xml:space="preserve">* * *</w:t>
      </w:r>
    </w:p>
    <w:p>
      <w:pPr>
        <w:pStyle w:val="ListText"/>
        <w:numPr>
          <w:ilvl w:val="0"/>
          <w:numId w:val="5"/>
        </w:numPr>
      </w:pPr>
      <w:r>
        <w:t xml:space="preserve">Tho the Reason why they has hant fallen already &amp; dont fall th now is only that Gods appointed time is not come . for tis said that when that due time or appointed com time comes they shall slid there foot shall slide. then they shall be Lost G. wont hold em up in those slippery places any Longer &amp; then but will Let em Go &amp; there they will fall of thems. the as a man that stands in such slippery Places that he Cant stand alone then in a moment he shall fall into destruction doc. There is nothing that Keeps wicked men</w:t>
      </w:r>
      <w:r>
        <w:rPr>
          <w:rStyle w:val="FootnoteReference"/>
        </w:rPr>
        <w:footnoteReference w:id="495"/>
      </w:r>
      <w:r>
        <w:t xml:space="preserve"> at Each moment out of Hell but the meer pleasure of G.</w:t>
      </w:r>
    </w:p>
    <w:p>
      <w:pPr>
        <w:pStyle w:val="SceneBreak"/>
      </w:pPr>
      <w:r>
        <w:t xml:space="preserve">* * *</w:t>
      </w:r>
    </w:p>
    <w:p>
      <w:pPr>
        <w:pStyle w:val="BodyText"/>
      </w:pPr>
      <w:r>
        <w:t xml:space="preserve">This may appear by the following Considerations</w:t>
      </w:r>
    </w:p>
    <w:p>
      <w:pPr>
        <w:pStyle w:val="SceneBreak"/>
      </w:pPr>
      <w:r>
        <w:t xml:space="preserve">* * *</w:t>
      </w:r>
    </w:p>
    <w:p>
      <w:pPr>
        <w:pStyle w:val="ListText"/>
        <w:numPr>
          <w:ilvl w:val="0"/>
          <w:numId w:val="2"/>
        </w:numPr>
      </w:pPr>
      <w:r>
        <w:t xml:space="preserve">There is no want of Power w in G. to Cast em them into hell at any moment when he mens hands cant be strong when Gods Rises up they the strongest have no Power to Resist him . nor can any deliv. out of his hands</w:t>
      </w:r>
    </w:p>
    <w:p>
      <w:pPr>
        <w:pStyle w:val="SceneBreak"/>
      </w:pPr>
      <w:r>
        <w:t xml:space="preserve">* * *</w:t>
      </w:r>
    </w:p>
    <w:p>
      <w:pPr>
        <w:pStyle w:val="BodyText"/>
      </w:pPr>
      <w:r>
        <w:t xml:space="preserve">He is not only able to destroy cast wicked men into hell at any moment but he can most Easily do it some times Earthly Princes meet with some difficulty to subdue a Rebel that has fortified hims. &amp; made hims. very strong but it is not so with G. we find it Easy to tread on &amp; a Crush a worm out under foot that we see Crawling on the Earth . so tis Easy for us to cut or singe a slend slender thread and so e that any thing hangs by so Easy is it for G. when he pleases to Cast his Enemies at any Time down to hell what are we to stand before him before at whose Rebuke the Earth Trembles &amp; before whom</w:t>
      </w:r>
      <w:r>
        <w:rPr>
          <w:rStyle w:val="FootnoteReference"/>
        </w:rPr>
        <w:footnoteReference w:id="496"/>
      </w:r>
      <w:r>
        <w:t xml:space="preserve"> the Rocks are thrown down .</w:t>
      </w:r>
    </w:p>
    <w:p>
      <w:pPr>
        <w:pStyle w:val="SceneBreak"/>
      </w:pPr>
      <w:r>
        <w:t xml:space="preserve">* * *</w:t>
      </w:r>
    </w:p>
    <w:p>
      <w:pPr>
        <w:pStyle w:val="ListText"/>
        <w:numPr>
          <w:ilvl w:val="0"/>
          <w:numId w:val="3"/>
        </w:numPr>
      </w:pPr>
      <w:r>
        <w:t xml:space="preserve">They deserve to be Cast into hell so that divine Justice is against not to use his Power to destroy them yea on the Contrary his Justice seems to calls sins aloud for an Infinite Punishment of their sins. divine Justice says of the Tree that brings forth such Grapes of sodom cut it down why Cumbreth it the Ground Luke 13. 7.</w:t>
      </w:r>
    </w:p>
    <w:p>
      <w:pPr>
        <w:pStyle w:val="SceneBreak"/>
      </w:pPr>
      <w:r>
        <w:t xml:space="preserve">* * *</w:t>
      </w:r>
    </w:p>
    <w:p>
      <w:pPr>
        <w:pStyle w:val="ListText"/>
        <w:numPr>
          <w:ilvl w:val="0"/>
          <w:numId w:val="4"/>
        </w:numPr>
      </w:pPr>
      <w:r>
        <w:t xml:space="preserve">That w They are under a sentence of Condemnation to hell. they dont only Justly deserve to Cast down thither but the sentence of the Holy immutable Law of G. is against them &amp; by that they are bound over already to Hell. Joh. 3. 18. He that believeth not is condemned already.</w:t>
      </w:r>
    </w:p>
    <w:p>
      <w:pPr>
        <w:pStyle w:val="SceneBreak"/>
      </w:pPr>
      <w:r>
        <w:t xml:space="preserve">* * *</w:t>
      </w:r>
    </w:p>
    <w:p>
      <w:pPr>
        <w:pStyle w:val="BodyText"/>
      </w:pPr>
      <w:r>
        <w:t xml:space="preserve">so that every unconverted man properly belongs to hell that is his place from thence he is &amp; thither he is bound 'tis the Place that the Eternal Rule of Righ. assigns to him</w:t>
      </w:r>
    </w:p>
    <w:p>
      <w:pPr>
        <w:pStyle w:val="SceneBreak"/>
      </w:pPr>
      <w:r>
        <w:t xml:space="preserve">* * *</w:t>
      </w:r>
    </w:p>
    <w:p>
      <w:pPr>
        <w:pStyle w:val="ListText"/>
        <w:numPr>
          <w:ilvl w:val="0"/>
          <w:numId w:val="5"/>
        </w:numPr>
      </w:pPr>
      <w:r>
        <w:t xml:space="preserve">They are now the Objects of that very same anger &amp; wrath of G. that is exposed in the torments of hell . G the Reason</w:t>
      </w:r>
      <w:r>
        <w:rPr>
          <w:rStyle w:val="FootnoteReference"/>
        </w:rPr>
        <w:footnoteReference w:id="497"/>
      </w:r>
      <w:r>
        <w:t xml:space="preserve"> why G. they dont Go down to hell at ea each moment is not because G. in whose power that are is not then angry but angry enough with them th he is as angry with them every whit as he is with many of those that mis. Creatures that he he is now tormenting in hell &amp; that do there feel &amp; bear the fierceness of his wrath &amp; fury . tho that with</w:t>
      </w:r>
    </w:p>
    <w:p>
      <w:pPr>
        <w:pStyle w:val="SceneBreak"/>
      </w:pPr>
      <w:r>
        <w:t xml:space="preserve">* * *</w:t>
      </w:r>
    </w:p>
    <w:p>
      <w:pPr>
        <w:pStyle w:val="BodyText"/>
      </w:pPr>
      <w:r>
        <w:t xml:space="preserve">hant yet yea G. is a Great deal more angry with Great numbers that are now on the Earth &amp; that are hitherto Kept out of Hell than he is with many of those that are now in the flames of Hell . so that tis not because G. is unmindfull of their wickedness &amp; dont Resent it that he dont Let Loose his hand &amp; Cut them off. G. is not altogether such an one as thems. tho they may Imagine him so to be. the wrath of G. Burns Against them their damnation dont slumber the pit is prepared the fire is made ready the furnace is a now heat ready to Recieve them the flames now do rage &amp; Glow. 5. The devil stands ready to fall upon them</w:t>
      </w:r>
      <w:r>
        <w:rPr>
          <w:rStyle w:val="FootnoteReference"/>
        </w:rPr>
        <w:footnoteReference w:id="498"/>
      </w:r>
      <w:r>
        <w:t xml:space="preserve"> &amp; sieze them as his own at what moment G. shall permit him. They belong to him he has their souls under his Power &amp; possession &amp; alwaies has had &amp; the SS. calls them him his Chil. &amp; the &amp; they &amp; his</w:t>
      </w:r>
    </w:p>
    <w:p>
      <w:pPr>
        <w:pStyle w:val="SceneBreak"/>
      </w:pPr>
      <w:r>
        <w:t xml:space="preserve">* * *</w:t>
      </w:r>
    </w:p>
    <w:p>
      <w:pPr>
        <w:pStyle w:val="BodyText"/>
      </w:pPr>
      <w:r>
        <w:t xml:space="preserve">slaves &amp; These devils are very Greedy they Long stand waiting for their Prey Like Greedy hungry Lions that see their prey &amp; expect to have but are for the Present Kept Back. if G. should Let Loose their h his hand by which they are Restrained they would in one moment fly upon their poor souls the old serpent is Gaping for them Hell opens its mouth wide to Recieve them .</w:t>
      </w:r>
    </w:p>
    <w:p>
      <w:pPr>
        <w:pStyle w:val="SceneBreak"/>
      </w:pPr>
      <w:r>
        <w:t xml:space="preserve">* * *</w:t>
      </w:r>
    </w:p>
    <w:p>
      <w:pPr>
        <w:pStyle w:val="ListText"/>
        <w:numPr>
          <w:ilvl w:val="0"/>
          <w:numId w:val="8"/>
        </w:numPr>
      </w:pPr>
      <w:r>
        <w:t xml:space="preserve">There in the souls of men wicked men those princip Hellish principles Reigning that would presently those seeds of Hell that would would presently flame out into the flame of Hell if it were not for Gods Restraints. there are in natural man a natural There is Laid in the very natures of natural man a foundation for the torments of Hell in their</w:t>
      </w:r>
      <w:r>
        <w:rPr>
          <w:rStyle w:val="FootnoteReference"/>
        </w:rPr>
        <w:footnoteReference w:id="499"/>
      </w:r>
      <w:r>
        <w:t xml:space="preserve"> souls . There are those Corrupt Principles that Re are in Reigning Power in them &amp; have full Possession of them that are seeds of Hell fire</w:t>
      </w:r>
    </w:p>
    <w:p>
      <w:pPr>
        <w:pStyle w:val="SceneBreak"/>
      </w:pPr>
      <w:r>
        <w:t xml:space="preserve">* * *</w:t>
      </w:r>
    </w:p>
    <w:p>
      <w:pPr>
        <w:pStyle w:val="BodyText"/>
      </w:pPr>
      <w:r>
        <w:t xml:space="preserve">&amp; if it were for the Restraining hand of G. upon them they would soon break out &amp; they would flame out after the same manner as the sinners Corruption the same Emnity does in the Hearts of the devils &amp; would breed beget the same torments in them as they do in the devils.</w:t>
      </w:r>
    </w:p>
    <w:p>
      <w:pPr>
        <w:pStyle w:val="SceneBreak"/>
      </w:pPr>
      <w:r>
        <w:t xml:space="preserve">* * *</w:t>
      </w:r>
    </w:p>
    <w:p>
      <w:pPr>
        <w:pStyle w:val="ListText"/>
        <w:numPr>
          <w:ilvl w:val="0"/>
          <w:numId w:val="10"/>
        </w:numPr>
      </w:pPr>
      <w:r>
        <w:t xml:space="preserve">There is no stability of it is no security to em from Hell that there are no visible means of death at hand . no stabilit a being new in Health no visible danger of Circumstances Tis found by exp. times without number that this is no security .</w:t>
      </w:r>
    </w:p>
    <w:p>
      <w:pPr>
        <w:pStyle w:val="SceneBreak"/>
      </w:pPr>
      <w:r>
        <w:t xml:space="preserve">* * *</w:t>
      </w:r>
    </w:p>
    <w:p>
      <w:pPr>
        <w:pStyle w:val="BodyText"/>
      </w:pPr>
      <w:r>
        <w:t xml:space="preserve">ways &amp; means of Persons Going out of the Θ suddenly are innumerable unseen unthought of ways alwaies walk over trap doors</w:t>
      </w:r>
      <w:r>
        <w:rPr>
          <w:rStyle w:val="FootnoteReference"/>
        </w:rPr>
        <w:footnoteReference w:id="500"/>
      </w:r>
      <w:r>
        <w:t xml:space="preserve"> There are so many ways ---- that there is nothing that can make it evide appear that G. had need to Go out of the ordinary course of his providence to destroy any wicked man in a moment.</w:t>
      </w:r>
    </w:p>
    <w:p>
      <w:pPr>
        <w:pStyle w:val="SceneBreak"/>
      </w:pPr>
      <w:r>
        <w:t xml:space="preserve">* * *</w:t>
      </w:r>
    </w:p>
    <w:p>
      <w:pPr>
        <w:pStyle w:val="ListText"/>
        <w:numPr>
          <w:ilvl w:val="0"/>
          <w:numId w:val="9"/>
        </w:numPr>
      </w:pPr>
      <w:r>
        <w:t xml:space="preserve">Their Prudence &amp; care and care to preserve their own lives is no security . we see that wise &amp; prudent men die a as fools do. Eccles. 2. 16.</w:t>
      </w:r>
    </w:p>
    <w:p>
      <w:pPr>
        <w:pStyle w:val="SceneBreak"/>
      </w:pPr>
      <w:r>
        <w:t xml:space="preserve">* * *</w:t>
      </w:r>
    </w:p>
    <w:p>
      <w:pPr>
        <w:pStyle w:val="ListText"/>
        <w:numPr>
          <w:ilvl w:val="0"/>
          <w:numId w:val="11"/>
        </w:numPr>
      </w:pPr>
      <w:r>
        <w:t xml:space="preserve">all wicked mens pains &amp; contrivance they use to Escape Hell is no security one moment</w:t>
      </w:r>
    </w:p>
    <w:p>
      <w:pPr>
        <w:pStyle w:val="SceneBreak"/>
      </w:pPr>
      <w:r>
        <w:t xml:space="preserve">* * *</w:t>
      </w:r>
    </w:p>
    <w:p>
      <w:pPr>
        <w:pStyle w:val="BodyText"/>
      </w:pPr>
      <w:r>
        <w:t xml:space="preserve">10 G. has Laid hims. under no obligation by any promise to Keep em out of Hell one moment. The mercy that Preserves em is not Covenant mercy</w:t>
      </w:r>
    </w:p>
    <w:p>
      <w:pPr>
        <w:pStyle w:val="SceneBreak"/>
      </w:pPr>
      <w:r>
        <w:t xml:space="preserve">* * *</w:t>
      </w:r>
    </w:p>
    <w:p>
      <w:pPr>
        <w:pStyle w:val="ListText"/>
        <w:numPr>
          <w:ilvl w:val="0"/>
          <w:numId w:val="12"/>
        </w:numPr>
      </w:pPr>
      <w:r>
        <w:t xml:space="preserve">They have no Interest in any mediatour in short they have no Refuge Application</w:t>
      </w:r>
      <w:r>
        <w:rPr>
          <w:rStyle w:val="FootnoteReference"/>
        </w:rPr>
        <w:footnoteReference w:id="501"/>
      </w:r>
      <w:r>
        <w:t xml:space="preserve"> 1 use may be of Awakening to unconverted Persons . This that you have heard is the Case of every one of you that are out of X There is under a dreadfull pit of the Glowing flames of the wrath of G. and you hang there is nothing between you &amp; hell to Keep you out of it but the Air that Θ of misery that Lake of burning brims brimstone is Li is entended abroad under there is Hells wide Gaping mouth open &amp; there you hang upon nothing there is nothing to Keep you from falling every every moment but only the meer Pleasure of G. that for the present keeps you upon up suspends you in the air without any thing at all to stand upon or any thing to take hold of or any you are as much up</w:t>
      </w:r>
    </w:p>
    <w:p>
      <w:pPr>
        <w:pStyle w:val="SceneBreak"/>
      </w:pPr>
      <w:r>
        <w:t xml:space="preserve">* * *</w:t>
      </w:r>
    </w:p>
    <w:p>
      <w:pPr>
        <w:pStyle w:val="BodyText"/>
      </w:pPr>
      <w:r>
        <w:t xml:space="preserve">There is nothing but the power of G. that Keeps you from falling. every whit as much as if a person was held up in the air over some Gulf &amp; had nothing but the air to stand upon &amp; nothing but the air to take hold of &amp; no account why he Remained there &amp; did not fall Every moment any more than but only that the Power &amp; pleasure of the almighty for the Present Kept him up</w:t>
      </w:r>
      <w:r>
        <w:rPr>
          <w:rStyle w:val="FootnoteReference"/>
        </w:rPr>
        <w:footnoteReference w:id="502"/>
      </w:r>
    </w:p>
    <w:p>
      <w:pPr>
        <w:pStyle w:val="SceneBreak"/>
      </w:pPr>
      <w:r>
        <w:t xml:space="preserve">* * *</w:t>
      </w:r>
    </w:p>
    <w:p>
      <w:pPr>
        <w:pStyle w:val="BodyText"/>
      </w:pPr>
      <w:r>
        <w:t xml:space="preserve">as to those th you it may be dont see this you find that you are kept upon out of Hell but you dont see the hand of G. in it you don't Look at the hand of his meer power &amp; pleasure as the Cause but you Look at other things &amp; as the Good state of your bodily Constitution or your own care of your own life &amp; the means you use for your own preserva. but indeed these things are but air they are as weak as the air and cant hold you up one moment without the Power of G. if G. should Let Go his hand you would fa they would have no more power to keep you from falling than the thing thin air has to hold up a Person that is held up suspended in it your sin &amp; wickedness makes you heavy &amp; tend as Lead and to tend downwards with Great weight &amp; pressure towards Hell &amp; if G. should Let you Go you will sink Like a Le mass of Lead n swiftly down &amp; would plunge into the bottomless Gulf &amp; your bodily Constitution or Care --- or Re Righ. ------ ---- would have have no more influence to uphold you &amp; keep you out</w:t>
      </w:r>
      <w:r>
        <w:rPr>
          <w:rStyle w:val="FootnoteReference"/>
        </w:rPr>
        <w:footnoteReference w:id="503"/>
      </w:r>
      <w:r>
        <w:t xml:space="preserve"> of hell than the thin air has to stop a falling Rock &amp; a mass of Lead</w:t>
      </w:r>
    </w:p>
    <w:p>
      <w:pPr>
        <w:pStyle w:val="SceneBreak"/>
      </w:pPr>
      <w:r>
        <w:t xml:space="preserve">* * *</w:t>
      </w:r>
    </w:p>
    <w:p>
      <w:pPr>
        <w:pStyle w:val="BodyText"/>
      </w:pPr>
      <w:r>
        <w:t xml:space="preserve">if it were not for the sov. Pleasure of G. the Earth would not bear you one moment it for you are a burden to it the Creation Groans with the Cr Creature is made subject to the bondage of your corruption not willingly the sun dont willingly shine upon you to Give you Light to serve sin &amp; satan by the Earth dont willingly yield here Increase to satisfy your Lusts the ai Earth dont willingly bear you to wi is not willingly a stage for your wicked ness to be acted upon the air dont willingly serve you for breath to Keep maintain the flame of vita the flame of Life in your vitals while you live to sin &amp; satan if Gods Creatures are Good &amp; were made for men to serve G. with &amp; the Creations G Groans that tis made subject to such vanity . &amp; the Θ would soon spue you out did not the meer pleasure of G. subject it to you your immediate were it not for him whose pleasure subjects it to such bondage</w:t>
      </w:r>
    </w:p>
    <w:p>
      <w:pPr>
        <w:pStyle w:val="SceneBreak"/>
      </w:pPr>
      <w:r>
        <w:t xml:space="preserve">* * *</w:t>
      </w:r>
    </w:p>
    <w:p>
      <w:pPr>
        <w:pStyle w:val="BodyText"/>
      </w:pPr>
      <w:r>
        <w:t xml:space="preserve">There are the Clouds of G. blacks Clouds of Gods wrath now hanging directly over your head. full of the dreadfull storm As it were big with </w:t>
      </w:r>
      <w:r>
        <w:rPr>
          <w:rStyle w:val="FootnoteReference"/>
        </w:rPr>
        <w:footnoteReference w:id="504"/>
      </w:r>
      <w:r>
        <w:t xml:space="preserve"> thunder ready to &amp; were it not that he the hand of G. Restrained it it would immediately break forth upon you the the P sovereign Pleasure of G. for the Present stays his rough wind other wise it would come with fury &amp; you your destruction would come like a while whirlwind and you would be like the Chaff of the summer threshing floor. The wrath of G. is Like</w:t>
      </w:r>
    </w:p>
    <w:p>
      <w:pPr>
        <w:pStyle w:val="SceneBreak"/>
      </w:pPr>
      <w:r>
        <w:t xml:space="preserve">* * *</w:t>
      </w:r>
    </w:p>
    <w:p>
      <w:pPr>
        <w:pStyle w:val="BodyText"/>
      </w:pPr>
      <w:r>
        <w:t xml:space="preserve">Great waters that are dammed up for the Present and and as it is with a stream that is dammed it Rises higher &amp; high the water increases &amp; Rises higher &amp; higher against the dam till an outlet is Given &amp; the more violent is &amp; rapid is its course when once it is Let Loose so Just so it is with the wrath of God tis true that Judgemt against your Evil works has not been Executed hitherto but but tis only because Just wrath has been hitherto witheld &amp; as it were dam by Gods sovereign Pleasure &amp; the floods of wrath have been Continually every day rising higher &amp; higher the waters become more[L. 7r.] &amp; more mighty Continually for your Guilt is increasing Constantly &amp; Gr &amp; you are every day treasuring up wrath against the day of wrath</w:t>
      </w:r>
    </w:p>
    <w:p>
      <w:pPr>
        <w:pStyle w:val="SceneBreak"/>
      </w:pPr>
      <w:r>
        <w:t xml:space="preserve">* * *</w:t>
      </w:r>
    </w:p>
    <w:p>
      <w:pPr>
        <w:pStyle w:val="BodyText"/>
      </w:pPr>
      <w:r>
        <w:t xml:space="preserve">&amp; w &amp; there is nothing but the meer pleasure of G. without any Promise or obligation at all that Keeps the waters back G. holds holds the flood Gate in his hand &amp; he can draw it up Just when he Pleases &amp; when w [-] if you dont Get an Interest in X he will d soon do it &amp; you Know not at what day or what moment he will do it &amp; then the floods of wrath will Come mightily upon you they will sweep u come pouring down with irresistable omnipotent Power with an &amp; if your strength were the ten thousand times Greater than it is yea ten thousand times Greater than the strength of the stoutest sturdiest devil in hell it would be nothing to Resist its fury. There is nothing but the meer pleasure of G. that keeps back his w Just in the the deluge of his wrath if G. wer they stands ready to Go at what moment G. shall say the word .</w:t>
      </w:r>
      <w:r>
        <w:rPr>
          <w:rStyle w:val="FootnoteReference"/>
        </w:rPr>
        <w:footnoteReference w:id="505"/>
      </w:r>
    </w:p>
    <w:p>
      <w:pPr>
        <w:pStyle w:val="SceneBreak"/>
      </w:pPr>
      <w:r>
        <w:t xml:space="preserve">* * *</w:t>
      </w:r>
    </w:p>
    <w:p>
      <w:pPr>
        <w:pStyle w:val="BodyText"/>
      </w:pPr>
      <w:r>
        <w:t xml:space="preserve">The Bow of Gods wrath is bent &amp; the arrow made Ready on the string &amp; Justice has to Levels the arrow at your heart &amp; strains the Bow &amp; it is nothing but the meer pleasure of G. that Keeps the arrow back. if once the hand of Gods sov. Pleasure were witheld the Arrow wil would immediately </w:t>
      </w:r>
      <w:r>
        <w:rPr>
          <w:rStyle w:val="FootnoteReference"/>
        </w:rPr>
        <w:footnoteReference w:id="506"/>
      </w:r>
      <w:r>
        <w:t xml:space="preserve"> drunk with your blood.</w:t>
      </w:r>
    </w:p>
    <w:p>
      <w:pPr>
        <w:pStyle w:val="SceneBreak"/>
      </w:pPr>
      <w:r>
        <w:t xml:space="preserve">* * *</w:t>
      </w:r>
    </w:p>
    <w:p>
      <w:pPr>
        <w:pStyle w:val="BodyText"/>
      </w:pPr>
      <w:r>
        <w:t xml:space="preserve">There is the Ax lies at the Root of the tree yea tis in the hand of Justice &amp; Justice says Let me cutt it down &amp; no sov. mercy hither to has said Let it alone &amp; see if but &amp; has held back the hand of Justice but as soon as ever the excercise of that sov. mercy is with drawn the fatal blow will by Given the dreadfull blow at the Root &amp; the tree will fall.</w:t>
      </w:r>
    </w:p>
    <w:p>
      <w:pPr>
        <w:pStyle w:val="SceneBreak"/>
      </w:pPr>
      <w:r>
        <w:t xml:space="preserve">* * *</w:t>
      </w:r>
    </w:p>
    <w:p>
      <w:pPr>
        <w:pStyle w:val="BodyText"/>
      </w:pPr>
      <w:r>
        <w:t xml:space="preserve">That it certainly is is nothing but the meer pleas. of G. of G. the Thus are all you that are unconverted in the hands of G. &amp; tis nothing but his meer pleasure that Keeps you one moment this this moment from being swallowed up in Everlasting destruction.</w:t>
      </w:r>
      <w:r>
        <w:rPr>
          <w:rStyle w:val="FootnoteReference"/>
        </w:rPr>
        <w:footnoteReference w:id="507"/>
      </w:r>
    </w:p>
    <w:p>
      <w:pPr>
        <w:pStyle w:val="SceneBreak"/>
      </w:pPr>
      <w:r>
        <w:t xml:space="preserve">* * *</w:t>
      </w:r>
    </w:p>
    <w:p>
      <w:pPr>
        <w:pStyle w:val="BodyText"/>
      </w:pPr>
      <w:r>
        <w:t xml:space="preserve">now you dont see it but they that are Gone to hell they see it was so for destruction came suddenly upon most of them when they expected nothing of it &amp; while they were saying Peace &amp; safety now they see that those things that they depended on for Peace &amp; safety were no more than air the for they have prov they were nothing to Keep 'em out of Hell when G. Let em Go for they have proved so &amp; so you will see it concerning your self first or Last now you think it is not so there is some thing else to Keep you out of Hell besides the pleasure of G. but by &amp; by you will see the &amp; be fully awa there is nothing else you will see the Truth of what you hear this day &amp; be fully convinced of it .</w:t>
      </w:r>
    </w:p>
    <w:p>
      <w:pPr>
        <w:pStyle w:val="SceneBreak"/>
      </w:pPr>
      <w:r>
        <w:t xml:space="preserve">* * *</w:t>
      </w:r>
    </w:p>
    <w:p>
      <w:pPr>
        <w:pStyle w:val="BodyText"/>
      </w:pPr>
      <w:r>
        <w:t xml:space="preserve">you are over the pit of help hell in Gods hand very much as one holds a spider or some Loathsom Insect over the fire &amp; tis nothing but for G. to Let you Go &amp; you fall &amp;</w:t>
      </w:r>
    </w:p>
    <w:p>
      <w:pPr>
        <w:pStyle w:val="SceneBreak"/>
      </w:pPr>
      <w:r>
        <w:t xml:space="preserve">* * *</w:t>
      </w:r>
    </w:p>
    <w:p>
      <w:pPr>
        <w:pStyle w:val="BodyText"/>
      </w:pPr>
      <w:r>
        <w:t xml:space="preserve">&amp; Consid. That this the things that have been said that g. there is no promise that G. has made that he wont Let you drop the next moment . &amp; you have</w:t>
      </w:r>
      <w:r>
        <w:rPr>
          <w:rStyle w:val="FootnoteReference"/>
        </w:rPr>
        <w:footnoteReference w:id="508"/>
      </w:r>
      <w:r>
        <w:t xml:space="preserve"> no interest in any mediatour with wit w &amp; have nothing in you of your own at all to induce G. &amp;</w:t>
      </w:r>
    </w:p>
    <w:p>
      <w:pPr>
        <w:pStyle w:val="SceneBreak"/>
      </w:pPr>
      <w:r>
        <w:t xml:space="preserve">* * *</w:t>
      </w:r>
    </w:p>
    <w:p>
      <w:pPr>
        <w:pStyle w:val="BodyText"/>
      </w:pPr>
      <w:r>
        <w:t xml:space="preserve">&amp; this G. that has thus holds you in his hand is very angry with you he is dreadfully Provoked his wrath burns Like fire you are Loathsom &amp; &amp; hatefull in his Eyes &amp; worthy to be burnt he Looks upon you as worthy of nothing else but to be Cast into the fire you are ten thous. times more Loathsom in his Eyes than the most poisonous insect is in the Eyes of any man &amp; a tho &amp; you have offended him a thous. times so much as ever ever an obstinate Rebel did his prince. &amp; yet you are in his hands &amp; tis nothing at all but his ple meer pleasure that Kee has Kept you from falling into hell ever every moment there is no other reason to be given why you hant gone to hell since you got did not Go to hell Last night why you did not wake first in hell after you slept closed your Eyes to sleep &amp; there is no other Reason to be given why you hant drop'd into Hell since since you arose in the morning yea since you</w:t>
      </w:r>
      <w:r>
        <w:rPr>
          <w:rStyle w:val="FootnoteReference"/>
        </w:rPr>
        <w:footnoteReference w:id="509"/>
      </w:r>
      <w:r>
        <w:t xml:space="preserve"> sit in here in the house of G. Provoking his pure Eyes by your sinfull wicked manner of attending his Holy worship. yea there is nothing else that Keeps you is to be given as the Reason why you dont this moment drop into hell .</w:t>
      </w:r>
    </w:p>
    <w:p>
      <w:pPr>
        <w:pStyle w:val="SceneBreak"/>
      </w:pPr>
      <w:r>
        <w:t xml:space="preserve">* * *</w:t>
      </w:r>
    </w:p>
    <w:p>
      <w:pPr>
        <w:pStyle w:val="BodyText"/>
      </w:pPr>
      <w:r>
        <w:t xml:space="preserve">nothing but the Pleasure of this Holy G. the that momen that is dreadfully angry with &amp; you Exceedinly abhor &amp; in whose Eyes you are Exceeding abominable that holds you up.</w:t>
      </w:r>
    </w:p>
    <w:p>
      <w:pPr>
        <w:pStyle w:val="SceneBreak"/>
      </w:pPr>
      <w:r>
        <w:t xml:space="preserve">* * *</w:t>
      </w:r>
    </w:p>
    <w:p>
      <w:pPr>
        <w:pStyle w:val="BodyText"/>
      </w:pPr>
      <w:r>
        <w:t xml:space="preserve">&amp; you have no Interest in any mediatour &amp; you have nothing of your own at all to induce G. to spare you one moment . O theref. Consid. it how dreadfull how un certain dangerous &amp; uncertain is your Case. &amp; how amazing if your Eyes were but open to behold it what the Circumstances you are when trembling &amp; astonishment would sieze you .</w:t>
      </w:r>
    </w:p>
    <w:p>
      <w:pPr>
        <w:pStyle w:val="SceneBreak"/>
      </w:pPr>
      <w:r>
        <w:t xml:space="preserve">* * *</w:t>
      </w:r>
    </w:p>
    <w:p>
      <w:pPr>
        <w:pStyle w:val="BodyText"/>
      </w:pPr>
      <w:r>
        <w:t xml:space="preserve">II. Use may be of Instruction in several Instances. 1. Tis no Hence tis no wonder that some Persons under Great Convictions think thems. immediately Going to Hell. Tis feared to</w:t>
      </w:r>
      <w:r>
        <w:rPr>
          <w:rStyle w:val="FootnoteReference"/>
        </w:rPr>
        <w:footnoteReference w:id="510"/>
      </w:r>
      <w:r>
        <w:t xml:space="preserve"> be so sometimes according to the terribleness of a Calamity that persons Look on thems. in danger of so are their minds ready to be filled with apprehensions of its coming immediately upon them if they are afraid of their lives . as in a time of war seeing therefore damnation is so dreadfull &amp; these that are much awaked have a Great sense of it &amp; see that there is nothing . if one hung over a pit . sometimes their natures are weakened &amp; they think G. w they shall die .</w:t>
      </w:r>
    </w:p>
    <w:p>
      <w:pPr>
        <w:pStyle w:val="SceneBreak"/>
      </w:pPr>
      <w:r>
        <w:t xml:space="preserve">* * *</w:t>
      </w:r>
    </w:p>
    <w:p>
      <w:pPr>
        <w:pStyle w:val="ListText"/>
        <w:numPr>
          <w:ilvl w:val="0"/>
          <w:numId w:val="3"/>
        </w:numPr>
      </w:pPr>
      <w:r>
        <w:t xml:space="preserve">If this be the Case that sinners have no security one moment &amp; it be nothing but the meer -------------- Then it may Easily be accounted for that some have been brought even to shriek out under a sense of their danger it will make a person shriek to be apprehensive that of some terrible</w:t>
      </w:r>
      <w:r>
        <w:rPr>
          <w:rStyle w:val="FootnoteReference"/>
        </w:rPr>
        <w:footnoteReference w:id="511"/>
      </w:r>
      <w:r>
        <w:t xml:space="preserve"> temporal Calamity.</w:t>
      </w:r>
    </w:p>
    <w:p>
      <w:pPr>
        <w:pStyle w:val="SceneBreak"/>
      </w:pPr>
      <w:r>
        <w:t xml:space="preserve">* * *</w:t>
      </w:r>
    </w:p>
    <w:p>
      <w:pPr>
        <w:pStyle w:val="ListText"/>
        <w:numPr>
          <w:ilvl w:val="0"/>
          <w:numId w:val="4"/>
        </w:numPr>
      </w:pPr>
      <w:r>
        <w:t xml:space="preserve">Hence we what is to be thought of those that are in these danger &amp; are asleep in it &amp; take litle or no Care to Get out of it. neglect the most Precious opportunities. such opportunities as this is when so many others are pressing into the K. of G.</w:t>
      </w:r>
    </w:p>
    <w:p>
      <w:pPr>
        <w:pStyle w:val="SceneBreak"/>
      </w:pPr>
      <w:r>
        <w:t xml:space="preserve">* * *</w:t>
      </w:r>
    </w:p>
    <w:p>
      <w:pPr>
        <w:pStyle w:val="ListText"/>
        <w:numPr>
          <w:ilvl w:val="0"/>
          <w:numId w:val="5"/>
        </w:numPr>
      </w:pPr>
      <w:r>
        <w:t xml:space="preserve">How blessed is the Lot of those that have an Interest in X. who hant only been preserved from Hell but are Eternally delivered. have Got into a strong Refuge as have an ins interest in a firm Everlasting Cov. -- Can't Perish . o what cause have they to praise G. 5. Hence no wonder Persons are directed to </w:t>
      </w:r>
      <w:r>
        <w:rPr>
          <w:rStyle w:val="FootnoteReference"/>
        </w:rPr>
        <w:footnoteReference w:id="512"/>
      </w:r>
      <w:r>
        <w:t xml:space="preserve"> make Haste to Get fly from wrath out of such a Condition . --- fly from the wrath to Come. as the angels said to Lot X says He that is in the house top n field Let him not turn back . -------------- Matth 24. 18.</w:t>
      </w:r>
    </w:p>
    <w:p>
      <w:pPr>
        <w:pStyle w:val="SceneBreak"/>
      </w:pPr>
      <w:r>
        <w:t xml:space="preserve">* * *</w:t>
      </w:r>
    </w:p>
    <w:p>
      <w:pPr>
        <w:pStyle w:val="BodyText"/>
      </w:pPr>
      <w:r>
        <w:t xml:space="preserve">Indeed Persons should be wait Gods time not that they should be willing to be in such a condition one moment.</w:t>
      </w:r>
    </w:p>
    <w:p>
      <w:pPr>
        <w:pStyle w:val="SceneBreak"/>
      </w:pPr>
      <w:r>
        <w:t xml:space="preserve">* * *</w:t>
      </w:r>
    </w:p>
    <w:p>
      <w:pPr>
        <w:pStyle w:val="ListText"/>
        <w:numPr>
          <w:ilvl w:val="0"/>
          <w:numId w:val="8"/>
        </w:numPr>
      </w:pPr>
      <w:r>
        <w:t xml:space="preserve">Hence m Tis no wonder that Persons Common ly have destruction coming very unexpectedly upon them . Tis almost alwaies so the SS. teaches it Exp. shews it . If the damned in Hell that have Gone to Hell from under the Gospel could be asked one by one whether they expected to go to Hell at that time there is scarce any but what would answer in the negative one would say I expected to live Long . I shall conclude with a word of advice to</w:t>
      </w:r>
      <w:r>
        <w:rPr>
          <w:rStyle w:val="FootnoteReference"/>
        </w:rPr>
        <w:footnoteReference w:id="513"/>
      </w:r>
      <w:r>
        <w:t xml:space="preserve"> natural men in two things</w:t>
      </w:r>
    </w:p>
    <w:p>
      <w:pPr>
        <w:pStyle w:val="SceneBreak"/>
      </w:pPr>
      <w:r>
        <w:t xml:space="preserve">* * *</w:t>
      </w:r>
    </w:p>
    <w:p>
      <w:pPr>
        <w:pStyle w:val="ListText"/>
        <w:numPr>
          <w:ilvl w:val="0"/>
          <w:numId w:val="2"/>
        </w:numPr>
      </w:pPr>
      <w:r>
        <w:t xml:space="preserve">To those that are not much awakened strictly to Enquire &amp; what it is that they depend upon to Keep em out of Hell. There is something . or is it that you think G. is such one an one as your self . or that there is no God . -- or that he has decieved the Θ with threatnings</w:t>
      </w:r>
    </w:p>
    <w:p>
      <w:pPr>
        <w:pStyle w:val="SceneBreak"/>
      </w:pPr>
      <w:r>
        <w:t xml:space="preserve">* * *</w:t>
      </w:r>
    </w:p>
    <w:p>
      <w:pPr>
        <w:pStyle w:val="ListText"/>
        <w:numPr>
          <w:ilvl w:val="0"/>
          <w:numId w:val="3"/>
        </w:numPr>
      </w:pPr>
      <w:r>
        <w:t xml:space="preserve">To all that are concerned for the Good of their souls. Earnestly to seek &amp; pray that they may see thems. in the hands of G. &amp; that there is nothing. see all dependences taken away. This then is be very needfull that you may be made sensible of your need of X if you were brought to that this then you would be</w:t>
      </w:r>
      <w:r>
        <w:rPr>
          <w:rStyle w:val="FootnoteReference"/>
        </w:rPr>
        <w:footnoteReference w:id="514"/>
      </w:r>
      <w:r>
        <w:t xml:space="preserve"> sensible that of the absolute necessity of a mediatour. &amp; your soul would then be in such circumstances that the discovery of a saviour would be most wellcome to you.</w:t>
      </w:r>
    </w:p>
    <w:p>
      <w:pPr>
        <w:pStyle w:val="SceneBreak"/>
      </w:pPr>
      <w:r>
        <w:t xml:space="preserve">* * *</w:t>
      </w:r>
    </w:p>
    <w:p>
      <w:pPr>
        <w:pStyle w:val="BodyText"/>
      </w:pPr>
      <w:r>
        <w:rPr>
          <w:rStyle w:val="FootnoteReference"/>
        </w:rPr>
        <w:footnoteReference w:id="515"/>
      </w:r>
    </w:p>
    <w:p>
      <w:pPr>
        <w:pStyle w:val="ListText"/>
        <w:numPr>
          <w:ilvl w:val="0"/>
          <w:numId w:val="2"/>
        </w:numPr>
      </w:pPr>
      <w:r>
        <w:t xml:space="preserve">now count the Cost of a thorough &amp; Persevering seeking salva.</w:t>
      </w:r>
    </w:p>
    <w:p>
      <w:pPr>
        <w:pStyle w:val="SceneBreak"/>
      </w:pPr>
      <w:r>
        <w:t xml:space="preserve">* * *</w:t>
      </w:r>
    </w:p>
    <w:p>
      <w:pPr>
        <w:pStyle w:val="ListText"/>
        <w:numPr>
          <w:ilvl w:val="0"/>
          <w:numId w:val="3"/>
        </w:numPr>
      </w:pPr>
      <w:r>
        <w:t xml:space="preserve">Behave R as Resolute soldiers do in taking a Countrey or Kingd.</w:t>
      </w:r>
    </w:p>
    <w:p>
      <w:pPr>
        <w:pStyle w:val="SceneBreak"/>
      </w:pPr>
      <w:r>
        <w:t xml:space="preserve">* * *</w:t>
      </w:r>
    </w:p>
    <w:p>
      <w:pPr>
        <w:pStyle w:val="ListText"/>
        <w:numPr>
          <w:ilvl w:val="0"/>
          <w:numId w:val="4"/>
        </w:numPr>
      </w:pPr>
      <w:r>
        <w:t xml:space="preserve">Remember that G. never will bestow mercy on you because you deserve it but only because you need it</w:t>
      </w:r>
    </w:p>
    <w:p>
      <w:pPr>
        <w:pStyle w:val="SceneBreak"/>
      </w:pPr>
      <w:r>
        <w:t xml:space="preserve">* * *</w:t>
      </w:r>
    </w:p>
    <w:p>
      <w:pPr>
        <w:pStyle w:val="ListText"/>
        <w:numPr>
          <w:ilvl w:val="0"/>
          <w:numId w:val="4"/>
        </w:numPr>
      </w:pPr>
      <w:r>
        <w:t xml:space="preserve">in your prayers be much in very particular Confession of your sins .</w:t>
      </w:r>
    </w:p>
    <w:p>
      <w:pPr>
        <w:pStyle w:val="SceneBreak"/>
      </w:pPr>
      <w:r>
        <w:t xml:space="preserve">* * *</w:t>
      </w:r>
    </w:p>
    <w:p>
      <w:pPr>
        <w:pStyle w:val="BodyText"/>
      </w:pPr>
      <w:r>
        <w:t xml:space="preserve">T 4. sometimes Keep days of secret fasting</w:t>
      </w:r>
    </w:p>
    <w:p>
      <w:pPr>
        <w:pStyle w:val="SceneBreak"/>
      </w:pPr>
      <w:r>
        <w:t xml:space="preserve">* * *</w:t>
      </w:r>
    </w:p>
    <w:p>
      <w:pPr>
        <w:pStyle w:val="ListText"/>
        <w:numPr>
          <w:ilvl w:val="0"/>
          <w:numId w:val="7"/>
        </w:numPr>
      </w:pPr>
      <w:r>
        <w:t xml:space="preserve">Take heed of Getting into such a way of seeking as to Qui Keep your self quiet w &amp; Easy with it</w:t>
      </w:r>
    </w:p>
    <w:p>
      <w:pPr>
        <w:pStyle w:val="SceneBreak"/>
      </w:pPr>
      <w:r>
        <w:t xml:space="preserve">* * *</w:t>
      </w:r>
    </w:p>
    <w:p>
      <w:pPr>
        <w:pStyle w:val="BodyText"/>
      </w:pPr>
      <w:r>
        <w:t xml:space="preserve">6 Remember that G. will be waited upon &amp; will have his own times of shewing mercy </w:t>
      </w:r>
      <w:r>
        <w:rPr>
          <w:rStyle w:val="FootnoteReference"/>
        </w:rPr>
        <w:footnoteReference w:id="516"/>
      </w:r>
    </w:p>
    <w:p>
      <w:pPr>
        <w:pStyle w:val="BodyText"/>
      </w:pPr>
      <w:r>
        <w:rPr>
          <w:rStyle w:val="FootnoteReference"/>
        </w:rPr>
        <w:footnoteReference w:id="517"/>
      </w:r>
    </w:p>
    <w:p>
      <w:pPr>
        <w:pStyle w:val="BodyText"/>
      </w:pPr>
      <w:r>
        <w:rPr>
          <w:rStyle w:val="FootnoteReference"/>
        </w:rPr>
        <w:footnoteReference w:id="518"/>
      </w:r>
    </w:p>
    <w:p>
      <w:pPr>
        <w:pStyle w:val="BodyText"/>
      </w:pPr>
      <w:r>
        <w:rPr>
          <w:rStyle w:val="FootnoteReference"/>
        </w:rPr>
        <w:footnoteReference w:id="519"/>
      </w:r>
    </w:p>
    <w:p>
      <w:pPr>
        <w:pStyle w:val="ListText"/>
        <w:numPr>
          <w:ilvl w:val="0"/>
          <w:numId w:val="2"/>
        </w:numPr>
      </w:pPr>
      <w:r>
        <w:t xml:space="preserve">alwaies exposed to fall</w:t>
      </w:r>
      <w:r>
        <w:rPr>
          <w:rStyle w:val="FootnoteReference"/>
        </w:rPr>
        <w:footnoteReference w:id="520"/>
      </w:r>
      <w:r>
        <w:t xml:space="preserve"> 2. by their own weight &amp; suddenly fall. 3. by their own weight 4. nothing but that tis G. that holds em up</w:t>
      </w:r>
    </w:p>
    <w:p>
      <w:pPr>
        <w:pStyle w:val="SceneBreak"/>
      </w:pPr>
      <w:r>
        <w:t xml:space="preserve">* * *</w:t>
      </w:r>
    </w:p>
    <w:p>
      <w:pPr>
        <w:pStyle w:val="ListText"/>
        <w:numPr>
          <w:ilvl w:val="0"/>
          <w:numId w:val="2"/>
        </w:numPr>
      </w:pPr>
      <w:r>
        <w:t xml:space="preserve">no want of power in G. 2. They deserve it . 3. They are Condemned to it . Tis the place they belong to . 4. God is angry enough with them . 5. The devil if not Restrained would Immediately fly upon them &amp; sieze them as his own 6. They have those Hellish principles in them that if G. should take off his Restraints 7. Tis no security that there are no visible means be of death at hand. 8. Their own care &amp; prudence to preserve</w:t>
      </w:r>
      <w:r>
        <w:rPr>
          <w:rStyle w:val="FootnoteReference"/>
        </w:rPr>
        <w:footnoteReference w:id="521"/>
      </w:r>
      <w:r>
        <w:t xml:space="preserve"> their own lives . 9. The schemes they Lay out for Escaping dam nation. 10 There is no promise.</w:t>
      </w:r>
    </w:p>
    <w:p>
      <w:pPr>
        <w:pStyle w:val="SceneBreak"/>
      </w:pPr>
      <w:r>
        <w:t xml:space="preserve">* * *</w:t>
      </w:r>
    </w:p>
    <w:p>
      <w:pPr>
        <w:pStyle w:val="BodyText"/>
      </w:pPr>
      <w:r>
        <w:t xml:space="preserve">Application Use of Awakening This is the Case with you you are as it were Heavy with sin &amp; these things are as spiders web. the black Clouds of wrath hang over you</w:t>
      </w:r>
      <w:r>
        <w:rPr>
          <w:rStyle w:val="FootnoteReference"/>
        </w:rPr>
        <w:footnoteReference w:id="522"/>
      </w:r>
      <w:r>
        <w:t xml:space="preserve"> The Big Bow is Bent . The wrath of G. is like a rapid stream of that is dammed up . your damnation dont slumber you hang over the pit by a slender thread &amp; the flames of wrath flashing about it G. holds the thread in his hand you are held over Just as one holds a spider</w:t>
      </w:r>
      <w:r>
        <w:rPr>
          <w:rStyle w:val="FootnoteReference"/>
        </w:rPr>
        <w:footnoteReference w:id="523"/>
      </w:r>
      <w:r>
        <w:t xml:space="preserve"> or some hatefull Insect over a furnace There is no other reason to be given why you did not Go to hell Last night </w:t>
      </w:r>
      <w:r>
        <w:rPr>
          <w:rStyle w:val="FootnoteReference"/>
        </w:rPr>
        <w:footnoteReference w:id="524"/>
      </w:r>
    </w:p>
    <w:p>
      <w:pPr>
        <w:pStyle w:val="SceneBreak"/>
      </w:pPr>
      <w:r>
        <w:t xml:space="preserve">* * *</w:t>
      </w:r>
    </w:p>
    <w:p>
      <w:pPr>
        <w:pStyle w:val="ListText"/>
        <w:numPr>
          <w:ilvl w:val="0"/>
          <w:numId w:val="2"/>
        </w:numPr>
      </w:pPr>
      <w:r>
        <w:t xml:space="preserve">whose wrath this is 2. Tis misery that shall be inflicted to that End to shew what the wrath of Jehovah is</w:t>
      </w:r>
    </w:p>
    <w:p>
      <w:pPr>
        <w:pStyle w:val="SceneBreak"/>
      </w:pPr>
      <w:r>
        <w:t xml:space="preserve">* * *</w:t>
      </w:r>
    </w:p>
    <w:p>
      <w:pPr>
        <w:pStyle w:val="ListText"/>
        <w:numPr>
          <w:ilvl w:val="0"/>
          <w:numId w:val="4"/>
        </w:numPr>
      </w:pPr>
      <w:r>
        <w:t xml:space="preserve">Tis the fierceness of his wrath . especially in Gospel sinners</w:t>
      </w:r>
    </w:p>
    <w:p>
      <w:pPr>
        <w:pStyle w:val="SceneBreak"/>
      </w:pPr>
      <w:r>
        <w:t xml:space="preserve">* * *</w:t>
      </w:r>
    </w:p>
    <w:p>
      <w:pPr>
        <w:pStyle w:val="ListText"/>
        <w:numPr>
          <w:ilvl w:val="0"/>
          <w:numId w:val="5"/>
        </w:numPr>
      </w:pPr>
      <w:r>
        <w:t xml:space="preserve">nothing in you shall Tis certain unavoidable wrath 5. Tis speedy wrath. you Know not how soon 6. Tis Everlasting wrath. 7. Tis certain unavoidable wrath. Job. 21. 19. 20.</w:t>
      </w:r>
    </w:p>
    <w:p>
      <w:pPr>
        <w:pStyle w:val="Heading2"/>
      </w:pPr>
      <w:bookmarkStart w:name="heading_620_is_27_13" w:id="19"/>
      <w:r>
        <w:t xml:space="preserve">620. Is. 27:13</w:t>
      </w:r>
      <w:bookmarkEnd w:id="19"/>
    </w:p>
    <w:p>
      <w:pPr>
        <w:pStyle w:val="Heading2"/>
      </w:pPr>
      <w:bookmarkStart w:name="heading_620_is_27_13_6_41_trans" w:id="20"/>
      <w:r>
        <w:t xml:space="preserve">620.Is. 27'13(6_41) trans</w:t>
      </w:r>
      <w:bookmarkEnd w:id="20"/>
    </w:p>
    <w:p>
      <w:pPr>
        <w:pStyle w:val="BodyText"/>
      </w:pPr>
      <w:r>
        <w:t xml:space="preserve">Jonathan Edwards</w:t>
      </w:r>
    </w:p>
    <w:p>
      <w:pPr>
        <w:pStyle w:val="BodyText"/>
      </w:pPr>
      <w:r>
        <w:t xml:space="preserve">June 1741.</w:t>
      </w:r>
    </w:p>
    <w:p>
      <w:pPr>
        <w:pStyle w:val="SceneBreak"/>
      </w:pPr>
      <w:r>
        <w:t xml:space="preserve">* * *</w:t>
      </w:r>
    </w:p>
    <w:p>
      <w:pPr>
        <w:pStyle w:val="BodyText"/>
      </w:pPr>
      <w:r>
        <w:t xml:space="preserve">Isai. 27. 13. And it shall come to pass in that day that the great Trumpet shall be blown and they shall come which were Ready to Perish in the Land of Assyria, and the outcasts in the Land of Egypt and shall worship the L. in the Holy mount at Jerusalem .</w:t>
      </w:r>
    </w:p>
    <w:p>
      <w:pPr>
        <w:pStyle w:val="SceneBreak"/>
      </w:pPr>
      <w:r>
        <w:t xml:space="preserve">* * *</w:t>
      </w:r>
    </w:p>
    <w:p>
      <w:pPr>
        <w:pStyle w:val="BodyText"/>
      </w:pPr>
      <w:r>
        <w:t xml:space="preserve">In this &amp; the two f Three Preceding Chapters are foretold Certain Great things that shall be should be accomplished at a Certain future day &amp; theref we have repeatedly in these Chapters this Expression in that day . shall this &amp; that come to pass. &amp; we Learn what day it is by the things that are spoken to be accomplished in that day. Chap. 24. 21 22. 23 -----------------------------------------------</w:t>
      </w:r>
    </w:p>
    <w:p>
      <w:pPr>
        <w:pStyle w:val="SceneBreak"/>
      </w:pPr>
      <w:r>
        <w:t xml:space="preserve">* * *</w:t>
      </w:r>
    </w:p>
    <w:p>
      <w:pPr>
        <w:pStyle w:val="ListText"/>
        <w:numPr>
          <w:ilvl w:val="0"/>
          <w:numId w:val="13"/>
        </w:numPr>
      </w:pPr>
      <w:r>
        <w:t xml:space="preserve">Chap. 9v ----------------------------- 26. Chap. 1.2.v. ------------------------------------ 27. Chap. 1.2.3.v. ---------------------------- 2 ------------------------------------------- 12. &amp; 13. verses . --------------------------------</w:t>
      </w:r>
    </w:p>
    <w:p>
      <w:pPr>
        <w:pStyle w:val="SceneBreak"/>
      </w:pPr>
      <w:r>
        <w:t xml:space="preserve">* * *</w:t>
      </w:r>
    </w:p>
    <w:p>
      <w:pPr>
        <w:pStyle w:val="BodyText"/>
      </w:pPr>
      <w:r>
        <w:t xml:space="preserve">The things spoken shew the day to be the Glorious Gospel day . the day when G. shall set up the K. of his son on the Earth in the Text we may observe .[L. 1v.] 1. The Redemption of Gods People foretold of which two things are to Observed there are two parts which Consists in two things In p which may be observed two things . 1 what the Concerning which two things are here Represented 1. The miserable state they are saved from which is a state of Captivity &amp; Banishment here represented by the state that the poor captives &amp; outcasts &amp; of the Chil. of Is . were in in Assyria &amp; Egypt where they were removed far off from the Land of Canaan the prop Good Land the Land of the Inheritance &amp; Rest of Gods Israel . &amp; where they were in the hands of their Enemies the Assyria Egyptians were their old Taskmasters that had been so Cruel to them before their Redemption out of Egypt &amp; alwaies seemed to have Retained an Enmity against them. and the Assyrians were a People that were in Isaiahs time at war with the Jews as in it was also the time when they came up under Rabshakeh . to destroy Jerusalem.[Isaiah 36]</w:t>
      </w:r>
    </w:p>
    <w:p>
      <w:pPr>
        <w:pStyle w:val="SceneBreak"/>
      </w:pPr>
      <w:r>
        <w:t xml:space="preserve">* * *</w:t>
      </w:r>
    </w:p>
    <w:p>
      <w:pPr>
        <w:pStyle w:val="BodyText"/>
      </w:pPr>
      <w:r>
        <w:t xml:space="preserve">In those distant Countrys of their Enemies the poor captivated outcast Jews were Ready to perish[L. 2r.] by the hard usage they met with under the had hand of their Enemies . to this is Compared the misery that men are naturally in in bondage to sin &amp; satan &amp; in a state of banishmt &amp; Estrangemt from G. &amp; their salvation from it is Represented by the salvation</w:t>
      </w:r>
    </w:p>
    <w:p>
      <w:pPr>
        <w:pStyle w:val="SceneBreak"/>
      </w:pPr>
      <w:r>
        <w:t xml:space="preserve">* * *</w:t>
      </w:r>
    </w:p>
    <w:p>
      <w:pPr>
        <w:pStyle w:val="BodyText"/>
      </w:pPr>
      <w:r>
        <w:t xml:space="preserve">&amp; the salvation of Gods sp. Israel from sp. [-] Captivity &amp; banishment is Represented by the salvation of the literal Israel from these Countrys .</w:t>
      </w:r>
    </w:p>
    <w:p>
      <w:pPr>
        <w:pStyle w:val="SceneBreak"/>
      </w:pPr>
      <w:r>
        <w:t xml:space="preserve">* * *</w:t>
      </w:r>
    </w:p>
    <w:p>
      <w:pPr>
        <w:pStyle w:val="ListText"/>
        <w:numPr>
          <w:ilvl w:val="0"/>
          <w:numId w:val="3"/>
        </w:numPr>
      </w:pPr>
      <w:r>
        <w:t xml:space="preserve">Here is Represented the Happy state they are brought to by in this salvation . which is a state of Holiness &amp; nearness to G. they shall be brought to W. the L. in the H. Mt. at Jerusalem</w:t>
      </w:r>
    </w:p>
    <w:p>
      <w:pPr>
        <w:pStyle w:val="SceneBreak"/>
      </w:pPr>
      <w:r>
        <w:t xml:space="preserve">* * *</w:t>
      </w:r>
    </w:p>
    <w:p>
      <w:pPr>
        <w:pStyle w:val="BodyText"/>
      </w:pPr>
      <w:r>
        <w:t xml:space="preserve">which is a lively Representation both of the of the happiness that Persons are brought to by Xs salvation which dont which Consists is a state of sp. exaltation they that live are Gods dwell as it were in the mount they live above the Θ they dwell on high. as it is said Isai 33.16. --- they dwell on a mountain &amp; it is Gods Holy mountain the happines &amp; honour of the saints consists in their holiness &amp; nearness to G.[L. 2v.]</w:t>
      </w:r>
    </w:p>
    <w:p>
      <w:pPr>
        <w:pStyle w:val="SceneBreak"/>
      </w:pPr>
      <w:r>
        <w:t xml:space="preserve">* * *</w:t>
      </w:r>
    </w:p>
    <w:p>
      <w:pPr>
        <w:pStyle w:val="BodyText"/>
      </w:pPr>
      <w:r>
        <w:t xml:space="preserve">&amp; their happiness don't Consist in a state of Idleness but they are not by the salva. of X brought to a state of Inactivity of &amp; sloth but to Gods holy mountain there to be be inactive &amp; slothfull but to serve G. they shall come &amp; W. the L. in the H. M. ---</w:t>
      </w:r>
    </w:p>
    <w:p>
      <w:pPr>
        <w:pStyle w:val="SceneBreak"/>
      </w:pPr>
      <w:r>
        <w:t xml:space="preserve">* * *</w:t>
      </w:r>
    </w:p>
    <w:p>
      <w:pPr>
        <w:pStyle w:val="ListText"/>
        <w:numPr>
          <w:ilvl w:val="0"/>
          <w:numId w:val="3"/>
        </w:numPr>
      </w:pPr>
      <w:r>
        <w:t xml:space="preserve">we may obs. the means by which they shall be brought into this state of salvation. viz by the Preaching of the W of G. here called the blow ing of the Great Trumpet and it shall come to pass in that day that the Great Trumpet shall be blown &amp; they shall come which which were ready to perish they---- they shall come at the sound of that Trumpet . The blowing of trumpets of old was one main Type of the in that in the time of the typical dispensation was one main type of the Preaching of the W. of G. &amp; theref it was appointed by G. in the Law that Trumpets on all occasions were to be blown by Priests . so the Trum pets were to bl be blown by them in the feast[L. 3r.] of trumpets in the 1 day of the 7. month . &amp; so in the beginning of the Jubilee. &amp; all t call their solem in the new moons &amp; in all their feast days &amp; in to call solemn assemblies &amp; over their sacrifices . &amp; even the the trumpets that were blown in war in their armies by G were by Gods order by the Priests hereby then Representing that the words preaching of the W. is by the min sacred order of the ministers of the Gospel.</w:t>
      </w:r>
    </w:p>
    <w:p>
      <w:pPr>
        <w:pStyle w:val="SceneBreak"/>
      </w:pPr>
      <w:r>
        <w:t xml:space="preserve">* * *</w:t>
      </w:r>
    </w:p>
    <w:p>
      <w:pPr>
        <w:pStyle w:val="BodyText"/>
      </w:pPr>
      <w:r>
        <w:t xml:space="preserve">what I design from these words How the Preaching of the word may fitly be Compared. to the blowing of a trumpet. &amp; Especially as that was used among the Isr Israelites of old &amp; then make some application.</w:t>
      </w:r>
    </w:p>
    <w:p>
      <w:pPr>
        <w:pStyle w:val="SceneBreak"/>
      </w:pPr>
      <w:r>
        <w:t xml:space="preserve">* * *</w:t>
      </w:r>
    </w:p>
    <w:p>
      <w:pPr>
        <w:pStyle w:val="ListText"/>
        <w:numPr>
          <w:ilvl w:val="0"/>
          <w:numId w:val="2"/>
        </w:numPr>
      </w:pPr>
      <w:r>
        <w:t xml:space="preserve">There was an awfull a Loud &amp; awfull Trumpet blown by Angels at the giving of the Law at Mt Sinai . Exod . 19. 16. ------------------------- ---------------- v . 19. ------------------------ ---------------------20. 18 -------------------------</w:t>
      </w:r>
    </w:p>
    <w:p>
      <w:pPr>
        <w:pStyle w:val="SceneBreak"/>
      </w:pPr>
      <w:r>
        <w:t xml:space="preserve">* * *</w:t>
      </w:r>
    </w:p>
    <w:p>
      <w:pPr>
        <w:pStyle w:val="ListText"/>
        <w:numPr>
          <w:ilvl w:val="0"/>
          <w:numId w:val="3"/>
        </w:numPr>
      </w:pPr>
      <w:r>
        <w:t xml:space="preserve">Trumpets were wont to blown to give the[L. 3v.] People warning of danger by an approaching Enemy to which there is often allusion made mmake made in the Prophets . Jer.4.5. ----------------------</w:t>
      </w:r>
    </w:p>
    <w:p>
      <w:pPr>
        <w:pStyle w:val="SceneBreak"/>
      </w:pPr>
      <w:r>
        <w:t xml:space="preserve">* * *</w:t>
      </w:r>
    </w:p>
    <w:p>
      <w:pPr>
        <w:pStyle w:val="BodyText"/>
      </w:pPr>
      <w:r>
        <w:t xml:space="preserve">&amp; Chap 6 . 1 . ------------------------------------- Hosea. 5. 8. 9 ------------------------------------</w:t>
      </w:r>
    </w:p>
    <w:p>
      <w:pPr>
        <w:pStyle w:val="SceneBreak"/>
      </w:pPr>
      <w:r>
        <w:t xml:space="preserve">* * *</w:t>
      </w:r>
    </w:p>
    <w:p>
      <w:pPr>
        <w:pStyle w:val="BodyText"/>
      </w:pPr>
      <w:r>
        <w:t xml:space="preserve">Amos . 3. 6 ----------------------------------------- Tis ministers giving People People warning of their danger is Compared to this very thing In Ezekiel.</w:t>
      </w:r>
    </w:p>
    <w:p>
      <w:pPr>
        <w:pStyle w:val="SceneBreak"/>
      </w:pPr>
      <w:r>
        <w:t xml:space="preserve">* * *</w:t>
      </w:r>
    </w:p>
    <w:p>
      <w:pPr>
        <w:pStyle w:val="ListText"/>
        <w:numPr>
          <w:ilvl w:val="0"/>
          <w:numId w:val="4"/>
        </w:numPr>
      </w:pPr>
      <w:r>
        <w:t xml:space="preserve">The Priests were wont to sound blow their silver Trumpets over the sacrifices Numb.10. 10. ------------------------------ 2. Chron . 7. 5 . 6 . ---------------------------------------</w:t>
      </w:r>
    </w:p>
    <w:p>
      <w:pPr>
        <w:pStyle w:val="SceneBreak"/>
      </w:pPr>
      <w:r>
        <w:t xml:space="preserve">* * *</w:t>
      </w:r>
    </w:p>
    <w:p>
      <w:pPr>
        <w:pStyle w:val="ListText"/>
        <w:numPr>
          <w:ilvl w:val="0"/>
          <w:numId w:val="5"/>
        </w:numPr>
      </w:pPr>
      <w:r>
        <w:t xml:space="preserve">The silver Trumpets were sounded b on Mt[L. 4r.] Sion to call the People solemn feasts . Numb. 10. 2. That thou mayst use them for the calling of the assembly. 10 v. &amp; in the day of your Gladness &amp; in your solemn days &amp; in the beginning of your Months ----</w:t>
      </w:r>
    </w:p>
    <w:p>
      <w:pPr>
        <w:pStyle w:val="SceneBreak"/>
      </w:pPr>
      <w:r>
        <w:t xml:space="preserve">* * *</w:t>
      </w:r>
    </w:p>
    <w:p>
      <w:pPr>
        <w:pStyle w:val="BodyText"/>
      </w:pPr>
      <w:r>
        <w:t xml:space="preserve">----- Joyfull sound. They saw the mountain at a distance. when they came near they heard the Joyfull sound. at Three Joyfull seasons Especially. one monthly another yearly another once in 50 years.</w:t>
      </w:r>
    </w:p>
    <w:p>
      <w:pPr>
        <w:pStyle w:val="SceneBreak"/>
      </w:pPr>
      <w:r>
        <w:t xml:space="preserve">* * *</w:t>
      </w:r>
    </w:p>
    <w:p>
      <w:pPr>
        <w:pStyle w:val="BodyText"/>
      </w:pPr>
      <w:r>
        <w:t xml:space="preserve">1 monthly at new moons Numb. 10.10 ------------</w:t>
      </w:r>
    </w:p>
    <w:p>
      <w:pPr>
        <w:pStyle w:val="SceneBreak"/>
      </w:pPr>
      <w:r>
        <w:t xml:space="preserve">* * *</w:t>
      </w:r>
    </w:p>
    <w:p>
      <w:pPr>
        <w:pStyle w:val="SceneBreak"/>
      </w:pPr>
      <w:r>
        <w:t xml:space="preserve">* * *</w:t>
      </w:r>
    </w:p>
    <w:p>
      <w:pPr>
        <w:pStyle w:val="ListText"/>
        <w:numPr>
          <w:ilvl w:val="0"/>
          <w:numId w:val="3"/>
        </w:numPr>
      </w:pPr>
      <w:r>
        <w:t xml:space="preserve">yearly at the feast of trumpets at the beginning of the 7. month . Levit . 23. 24. ------------------</w:t>
      </w:r>
    </w:p>
    <w:p>
      <w:pPr>
        <w:pStyle w:val="SceneBreak"/>
      </w:pPr>
      <w:r>
        <w:t xml:space="preserve">* * *</w:t>
      </w:r>
    </w:p>
    <w:p>
      <w:pPr>
        <w:pStyle w:val="BodyText"/>
      </w:pPr>
      <w:r>
        <w:t xml:space="preserve">Numb. 29 . 1 . --------------------------------------</w:t>
      </w:r>
    </w:p>
    <w:p>
      <w:pPr>
        <w:pStyle w:val="SceneBreak"/>
      </w:pPr>
      <w:r>
        <w:t xml:space="preserve">* * *</w:t>
      </w:r>
    </w:p>
    <w:p>
      <w:pPr>
        <w:pStyle w:val="BodyText"/>
      </w:pPr>
      <w:r>
        <w:t xml:space="preserve">The Θ is supposed to have been Created in that[L. 4v.] month . ---- The Tabernacle in the wilderness was supposed to be built in that month . The Temple of Solomon was dedicated in that month. X Born.</w:t>
      </w:r>
    </w:p>
    <w:p>
      <w:pPr>
        <w:pStyle w:val="SceneBreak"/>
      </w:pPr>
      <w:r>
        <w:t xml:space="preserve">* * *</w:t>
      </w:r>
    </w:p>
    <w:p>
      <w:pPr>
        <w:pStyle w:val="BodyText"/>
      </w:pPr>
      <w:r>
        <w:t xml:space="preserve">It was a Kind of Holy month . every seventh year and at the End of Ev day -- ---- seven years ---- &amp; seven times seven years -----------</w:t>
      </w:r>
    </w:p>
    <w:p>
      <w:pPr>
        <w:pStyle w:val="SceneBreak"/>
      </w:pPr>
      <w:r>
        <w:t xml:space="preserve">* * *</w:t>
      </w:r>
    </w:p>
    <w:p>
      <w:pPr>
        <w:pStyle w:val="BodyText"/>
      </w:pPr>
      <w:r>
        <w:t xml:space="preserve">Every one of these sabbath Represented the Gospel day.</w:t>
      </w:r>
    </w:p>
    <w:p>
      <w:pPr>
        <w:pStyle w:val="SceneBreak"/>
      </w:pPr>
      <w:r>
        <w:t xml:space="preserve">* * *</w:t>
      </w:r>
    </w:p>
    <w:p>
      <w:pPr>
        <w:pStyle w:val="ListText"/>
        <w:numPr>
          <w:ilvl w:val="0"/>
          <w:numId w:val="4"/>
        </w:numPr>
      </w:pPr>
      <w:r>
        <w:t xml:space="preserve">at the Jubilee. ------------------- Levit . 25. 8. 9. 10. ------------------</w:t>
      </w:r>
    </w:p>
    <w:p>
      <w:pPr>
        <w:pStyle w:val="SceneBreak"/>
      </w:pPr>
      <w:r>
        <w:t xml:space="preserve">* * *</w:t>
      </w:r>
    </w:p>
    <w:p>
      <w:pPr>
        <w:pStyle w:val="BodyText"/>
      </w:pPr>
      <w:r>
        <w:t xml:space="preserve">This Especially Represents the Preaching of the Gospel at the beginning of the Jubilee of the Θ 5. The trumpet at the sound of the Trumpet the[L. 5r.] People were to set forward on their Journey towards Canaan. Numb. 10. 1. --------------- natural men should seek. ----- godly men. -----------------</w:t>
      </w:r>
    </w:p>
    <w:p>
      <w:pPr>
        <w:pStyle w:val="SceneBreak"/>
      </w:pPr>
      <w:r>
        <w:t xml:space="preserve">* * *</w:t>
      </w:r>
    </w:p>
    <w:p>
      <w:pPr>
        <w:pStyle w:val="ListText"/>
        <w:numPr>
          <w:ilvl w:val="0"/>
          <w:numId w:val="8"/>
        </w:numPr>
      </w:pPr>
      <w:r>
        <w:t xml:space="preserve">at this sound they were to Engage in Battle with their Enemies Numb. 31. 6. ------------------</w:t>
      </w:r>
    </w:p>
    <w:p>
      <w:pPr>
        <w:pStyle w:val="SceneBreak"/>
      </w:pPr>
      <w:r>
        <w:t xml:space="preserve">* * *</w:t>
      </w:r>
    </w:p>
    <w:p>
      <w:pPr>
        <w:pStyle w:val="BodyText"/>
      </w:pPr>
      <w:r>
        <w:t xml:space="preserve">Joshua 6. 4 ------------ 7. with this they proclaimed their Kings. ---- 2. K. 9. 13. --------------------------- &amp; 11. 14 ------------------------------------</w:t>
      </w:r>
    </w:p>
    <w:p>
      <w:pPr>
        <w:pStyle w:val="SceneBreak"/>
      </w:pPr>
      <w:r>
        <w:t xml:space="preserve">* * *</w:t>
      </w:r>
    </w:p>
    <w:p>
      <w:pPr>
        <w:pStyle w:val="ListText"/>
        <w:numPr>
          <w:ilvl w:val="0"/>
          <w:numId w:val="9"/>
        </w:numPr>
      </w:pPr>
      <w:r>
        <w:t xml:space="preserve">with this they brought up the ark of G. to Zion 2. Sam. 6.15. ------------------- brought up the ark of G. with shouting &amp; the sound of the Trumpet. Ps. 47. 5. G. is Gone up. Application.[L. 5v.] The use that I would make of th what has been said , is of Exhorta: to all to hear the sound of this Trumpet. Here Let sacred things be considered .. 1 To Xtless sinners</w:t>
      </w:r>
    </w:p>
    <w:p>
      <w:pPr>
        <w:pStyle w:val="SceneBreak"/>
      </w:pPr>
      <w:r>
        <w:t xml:space="preserve">* * *</w:t>
      </w:r>
    </w:p>
    <w:p>
      <w:pPr>
        <w:pStyle w:val="BodyText"/>
      </w:pPr>
      <w:r>
        <w:t xml:space="preserve">1 we all of us are favoured with that important &amp; joyfull sound. we sit within the hearing. we are some of those highly favoured People spoken of Ps 89. 15. blessed are the People that hear the Joyfull sound -- they have blessed opportunities &amp; advantages if they do but Know it &amp; they are indeed blessed that heark hearken to &amp; obey that sound. we are peculiarly favoured in this beyond many millions of mankind. that Dwell out of the hearing of this sound it never once reached their Ears . They are in Great danger but they have no Trumpet to give them warning of their danger &amp; so they the Enem destruction comes upon them unexpected &amp; they have no Ide opportunity to Escape.</w:t>
      </w:r>
    </w:p>
    <w:p>
      <w:pPr>
        <w:pStyle w:val="SceneBreak"/>
      </w:pPr>
      <w:r>
        <w:t xml:space="preserve">* * *</w:t>
      </w:r>
    </w:p>
    <w:p>
      <w:pPr>
        <w:pStyle w:val="BodyText"/>
      </w:pPr>
      <w:r>
        <w:t xml:space="preserve">they are perishing &amp; they have no Joyfull Trumpet to Give em notice of a saviour[L. 6r.] &amp; to call em to salvation their d this saviour as we have.</w:t>
      </w:r>
    </w:p>
    <w:p>
      <w:pPr>
        <w:pStyle w:val="SceneBreak"/>
      </w:pPr>
      <w:r>
        <w:t xml:space="preserve">* * *</w:t>
      </w:r>
    </w:p>
    <w:p>
      <w:pPr>
        <w:pStyle w:val="BodyText"/>
      </w:pPr>
      <w:r>
        <w:t xml:space="preserve">But we have the warning trumpet v very plainly sounding in our Ears . telling us of the fully informing us of the strength &amp; approaches of the Enemy.</w:t>
      </w:r>
    </w:p>
    <w:p>
      <w:pPr>
        <w:pStyle w:val="SceneBreak"/>
      </w:pPr>
      <w:r>
        <w:t xml:space="preserve">* * *</w:t>
      </w:r>
    </w:p>
    <w:p>
      <w:pPr>
        <w:pStyle w:val="BodyText"/>
      </w:pPr>
      <w:r>
        <w:t xml:space="preserve">we hear the Joyfull Inviting sound of the Gosp. silver trum sound of the silver trumpet over the sac Great sacrifice ---------------- calling us to the Glo Gosp. feast --- Jubilee Proclaiming the X the King that G. has set on his Holy Hill of Zion.</w:t>
      </w:r>
    </w:p>
    <w:p>
      <w:pPr>
        <w:pStyle w:val="SceneBreak"/>
      </w:pPr>
      <w:r>
        <w:t xml:space="preserve">* * *</w:t>
      </w:r>
    </w:p>
    <w:p>
      <w:pPr>
        <w:pStyle w:val="ListText"/>
        <w:numPr>
          <w:ilvl w:val="0"/>
          <w:numId w:val="3"/>
        </w:numPr>
      </w:pPr>
      <w:r>
        <w:t xml:space="preserve">Consid This Trumpet that y -</w:t>
      </w:r>
    </w:p>
    <w:p>
      <w:pPr>
        <w:pStyle w:val="SceneBreak"/>
      </w:pPr>
      <w:r>
        <w:t xml:space="preserve">* * *</w:t>
      </w:r>
    </w:p>
    <w:p>
      <w:pPr>
        <w:pStyle w:val="ListText"/>
        <w:numPr>
          <w:ilvl w:val="0"/>
          <w:numId w:val="3"/>
        </w:numPr>
      </w:pPr>
      <w:r>
        <w:t xml:space="preserve">This is a day wherein this Trumpet is sounding in an Extraordinary manner G. has raised up that he has fitted with an Extraordinary z zeal &amp; f &amp; fervency of sp. to to warn &amp; Invite sinners wh y so that the Gospel has no so that the Trumpet has been sounded of Late more frequently &amp; Loudly than ordinary &amp; you your selves amongst others have heard one that G. has in this Land &amp; in many other Lands[L. 6v.] very Loudly &amp; with Great Effect sounded this Trumpet in this Land &amp; in &amp; with all G. we Know not but this gives a more which is attended with more than commonly Loud warnings &amp; &amp; Calls in Providence in the Extraordinary works of G. that he appears in on the souls of men . we Know not but that this may be the beginning of the sound of that Trumpet of the Great Jubilee of the Θ . or a forerunner of it.</w:t>
      </w:r>
    </w:p>
    <w:p>
      <w:pPr>
        <w:pStyle w:val="SceneBreak"/>
      </w:pPr>
      <w:r>
        <w:t xml:space="preserve">* * *</w:t>
      </w:r>
    </w:p>
    <w:p>
      <w:pPr>
        <w:pStyle w:val="ListText"/>
        <w:numPr>
          <w:ilvl w:val="0"/>
          <w:numId w:val="4"/>
        </w:numPr>
      </w:pPr>
      <w:r>
        <w:t xml:space="preserve">Consid that This is the Trump of G. that you hear sounded &amp; theref all should hear. Isai 18.3. all ye Inhab Inhabitants of the Θ &amp; dwellers on the Earth see ye when he lifteth up an Ensign on the mountains &amp; when he bloweth the Trumpet hear ye . when the That word that is preached is the W. of G. &amp; when it is preached according to his Institution h you ought to Look upon as the s sounding of the Trump of G. to w give men &amp; warning &amp; to Call them to hims. The Gospel is the Glo. Gospel of Jesus X tis he that X[L. 7r.] X stands &amp; proclaims the Joyfull J Tidings of salvation to all as you &amp; that with a loud voice as you may see Thus we find that at the feast of ta as you may see see John 7. 37. &amp; it came to pass This was at the Great feast of Tabernacles which was one of those Joyfull feasts on which the silver trumpet used to be blown.</w:t>
      </w:r>
    </w:p>
    <w:p>
      <w:pPr>
        <w:pStyle w:val="SceneBreak"/>
      </w:pPr>
      <w:r>
        <w:t xml:space="preserve">* * *</w:t>
      </w:r>
    </w:p>
    <w:p>
      <w:pPr>
        <w:pStyle w:val="BodyText"/>
      </w:pPr>
      <w:r>
        <w:t xml:space="preserve">so that you should Look on that word that you hear from time to time as the voice of G. the Great G. how solemn &amp; awfull theref is it &amp; how much requiring your attention</w:t>
      </w:r>
    </w:p>
    <w:p>
      <w:pPr>
        <w:pStyle w:val="SceneBreak"/>
      </w:pPr>
      <w:r>
        <w:t xml:space="preserve">* * *</w:t>
      </w:r>
    </w:p>
    <w:p>
      <w:pPr>
        <w:pStyle w:val="BodyText"/>
      </w:pPr>
      <w:r>
        <w:t xml:space="preserve">&amp; now Especially is G. hims. sounding the Great Trumpet &amp; Calling Loudly warning sinners to fly from the wrath to Come &amp; Loudly calling the poor outcasts that are Ready to Perish to Come to him to his Holy mountain in Jerusalem.</w:t>
      </w:r>
    </w:p>
    <w:p>
      <w:pPr>
        <w:pStyle w:val="SceneBreak"/>
      </w:pPr>
      <w:r>
        <w:t xml:space="preserve">* * *</w:t>
      </w:r>
    </w:p>
    <w:p>
      <w:pPr>
        <w:pStyle w:val="BodyText"/>
      </w:pPr>
      <w:r>
        <w:t xml:space="preserve">now is he setting up an Ensign in the mountains in a most conspicuous manner. These Great Remarkable &amp; unusual things which he is now bringing to pass in various parts of the Land[L. 7v.] are the Ensign that he sets up as it were in the mountains in the most open &amp; publick view to give all warning &amp; to be a notification to all to of the approaching wrath and of the offered mercy. and theref Let every Creature observe Let every Creature hearken when Jehovah speaks &amp; when the son of [God][E om.] sounds the trumpet. who is he that is so stupid Hear a when the Great G. speaks it becomes all Heaven &amp; Earth to attend most devoutly &amp; solemnly to attend . Isai.1.2. Hear O Heavens ---------- --------- who is he that is so stupid &amp; so impious that it as to be Regardless at such a day as this when the Almighty sets up an his Ensign &amp; blows the Trumpet amongst us</w:t>
      </w:r>
    </w:p>
    <w:p>
      <w:pPr>
        <w:pStyle w:val="SceneBreak"/>
      </w:pPr>
      <w:r>
        <w:t xml:space="preserve">* * *</w:t>
      </w:r>
    </w:p>
    <w:p>
      <w:pPr>
        <w:pStyle w:val="BodyText"/>
      </w:pPr>
      <w:r>
        <w:t xml:space="preserve">Let him Know that unless he soon ha awakes out of sleep &amp; shows a Greater Regard to th to the voice of G. in the Trumpet of the Gosp. there will soon be another sound Heard &amp; that is the sound of his v Thunder when G. shall thunder upon him[L. 8r.] with his Great Power &amp; in his awfull wrath. Hearken you poor Captive souls you that are ready to perish in assyria. &amp; the poor outcasts in the Land of Egypt you that wandered to have Led away to the utmost Ends of the Earth into a miserable state &amp; Condition &amp; are there still Lost &amp; undone. The Great Great Trumpet is now blown Theref Hearken dont you hear the sound of it this day. hear it sounded so Long &amp; do you yet Remain Regardless Hearken Look up &amp; behold the Ensign that G. has set upon the mountains here is an awfull warning of your day -- &amp; here is a Glorious Loud proclamation of th of Liberty &amp; salvation There is a Great Captain of salvation appears that is come into the Θ to deliver poor captives Lost captives &amp; Exiles . Theref . now arise shake your selves from the dust Look up out of the dark dungeon out of the Horrible pit. Come Return to Zion &amp; m gather your selves to the mountain of the House of the L. th[L. 8v.] come &amp; worship at his holy mountain Jerusalem. Hear the awfull Trumpet from mount sinai that made warns of wrath &amp; Eternal damnation that made all the people in the Camp to tremble &amp; will make your Heart to Tremble unless it be harder than a Rock. &amp; hear also the Joyf Joyfull trumpet at mt Sion that Cal offers &amp; mercy &amp; calls &amp; Invites you to Come to X &amp; fly to him for Rest Go thither to Gods Holy Temple to the Great sacrifice that has there been offered for sin . &amp; to the sweet Incense offered by the Great high Priest &amp; to the a Glo. Gospel feast that G. has provided for poor famishing souls</w:t>
      </w:r>
    </w:p>
    <w:p>
      <w:pPr>
        <w:pStyle w:val="SceneBreak"/>
      </w:pPr>
      <w:r>
        <w:t xml:space="preserve">* * *</w:t>
      </w:r>
    </w:p>
    <w:p>
      <w:pPr>
        <w:pStyle w:val="BodyText"/>
      </w:pPr>
      <w:r>
        <w:t xml:space="preserve">The This Trumpet on mt sion is the voice of X you are Going from mt sion you are wandering away from it further &amp; further but X is sounding a trumpet now to call you back see Rev. 1. 10. I was in the sp. &amp; I heard behind me a Great voice of as of a Trumpet.. This was the voie of X [L. 9r.] you may see whose voice this is by the 12. 13. 14. 15. 16. 17. verses ---------------</w:t>
      </w:r>
    </w:p>
    <w:p>
      <w:pPr>
        <w:pStyle w:val="SceneBreak"/>
      </w:pPr>
      <w:r>
        <w:t xml:space="preserve">* * *</w:t>
      </w:r>
    </w:p>
    <w:p>
      <w:pPr>
        <w:pStyle w:val="SceneBreak"/>
      </w:pPr>
      <w:r>
        <w:t xml:space="preserve">* * *</w:t>
      </w:r>
    </w:p>
    <w:p>
      <w:pPr>
        <w:pStyle w:val="BodyText"/>
      </w:pPr>
      <w:r>
        <w:t xml:space="preserve">&amp; then you may see what it is this Great voice of X that is like a trumpet says v.11.</w:t>
      </w:r>
    </w:p>
    <w:p>
      <w:pPr>
        <w:pStyle w:val="SceneBreak"/>
      </w:pPr>
      <w:r>
        <w:t xml:space="preserve">* * *</w:t>
      </w:r>
    </w:p>
    <w:p>
      <w:pPr>
        <w:pStyle w:val="BodyText"/>
      </w:pPr>
      <w:r>
        <w:t xml:space="preserve">&amp; v. 18. ------------------------------- This is a Joyfull voice ---------------------</w:t>
      </w:r>
    </w:p>
    <w:p>
      <w:pPr>
        <w:pStyle w:val="SceneBreak"/>
      </w:pPr>
      <w:r>
        <w:t xml:space="preserve">* * *</w:t>
      </w:r>
    </w:p>
    <w:p>
      <w:pPr>
        <w:pStyle w:val="BodyText"/>
      </w:pPr>
      <w:r>
        <w:t xml:space="preserve">Therefore Hearken to this voice &amp; Come to this Glorious Person that was dead &amp; is alive that died for sinners &amp; -------------</w:t>
      </w:r>
    </w:p>
    <w:p>
      <w:pPr>
        <w:pStyle w:val="SceneBreak"/>
      </w:pPr>
      <w:r>
        <w:t xml:space="preserve">* * *</w:t>
      </w:r>
    </w:p>
    <w:p>
      <w:pPr>
        <w:pStyle w:val="BodyText"/>
      </w:pPr>
      <w:r>
        <w:t xml:space="preserve">X who thus Proclaims with a Great voice is on mt sion . Rev. 14. 1. &amp; I Looked &amp; Lo a Lamb stood on mt sion ---------- &amp; there it is that he sounds the silver trumpet tis to call you to him to sion.</w:t>
      </w:r>
    </w:p>
    <w:p>
      <w:pPr>
        <w:pStyle w:val="SceneBreak"/>
      </w:pPr>
      <w:r>
        <w:t xml:space="preserve">* * *</w:t>
      </w:r>
    </w:p>
    <w:p>
      <w:pPr>
        <w:pStyle w:val="BodyText"/>
      </w:pPr>
      <w:r>
        <w:t xml:space="preserve">this is Zion is the Heavenly Zion X with a Great voice as of a trumpet is calling you up to Heaven poor undone miserable Creatures up to Heaven Rev. 4. 1. after this [L. 9v.] I Looked &amp; behold a door was opened in Heaven &amp; the first voice which I heard was as it were of a Trumpet talking with me which said Come up hither . Thither it is that this voice Joyfull sound invites you as of old the Trumpet was sounded on mt sion to call the people up to the House top of the mountain of the House of G. the Lord to their solemn feast so the voice of X sounding in the silver trumpet of the Gospel is calling ou from the borders of Hell to Come up to Heaven &amp; there Celebrate an Eternal feast . Hearken therefore all you poor Guilty souls You that that go about Loaden un under concerned &amp; distressed under a vast Load of Guilt as if you Hearken you that carry about complain of your hard &amp; senseless hearts</w:t>
      </w:r>
    </w:p>
    <w:p>
      <w:pPr>
        <w:pStyle w:val="SceneBreak"/>
      </w:pPr>
      <w:r>
        <w:t xml:space="preserve">* * *</w:t>
      </w:r>
    </w:p>
    <w:p>
      <w:pPr>
        <w:pStyle w:val="BodyText"/>
      </w:pPr>
      <w:r>
        <w:t xml:space="preserve">Hearken you Poor discouraged souls you that are Ready to say that you are cast out of Gods sight yet Let this the Joyfull sound of this Trumpet awaken your attention &amp; Encourage your Heart to Look towards Gods Holy[L. 10r.] Temple. to Look up see the door that is opened in Heaven the door of mercy . &amp; of Hope See the pleasant Light that shines forth from that door Tis the Light of the new Jerusalem tis the Light of the Glory of G. &amp; the Lamb. Thither you are Invited to Enter the way is open. The Li Root &amp; the offspring of david the bright --- ---- says come &amp; the sp. &amp; the sender says come &amp; whosoever will Let him come.</w:t>
      </w:r>
    </w:p>
    <w:p>
      <w:pPr>
        <w:pStyle w:val="SceneBreak"/>
      </w:pPr>
      <w:r>
        <w:t xml:space="preserve">* * *</w:t>
      </w:r>
    </w:p>
    <w:p>
      <w:pPr>
        <w:pStyle w:val="BodyText"/>
      </w:pPr>
      <w:r>
        <w:t xml:space="preserve">And Let stupid senseless sinners hear the sound of the Great Trumpet that are not at much awakened or Greatly engaged for their salvation at such a time as this Hear the sound of the Great Trumpet which they hear sou this day.</w:t>
      </w:r>
    </w:p>
    <w:p>
      <w:pPr>
        <w:pStyle w:val="SceneBreak"/>
      </w:pPr>
      <w:r>
        <w:t xml:space="preserve">* * *</w:t>
      </w:r>
    </w:p>
    <w:p>
      <w:pPr>
        <w:pStyle w:val="BodyText"/>
      </w:pPr>
      <w:r>
        <w:t xml:space="preserve">I am afraid there are some of you have heard it so often that you are Grown deaf with it you have Lost your hearing . &amp; the Louder the Trumpet sounds &amp; the Longer you hear it the more &amp; more deaf you grow. But whether you will Here Consid . two things .[L. 10v.] 1 Consid . what the Prophet Ezekiel says of those that hear the sound of the Trumpet &amp; wont take warning. Ezek. 33. 4. -------------------</w:t>
      </w:r>
    </w:p>
    <w:p>
      <w:pPr>
        <w:pStyle w:val="SceneBreak"/>
      </w:pPr>
      <w:r>
        <w:t xml:space="preserve">* * *</w:t>
      </w:r>
    </w:p>
    <w:p>
      <w:pPr>
        <w:pStyle w:val="SceneBreak"/>
      </w:pPr>
      <w:r>
        <w:t xml:space="preserve">* * *</w:t>
      </w:r>
    </w:p>
    <w:p>
      <w:pPr>
        <w:pStyle w:val="ListText"/>
        <w:numPr>
          <w:ilvl w:val="0"/>
          <w:numId w:val="3"/>
        </w:numPr>
      </w:pPr>
      <w:r>
        <w:t xml:space="preserve">if you wont hear the be awakened by the sound of the Trumpet that you now hear Ill tell you of one trumpet that you must hear t that will awaken you. that we read of</w:t>
      </w:r>
    </w:p>
    <w:p>
      <w:pPr>
        <w:pStyle w:val="SceneBreak"/>
      </w:pPr>
      <w:r>
        <w:t xml:space="preserve">* * *</w:t>
      </w:r>
    </w:p>
    <w:p>
      <w:pPr>
        <w:pStyle w:val="ListText"/>
        <w:numPr>
          <w:ilvl w:val="0"/>
          <w:numId w:val="3"/>
        </w:numPr>
      </w:pPr>
      <w:r>
        <w:t xml:space="preserve">Let those that think thems Godly hearken to the sound of the Great Trumpet. Tis directed you to you as well as others. tis directed as[---] is found appears by fo all the In[ha]bitants of the Θ Isai 18.3.</w:t>
      </w:r>
    </w:p>
    <w:p>
      <w:pPr>
        <w:pStyle w:val="SceneBreak"/>
      </w:pPr>
      <w:r>
        <w:t xml:space="preserve">* * *</w:t>
      </w:r>
    </w:p>
    <w:p>
      <w:pPr>
        <w:pStyle w:val="BodyText"/>
      </w:pPr>
      <w:r>
        <w:t xml:space="preserve">you are warned by it you are invited by it[L. 11r.] you you are called by it at this day in an Especial manner to Come &amp; help bring up the ark of G. you are now called to come &amp; honour the King which G. is setting on his Holy hill of Zion you are called to Engage in Battle with your Enemies. you are Called to go forward in your Journey towards the Heavenly canaan. In some Respects the sound of the Trump Gospel[L. 11v.] Trumpet is Especially to the I People of X for they are his People they are the sp. Israel They are that belong to Zion that are to Come thither to worship G. in his Holy mountain</w:t>
      </w:r>
    </w:p>
    <w:p>
      <w:pPr>
        <w:pStyle w:val="SceneBreak"/>
      </w:pPr>
      <w:r>
        <w:t xml:space="preserve">* * *</w:t>
      </w:r>
    </w:p>
    <w:p>
      <w:pPr>
        <w:pStyle w:val="BodyText"/>
      </w:pPr>
      <w:r>
        <w:t xml:space="preserve">they are his armies that the have X for their Captain and as a Captain General Commands the Trumpet to sound tis to for the notification especially of his own soldiers w They</w:t>
      </w:r>
    </w:p>
    <w:p>
      <w:pPr>
        <w:pStyle w:val="SceneBreak"/>
      </w:pPr>
      <w:r>
        <w:t xml:space="preserve">* * *</w:t>
      </w:r>
    </w:p>
    <w:p>
      <w:pPr>
        <w:pStyle w:val="BodyText"/>
      </w:pPr>
      <w:r>
        <w:t xml:space="preserve">Theref. Let none such Remain slumbering &amp; Regardless at this day when G. is in so Extraordinary a manner their King &amp; their Captain of their salva. is in so remarkable a manner Causing his Great trumpet to be blown.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[more][ms dam.]</w:t>
      </w:r>
    </w:p>
  </w:footnote>
  <w:footnote w:id="2">
    <w:p>
      <w:pPr>
        <w:pStyle w:val="FootnoteText"/>
      </w:pPr>
      <w:r>
        <w:rPr>
          <w:rStyle w:val="FootnoteReference"/>
        </w:rPr>
        <w:footnoteRef/>
      </w:r>
      <w:r>
        <w:rPr>
          <w:b/>
          <w:bCs/>
        </w:rPr>
        <w:t xml:space="preserve">marginal.</w:t>
      </w:r>
      <w:r>
        <w:t xml:space="preserve"> [rec]t him give him directions[ms dam.]</w:t>
      </w:r>
    </w:p>
  </w:footnote>
  <w:footnote w:id="3">
    <w:p>
      <w:pPr>
        <w:pStyle w:val="FootnoteText"/>
      </w:pPr>
      <w:r>
        <w:rPr>
          <w:rStyle w:val="FootnoteReference"/>
        </w:rPr>
        <w:footnoteRef/>
      </w:r>
      <w:r>
        <w:rPr>
          <w:b/>
          <w:bCs/>
        </w:rPr>
        <w:t xml:space="preserve">marginal.</w:t>
      </w:r>
      <w:r>
        <w:t xml:space="preserve"> [L. 1v.]</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[L. 2v.]</w:t>
      </w:r>
    </w:p>
  </w:footnote>
  <w:footnote w:id="6">
    <w:p>
      <w:pPr>
        <w:pStyle w:val="FootnoteText"/>
      </w:pPr>
      <w:r>
        <w:rPr>
          <w:rStyle w:val="FootnoteReference"/>
        </w:rPr>
        <w:footnoteRef/>
      </w:r>
      <w:r>
        <w:rPr>
          <w:b/>
          <w:bCs/>
        </w:rPr>
        <w:t xml:space="preserve">marginal.</w:t>
      </w:r>
      <w:r>
        <w:t xml:space="preserve"> [L. 3r.]</w:t>
      </w:r>
    </w:p>
  </w:footnote>
  <w:footnote w:id="7">
    <w:p>
      <w:pPr>
        <w:pStyle w:val="FootnoteText"/>
      </w:pPr>
      <w:r>
        <w:rPr>
          <w:rStyle w:val="FootnoteReference"/>
        </w:rPr>
        <w:footnoteRef/>
      </w:r>
      <w:r>
        <w:rPr>
          <w:b/>
          <w:bCs/>
        </w:rPr>
        <w:t xml:space="preserve">marginal.</w:t>
      </w:r>
      <w:r>
        <w:t xml:space="preserve"> [L. 3v.]</w:t>
      </w:r>
    </w:p>
  </w:footnote>
  <w:footnote w:id="8">
    <w:p>
      <w:pPr>
        <w:pStyle w:val="FootnoteText"/>
      </w:pPr>
      <w:r>
        <w:rPr>
          <w:rStyle w:val="FootnoteReference"/>
        </w:rPr>
        <w:footnoteRef/>
      </w:r>
      <w:r>
        <w:rPr>
          <w:b/>
          <w:bCs/>
        </w:rPr>
        <w:t xml:space="preserve">marginal.</w:t>
      </w:r>
      <w:r>
        <w:t xml:space="preserve"> [L. 4r.]</w:t>
      </w:r>
    </w:p>
  </w:footnote>
  <w:footnote w:id="9">
    <w:p>
      <w:pPr>
        <w:pStyle w:val="FootnoteText"/>
      </w:pPr>
      <w:r>
        <w:rPr>
          <w:rStyle w:val="FootnoteReference"/>
        </w:rPr>
        <w:footnoteRef/>
      </w:r>
      <w:r>
        <w:rPr>
          <w:b/>
          <w:bCs/>
        </w:rPr>
        <w:t xml:space="preserve">marginal.</w:t>
      </w:r>
      <w:r>
        <w:t xml:space="preserve"> [L. 4v.]</w:t>
      </w:r>
    </w:p>
  </w:footnote>
  <w:footnote w:id="10">
    <w:p>
      <w:pPr>
        <w:pStyle w:val="FootnoteText"/>
      </w:pPr>
      <w:r>
        <w:rPr>
          <w:rStyle w:val="FootnoteReference"/>
        </w:rPr>
        <w:footnoteRef/>
      </w:r>
      <w:r>
        <w:rPr>
          <w:b/>
          <w:bCs/>
        </w:rPr>
        <w:t xml:space="preserve">marginal.</w:t>
      </w:r>
      <w:r>
        <w:t xml:space="preserve"> [L. 5r.]</w:t>
      </w:r>
    </w:p>
  </w:footnote>
  <w:footnote w:id="11">
    <w:p>
      <w:pPr>
        <w:pStyle w:val="FootnoteText"/>
      </w:pPr>
      <w:r>
        <w:rPr>
          <w:rStyle w:val="FootnoteReference"/>
        </w:rPr>
        <w:footnoteRef/>
      </w:r>
      <w:r>
        <w:rPr>
          <w:b/>
          <w:bCs/>
        </w:rPr>
        <w:t xml:space="preserve">marginal.</w:t>
      </w:r>
      <w:r>
        <w:t xml:space="preserve"> [L. 5v.]</w:t>
      </w:r>
    </w:p>
  </w:footnote>
  <w:footnote w:id="12">
    <w:p>
      <w:pPr>
        <w:pStyle w:val="FootnoteText"/>
      </w:pPr>
      <w:r>
        <w:rPr>
          <w:rStyle w:val="FootnoteReference"/>
        </w:rPr>
        <w:footnoteRef/>
      </w:r>
      <w:r>
        <w:rPr>
          <w:b/>
          <w:bCs/>
        </w:rPr>
        <w:t xml:space="preserve">marginal.</w:t>
      </w:r>
      <w:r>
        <w:t xml:space="preserve"> [L. 6r.]</w:t>
      </w:r>
    </w:p>
  </w:footnote>
  <w:footnote w:id="13">
    <w:p>
      <w:pPr>
        <w:pStyle w:val="FootnoteText"/>
      </w:pPr>
      <w:r>
        <w:rPr>
          <w:rStyle w:val="FootnoteReference"/>
        </w:rPr>
        <w:footnoteRef/>
      </w:r>
      <w:r>
        <w:rPr>
          <w:b/>
          <w:bCs/>
        </w:rPr>
        <w:t xml:space="preserve">marginal.</w:t>
      </w:r>
      <w:r>
        <w:t xml:space="preserve"> [L. 6v.]</w:t>
      </w:r>
    </w:p>
  </w:footnote>
  <w:footnote w:id="14">
    <w:p>
      <w:pPr>
        <w:pStyle w:val="FootnoteText"/>
      </w:pPr>
      <w:r>
        <w:rPr>
          <w:rStyle w:val="FootnoteReference"/>
        </w:rPr>
        <w:footnoteRef/>
      </w:r>
      <w:r>
        <w:rPr>
          <w:b/>
          <w:bCs/>
        </w:rPr>
        <w:t xml:space="preserve">marginal.</w:t>
      </w:r>
      <w:r>
        <w:t xml:space="preserve"> [--]</w:t>
      </w:r>
    </w:p>
  </w:footnote>
  <w:footnote w:id="15">
    <w:p>
      <w:pPr>
        <w:pStyle w:val="FootnoteText"/>
      </w:pPr>
      <w:r>
        <w:rPr>
          <w:rStyle w:val="FootnoteReference"/>
        </w:rPr>
        <w:footnoteRef/>
      </w:r>
      <w:r>
        <w:rPr>
          <w:b/>
          <w:bCs/>
        </w:rPr>
        <w:t xml:space="preserve">marginal.</w:t>
      </w:r>
      <w:r>
        <w:t xml:space="preserve"> [L. 7r.]</w:t>
      </w:r>
    </w:p>
  </w:footnote>
  <w:footnote w:id="16">
    <w:p>
      <w:pPr>
        <w:pStyle w:val="FootnoteText"/>
      </w:pPr>
      <w:r>
        <w:rPr>
          <w:rStyle w:val="FootnoteReference"/>
        </w:rPr>
        <w:footnoteRef/>
      </w:r>
      <w:r>
        <w:rPr>
          <w:b/>
          <w:bCs/>
        </w:rPr>
        <w:t xml:space="preserve">marginal.</w:t>
      </w:r>
      <w:r>
        <w:t xml:space="preserve"> [L. 7v.]</w:t>
      </w:r>
    </w:p>
  </w:footnote>
  <w:footnote w:id="17">
    <w:p>
      <w:pPr>
        <w:pStyle w:val="FootnoteText"/>
      </w:pPr>
      <w:r>
        <w:rPr>
          <w:rStyle w:val="FootnoteReference"/>
        </w:rPr>
        <w:footnoteRef/>
      </w:r>
      <w:r>
        <w:rPr>
          <w:b/>
          <w:bCs/>
        </w:rPr>
        <w:t xml:space="preserve">marginal.</w:t>
      </w:r>
      <w:r>
        <w:t xml:space="preserve"> [L. 8r.]</w:t>
      </w:r>
    </w:p>
  </w:footnote>
  <w:footnote w:id="18">
    <w:p>
      <w:pPr>
        <w:pStyle w:val="FootnoteText"/>
      </w:pPr>
      <w:r>
        <w:rPr>
          <w:rStyle w:val="FootnoteReference"/>
        </w:rPr>
        <w:footnoteRef/>
      </w:r>
      <w:r>
        <w:rPr>
          <w:b/>
          <w:bCs/>
        </w:rPr>
        <w:t xml:space="preserve">marginal.</w:t>
      </w:r>
      <w:r>
        <w:t xml:space="preserve"> [L. 8v.]</w:t>
      </w:r>
    </w:p>
  </w:footnote>
  <w:footnote w:id="19">
    <w:p>
      <w:pPr>
        <w:pStyle w:val="FootnoteText"/>
      </w:pPr>
      <w:r>
        <w:rPr>
          <w:rStyle w:val="FootnoteReference"/>
        </w:rPr>
        <w:footnoteRef/>
      </w:r>
      <w:r>
        <w:rPr>
          <w:b/>
          <w:bCs/>
        </w:rPr>
        <w:t xml:space="preserve">marginal.</w:t>
      </w:r>
      <w:r>
        <w:t xml:space="preserve"> [L. 9r.]</w:t>
      </w:r>
    </w:p>
  </w:footnote>
  <w:footnote w:id="20">
    <w:p>
      <w:pPr>
        <w:pStyle w:val="FootnoteText"/>
      </w:pPr>
      <w:r>
        <w:rPr>
          <w:rStyle w:val="FootnoteReference"/>
        </w:rPr>
        <w:footnoteRef/>
      </w:r>
      <w:r>
        <w:rPr>
          <w:b/>
          <w:bCs/>
        </w:rPr>
        <w:t xml:space="preserve">marginal.</w:t>
      </w:r>
      <w:r>
        <w:t xml:space="preserve"> [L. 9v.]</w:t>
      </w:r>
    </w:p>
  </w:footnote>
  <w:footnote w:id="21">
    <w:p>
      <w:pPr>
        <w:pStyle w:val="FootnoteText"/>
      </w:pPr>
      <w:r>
        <w:rPr>
          <w:rStyle w:val="FootnoteReference"/>
        </w:rPr>
        <w:footnoteRef/>
      </w:r>
      <w:r>
        <w:rPr>
          <w:b/>
          <w:bCs/>
        </w:rPr>
        <w:t xml:space="preserve">marginal.</w:t>
      </w:r>
      <w:r>
        <w:t xml:space="preserve"> [-][L. 10r.]</w:t>
      </w:r>
    </w:p>
  </w:footnote>
  <w:footnote w:id="22">
    <w:p>
      <w:pPr>
        <w:pStyle w:val="FootnoteText"/>
      </w:pPr>
      <w:r>
        <w:rPr>
          <w:rStyle w:val="FootnoteReference"/>
        </w:rPr>
        <w:footnoteRef/>
      </w:r>
      <w:r>
        <w:rPr>
          <w:b/>
          <w:bCs/>
        </w:rPr>
        <w:t xml:space="preserve">marginal.</w:t>
      </w:r>
      <w:r>
        <w:t xml:space="preserve"> [L. 10v.]</w:t>
      </w:r>
    </w:p>
  </w:footnote>
  <w:footnote w:id="23">
    <w:p>
      <w:pPr>
        <w:pStyle w:val="FootnoteText"/>
      </w:pPr>
      <w:r>
        <w:rPr>
          <w:rStyle w:val="FootnoteReference"/>
        </w:rPr>
        <w:footnoteRef/>
      </w:r>
      <w:r>
        <w:rPr>
          <w:b/>
          <w:bCs/>
        </w:rPr>
        <w:t xml:space="preserve">marginal.</w:t>
      </w:r>
      <w:r>
        <w:t xml:space="preserve"> [-----]</w:t>
      </w:r>
    </w:p>
  </w:footnote>
  <w:footnote w:id="24">
    <w:p>
      <w:pPr>
        <w:pStyle w:val="FootnoteText"/>
      </w:pPr>
      <w:r>
        <w:rPr>
          <w:rStyle w:val="FootnoteReference"/>
        </w:rPr>
        <w:footnoteRef/>
      </w:r>
      <w:r>
        <w:rPr>
          <w:b/>
          <w:bCs/>
        </w:rPr>
        <w:t xml:space="preserve">marginal.</w:t>
      </w:r>
      <w:r>
        <w:t xml:space="preserve"> [-][L. 11r.]</w:t>
      </w:r>
    </w:p>
  </w:footnote>
  <w:footnote w:id="25">
    <w:p>
      <w:pPr>
        <w:pStyle w:val="FootnoteText"/>
      </w:pPr>
      <w:r>
        <w:rPr>
          <w:rStyle w:val="FootnoteReference"/>
        </w:rPr>
        <w:footnoteRef/>
      </w:r>
      <w:r>
        <w:rPr>
          <w:b/>
          <w:bCs/>
        </w:rPr>
        <w:t xml:space="preserve">marginal.</w:t>
      </w:r>
      <w:r>
        <w:t xml:space="preserve"> [L. 11v.]</w:t>
      </w:r>
    </w:p>
  </w:footnote>
  <w:footnote w:id="26">
    <w:p>
      <w:pPr>
        <w:pStyle w:val="FootnoteText"/>
      </w:pPr>
      <w:r>
        <w:rPr>
          <w:rStyle w:val="FootnoteReference"/>
        </w:rPr>
        <w:footnoteRef/>
      </w:r>
      <w:r>
        <w:rPr>
          <w:b/>
          <w:bCs/>
        </w:rPr>
        <w:t xml:space="preserve">marginal.</w:t>
      </w:r>
      <w:r>
        <w:t xml:space="preserve"> [L. 12r.]</w:t>
      </w:r>
    </w:p>
  </w:footnote>
  <w:footnote w:id="27">
    <w:p>
      <w:pPr>
        <w:pStyle w:val="FootnoteText"/>
      </w:pPr>
      <w:r>
        <w:rPr>
          <w:rStyle w:val="FootnoteReference"/>
        </w:rPr>
        <w:footnoteRef/>
      </w:r>
      <w:r>
        <w:rPr>
          <w:b/>
          <w:bCs/>
        </w:rPr>
        <w:t xml:space="preserve">marginal.</w:t>
      </w:r>
      <w:r>
        <w:t xml:space="preserve"> [L. 12v.]</w:t>
      </w:r>
    </w:p>
  </w:footnote>
  <w:footnote w:id="28">
    <w:p>
      <w:pPr>
        <w:pStyle w:val="FootnoteText"/>
      </w:pPr>
      <w:r>
        <w:rPr>
          <w:rStyle w:val="FootnoteReference"/>
        </w:rPr>
        <w:footnoteRef/>
      </w:r>
      <w:r>
        <w:rPr>
          <w:b/>
          <w:bCs/>
        </w:rPr>
        <w:t xml:space="preserve">marginal.</w:t>
      </w:r>
      <w:r>
        <w:t xml:space="preserve"> [L. 13r.]</w:t>
      </w:r>
    </w:p>
  </w:footnote>
  <w:footnote w:id="29">
    <w:p>
      <w:pPr>
        <w:pStyle w:val="FootnoteText"/>
      </w:pPr>
      <w:r>
        <w:rPr>
          <w:rStyle w:val="FootnoteReference"/>
        </w:rPr>
        <w:footnoteRef/>
      </w:r>
      <w:r>
        <w:rPr>
          <w:b/>
          <w:bCs/>
        </w:rPr>
        <w:t xml:space="preserve">marginal.</w:t>
      </w:r>
      <w:r>
        <w:t xml:space="preserve"> [L. 13v.]</w:t>
      </w:r>
    </w:p>
  </w:footnote>
  <w:footnote w:id="30">
    <w:p>
      <w:pPr>
        <w:pStyle w:val="FootnoteText"/>
      </w:pPr>
      <w:r>
        <w:rPr>
          <w:rStyle w:val="FootnoteReference"/>
        </w:rPr>
        <w:footnoteRef/>
      </w:r>
      <w:r>
        <w:rPr>
          <w:b/>
          <w:bCs/>
        </w:rPr>
        <w:t xml:space="preserve">marginal.</w:t>
      </w:r>
      <w:r>
        <w:t xml:space="preserve"> [L. 14r.]</w:t>
      </w:r>
    </w:p>
  </w:footnote>
  <w:footnote w:id="31">
    <w:p>
      <w:pPr>
        <w:pStyle w:val="FootnoteText"/>
      </w:pPr>
      <w:r>
        <w:rPr>
          <w:rStyle w:val="FootnoteReference"/>
        </w:rPr>
        <w:footnoteRef/>
      </w:r>
      <w:r>
        <w:rPr>
          <w:b/>
          <w:bCs/>
        </w:rPr>
        <w:t xml:space="preserve">marginal.</w:t>
      </w:r>
      <w:r>
        <w:t xml:space="preserve"> [L. 1. r.]</w:t>
      </w:r>
    </w:p>
  </w:footnote>
  <w:footnote w:id="32">
    <w:p>
      <w:pPr>
        <w:pStyle w:val="FootnoteText"/>
      </w:pPr>
      <w:r>
        <w:rPr>
          <w:rStyle w:val="FootnoteReference"/>
        </w:rPr>
        <w:footnoteRef/>
      </w:r>
      <w:r>
        <w:rPr>
          <w:b/>
          <w:bCs/>
        </w:rPr>
        <w:t xml:space="preserve">marginal.</w:t>
      </w:r>
      <w:r>
        <w:t xml:space="preserve"> [L. 1. v.]</w:t>
      </w:r>
    </w:p>
  </w:footnote>
  <w:footnote w:id="33">
    <w:p>
      <w:pPr>
        <w:pStyle w:val="FootnoteText"/>
      </w:pPr>
      <w:r>
        <w:rPr>
          <w:rStyle w:val="FootnoteReference"/>
        </w:rPr>
        <w:footnoteRef/>
      </w:r>
      <w:r>
        <w:rPr>
          <w:b/>
          <w:bCs/>
        </w:rPr>
        <w:t xml:space="preserve">marginal.</w:t>
      </w:r>
      <w:r>
        <w:t xml:space="preserve"> [later]</w:t>
      </w:r>
    </w:p>
  </w:footnote>
  <w:footnote w:id="34">
    <w:p>
      <w:pPr>
        <w:pStyle w:val="FootnoteText"/>
      </w:pPr>
      <w:r>
        <w:rPr>
          <w:rStyle w:val="FootnoteReference"/>
        </w:rPr>
        <w:footnoteRef/>
      </w:r>
      <w:r>
        <w:rPr>
          <w:b/>
          <w:bCs/>
        </w:rPr>
        <w:t xml:space="preserve">marginal.</w:t>
      </w:r>
      <w:r>
        <w:t xml:space="preserve"> [ ] of [hands]</w:t>
      </w:r>
    </w:p>
  </w:footnote>
  <w:footnote w:id="35">
    <w:p>
      <w:pPr>
        <w:pStyle w:val="FootnoteText"/>
      </w:pPr>
      <w:r>
        <w:rPr>
          <w:rStyle w:val="FootnoteReference"/>
        </w:rPr>
        <w:footnoteRef/>
      </w:r>
      <w:r>
        <w:rPr>
          <w:b/>
          <w:bCs/>
        </w:rPr>
        <w:t xml:space="preserve">marginal.</w:t>
      </w:r>
      <w:r>
        <w:t xml:space="preserve"> [L. 2. r.]</w:t>
      </w:r>
    </w:p>
  </w:footnote>
  <w:footnote w:id="36">
    <w:p>
      <w:pPr>
        <w:pStyle w:val="FootnoteText"/>
      </w:pPr>
      <w:r>
        <w:rPr>
          <w:rStyle w:val="FootnoteReference"/>
        </w:rPr>
        <w:footnoteRef/>
      </w:r>
      <w:r>
        <w:rPr>
          <w:b/>
          <w:bCs/>
        </w:rPr>
        <w:t xml:space="preserve">marginal.</w:t>
      </w:r>
      <w:r>
        <w:t xml:space="preserve"> [ ]</w:t>
      </w:r>
    </w:p>
  </w:footnote>
  <w:footnote w:id="37">
    <w:p>
      <w:pPr>
        <w:pStyle w:val="FootnoteText"/>
      </w:pPr>
      <w:r>
        <w:rPr>
          <w:rStyle w:val="FootnoteReference"/>
        </w:rPr>
        <w:footnoteRef/>
      </w:r>
      <w:r>
        <w:rPr>
          <w:b/>
          <w:bCs/>
        </w:rPr>
        <w:t xml:space="preserve">marginal.</w:t>
      </w:r>
      <w:r>
        <w:t xml:space="preserve"> [more]</w:t>
      </w:r>
    </w:p>
  </w:footnote>
  <w:footnote w:id="38">
    <w:p>
      <w:pPr>
        <w:pStyle w:val="FootnoteText"/>
      </w:pPr>
      <w:r>
        <w:rPr>
          <w:rStyle w:val="FootnoteReference"/>
        </w:rPr>
        <w:footnoteRef/>
      </w:r>
      <w:r>
        <w:rPr>
          <w:b/>
          <w:bCs/>
        </w:rPr>
        <w:t xml:space="preserve">marginal.</w:t>
      </w:r>
      <w:r>
        <w:t xml:space="preserve"> [L. 2. v.]</w:t>
      </w:r>
    </w:p>
  </w:footnote>
  <w:footnote w:id="39">
    <w:p>
      <w:pPr>
        <w:pStyle w:val="FootnoteText"/>
      </w:pPr>
      <w:r>
        <w:rPr>
          <w:rStyle w:val="FootnoteReference"/>
        </w:rPr>
        <w:footnoteRef/>
      </w:r>
      <w:r>
        <w:rPr>
          <w:b/>
          <w:bCs/>
        </w:rPr>
        <w:t xml:space="preserve">marginal.</w:t>
      </w:r>
      <w:r>
        <w:t xml:space="preserve"> [if] [ ] [ ]</w:t>
      </w:r>
    </w:p>
  </w:footnote>
  <w:footnote w:id="40">
    <w:p>
      <w:pPr>
        <w:pStyle w:val="FootnoteText"/>
      </w:pPr>
      <w:r>
        <w:rPr>
          <w:rStyle w:val="FootnoteReference"/>
        </w:rPr>
        <w:footnoteRef/>
      </w:r>
      <w:r>
        <w:rPr>
          <w:b/>
          <w:bCs/>
        </w:rPr>
        <w:t xml:space="preserve">marginal.</w:t>
      </w:r>
      <w:r>
        <w:t xml:space="preserve"> [ -]</w:t>
      </w:r>
    </w:p>
  </w:footnote>
  <w:footnote w:id="41">
    <w:p>
      <w:pPr>
        <w:pStyle w:val="FootnoteText"/>
      </w:pPr>
      <w:r>
        <w:rPr>
          <w:rStyle w:val="FootnoteReference"/>
        </w:rPr>
        <w:footnoteRef/>
      </w:r>
      <w:r>
        <w:rPr>
          <w:b/>
          <w:bCs/>
        </w:rPr>
        <w:t xml:space="preserve">marginal.</w:t>
      </w:r>
      <w:r>
        <w:t xml:space="preserve"> [work]</w:t>
      </w:r>
    </w:p>
  </w:footnote>
  <w:footnote w:id="42">
    <w:p>
      <w:pPr>
        <w:pStyle w:val="FootnoteText"/>
      </w:pPr>
      <w:r>
        <w:rPr>
          <w:rStyle w:val="FootnoteReference"/>
        </w:rPr>
        <w:footnoteRef/>
      </w:r>
      <w:r>
        <w:rPr>
          <w:b/>
          <w:bCs/>
        </w:rPr>
        <w:t xml:space="preserve">marginal.</w:t>
      </w:r>
      <w:r>
        <w:t xml:space="preserve"> [L. 3. r.]</w:t>
      </w:r>
    </w:p>
  </w:footnote>
  <w:footnote w:id="43">
    <w:p>
      <w:pPr>
        <w:pStyle w:val="FootnoteText"/>
      </w:pPr>
      <w:r>
        <w:rPr>
          <w:rStyle w:val="FootnoteReference"/>
        </w:rPr>
        <w:footnoteRef/>
      </w:r>
      <w:r>
        <w:rPr>
          <w:b/>
          <w:bCs/>
        </w:rPr>
        <w:t xml:space="preserve">marginal.</w:t>
      </w:r>
      <w:r>
        <w:t xml:space="preserve"> [ ]</w:t>
      </w:r>
    </w:p>
  </w:footnote>
  <w:footnote w:id="44">
    <w:p>
      <w:pPr>
        <w:pStyle w:val="FootnoteText"/>
      </w:pPr>
      <w:r>
        <w:rPr>
          <w:rStyle w:val="FootnoteReference"/>
        </w:rPr>
        <w:footnoteRef/>
      </w:r>
      <w:r>
        <w:rPr>
          <w:b/>
          <w:bCs/>
        </w:rPr>
        <w:t xml:space="preserve">marginal.</w:t>
      </w:r>
      <w:r>
        <w:t xml:space="preserve"> [much] the most [nearly]</w:t>
      </w:r>
    </w:p>
  </w:footnote>
  <w:footnote w:id="45">
    <w:p>
      <w:pPr>
        <w:pStyle w:val="FootnoteText"/>
      </w:pPr>
      <w:r>
        <w:rPr>
          <w:rStyle w:val="FootnoteReference"/>
        </w:rPr>
        <w:footnoteRef/>
      </w:r>
      <w:r>
        <w:rPr>
          <w:b/>
          <w:bCs/>
        </w:rPr>
        <w:t xml:space="preserve">marginal.</w:t>
      </w:r>
      <w:r>
        <w:t xml:space="preserve"> [it] [seems]</w:t>
      </w:r>
    </w:p>
  </w:footnote>
  <w:footnote w:id="46">
    <w:p>
      <w:pPr>
        <w:pStyle w:val="FootnoteText"/>
      </w:pPr>
      <w:r>
        <w:rPr>
          <w:rStyle w:val="FootnoteReference"/>
        </w:rPr>
        <w:footnoteRef/>
      </w:r>
      <w:r>
        <w:rPr>
          <w:b/>
          <w:bCs/>
        </w:rPr>
        <w:t xml:space="preserve">marginal.</w:t>
      </w:r>
      <w:r>
        <w:t xml:space="preserve"> [L. 3. v.]</w:t>
      </w:r>
    </w:p>
  </w:footnote>
  <w:footnote w:id="47">
    <w:p>
      <w:pPr>
        <w:pStyle w:val="FootnoteText"/>
      </w:pPr>
      <w:r>
        <w:rPr>
          <w:rStyle w:val="FootnoteReference"/>
        </w:rPr>
        <w:footnoteRef/>
      </w:r>
      <w:r>
        <w:rPr>
          <w:b/>
          <w:bCs/>
        </w:rPr>
        <w:t xml:space="preserve">marginal.</w:t>
      </w:r>
      <w:r>
        <w:t xml:space="preserve"> [ ]</w:t>
      </w:r>
    </w:p>
  </w:footnote>
  <w:footnote w:id="48">
    <w:p>
      <w:pPr>
        <w:pStyle w:val="FootnoteText"/>
      </w:pPr>
      <w:r>
        <w:rPr>
          <w:rStyle w:val="FootnoteReference"/>
        </w:rPr>
        <w:footnoteRef/>
      </w:r>
      <w:r>
        <w:rPr>
          <w:b/>
          <w:bCs/>
        </w:rPr>
        <w:t xml:space="preserve">marginal.</w:t>
      </w:r>
      <w:r>
        <w:t xml:space="preserve"> [ ] to assist one another in the affairs of [the]</w:t>
      </w:r>
    </w:p>
  </w:footnote>
  <w:footnote w:id="49">
    <w:p>
      <w:pPr>
        <w:pStyle w:val="FootnoteText"/>
      </w:pPr>
      <w:r>
        <w:rPr>
          <w:rStyle w:val="FootnoteReference"/>
        </w:rPr>
        <w:footnoteRef/>
      </w:r>
      <w:r>
        <w:rPr>
          <w:b/>
          <w:bCs/>
        </w:rPr>
        <w:t xml:space="preserve">marginal.</w:t>
      </w:r>
      <w:r>
        <w:t xml:space="preserve"> [L. 4. r.]</w:t>
      </w:r>
    </w:p>
  </w:footnote>
  <w:footnote w:id="50">
    <w:p>
      <w:pPr>
        <w:pStyle w:val="FootnoteText"/>
      </w:pPr>
      <w:r>
        <w:rPr>
          <w:rStyle w:val="FootnoteReference"/>
        </w:rPr>
        <w:footnoteRef/>
      </w:r>
      <w:r>
        <w:rPr>
          <w:b/>
          <w:bCs/>
        </w:rPr>
        <w:t xml:space="preserve">marginal.</w:t>
      </w:r>
      <w:r>
        <w:t xml:space="preserve"> [caused]</w:t>
      </w:r>
    </w:p>
  </w:footnote>
  <w:footnote w:id="51">
    <w:p>
      <w:pPr>
        <w:pStyle w:val="FootnoteText"/>
      </w:pPr>
      <w:r>
        <w:rPr>
          <w:rStyle w:val="FootnoteReference"/>
        </w:rPr>
        <w:footnoteRef/>
      </w:r>
      <w:r>
        <w:rPr>
          <w:b/>
          <w:bCs/>
        </w:rPr>
        <w:t xml:space="preserve">marginal.</w:t>
      </w:r>
      <w:r>
        <w:t xml:space="preserve"> [L. 4. v.]</w:t>
      </w:r>
    </w:p>
  </w:footnote>
  <w:footnote w:id="52">
    <w:p>
      <w:pPr>
        <w:pStyle w:val="FootnoteText"/>
      </w:pPr>
      <w:r>
        <w:rPr>
          <w:rStyle w:val="FootnoteReference"/>
        </w:rPr>
        <w:footnoteRef/>
      </w:r>
      <w:r>
        <w:rPr>
          <w:b/>
          <w:bCs/>
        </w:rPr>
        <w:t xml:space="preserve">marginal.</w:t>
      </w:r>
      <w:r>
        <w:t xml:space="preserve"> [ ] they &amp; the [Pastor]</w:t>
      </w:r>
    </w:p>
  </w:footnote>
  <w:footnote w:id="53">
    <w:p>
      <w:pPr>
        <w:pStyle w:val="FootnoteText"/>
      </w:pPr>
      <w:r>
        <w:rPr>
          <w:rStyle w:val="FootnoteReference"/>
        </w:rPr>
        <w:footnoteRef/>
      </w:r>
      <w:r>
        <w:rPr>
          <w:b/>
          <w:bCs/>
        </w:rPr>
        <w:t xml:space="preserve">marginal.</w:t>
      </w:r>
      <w:r>
        <w:t xml:space="preserve"> [L. 5. r.]</w:t>
      </w:r>
    </w:p>
  </w:footnote>
  <w:footnote w:id="54">
    <w:p>
      <w:pPr>
        <w:pStyle w:val="FootnoteText"/>
      </w:pPr>
      <w:r>
        <w:rPr>
          <w:rStyle w:val="FootnoteReference"/>
        </w:rPr>
        <w:footnoteRef/>
      </w:r>
      <w:r>
        <w:rPr>
          <w:b/>
          <w:bCs/>
        </w:rPr>
        <w:t xml:space="preserve">marginal.</w:t>
      </w:r>
      <w:r>
        <w:t xml:space="preserve"> [ ]</w:t>
      </w:r>
    </w:p>
  </w:footnote>
  <w:footnote w:id="55">
    <w:p>
      <w:pPr>
        <w:pStyle w:val="FootnoteText"/>
      </w:pPr>
      <w:r>
        <w:rPr>
          <w:rStyle w:val="FootnoteReference"/>
        </w:rPr>
        <w:footnoteRef/>
      </w:r>
      <w:r>
        <w:rPr>
          <w:b/>
          <w:bCs/>
        </w:rPr>
        <w:t xml:space="preserve">marginal.</w:t>
      </w:r>
      <w:r>
        <w:t xml:space="preserve"> [L. 5. v.]</w:t>
      </w:r>
    </w:p>
  </w:footnote>
  <w:footnote w:id="56">
    <w:p>
      <w:pPr>
        <w:pStyle w:val="FootnoteText"/>
      </w:pPr>
      <w:r>
        <w:rPr>
          <w:rStyle w:val="FootnoteReference"/>
        </w:rPr>
        <w:footnoteRef/>
      </w:r>
      <w:r>
        <w:rPr>
          <w:b/>
          <w:bCs/>
        </w:rPr>
        <w:t xml:space="preserve">marginal.</w:t>
      </w:r>
      <w:r>
        <w:t xml:space="preserve"> [but one]</w:t>
      </w:r>
    </w:p>
  </w:footnote>
  <w:footnote w:id="57">
    <w:p>
      <w:pPr>
        <w:pStyle w:val="FootnoteText"/>
      </w:pPr>
      <w:r>
        <w:rPr>
          <w:rStyle w:val="FootnoteReference"/>
        </w:rPr>
        <w:footnoteRef/>
      </w:r>
      <w:r>
        <w:rPr>
          <w:b/>
          <w:bCs/>
        </w:rPr>
        <w:t xml:space="preserve">marginal.</w:t>
      </w:r>
      <w:r>
        <w:t xml:space="preserve"> [L. 6. r]</w:t>
      </w:r>
    </w:p>
  </w:footnote>
  <w:footnote w:id="58">
    <w:p>
      <w:pPr>
        <w:pStyle w:val="FootnoteText"/>
      </w:pPr>
      <w:r>
        <w:rPr>
          <w:rStyle w:val="FootnoteReference"/>
        </w:rPr>
        <w:footnoteRef/>
      </w:r>
      <w:r>
        <w:rPr>
          <w:b/>
          <w:bCs/>
        </w:rPr>
        <w:t xml:space="preserve">marginal.</w:t>
      </w:r>
      <w:r>
        <w:t xml:space="preserve"> [L. 6. v.]</w:t>
      </w:r>
    </w:p>
  </w:footnote>
  <w:footnote w:id="59">
    <w:p>
      <w:pPr>
        <w:pStyle w:val="FootnoteText"/>
      </w:pPr>
      <w:r>
        <w:rPr>
          <w:rStyle w:val="FootnoteReference"/>
        </w:rPr>
        <w:footnoteRef/>
      </w:r>
      <w:r>
        <w:rPr>
          <w:b/>
          <w:bCs/>
        </w:rPr>
        <w:t xml:space="preserve">marginal.</w:t>
      </w:r>
      <w:r>
        <w:t xml:space="preserve"> [L. 7. r.]</w:t>
      </w:r>
    </w:p>
  </w:footnote>
  <w:footnote w:id="60">
    <w:p>
      <w:pPr>
        <w:pStyle w:val="FootnoteText"/>
      </w:pPr>
      <w:r>
        <w:rPr>
          <w:rStyle w:val="FootnoteReference"/>
        </w:rPr>
        <w:footnoteRef/>
      </w:r>
      <w:r>
        <w:rPr>
          <w:b/>
          <w:bCs/>
        </w:rPr>
        <w:t xml:space="preserve">marginal.</w:t>
      </w:r>
      <w:r>
        <w:t xml:space="preserve"> [ ] of [multitudes]</w:t>
      </w:r>
    </w:p>
  </w:footnote>
  <w:footnote w:id="61">
    <w:p>
      <w:pPr>
        <w:pStyle w:val="FootnoteText"/>
      </w:pPr>
      <w:r>
        <w:rPr>
          <w:rStyle w:val="FootnoteReference"/>
        </w:rPr>
        <w:footnoteRef/>
      </w:r>
      <w:r>
        <w:rPr>
          <w:b/>
          <w:bCs/>
        </w:rPr>
        <w:t xml:space="preserve">marginal.</w:t>
      </w:r>
      <w:r>
        <w:t xml:space="preserve"> [an] [ ]</w:t>
      </w:r>
    </w:p>
  </w:footnote>
  <w:footnote w:id="62">
    <w:p>
      <w:pPr>
        <w:pStyle w:val="FootnoteText"/>
      </w:pPr>
      <w:r>
        <w:rPr>
          <w:rStyle w:val="FootnoteReference"/>
        </w:rPr>
        <w:footnoteRef/>
      </w:r>
      <w:r>
        <w:rPr>
          <w:b/>
          <w:bCs/>
        </w:rPr>
        <w:t xml:space="preserve">marginal.</w:t>
      </w:r>
      <w:r>
        <w:t xml:space="preserve"> [ ] Gospel ministers are [ ]</w:t>
      </w:r>
    </w:p>
  </w:footnote>
  <w:footnote w:id="63">
    <w:p>
      <w:pPr>
        <w:pStyle w:val="FootnoteText"/>
      </w:pPr>
      <w:r>
        <w:rPr>
          <w:rStyle w:val="FootnoteReference"/>
        </w:rPr>
        <w:footnoteRef/>
      </w:r>
      <w:r>
        <w:rPr>
          <w:b/>
          <w:bCs/>
        </w:rPr>
        <w:t xml:space="preserve">marginal.</w:t>
      </w:r>
      <w:r>
        <w:t xml:space="preserve"> [L. 7. v.]</w:t>
      </w:r>
    </w:p>
  </w:footnote>
  <w:footnote w:id="64">
    <w:p>
      <w:pPr>
        <w:pStyle w:val="FootnoteText"/>
      </w:pPr>
      <w:r>
        <w:rPr>
          <w:rStyle w:val="FootnoteReference"/>
        </w:rPr>
        <w:footnoteRef/>
      </w:r>
      <w:r>
        <w:rPr>
          <w:b/>
          <w:bCs/>
        </w:rPr>
        <w:t xml:space="preserve">marginal.</w:t>
      </w:r>
      <w:r>
        <w:t xml:space="preserve"> [ ] &amp; Xtian virtues which [above]</w:t>
      </w:r>
    </w:p>
  </w:footnote>
  <w:footnote w:id="65">
    <w:p>
      <w:pPr>
        <w:pStyle w:val="FootnoteText"/>
      </w:pPr>
      <w:r>
        <w:rPr>
          <w:rStyle w:val="FootnoteReference"/>
        </w:rPr>
        <w:footnoteRef/>
      </w:r>
      <w:r>
        <w:rPr>
          <w:b/>
          <w:bCs/>
        </w:rPr>
        <w:t xml:space="preserve">marginal.</w:t>
      </w:r>
      <w:r>
        <w:t xml:space="preserve"> [tends]</w:t>
      </w:r>
    </w:p>
  </w:footnote>
  <w:footnote w:id="66">
    <w:p>
      <w:pPr>
        <w:pStyle w:val="FootnoteText"/>
      </w:pPr>
      <w:r>
        <w:rPr>
          <w:rStyle w:val="FootnoteReference"/>
        </w:rPr>
        <w:footnoteRef/>
      </w:r>
      <w:r>
        <w:rPr>
          <w:b/>
          <w:bCs/>
        </w:rPr>
        <w:t xml:space="preserve">marginal.</w:t>
      </w:r>
      <w:r>
        <w:t xml:space="preserve"> [L. 8. r.]</w:t>
      </w:r>
    </w:p>
  </w:footnote>
  <w:footnote w:id="67">
    <w:p>
      <w:pPr>
        <w:pStyle w:val="FootnoteText"/>
      </w:pPr>
      <w:r>
        <w:rPr>
          <w:rStyle w:val="FootnoteReference"/>
        </w:rPr>
        <w:footnoteRef/>
      </w:r>
      <w:r>
        <w:rPr>
          <w:b/>
          <w:bCs/>
        </w:rPr>
        <w:t xml:space="preserve">marginal.</w:t>
      </w:r>
      <w:r>
        <w:t xml:space="preserve"> [ ]</w:t>
      </w:r>
    </w:p>
  </w:footnote>
  <w:footnote w:id="68">
    <w:p>
      <w:pPr>
        <w:pStyle w:val="FootnoteText"/>
      </w:pPr>
      <w:r>
        <w:rPr>
          <w:rStyle w:val="FootnoteReference"/>
        </w:rPr>
        <w:footnoteRef/>
      </w:r>
      <w:r>
        <w:rPr>
          <w:b/>
          <w:bCs/>
        </w:rPr>
        <w:t xml:space="preserve">marginal.</w:t>
      </w:r>
      <w:r>
        <w:t xml:space="preserve"> [L. 8. v.]</w:t>
      </w:r>
    </w:p>
  </w:footnote>
  <w:footnote w:id="69">
    <w:p>
      <w:pPr>
        <w:pStyle w:val="FootnoteText"/>
      </w:pPr>
      <w:r>
        <w:rPr>
          <w:rStyle w:val="FootnoteReference"/>
        </w:rPr>
        <w:footnoteRef/>
      </w:r>
      <w:r>
        <w:rPr>
          <w:b/>
          <w:bCs/>
        </w:rPr>
        <w:t xml:space="preserve">marginal.</w:t>
      </w:r>
      <w:r>
        <w:t xml:space="preserve"> [L. 9. r.]</w:t>
      </w:r>
    </w:p>
  </w:footnote>
  <w:footnote w:id="70">
    <w:p>
      <w:pPr>
        <w:pStyle w:val="FootnoteText"/>
      </w:pPr>
      <w:r>
        <w:rPr>
          <w:rStyle w:val="FootnoteReference"/>
        </w:rPr>
        <w:footnoteRef/>
      </w:r>
      <w:r>
        <w:rPr>
          <w:b/>
          <w:bCs/>
        </w:rPr>
        <w:t xml:space="preserve">marginal.</w:t>
      </w:r>
      <w:r>
        <w:t xml:space="preserve"> [L. 9. v.]</w:t>
      </w:r>
    </w:p>
  </w:footnote>
  <w:footnote w:id="71">
    <w:p>
      <w:pPr>
        <w:pStyle w:val="FootnoteText"/>
      </w:pPr>
      <w:r>
        <w:rPr>
          <w:rStyle w:val="FootnoteReference"/>
        </w:rPr>
        <w:footnoteRef/>
      </w:r>
      <w:r>
        <w:rPr>
          <w:b/>
          <w:bCs/>
        </w:rPr>
        <w:t xml:space="preserve">marginal.</w:t>
      </w:r>
      <w:r>
        <w:t xml:space="preserve"> [ ] sowing discord between [them]</w:t>
      </w:r>
    </w:p>
  </w:footnote>
  <w:footnote w:id="72">
    <w:p>
      <w:pPr>
        <w:pStyle w:val="FootnoteText"/>
      </w:pPr>
      <w:r>
        <w:rPr>
          <w:rStyle w:val="FootnoteReference"/>
        </w:rPr>
        <w:footnoteRef/>
      </w:r>
      <w:r>
        <w:rPr>
          <w:b/>
          <w:bCs/>
        </w:rPr>
        <w:t xml:space="preserve">marginal.</w:t>
      </w:r>
      <w:r>
        <w:t xml:space="preserve"> [L. 10. r.]</w:t>
      </w:r>
    </w:p>
  </w:footnote>
  <w:footnote w:id="73">
    <w:p>
      <w:pPr>
        <w:pStyle w:val="FootnoteText"/>
      </w:pPr>
      <w:r>
        <w:rPr>
          <w:rStyle w:val="FootnoteReference"/>
        </w:rPr>
        <w:footnoteRef/>
      </w:r>
      <w:r>
        <w:rPr>
          <w:b/>
          <w:bCs/>
        </w:rPr>
        <w:t xml:space="preserve">marginal.</w:t>
      </w:r>
      <w:r>
        <w:t xml:space="preserve"> [L. 10. v.]</w:t>
      </w:r>
    </w:p>
  </w:footnote>
  <w:footnote w:id="74">
    <w:p>
      <w:pPr>
        <w:pStyle w:val="FootnoteText"/>
      </w:pPr>
      <w:r>
        <w:rPr>
          <w:rStyle w:val="FootnoteReference"/>
        </w:rPr>
        <w:footnoteRef/>
      </w:r>
      <w:r>
        <w:rPr>
          <w:b/>
          <w:bCs/>
        </w:rPr>
        <w:t xml:space="preserve">marginal.</w:t>
      </w:r>
      <w:r>
        <w:t xml:space="preserve"> [ ]</w:t>
      </w:r>
    </w:p>
  </w:footnote>
  <w:footnote w:id="75">
    <w:p>
      <w:pPr>
        <w:pStyle w:val="FootnoteText"/>
      </w:pPr>
      <w:r>
        <w:rPr>
          <w:rStyle w:val="FootnoteReference"/>
        </w:rPr>
        <w:footnoteRef/>
      </w:r>
      <w:r>
        <w:rPr>
          <w:b/>
          <w:bCs/>
        </w:rPr>
        <w:t xml:space="preserve">marginal.</w:t>
      </w:r>
      <w:r>
        <w:t xml:space="preserve"> [it]</w:t>
      </w:r>
    </w:p>
  </w:footnote>
  <w:footnote w:id="76">
    <w:p>
      <w:pPr>
        <w:pStyle w:val="FootnoteText"/>
      </w:pPr>
      <w:r>
        <w:rPr>
          <w:rStyle w:val="FootnoteReference"/>
        </w:rPr>
        <w:footnoteRef/>
      </w:r>
      <w:r>
        <w:rPr>
          <w:b/>
          <w:bCs/>
        </w:rPr>
        <w:t xml:space="preserve">marginal.</w:t>
      </w:r>
      <w:r>
        <w:t xml:space="preserve"> [L. 11. r.]</w:t>
      </w:r>
    </w:p>
  </w:footnote>
  <w:footnote w:id="77">
    <w:p>
      <w:pPr>
        <w:pStyle w:val="FootnoteText"/>
      </w:pPr>
      <w:r>
        <w:rPr>
          <w:rStyle w:val="FootnoteReference"/>
        </w:rPr>
        <w:footnoteRef/>
      </w:r>
      <w:r>
        <w:rPr>
          <w:b/>
          <w:bCs/>
        </w:rPr>
        <w:t xml:space="preserve">marginal.</w:t>
      </w:r>
      <w:r>
        <w:t xml:space="preserve"> [according]</w:t>
      </w:r>
    </w:p>
  </w:footnote>
  <w:footnote w:id="78">
    <w:p>
      <w:pPr>
        <w:pStyle w:val="FootnoteText"/>
      </w:pPr>
      <w:r>
        <w:rPr>
          <w:rStyle w:val="FootnoteReference"/>
        </w:rPr>
        <w:footnoteRef/>
      </w:r>
      <w:r>
        <w:rPr>
          <w:b/>
          <w:bCs/>
        </w:rPr>
        <w:t xml:space="preserve">marginal.</w:t>
      </w:r>
      <w:r>
        <w:t xml:space="preserve"> [ ]</w:t>
      </w:r>
    </w:p>
  </w:footnote>
  <w:footnote w:id="79">
    <w:p>
      <w:pPr>
        <w:pStyle w:val="FootnoteText"/>
      </w:pPr>
      <w:r>
        <w:rPr>
          <w:rStyle w:val="FootnoteReference"/>
        </w:rPr>
        <w:footnoteRef/>
      </w:r>
      <w:r>
        <w:rPr>
          <w:b/>
          <w:bCs/>
        </w:rPr>
        <w:t xml:space="preserve">marginal.</w:t>
      </w:r>
      <w:r>
        <w:t xml:space="preserve"> [L. 11. v.]</w:t>
      </w:r>
    </w:p>
  </w:footnote>
  <w:footnote w:id="80">
    <w:p>
      <w:pPr>
        <w:pStyle w:val="FootnoteText"/>
      </w:pPr>
      <w:r>
        <w:rPr>
          <w:rStyle w:val="FootnoteReference"/>
        </w:rPr>
        <w:footnoteRef/>
      </w:r>
      <w:r>
        <w:rPr>
          <w:b/>
          <w:bCs/>
        </w:rPr>
        <w:t xml:space="preserve">marginal.</w:t>
      </w:r>
      <w:r>
        <w:t xml:space="preserve"> [L. 12. r.]</w:t>
      </w:r>
    </w:p>
  </w:footnote>
  <w:footnote w:id="81">
    <w:p>
      <w:pPr>
        <w:pStyle w:val="FootnoteText"/>
      </w:pPr>
      <w:r>
        <w:rPr>
          <w:rStyle w:val="FootnoteReference"/>
        </w:rPr>
        <w:footnoteRef/>
      </w:r>
      <w:r>
        <w:rPr>
          <w:b/>
          <w:bCs/>
        </w:rPr>
        <w:t xml:space="preserve">marginal.</w:t>
      </w:r>
      <w:r>
        <w:t xml:space="preserve"> [guard] giving any just occasion [ ]</w:t>
      </w:r>
    </w:p>
  </w:footnote>
  <w:footnote w:id="82">
    <w:p>
      <w:pPr>
        <w:pStyle w:val="FootnoteText"/>
      </w:pPr>
      <w:r>
        <w:rPr>
          <w:rStyle w:val="FootnoteReference"/>
        </w:rPr>
        <w:footnoteRef/>
      </w:r>
      <w:r>
        <w:rPr>
          <w:b/>
          <w:bCs/>
        </w:rPr>
        <w:t xml:space="preserve">marginal.</w:t>
      </w:r>
      <w:r>
        <w:t xml:space="preserve"> [highly] &amp; in Great fullness in it [with] a [ ]</w:t>
      </w:r>
    </w:p>
  </w:footnote>
  <w:footnote w:id="83">
    <w:p>
      <w:pPr>
        <w:pStyle w:val="FootnoteText"/>
      </w:pPr>
      <w:r>
        <w:rPr>
          <w:rStyle w:val="FootnoteReference"/>
        </w:rPr>
        <w:footnoteRef/>
      </w:r>
      <w:r>
        <w:rPr>
          <w:b/>
          <w:bCs/>
        </w:rPr>
        <w:t xml:space="preserve">marginal.</w:t>
      </w:r>
      <w:r>
        <w:t xml:space="preserve"> [L. 12. v.]</w:t>
      </w:r>
    </w:p>
  </w:footnote>
  <w:footnote w:id="84">
    <w:p>
      <w:pPr>
        <w:pStyle w:val="FootnoteText"/>
      </w:pPr>
      <w:r>
        <w:rPr>
          <w:rStyle w:val="FootnoteReference"/>
        </w:rPr>
        <w:footnoteRef/>
      </w:r>
      <w:r>
        <w:rPr>
          <w:b/>
          <w:bCs/>
        </w:rPr>
        <w:t xml:space="preserve">marginal.</w:t>
      </w:r>
      <w:r>
        <w:t xml:space="preserve"> [infested]</w:t>
      </w:r>
    </w:p>
  </w:footnote>
  <w:footnote w:id="85">
    <w:p>
      <w:pPr>
        <w:pStyle w:val="FootnoteText"/>
      </w:pPr>
      <w:r>
        <w:rPr>
          <w:rStyle w:val="FootnoteReference"/>
        </w:rPr>
        <w:footnoteRef/>
      </w:r>
      <w:r>
        <w:rPr>
          <w:b/>
          <w:bCs/>
        </w:rPr>
        <w:t xml:space="preserve">marginal.</w:t>
      </w:r>
      <w:r>
        <w:t xml:space="preserve"> [ ]</w:t>
      </w:r>
    </w:p>
  </w:footnote>
  <w:footnote w:id="86">
    <w:p>
      <w:pPr>
        <w:pStyle w:val="FootnoteText"/>
      </w:pPr>
      <w:r>
        <w:rPr>
          <w:rStyle w:val="FootnoteReference"/>
        </w:rPr>
        <w:footnoteRef/>
      </w:r>
      <w:r>
        <w:rPr>
          <w:b/>
          <w:bCs/>
        </w:rPr>
        <w:t xml:space="preserve">marginal.</w:t>
      </w:r>
      <w:r>
        <w:t xml:space="preserve"> [L. 13. r.]</w:t>
      </w:r>
    </w:p>
  </w:footnote>
  <w:footnote w:id="87">
    <w:p>
      <w:pPr>
        <w:pStyle w:val="FootnoteText"/>
      </w:pPr>
      <w:r>
        <w:rPr>
          <w:rStyle w:val="FootnoteReference"/>
        </w:rPr>
        <w:footnoteRef/>
      </w:r>
      <w:r>
        <w:rPr>
          <w:b/>
          <w:bCs/>
        </w:rPr>
        <w:t xml:space="preserve">marginal.</w:t>
      </w:r>
      <w:r>
        <w:t xml:space="preserve"> [serve] his people to his [utmost]</w:t>
      </w:r>
    </w:p>
  </w:footnote>
  <w:footnote w:id="88">
    <w:p>
      <w:pPr>
        <w:pStyle w:val="FootnoteText"/>
      </w:pPr>
      <w:r>
        <w:rPr>
          <w:rStyle w:val="FootnoteReference"/>
        </w:rPr>
        <w:footnoteRef/>
      </w:r>
      <w:r>
        <w:rPr>
          <w:b/>
          <w:bCs/>
        </w:rPr>
        <w:t xml:space="preserve">marginal.</w:t>
      </w:r>
      <w:r>
        <w:t xml:space="preserve"> [ full] wonderfull that they should be [ ]</w:t>
      </w:r>
    </w:p>
  </w:footnote>
  <w:footnote w:id="89">
    <w:p>
      <w:pPr>
        <w:pStyle w:val="FootnoteText"/>
      </w:pPr>
      <w:r>
        <w:rPr>
          <w:rStyle w:val="FootnoteReference"/>
        </w:rPr>
        <w:footnoteRef/>
      </w:r>
      <w:r>
        <w:rPr>
          <w:b/>
          <w:bCs/>
        </w:rPr>
        <w:t xml:space="preserve">marginal.</w:t>
      </w:r>
      <w:r>
        <w:t xml:space="preserve"> [ ]</w:t>
      </w:r>
    </w:p>
  </w:footnote>
  <w:footnote w:id="90">
    <w:p>
      <w:pPr>
        <w:pStyle w:val="FootnoteText"/>
      </w:pPr>
      <w:r>
        <w:rPr>
          <w:rStyle w:val="FootnoteReference"/>
        </w:rPr>
        <w:footnoteRef/>
      </w:r>
      <w:r>
        <w:rPr>
          <w:b/>
          <w:bCs/>
        </w:rPr>
        <w:t xml:space="preserve">marginal.</w:t>
      </w:r>
      <w:r>
        <w:t xml:space="preserve"> [L. 13. v.]</w:t>
      </w:r>
    </w:p>
  </w:footnote>
  <w:footnote w:id="91">
    <w:p>
      <w:pPr>
        <w:pStyle w:val="FootnoteText"/>
      </w:pPr>
      <w:r>
        <w:rPr>
          <w:rStyle w:val="FootnoteReference"/>
        </w:rPr>
        <w:footnoteRef/>
      </w:r>
      <w:r>
        <w:rPr>
          <w:b/>
          <w:bCs/>
        </w:rPr>
        <w:t xml:space="preserve">marginal.</w:t>
      </w:r>
      <w:r>
        <w:t xml:space="preserve"> [ ] in their to gain &amp; flourish in [Eter.]</w:t>
      </w:r>
    </w:p>
  </w:footnote>
  <w:footnote w:id="92">
    <w:p>
      <w:pPr>
        <w:pStyle w:val="FootnoteText"/>
      </w:pPr>
      <w:r>
        <w:rPr>
          <w:rStyle w:val="FootnoteReference"/>
        </w:rPr>
        <w:footnoteRef/>
      </w:r>
      <w:r>
        <w:rPr>
          <w:b/>
          <w:bCs/>
        </w:rPr>
        <w:t xml:space="preserve">marginal.</w:t>
      </w:r>
      <w:r>
        <w:t xml:space="preserve"> [L. 14. r.]</w:t>
      </w:r>
    </w:p>
  </w:footnote>
  <w:footnote w:id="93">
    <w:p>
      <w:pPr>
        <w:pStyle w:val="FootnoteText"/>
      </w:pPr>
      <w:r>
        <w:rPr>
          <w:rStyle w:val="FootnoteReference"/>
        </w:rPr>
        <w:footnoteRef/>
      </w:r>
      <w:r>
        <w:rPr>
          <w:b/>
          <w:bCs/>
        </w:rPr>
        <w:t xml:space="preserve">marginal.</w:t>
      </w:r>
      <w:r>
        <w:t xml:space="preserve"> [thorough] in Reproving sin not [sparing] any [ ]</w:t>
      </w:r>
    </w:p>
  </w:footnote>
  <w:footnote w:id="94">
    <w:p>
      <w:pPr>
        <w:pStyle w:val="FootnoteText"/>
      </w:pPr>
      <w:r>
        <w:rPr>
          <w:rStyle w:val="FootnoteReference"/>
        </w:rPr>
        <w:footnoteRef/>
      </w:r>
      <w:r>
        <w:rPr>
          <w:b/>
          <w:bCs/>
        </w:rPr>
        <w:t xml:space="preserve">marginal.</w:t>
      </w:r>
      <w:r>
        <w:t xml:space="preserve"> [ ] diligent in [ ] Practices or [carnal]</w:t>
      </w:r>
    </w:p>
  </w:footnote>
  <w:footnote w:id="95">
    <w:p>
      <w:pPr>
        <w:pStyle w:val="FootnoteText"/>
      </w:pPr>
      <w:r>
        <w:rPr>
          <w:rStyle w:val="FootnoteReference"/>
        </w:rPr>
        <w:footnoteRef/>
      </w:r>
      <w:r>
        <w:rPr>
          <w:b/>
          <w:bCs/>
        </w:rPr>
        <w:t xml:space="preserve">marginal.</w:t>
      </w:r>
      <w:r>
        <w:t xml:space="preserve"> [in]</w:t>
      </w:r>
    </w:p>
  </w:footnote>
  <w:footnote w:id="96">
    <w:p>
      <w:pPr>
        <w:pStyle w:val="FootnoteText"/>
      </w:pPr>
      <w:r>
        <w:rPr>
          <w:rStyle w:val="FootnoteReference"/>
        </w:rPr>
        <w:footnoteRef/>
      </w:r>
      <w:r>
        <w:rPr>
          <w:b/>
          <w:bCs/>
        </w:rPr>
        <w:t xml:space="preserve">marginal.</w:t>
      </w:r>
      <w:r>
        <w:t xml:space="preserve"> [L. 14. v.]</w:t>
      </w:r>
    </w:p>
  </w:footnote>
  <w:footnote w:id="97">
    <w:p>
      <w:pPr>
        <w:pStyle w:val="FootnoteText"/>
      </w:pPr>
      <w:r>
        <w:rPr>
          <w:rStyle w:val="FootnoteReference"/>
        </w:rPr>
        <w:footnoteRef/>
      </w:r>
      <w:r>
        <w:rPr>
          <w:b/>
          <w:bCs/>
        </w:rPr>
        <w:t xml:space="preserve">marginal.</w:t>
      </w:r>
      <w:r>
        <w:t xml:space="preserve"> [ ] if they should be [Enquired] of [what]</w:t>
      </w:r>
    </w:p>
  </w:footnote>
  <w:footnote w:id="98">
    <w:p>
      <w:pPr>
        <w:pStyle w:val="FootnoteText"/>
      </w:pPr>
      <w:r>
        <w:rPr>
          <w:rStyle w:val="FootnoteReference"/>
        </w:rPr>
        <w:footnoteRef/>
      </w:r>
      <w:r>
        <w:rPr>
          <w:b/>
          <w:bCs/>
        </w:rPr>
        <w:t xml:space="preserve">marginal.</w:t>
      </w:r>
      <w:r>
        <w:t xml:space="preserve"> [Kindly]</w:t>
      </w:r>
    </w:p>
  </w:footnote>
  <w:footnote w:id="99">
    <w:p>
      <w:pPr>
        <w:pStyle w:val="FootnoteText"/>
      </w:pPr>
      <w:r>
        <w:rPr>
          <w:rStyle w:val="FootnoteReference"/>
        </w:rPr>
        <w:footnoteRef/>
      </w:r>
      <w:r>
        <w:rPr>
          <w:b/>
          <w:bCs/>
        </w:rPr>
        <w:t xml:space="preserve">marginal.</w:t>
      </w:r>
      <w:r>
        <w:t xml:space="preserve"> [Experiment]</w:t>
      </w:r>
    </w:p>
  </w:footnote>
  <w:footnote w:id="100">
    <w:p>
      <w:pPr>
        <w:pStyle w:val="FootnoteText"/>
      </w:pPr>
      <w:r>
        <w:rPr>
          <w:rStyle w:val="FootnoteReference"/>
        </w:rPr>
        <w:footnoteRef/>
      </w:r>
      <w:r>
        <w:rPr>
          <w:b/>
          <w:bCs/>
        </w:rPr>
        <w:t xml:space="preserve">marginal.</w:t>
      </w:r>
      <w:r>
        <w:t xml:space="preserve"> [ ] be [ ] be successful in that [way]</w:t>
      </w:r>
    </w:p>
  </w:footnote>
  <w:footnote w:id="101">
    <w:p>
      <w:pPr>
        <w:pStyle w:val="FootnoteText"/>
      </w:pPr>
      <w:r>
        <w:rPr>
          <w:rStyle w:val="FootnoteReference"/>
        </w:rPr>
        <w:footnoteRef/>
      </w:r>
      <w:r>
        <w:rPr>
          <w:b/>
          <w:bCs/>
        </w:rPr>
        <w:t xml:space="preserve">marginal.</w:t>
      </w:r>
      <w:r>
        <w:t xml:space="preserve"> [then]</w:t>
      </w:r>
    </w:p>
  </w:footnote>
  <w:footnote w:id="102">
    <w:p>
      <w:pPr>
        <w:pStyle w:val="FootnoteText"/>
      </w:pPr>
      <w:r>
        <w:rPr>
          <w:rStyle w:val="FootnoteReference"/>
        </w:rPr>
        <w:footnoteRef/>
      </w:r>
      <w:r>
        <w:rPr>
          <w:b/>
          <w:bCs/>
        </w:rPr>
        <w:t xml:space="preserve">marginal.</w:t>
      </w:r>
      <w:r>
        <w:t xml:space="preserve"> [Consequent]</w:t>
      </w:r>
    </w:p>
  </w:footnote>
  <w:footnote w:id="103">
    <w:p>
      <w:pPr>
        <w:pStyle w:val="FootnoteText"/>
      </w:pPr>
      <w:r>
        <w:rPr>
          <w:rStyle w:val="FootnoteReference"/>
        </w:rPr>
        <w:footnoteRef/>
      </w:r>
      <w:r>
        <w:rPr>
          <w:b/>
          <w:bCs/>
        </w:rPr>
        <w:t xml:space="preserve">marginal.</w:t>
      </w:r>
      <w:r>
        <w:t xml:space="preserve"> [is] a beautifull pleasant part of the plant that[E om.]</w:t>
      </w:r>
    </w:p>
  </w:footnote>
  <w:footnote w:id="104">
    <w:p>
      <w:pPr>
        <w:pStyle w:val="FootnoteText"/>
      </w:pPr>
      <w:r>
        <w:rPr>
          <w:rStyle w:val="FootnoteReference"/>
        </w:rPr>
        <w:footnoteRef/>
      </w:r>
      <w:r>
        <w:rPr>
          <w:b/>
          <w:bCs/>
        </w:rPr>
        <w:t xml:space="preserve">marginal.</w:t>
      </w:r>
      <w:r>
        <w:t xml:space="preserve"> [L. 1v.]</w:t>
      </w:r>
    </w:p>
  </w:footnote>
  <w:footnote w:id="105">
    <w:p>
      <w:pPr>
        <w:pStyle w:val="FootnoteText"/>
      </w:pPr>
      <w:r>
        <w:rPr>
          <w:rStyle w:val="FootnoteReference"/>
        </w:rPr>
        <w:footnoteRef/>
      </w:r>
      <w:r>
        <w:rPr>
          <w:b/>
          <w:bCs/>
        </w:rPr>
        <w:t xml:space="preserve">marginal.</w:t>
      </w:r>
      <w:r>
        <w:t xml:space="preserve"> [L. 2r.]</w:t>
      </w:r>
    </w:p>
  </w:footnote>
  <w:footnote w:id="106">
    <w:p>
      <w:pPr>
        <w:pStyle w:val="FootnoteText"/>
      </w:pPr>
      <w:r>
        <w:rPr>
          <w:rStyle w:val="FootnoteReference"/>
        </w:rPr>
        <w:footnoteRef/>
      </w:r>
      <w:r>
        <w:rPr>
          <w:b/>
          <w:bCs/>
        </w:rPr>
        <w:t xml:space="preserve">marginal.</w:t>
      </w:r>
      <w:r>
        <w:t xml:space="preserve"> [L. 2v.]</w:t>
      </w:r>
    </w:p>
  </w:footnote>
  <w:footnote w:id="107">
    <w:p>
      <w:pPr>
        <w:pStyle w:val="FootnoteText"/>
      </w:pPr>
      <w:r>
        <w:rPr>
          <w:rStyle w:val="FootnoteReference"/>
        </w:rPr>
        <w:footnoteRef/>
      </w:r>
      <w:r>
        <w:rPr>
          <w:b/>
          <w:bCs/>
        </w:rPr>
        <w:t xml:space="preserve">marginal.</w:t>
      </w:r>
      <w:r>
        <w:t xml:space="preserve"> [later xo]</w:t>
      </w:r>
    </w:p>
  </w:footnote>
  <w:footnote w:id="108">
    <w:p>
      <w:pPr>
        <w:pStyle w:val="FootnoteText"/>
      </w:pPr>
      <w:r>
        <w:rPr>
          <w:rStyle w:val="FootnoteReference"/>
        </w:rPr>
        <w:footnoteRef/>
      </w:r>
      <w:r>
        <w:rPr>
          <w:b/>
          <w:bCs/>
        </w:rPr>
        <w:t xml:space="preserve">marginal.</w:t>
      </w:r>
      <w:r>
        <w:t xml:space="preserve"> [L. 3r.]</w:t>
      </w:r>
    </w:p>
  </w:footnote>
  <w:footnote w:id="109">
    <w:p>
      <w:pPr>
        <w:pStyle w:val="FootnoteText"/>
      </w:pPr>
      <w:r>
        <w:rPr>
          <w:rStyle w:val="FootnoteReference"/>
        </w:rPr>
        <w:footnoteRef/>
      </w:r>
      <w:r>
        <w:rPr>
          <w:b/>
          <w:bCs/>
        </w:rPr>
        <w:t xml:space="preserve">marginal.</w:t>
      </w:r>
      <w:r>
        <w:t xml:space="preserve"> [L. 3v.]</w:t>
      </w:r>
    </w:p>
  </w:footnote>
  <w:footnote w:id="110">
    <w:p>
      <w:pPr>
        <w:pStyle w:val="FootnoteText"/>
      </w:pPr>
      <w:r>
        <w:rPr>
          <w:rStyle w:val="FootnoteReference"/>
        </w:rPr>
        <w:footnoteRef/>
      </w:r>
      <w:r>
        <w:rPr>
          <w:b/>
          <w:bCs/>
        </w:rPr>
        <w:t xml:space="preserve">marginal.</w:t>
      </w:r>
      <w:r>
        <w:t xml:space="preserve"> [JE later wr. "mirth" over "merri"; "ment" later xo]</w:t>
      </w:r>
    </w:p>
  </w:footnote>
  <w:footnote w:id="111">
    <w:p>
      <w:pPr>
        <w:pStyle w:val="FootnoteText"/>
      </w:pPr>
      <w:r>
        <w:rPr>
          <w:rStyle w:val="FootnoteReference"/>
        </w:rPr>
        <w:footnoteRef/>
      </w:r>
      <w:r>
        <w:rPr>
          <w:b/>
          <w:bCs/>
        </w:rPr>
        <w:t xml:space="preserve">marginal.</w:t>
      </w:r>
      <w:r>
        <w:t xml:space="preserve"> [later xo]</w:t>
      </w:r>
    </w:p>
  </w:footnote>
  <w:footnote w:id="112">
    <w:p>
      <w:pPr>
        <w:pStyle w:val="FootnoteText"/>
      </w:pPr>
      <w:r>
        <w:rPr>
          <w:rStyle w:val="FootnoteReference"/>
        </w:rPr>
        <w:footnoteRef/>
      </w:r>
      <w:r>
        <w:rPr>
          <w:b/>
          <w:bCs/>
        </w:rPr>
        <w:t xml:space="preserve">marginal.</w:t>
      </w:r>
      <w:r>
        <w:t xml:space="preserve"> [L. 4r.]</w:t>
      </w:r>
    </w:p>
  </w:footnote>
  <w:footnote w:id="113">
    <w:p>
      <w:pPr>
        <w:pStyle w:val="FootnoteText"/>
      </w:pPr>
      <w:r>
        <w:rPr>
          <w:rStyle w:val="FootnoteReference"/>
        </w:rPr>
        <w:footnoteRef/>
      </w:r>
      <w:r>
        <w:rPr>
          <w:b/>
          <w:bCs/>
        </w:rPr>
        <w:t xml:space="preserve">marginal.</w:t>
      </w:r>
      <w:r>
        <w:t xml:space="preserve"> [L. 4v.]</w:t>
      </w:r>
    </w:p>
  </w:footnote>
  <w:footnote w:id="114">
    <w:p>
      <w:pPr>
        <w:pStyle w:val="FootnoteText"/>
      </w:pPr>
      <w:r>
        <w:rPr>
          <w:rStyle w:val="FootnoteReference"/>
        </w:rPr>
        <w:footnoteRef/>
      </w:r>
      <w:r>
        <w:rPr>
          <w:b/>
          <w:bCs/>
        </w:rPr>
        <w:t xml:space="preserve">marginal.</w:t>
      </w:r>
      <w:r>
        <w:t xml:space="preserve"> [rest of page blank]</w:t>
      </w:r>
    </w:p>
  </w:footnote>
  <w:footnote w:id="115">
    <w:p>
      <w:pPr>
        <w:pStyle w:val="FootnoteText"/>
      </w:pPr>
      <w:r>
        <w:rPr>
          <w:rStyle w:val="FootnoteReference"/>
        </w:rPr>
        <w:footnoteRef/>
      </w:r>
      <w:r>
        <w:rPr>
          <w:b/>
          <w:bCs/>
        </w:rPr>
        <w:t xml:space="preserve">marginal.</w:t>
      </w:r>
      <w:r>
        <w:t xml:space="preserve"> [L. 5r.]</w:t>
      </w:r>
    </w:p>
  </w:footnote>
  <w:footnote w:id="116">
    <w:p>
      <w:pPr>
        <w:pStyle w:val="FootnoteText"/>
      </w:pPr>
      <w:r>
        <w:rPr>
          <w:rStyle w:val="FootnoteReference"/>
        </w:rPr>
        <w:footnoteRef/>
      </w:r>
      <w:r>
        <w:rPr>
          <w:b/>
          <w:bCs/>
        </w:rPr>
        <w:t xml:space="preserve">marginal.</w:t>
      </w:r>
      <w:r>
        <w:t xml:space="preserve"> [L. 5v.]</w:t>
      </w:r>
    </w:p>
  </w:footnote>
  <w:footnote w:id="117">
    <w:p>
      <w:pPr>
        <w:pStyle w:val="FootnoteText"/>
      </w:pPr>
      <w:r>
        <w:rPr>
          <w:rStyle w:val="FootnoteReference"/>
        </w:rPr>
        <w:footnoteRef/>
      </w:r>
      <w:r>
        <w:rPr>
          <w:b/>
          <w:bCs/>
        </w:rPr>
        <w:t xml:space="preserve">marginal.</w:t>
      </w:r>
      <w:r>
        <w:t xml:space="preserve"> [L. 6r.]</w:t>
      </w:r>
    </w:p>
  </w:footnote>
  <w:footnote w:id="118">
    <w:p>
      <w:pPr>
        <w:pStyle w:val="FootnoteText"/>
      </w:pPr>
      <w:r>
        <w:rPr>
          <w:rStyle w:val="FootnoteReference"/>
        </w:rPr>
        <w:footnoteRef/>
      </w:r>
      <w:r>
        <w:rPr>
          <w:b/>
          <w:bCs/>
        </w:rPr>
        <w:t xml:space="preserve">marginal.</w:t>
      </w:r>
      <w:r>
        <w:t xml:space="preserve"> [L. 6v.]</w:t>
      </w:r>
    </w:p>
  </w:footnote>
  <w:footnote w:id="119">
    <w:p>
      <w:pPr>
        <w:pStyle w:val="FootnoteText"/>
      </w:pPr>
      <w:r>
        <w:rPr>
          <w:rStyle w:val="FootnoteReference"/>
        </w:rPr>
        <w:footnoteRef/>
      </w:r>
      <w:r>
        <w:rPr>
          <w:b/>
          <w:bCs/>
        </w:rPr>
        <w:t xml:space="preserve">marginal.</w:t>
      </w:r>
      <w:r>
        <w:t xml:space="preserve"> [L. 7r.]</w:t>
      </w:r>
    </w:p>
  </w:footnote>
  <w:footnote w:id="120">
    <w:p>
      <w:pPr>
        <w:pStyle w:val="FootnoteText"/>
      </w:pPr>
      <w:r>
        <w:rPr>
          <w:rStyle w:val="FootnoteReference"/>
        </w:rPr>
        <w:footnoteRef/>
      </w:r>
      <w:r>
        <w:rPr>
          <w:b/>
          <w:bCs/>
        </w:rPr>
        <w:t xml:space="preserve">marginal.</w:t>
      </w:r>
      <w:r>
        <w:t xml:space="preserve"> [L. 7v.]</w:t>
      </w:r>
    </w:p>
  </w:footnote>
  <w:footnote w:id="121">
    <w:p>
      <w:pPr>
        <w:pStyle w:val="FootnoteText"/>
      </w:pPr>
      <w:r>
        <w:rPr>
          <w:rStyle w:val="FootnoteReference"/>
        </w:rPr>
        <w:footnoteRef/>
      </w:r>
      <w:r>
        <w:rPr>
          <w:b/>
          <w:bCs/>
        </w:rPr>
        <w:t xml:space="preserve">marginal.</w:t>
      </w:r>
      <w:r>
        <w:t xml:space="preserve"> [L. 8r.]</w:t>
      </w:r>
    </w:p>
  </w:footnote>
  <w:footnote w:id="122">
    <w:p>
      <w:pPr>
        <w:pStyle w:val="FootnoteText"/>
      </w:pPr>
      <w:r>
        <w:rPr>
          <w:rStyle w:val="FootnoteReference"/>
        </w:rPr>
        <w:footnoteRef/>
      </w:r>
      <w:r>
        <w:rPr>
          <w:b/>
          <w:bCs/>
        </w:rPr>
        <w:t xml:space="preserve">marginal.</w:t>
      </w:r>
      <w:r>
        <w:t xml:space="preserve"> [L. 8v.]</w:t>
      </w:r>
    </w:p>
  </w:footnote>
  <w:footnote w:id="123">
    <w:p>
      <w:pPr>
        <w:pStyle w:val="FootnoteText"/>
      </w:pPr>
      <w:r>
        <w:rPr>
          <w:rStyle w:val="FootnoteReference"/>
        </w:rPr>
        <w:footnoteRef/>
      </w:r>
      <w:r>
        <w:rPr>
          <w:b/>
          <w:bCs/>
        </w:rPr>
        <w:t xml:space="preserve">marginal.</w:t>
      </w:r>
      <w:r>
        <w:t xml:space="preserve"> [L. 9r.]</w:t>
      </w:r>
    </w:p>
  </w:footnote>
  <w:footnote w:id="124">
    <w:p>
      <w:pPr>
        <w:pStyle w:val="FootnoteText"/>
      </w:pPr>
      <w:r>
        <w:rPr>
          <w:rStyle w:val="FootnoteReference"/>
        </w:rPr>
        <w:footnoteRef/>
      </w:r>
      <w:r>
        <w:rPr>
          <w:b/>
          <w:bCs/>
        </w:rPr>
        <w:t xml:space="preserve">marginal.</w:t>
      </w:r>
      <w:r>
        <w:t xml:space="preserve"> [of][E om.]</w:t>
      </w:r>
    </w:p>
  </w:footnote>
  <w:footnote w:id="125">
    <w:p>
      <w:pPr>
        <w:pStyle w:val="FootnoteText"/>
      </w:pPr>
      <w:r>
        <w:rPr>
          <w:rStyle w:val="FootnoteReference"/>
        </w:rPr>
        <w:footnoteRef/>
      </w:r>
      <w:r>
        <w:rPr>
          <w:b/>
          <w:bCs/>
        </w:rPr>
        <w:t xml:space="preserve">marginal.</w:t>
      </w:r>
      <w:r>
        <w:t xml:space="preserve"> [L. 9v.]</w:t>
      </w:r>
    </w:p>
  </w:footnote>
  <w:footnote w:id="126">
    <w:p>
      <w:pPr>
        <w:pStyle w:val="FootnoteText"/>
      </w:pPr>
      <w:r>
        <w:rPr>
          <w:rStyle w:val="FootnoteReference"/>
        </w:rPr>
        <w:footnoteRef/>
      </w:r>
      <w:r>
        <w:rPr>
          <w:b/>
          <w:bCs/>
        </w:rPr>
        <w:t xml:space="preserve">marginal.</w:t>
      </w:r>
      <w:r>
        <w:t xml:space="preserve"> [L. 10r.]</w:t>
      </w:r>
    </w:p>
  </w:footnote>
  <w:footnote w:id="127">
    <w:p>
      <w:pPr>
        <w:pStyle w:val="FootnoteText"/>
      </w:pPr>
      <w:r>
        <w:rPr>
          <w:rStyle w:val="FootnoteReference"/>
        </w:rPr>
        <w:footnoteRef/>
      </w:r>
      <w:r>
        <w:rPr>
          <w:b/>
          <w:bCs/>
        </w:rPr>
        <w:t xml:space="preserve">marginal.</w:t>
      </w:r>
      <w:r>
        <w:t xml:space="preserve"> [blank leaf][L. 10v.]</w:t>
      </w:r>
    </w:p>
  </w:footnote>
  <w:footnote w:id="128">
    <w:p>
      <w:pPr>
        <w:pStyle w:val="FootnoteText"/>
      </w:pPr>
      <w:r>
        <w:rPr>
          <w:rStyle w:val="FootnoteReference"/>
        </w:rPr>
        <w:footnoteRef/>
      </w:r>
      <w:r>
        <w:rPr>
          <w:b/>
          <w:bCs/>
        </w:rPr>
        <w:t xml:space="preserve">marginal.</w:t>
      </w:r>
      <w:r>
        <w:t xml:space="preserve"> [L. 11r.]</w:t>
      </w:r>
    </w:p>
  </w:footnote>
  <w:footnote w:id="129">
    <w:p>
      <w:pPr>
        <w:pStyle w:val="FootnoteText"/>
      </w:pPr>
      <w:r>
        <w:rPr>
          <w:rStyle w:val="FootnoteReference"/>
        </w:rPr>
        <w:footnoteRef/>
      </w:r>
      <w:r>
        <w:rPr>
          <w:b/>
          <w:bCs/>
        </w:rPr>
        <w:t xml:space="preserve">marginal.</w:t>
      </w:r>
      <w:r>
        <w:t xml:space="preserve"> [col. 2]</w:t>
      </w:r>
    </w:p>
  </w:footnote>
  <w:footnote w:id="130">
    <w:p>
      <w:pPr>
        <w:pStyle w:val="FootnoteText"/>
      </w:pPr>
      <w:r>
        <w:rPr>
          <w:rStyle w:val="FootnoteReference"/>
        </w:rPr>
        <w:footnoteRef/>
      </w:r>
      <w:r>
        <w:rPr>
          <w:b/>
          <w:bCs/>
        </w:rPr>
        <w:t xml:space="preserve">marginal.</w:t>
      </w:r>
      <w:r>
        <w:t xml:space="preserve"> [L. 11v.]</w:t>
      </w:r>
    </w:p>
  </w:footnote>
  <w:footnote w:id="131">
    <w:p>
      <w:pPr>
        <w:pStyle w:val="FootnoteText"/>
      </w:pPr>
      <w:r>
        <w:rPr>
          <w:rStyle w:val="FootnoteReference"/>
        </w:rPr>
        <w:footnoteRef/>
      </w:r>
      <w:r>
        <w:rPr>
          <w:b/>
          <w:bCs/>
        </w:rPr>
        <w:t xml:space="preserve">marginal.</w:t>
      </w:r>
      <w:r>
        <w:t xml:space="preserve"> [col. 2]</w:t>
      </w:r>
    </w:p>
  </w:footnote>
  <w:footnote w:id="132">
    <w:p>
      <w:pPr>
        <w:pStyle w:val="FootnoteText"/>
      </w:pPr>
      <w:r>
        <w:rPr>
          <w:rStyle w:val="FootnoteReference"/>
        </w:rPr>
        <w:footnoteRef/>
      </w:r>
      <w:r>
        <w:rPr>
          <w:b/>
          <w:bCs/>
        </w:rPr>
        <w:t xml:space="preserve">marginal.</w:t>
      </w:r>
      <w:r>
        <w:t xml:space="preserve"> [L. 12r.]</w:t>
      </w:r>
    </w:p>
  </w:footnote>
  <w:footnote w:id="133">
    <w:p>
      <w:pPr>
        <w:pStyle w:val="FootnoteText"/>
      </w:pPr>
      <w:r>
        <w:rPr>
          <w:rStyle w:val="FootnoteReference"/>
        </w:rPr>
        <w:footnoteRef/>
      </w:r>
      <w:r>
        <w:rPr>
          <w:b/>
          <w:bCs/>
        </w:rPr>
        <w:t xml:space="preserve">marginal.</w:t>
      </w:r>
      <w:r>
        <w:t xml:space="preserve"> [col. 2]</w:t>
      </w:r>
    </w:p>
  </w:footnote>
  <w:footnote w:id="134">
    <w:p>
      <w:pPr>
        <w:pStyle w:val="FootnoteText"/>
      </w:pPr>
      <w:r>
        <w:rPr>
          <w:rStyle w:val="FootnoteReference"/>
        </w:rPr>
        <w:footnoteRef/>
      </w:r>
      <w:r>
        <w:rPr>
          <w:b/>
          <w:bCs/>
        </w:rPr>
        <w:t xml:space="preserve">marginal.</w:t>
      </w:r>
      <w:r>
        <w:t xml:space="preserve"> [-]</w:t>
      </w:r>
    </w:p>
  </w:footnote>
  <w:footnote w:id="135">
    <w:p>
      <w:pPr>
        <w:pStyle w:val="FootnoteText"/>
      </w:pPr>
      <w:r>
        <w:rPr>
          <w:rStyle w:val="FootnoteReference"/>
        </w:rPr>
        <w:footnoteRef/>
      </w:r>
      <w:r>
        <w:rPr>
          <w:b/>
          <w:bCs/>
        </w:rPr>
        <w:t xml:space="preserve">marginal.</w:t>
      </w:r>
      <w:r>
        <w:t xml:space="preserve"> [remainder of col. blank]</w:t>
      </w:r>
    </w:p>
  </w:footnote>
  <w:footnote w:id="136">
    <w:p>
      <w:pPr>
        <w:pStyle w:val="FootnoteText"/>
      </w:pPr>
      <w:r>
        <w:rPr>
          <w:rStyle w:val="FootnoteReference"/>
        </w:rPr>
        <w:footnoteRef/>
      </w:r>
      <w:r>
        <w:rPr>
          <w:b/>
          <w:bCs/>
        </w:rPr>
        <w:t xml:space="preserve">marginal.</w:t>
      </w:r>
      <w:r>
        <w:t xml:space="preserve"> [L. 12v.]</w:t>
      </w:r>
    </w:p>
  </w:footnote>
  <w:footnote w:id="137">
    <w:p>
      <w:pPr>
        <w:pStyle w:val="FootnoteText"/>
      </w:pPr>
      <w:r>
        <w:rPr>
          <w:rStyle w:val="FootnoteReference"/>
        </w:rPr>
        <w:footnoteRef/>
      </w:r>
      <w:r>
        <w:rPr>
          <w:b/>
          <w:bCs/>
        </w:rPr>
        <w:t xml:space="preserve">marginal.</w:t>
      </w:r>
      <w:r>
        <w:t xml:space="preserve"> [col. 2]</w:t>
      </w:r>
    </w:p>
  </w:footnote>
  <w:footnote w:id="138">
    <w:p>
      <w:pPr>
        <w:pStyle w:val="FootnoteText"/>
      </w:pPr>
      <w:r>
        <w:rPr>
          <w:rStyle w:val="FootnoteReference"/>
        </w:rPr>
        <w:footnoteRef/>
      </w:r>
      <w:r>
        <w:rPr>
          <w:b/>
          <w:bCs/>
        </w:rPr>
        <w:t xml:space="preserve">marginal.</w:t>
      </w:r>
      <w:r>
        <w:t xml:space="preserve"> [L. 13r.]</w:t>
      </w:r>
    </w:p>
  </w:footnote>
  <w:footnote w:id="139">
    <w:p>
      <w:pPr>
        <w:pStyle w:val="FootnoteText"/>
      </w:pPr>
      <w:r>
        <w:rPr>
          <w:rStyle w:val="FootnoteReference"/>
        </w:rPr>
        <w:footnoteRef/>
      </w:r>
      <w:r>
        <w:rPr>
          <w:b/>
          <w:bCs/>
        </w:rPr>
        <w:t xml:space="preserve">marginal.</w:t>
      </w:r>
      <w:r>
        <w:t xml:space="preserve"> [col. 2]</w:t>
      </w:r>
    </w:p>
  </w:footnote>
  <w:footnote w:id="140">
    <w:p>
      <w:pPr>
        <w:pStyle w:val="FootnoteText"/>
      </w:pPr>
      <w:r>
        <w:rPr>
          <w:rStyle w:val="FootnoteReference"/>
        </w:rPr>
        <w:footnoteRef/>
      </w:r>
      <w:r>
        <w:rPr>
          <w:b/>
          <w:bCs/>
        </w:rPr>
        <w:t xml:space="preserve">marginal.</w:t>
      </w:r>
      <w:r>
        <w:t xml:space="preserve"> [L. 13v.]</w:t>
      </w:r>
    </w:p>
  </w:footnote>
  <w:footnote w:id="141">
    <w:p>
      <w:pPr>
        <w:pStyle w:val="FootnoteText"/>
      </w:pPr>
      <w:r>
        <w:rPr>
          <w:rStyle w:val="FootnoteReference"/>
        </w:rPr>
        <w:footnoteRef/>
      </w:r>
      <w:r>
        <w:rPr>
          <w:b/>
          <w:bCs/>
        </w:rPr>
        <w:t xml:space="preserve">marginal.</w:t>
      </w:r>
      <w:r>
        <w:t xml:space="preserve"> [col. 2]</w:t>
      </w:r>
    </w:p>
  </w:footnote>
  <w:footnote w:id="142">
    <w:p>
      <w:pPr>
        <w:pStyle w:val="FootnoteText"/>
      </w:pPr>
      <w:r>
        <w:rPr>
          <w:rStyle w:val="FootnoteReference"/>
        </w:rPr>
        <w:footnoteRef/>
      </w:r>
      <w:r>
        <w:rPr>
          <w:b/>
          <w:bCs/>
        </w:rPr>
        <w:t xml:space="preserve">marginal.</w:t>
      </w:r>
      <w:r>
        <w:t xml:space="preserve"> [L. 14r.]</w:t>
      </w:r>
    </w:p>
  </w:footnote>
  <w:footnote w:id="143">
    <w:p>
      <w:pPr>
        <w:pStyle w:val="FootnoteText"/>
      </w:pPr>
      <w:r>
        <w:rPr>
          <w:rStyle w:val="FootnoteReference"/>
        </w:rPr>
        <w:footnoteRef/>
      </w:r>
      <w:r>
        <w:rPr>
          <w:b/>
          <w:bCs/>
        </w:rPr>
        <w:t xml:space="preserve">marginal.</w:t>
      </w:r>
      <w:r>
        <w:t xml:space="preserve"> [col. 2]</w:t>
      </w:r>
    </w:p>
  </w:footnote>
  <w:footnote w:id="144">
    <w:p>
      <w:pPr>
        <w:pStyle w:val="FootnoteText"/>
      </w:pPr>
      <w:r>
        <w:rPr>
          <w:rStyle w:val="FootnoteReference"/>
        </w:rPr>
        <w:footnoteRef/>
      </w:r>
      <w:r>
        <w:rPr>
          <w:b/>
          <w:bCs/>
        </w:rPr>
        <w:t xml:space="preserve">marginal.</w:t>
      </w:r>
      <w:r>
        <w:t xml:space="preserve"> [L. 14v.]</w:t>
      </w:r>
    </w:p>
  </w:footnote>
  <w:footnote w:id="145">
    <w:p>
      <w:pPr>
        <w:pStyle w:val="FootnoteText"/>
      </w:pPr>
      <w:r>
        <w:rPr>
          <w:rStyle w:val="FootnoteReference"/>
        </w:rPr>
        <w:footnoteRef/>
      </w:r>
      <w:r>
        <w:rPr>
          <w:b/>
          <w:bCs/>
        </w:rPr>
        <w:t xml:space="preserve">marginal.</w:t>
      </w:r>
      <w:r>
        <w:t xml:space="preserve"> [col. 2]</w:t>
      </w:r>
    </w:p>
  </w:footnote>
  <w:footnote w:id="146">
    <w:p>
      <w:pPr>
        <w:pStyle w:val="FootnoteText"/>
      </w:pPr>
      <w:r>
        <w:rPr>
          <w:rStyle w:val="FootnoteReference"/>
        </w:rPr>
        <w:footnoteRef/>
      </w:r>
      <w:r>
        <w:rPr>
          <w:b/>
          <w:bCs/>
        </w:rPr>
        <w:t xml:space="preserve">marginal.</w:t>
      </w:r>
      <w:r>
        <w:t xml:space="preserve"> [L. 15r.]</w:t>
      </w:r>
    </w:p>
  </w:footnote>
  <w:footnote w:id="147">
    <w:p>
      <w:pPr>
        <w:pStyle w:val="FootnoteText"/>
      </w:pPr>
      <w:r>
        <w:rPr>
          <w:rStyle w:val="FootnoteReference"/>
        </w:rPr>
        <w:footnoteRef/>
      </w:r>
      <w:r>
        <w:rPr>
          <w:b/>
          <w:bCs/>
        </w:rPr>
        <w:t xml:space="preserve">marginal.</w:t>
      </w:r>
      <w:r>
        <w:t xml:space="preserve"> [col. 2]</w:t>
      </w:r>
    </w:p>
  </w:footnote>
  <w:footnote w:id="148">
    <w:p>
      <w:pPr>
        <w:pStyle w:val="FootnoteText"/>
      </w:pPr>
      <w:r>
        <w:rPr>
          <w:rStyle w:val="FootnoteReference"/>
        </w:rPr>
        <w:footnoteRef/>
      </w:r>
      <w:r>
        <w:rPr>
          <w:b/>
          <w:bCs/>
        </w:rPr>
        <w:t xml:space="preserve">marginal.</w:t>
      </w:r>
      <w:r>
        <w:t xml:space="preserve"> [L. 15v.]</w:t>
      </w:r>
    </w:p>
  </w:footnote>
  <w:footnote w:id="149">
    <w:p>
      <w:pPr>
        <w:pStyle w:val="FootnoteText"/>
      </w:pPr>
      <w:r>
        <w:rPr>
          <w:rStyle w:val="FootnoteReference"/>
        </w:rPr>
        <w:footnoteRef/>
      </w:r>
      <w:r>
        <w:rPr>
          <w:b/>
          <w:bCs/>
        </w:rPr>
        <w:t xml:space="preserve">marginal.</w:t>
      </w:r>
      <w:r>
        <w:t xml:space="preserve"> [col. 2]</w:t>
      </w:r>
    </w:p>
  </w:footnote>
  <w:footnote w:id="150">
    <w:p>
      <w:pPr>
        <w:pStyle w:val="FootnoteText"/>
      </w:pPr>
      <w:r>
        <w:rPr>
          <w:rStyle w:val="FootnoteReference"/>
        </w:rPr>
        <w:footnoteRef/>
      </w:r>
      <w:r>
        <w:rPr>
          <w:b/>
          <w:bCs/>
        </w:rPr>
        <w:t xml:space="preserve">marginal.</w:t>
      </w:r>
      <w:r>
        <w:t xml:space="preserve"> [L. 16r.]</w:t>
      </w:r>
    </w:p>
  </w:footnote>
  <w:footnote w:id="151">
    <w:p>
      <w:pPr>
        <w:pStyle w:val="FootnoteText"/>
      </w:pPr>
      <w:r>
        <w:rPr>
          <w:rStyle w:val="FootnoteReference"/>
        </w:rPr>
        <w:footnoteRef/>
      </w:r>
      <w:r>
        <w:rPr>
          <w:b/>
          <w:bCs/>
        </w:rPr>
        <w:t xml:space="preserve">marginal.</w:t>
      </w:r>
      <w:r>
        <w:t xml:space="preserve"> [-] your[col. 2]</w:t>
      </w:r>
    </w:p>
  </w:footnote>
  <w:footnote w:id="152">
    <w:p>
      <w:pPr>
        <w:pStyle w:val="FootnoteText"/>
      </w:pPr>
      <w:r>
        <w:rPr>
          <w:rStyle w:val="FootnoteReference"/>
        </w:rPr>
        <w:footnoteRef/>
      </w:r>
      <w:r>
        <w:rPr>
          <w:b/>
          <w:bCs/>
        </w:rPr>
        <w:t xml:space="preserve">marginal.</w:t>
      </w:r>
      <w:r>
        <w:t xml:space="preserve"> [rest of column blank]</w:t>
      </w:r>
    </w:p>
  </w:footnote>
  <w:footnote w:id="153">
    <w:p>
      <w:pPr>
        <w:pStyle w:val="FootnoteText"/>
      </w:pPr>
      <w:r>
        <w:rPr>
          <w:rStyle w:val="FootnoteReference"/>
        </w:rPr>
        <w:footnoteRef/>
      </w:r>
      <w:r>
        <w:rPr>
          <w:b/>
          <w:bCs/>
        </w:rPr>
        <w:t xml:space="preserve">marginal.</w:t>
      </w:r>
      <w:r>
        <w:t xml:space="preserve"> [L. 16v.]</w:t>
      </w:r>
    </w:p>
  </w:footnote>
  <w:footnote w:id="154">
    <w:p>
      <w:pPr>
        <w:pStyle w:val="FootnoteText"/>
      </w:pPr>
      <w:r>
        <w:rPr>
          <w:rStyle w:val="FootnoteReference"/>
        </w:rPr>
        <w:footnoteRef/>
      </w:r>
      <w:r>
        <w:rPr>
          <w:b/>
          <w:bCs/>
        </w:rPr>
        <w:t xml:space="preserve">marginal.</w:t>
      </w:r>
      <w:r>
        <w:t xml:space="preserve"> [col. 2]</w:t>
      </w:r>
    </w:p>
  </w:footnote>
  <w:footnote w:id="155">
    <w:p>
      <w:pPr>
        <w:pStyle w:val="FootnoteText"/>
      </w:pPr>
      <w:r>
        <w:rPr>
          <w:rStyle w:val="FootnoteReference"/>
        </w:rPr>
        <w:footnoteRef/>
      </w:r>
      <w:r>
        <w:rPr>
          <w:b/>
          <w:bCs/>
        </w:rPr>
        <w:t xml:space="preserve">marginal.</w:t>
      </w:r>
      <w:r>
        <w:t xml:space="preserve"> [L. 17r.]</w:t>
      </w:r>
    </w:p>
  </w:footnote>
  <w:footnote w:id="156">
    <w:p>
      <w:pPr>
        <w:pStyle w:val="FootnoteText"/>
      </w:pPr>
      <w:r>
        <w:rPr>
          <w:rStyle w:val="FootnoteReference"/>
        </w:rPr>
        <w:footnoteRef/>
      </w:r>
      <w:r>
        <w:rPr>
          <w:b/>
          <w:bCs/>
        </w:rPr>
        <w:t xml:space="preserve">marginal.</w:t>
      </w:r>
      <w:r>
        <w:t xml:space="preserve"> [col. 2]</w:t>
      </w:r>
    </w:p>
  </w:footnote>
  <w:footnote w:id="157">
    <w:p>
      <w:pPr>
        <w:pStyle w:val="FootnoteText"/>
      </w:pPr>
      <w:r>
        <w:rPr>
          <w:rStyle w:val="FootnoteReference"/>
        </w:rPr>
        <w:footnoteRef/>
      </w:r>
      <w:r>
        <w:rPr>
          <w:b/>
          <w:bCs/>
        </w:rPr>
        <w:t xml:space="preserve">marginal.</w:t>
      </w:r>
      <w:r>
        <w:t xml:space="preserve"> [L. 17v.]</w:t>
      </w:r>
    </w:p>
  </w:footnote>
  <w:footnote w:id="158">
    <w:p>
      <w:pPr>
        <w:pStyle w:val="FootnoteText"/>
      </w:pPr>
      <w:r>
        <w:rPr>
          <w:rStyle w:val="FootnoteReference"/>
        </w:rPr>
        <w:footnoteRef/>
      </w:r>
      <w:r>
        <w:rPr>
          <w:b/>
          <w:bCs/>
        </w:rPr>
        <w:t xml:space="preserve">marginal.</w:t>
      </w:r>
      <w:r>
        <w:t xml:space="preserve"> [col. 2]</w:t>
      </w:r>
    </w:p>
  </w:footnote>
  <w:footnote w:id="159">
    <w:p>
      <w:pPr>
        <w:pStyle w:val="FootnoteText"/>
      </w:pPr>
      <w:r>
        <w:rPr>
          <w:rStyle w:val="FootnoteReference"/>
        </w:rPr>
        <w:footnoteRef/>
      </w:r>
      <w:r>
        <w:rPr>
          <w:b/>
          <w:bCs/>
        </w:rPr>
        <w:t xml:space="preserve">marginal.</w:t>
      </w:r>
      <w:r>
        <w:t xml:space="preserve"> [L. 18r.]</w:t>
      </w:r>
    </w:p>
  </w:footnote>
  <w:footnote w:id="160">
    <w:p>
      <w:pPr>
        <w:pStyle w:val="FootnoteText"/>
      </w:pPr>
      <w:r>
        <w:rPr>
          <w:rStyle w:val="FootnoteReference"/>
        </w:rPr>
        <w:footnoteRef/>
      </w:r>
      <w:r>
        <w:rPr>
          <w:b/>
          <w:bCs/>
        </w:rPr>
        <w:t xml:space="preserve">marginal.</w:t>
      </w:r>
      <w:r>
        <w:t xml:space="preserve"> [col. 2]</w:t>
      </w:r>
    </w:p>
  </w:footnote>
  <w:footnote w:id="161">
    <w:p>
      <w:pPr>
        <w:pStyle w:val="FootnoteText"/>
      </w:pPr>
      <w:r>
        <w:rPr>
          <w:rStyle w:val="FootnoteReference"/>
        </w:rPr>
        <w:footnoteRef/>
      </w:r>
      <w:r>
        <w:rPr>
          <w:b/>
          <w:bCs/>
        </w:rPr>
        <w:t xml:space="preserve">marginal.</w:t>
      </w:r>
      <w:r>
        <w:t xml:space="preserve"> [---]</w:t>
      </w:r>
    </w:p>
  </w:footnote>
  <w:footnote w:id="162">
    <w:p>
      <w:pPr>
        <w:pStyle w:val="FootnoteText"/>
      </w:pPr>
      <w:r>
        <w:rPr>
          <w:rStyle w:val="FootnoteReference"/>
        </w:rPr>
        <w:footnoteRef/>
      </w:r>
      <w:r>
        <w:rPr>
          <w:b/>
          <w:bCs/>
        </w:rPr>
        <w:t xml:space="preserve">marginal.</w:t>
      </w:r>
      <w:r>
        <w:t xml:space="preserve"> [-]</w:t>
      </w:r>
    </w:p>
  </w:footnote>
  <w:footnote w:id="163">
    <w:p>
      <w:pPr>
        <w:pStyle w:val="FootnoteText"/>
      </w:pPr>
      <w:r>
        <w:rPr>
          <w:rStyle w:val="FootnoteReference"/>
        </w:rPr>
        <w:footnoteRef/>
      </w:r>
      <w:r>
        <w:rPr>
          <w:b/>
          <w:bCs/>
        </w:rPr>
        <w:t xml:space="preserve">marginal.</w:t>
      </w:r>
      <w:r>
        <w:t xml:space="preserve"> [L. 18v.]</w:t>
      </w:r>
    </w:p>
  </w:footnote>
  <w:footnote w:id="164">
    <w:p>
      <w:pPr>
        <w:pStyle w:val="FootnoteText"/>
      </w:pPr>
      <w:r>
        <w:rPr>
          <w:rStyle w:val="FootnoteReference"/>
        </w:rPr>
        <w:footnoteRef/>
      </w:r>
      <w:r>
        <w:rPr>
          <w:b/>
          <w:bCs/>
        </w:rPr>
        <w:t xml:space="preserve">marginal.</w:t>
      </w:r>
      <w:r>
        <w:t xml:space="preserve"> [col. 2]</w:t>
      </w:r>
    </w:p>
  </w:footnote>
  <w:footnote w:id="165">
    <w:p>
      <w:pPr>
        <w:pStyle w:val="FootnoteText"/>
      </w:pPr>
      <w:r>
        <w:rPr>
          <w:rStyle w:val="FootnoteReference"/>
        </w:rPr>
        <w:footnoteRef/>
      </w:r>
      <w:r>
        <w:rPr>
          <w:b/>
          <w:bCs/>
        </w:rPr>
        <w:t xml:space="preserve">marginal.</w:t>
      </w:r>
      <w:r>
        <w:t xml:space="preserve"> [L. 19r.]</w:t>
      </w:r>
    </w:p>
  </w:footnote>
  <w:footnote w:id="166">
    <w:p>
      <w:pPr>
        <w:pStyle w:val="FootnoteText"/>
      </w:pPr>
      <w:r>
        <w:rPr>
          <w:rStyle w:val="FootnoteReference"/>
        </w:rPr>
        <w:footnoteRef/>
      </w:r>
      <w:r>
        <w:rPr>
          <w:b/>
          <w:bCs/>
        </w:rPr>
        <w:t xml:space="preserve">marginal.</w:t>
      </w:r>
      <w:r>
        <w:t xml:space="preserve"> [col. 2]</w:t>
      </w:r>
    </w:p>
  </w:footnote>
  <w:footnote w:id="167">
    <w:p>
      <w:pPr>
        <w:pStyle w:val="FootnoteText"/>
      </w:pPr>
      <w:r>
        <w:rPr>
          <w:rStyle w:val="FootnoteReference"/>
        </w:rPr>
        <w:footnoteRef/>
      </w:r>
      <w:r>
        <w:rPr>
          <w:b/>
          <w:bCs/>
        </w:rPr>
        <w:t xml:space="preserve">marginal.</w:t>
      </w:r>
      <w:r>
        <w:t xml:space="preserve"> [L. 19v.]</w:t>
      </w:r>
    </w:p>
  </w:footnote>
  <w:footnote w:id="168">
    <w:p>
      <w:pPr>
        <w:pStyle w:val="FootnoteText"/>
      </w:pPr>
      <w:r>
        <w:rPr>
          <w:rStyle w:val="FootnoteReference"/>
        </w:rPr>
        <w:footnoteRef/>
      </w:r>
      <w:r>
        <w:rPr>
          <w:b/>
          <w:bCs/>
        </w:rPr>
        <w:t xml:space="preserve">marginal.</w:t>
      </w:r>
      <w:r>
        <w:t xml:space="preserve"> [col. 2]</w:t>
      </w:r>
    </w:p>
  </w:footnote>
  <w:footnote w:id="169">
    <w:p>
      <w:pPr>
        <w:pStyle w:val="FootnoteText"/>
      </w:pPr>
      <w:r>
        <w:rPr>
          <w:rStyle w:val="FootnoteReference"/>
        </w:rPr>
        <w:footnoteRef/>
      </w:r>
      <w:r>
        <w:rPr>
          <w:b/>
          <w:bCs/>
        </w:rPr>
        <w:t xml:space="preserve">marginal.</w:t>
      </w:r>
      <w:r>
        <w:t xml:space="preserve"> [hand]</w:t>
      </w:r>
    </w:p>
  </w:footnote>
  <w:footnote w:id="170">
    <w:p>
      <w:pPr>
        <w:pStyle w:val="FootnoteText"/>
      </w:pPr>
      <w:r>
        <w:rPr>
          <w:rStyle w:val="FootnoteReference"/>
        </w:rPr>
        <w:footnoteRef/>
      </w:r>
      <w:r>
        <w:rPr>
          <w:b/>
          <w:bCs/>
        </w:rPr>
        <w:t xml:space="preserve">marginal.</w:t>
      </w:r>
      <w:r>
        <w:t xml:space="preserve"> [L. 20r.]</w:t>
      </w:r>
    </w:p>
  </w:footnote>
  <w:footnote w:id="171">
    <w:p>
      <w:pPr>
        <w:pStyle w:val="FootnoteText"/>
      </w:pPr>
      <w:r>
        <w:rPr>
          <w:rStyle w:val="FootnoteReference"/>
        </w:rPr>
        <w:footnoteRef/>
      </w:r>
      <w:r>
        <w:rPr>
          <w:b/>
          <w:bCs/>
        </w:rPr>
        <w:t xml:space="preserve">marginal.</w:t>
      </w:r>
      <w:r>
        <w:t xml:space="preserve"> [col.2]</w:t>
      </w:r>
    </w:p>
  </w:footnote>
  <w:footnote w:id="172">
    <w:p>
      <w:pPr>
        <w:pStyle w:val="FootnoteText"/>
      </w:pPr>
      <w:r>
        <w:rPr>
          <w:rStyle w:val="FootnoteReference"/>
        </w:rPr>
        <w:footnoteRef/>
      </w:r>
      <w:r>
        <w:rPr>
          <w:b/>
          <w:bCs/>
        </w:rPr>
        <w:t xml:space="preserve">marginal.</w:t>
      </w:r>
      <w:r>
        <w:t xml:space="preserve"> [L. 20v.]</w:t>
      </w:r>
    </w:p>
  </w:footnote>
  <w:footnote w:id="173">
    <w:p>
      <w:pPr>
        <w:pStyle w:val="FootnoteText"/>
      </w:pPr>
      <w:r>
        <w:rPr>
          <w:rStyle w:val="FootnoteReference"/>
        </w:rPr>
        <w:footnoteRef/>
      </w:r>
      <w:r>
        <w:rPr>
          <w:b/>
          <w:bCs/>
        </w:rPr>
        <w:t xml:space="preserve">marginal.</w:t>
      </w:r>
      <w:r>
        <w:t xml:space="preserve"> [col. 2]</w:t>
      </w:r>
    </w:p>
  </w:footnote>
  <w:footnote w:id="174">
    <w:p>
      <w:pPr>
        <w:pStyle w:val="FootnoteText"/>
      </w:pPr>
      <w:r>
        <w:rPr>
          <w:rStyle w:val="FootnoteReference"/>
        </w:rPr>
        <w:footnoteRef/>
      </w:r>
      <w:r>
        <w:rPr>
          <w:b/>
          <w:bCs/>
        </w:rPr>
        <w:t xml:space="preserve">marginal.</w:t>
      </w:r>
      <w:r>
        <w:t xml:space="preserve"> [L. 21r.]</w:t>
      </w:r>
    </w:p>
  </w:footnote>
  <w:footnote w:id="175">
    <w:p>
      <w:pPr>
        <w:pStyle w:val="FootnoteText"/>
      </w:pPr>
      <w:r>
        <w:rPr>
          <w:rStyle w:val="FootnoteReference"/>
        </w:rPr>
        <w:footnoteRef/>
      </w:r>
      <w:r>
        <w:rPr>
          <w:b/>
          <w:bCs/>
        </w:rPr>
        <w:t xml:space="preserve">marginal.</w:t>
      </w:r>
      <w:r>
        <w:t xml:space="preserve"> [col. 2]</w:t>
      </w:r>
    </w:p>
  </w:footnote>
  <w:footnote w:id="176">
    <w:p>
      <w:pPr>
        <w:pStyle w:val="FootnoteText"/>
      </w:pPr>
      <w:r>
        <w:rPr>
          <w:rStyle w:val="FootnoteReference"/>
        </w:rPr>
        <w:footnoteRef/>
      </w:r>
      <w:r>
        <w:rPr>
          <w:b/>
          <w:bCs/>
        </w:rPr>
        <w:t xml:space="preserve">marginal.</w:t>
      </w:r>
      <w:r>
        <w:t xml:space="preserve"> [L. 21v.]</w:t>
      </w:r>
    </w:p>
  </w:footnote>
  <w:footnote w:id="177">
    <w:p>
      <w:pPr>
        <w:pStyle w:val="FootnoteText"/>
      </w:pPr>
      <w:r>
        <w:rPr>
          <w:rStyle w:val="FootnoteReference"/>
        </w:rPr>
        <w:footnoteRef/>
      </w:r>
      <w:r>
        <w:rPr>
          <w:b/>
          <w:bCs/>
        </w:rPr>
        <w:t xml:space="preserve">marginal.</w:t>
      </w:r>
      <w:r>
        <w:t xml:space="preserve"> [col. 2]</w:t>
      </w:r>
    </w:p>
  </w:footnote>
  <w:footnote w:id="178">
    <w:p>
      <w:pPr>
        <w:pStyle w:val="FootnoteText"/>
      </w:pPr>
      <w:r>
        <w:rPr>
          <w:rStyle w:val="FootnoteReference"/>
        </w:rPr>
        <w:footnoteRef/>
      </w:r>
      <w:r>
        <w:rPr>
          <w:b/>
          <w:bCs/>
        </w:rPr>
        <w:t xml:space="preserve">marginal.</w:t>
      </w:r>
      <w:r>
        <w:t xml:space="preserve"> [L. 22r.]</w:t>
      </w:r>
    </w:p>
  </w:footnote>
  <w:footnote w:id="179">
    <w:p>
      <w:pPr>
        <w:pStyle w:val="FootnoteText"/>
      </w:pPr>
      <w:r>
        <w:rPr>
          <w:rStyle w:val="FootnoteReference"/>
        </w:rPr>
        <w:footnoteRef/>
      </w:r>
      <w:r>
        <w:rPr>
          <w:b/>
          <w:bCs/>
        </w:rPr>
        <w:t xml:space="preserve">marginal.</w:t>
      </w:r>
      <w:r>
        <w:t xml:space="preserve"> [col. 2]</w:t>
      </w:r>
    </w:p>
  </w:footnote>
  <w:footnote w:id="180">
    <w:p>
      <w:pPr>
        <w:pStyle w:val="FootnoteText"/>
      </w:pPr>
      <w:r>
        <w:rPr>
          <w:rStyle w:val="FootnoteReference"/>
        </w:rPr>
        <w:footnoteRef/>
      </w:r>
      <w:r>
        <w:rPr>
          <w:b/>
          <w:bCs/>
        </w:rPr>
        <w:t xml:space="preserve">marginal.</w:t>
      </w:r>
      <w:r>
        <w:t xml:space="preserve"> [rest of column blank]</w:t>
      </w:r>
    </w:p>
  </w:footnote>
  <w:footnote w:id="181">
    <w:p>
      <w:pPr>
        <w:pStyle w:val="FootnoteText"/>
      </w:pPr>
      <w:r>
        <w:rPr>
          <w:rStyle w:val="FootnoteReference"/>
        </w:rPr>
        <w:footnoteRef/>
      </w:r>
      <w:r>
        <w:rPr>
          <w:b/>
          <w:bCs/>
        </w:rPr>
        <w:t xml:space="preserve">marginal.</w:t>
      </w:r>
      <w:r>
        <w:t xml:space="preserve"> [L. 22v.]</w:t>
      </w:r>
    </w:p>
  </w:footnote>
  <w:footnote w:id="182">
    <w:p>
      <w:pPr>
        <w:pStyle w:val="FootnoteText"/>
      </w:pPr>
      <w:r>
        <w:rPr>
          <w:rStyle w:val="FootnoteReference"/>
        </w:rPr>
        <w:footnoteRef/>
      </w:r>
      <w:r>
        <w:rPr>
          <w:b/>
          <w:bCs/>
        </w:rPr>
        <w:t xml:space="preserve">marginal.</w:t>
      </w:r>
      <w:r>
        <w:t xml:space="preserve"> [col. 2]</w:t>
      </w:r>
    </w:p>
  </w:footnote>
  <w:footnote w:id="183">
    <w:p>
      <w:pPr>
        <w:pStyle w:val="FootnoteText"/>
      </w:pPr>
      <w:r>
        <w:rPr>
          <w:rStyle w:val="FootnoteReference"/>
        </w:rPr>
        <w:footnoteRef/>
      </w:r>
      <w:r>
        <w:rPr>
          <w:b/>
          <w:bCs/>
        </w:rPr>
        <w:t xml:space="preserve">marginal.</w:t>
      </w:r>
      <w:r>
        <w:t xml:space="preserve"> [L. 23r.]</w:t>
      </w:r>
    </w:p>
  </w:footnote>
  <w:footnote w:id="184">
    <w:p>
      <w:pPr>
        <w:pStyle w:val="FootnoteText"/>
      </w:pPr>
      <w:r>
        <w:rPr>
          <w:rStyle w:val="FootnoteReference"/>
        </w:rPr>
        <w:footnoteRef/>
      </w:r>
      <w:r>
        <w:rPr>
          <w:b/>
          <w:bCs/>
        </w:rPr>
        <w:t xml:space="preserve">marginal.</w:t>
      </w:r>
      <w:r>
        <w:t xml:space="preserve"> [col. 2]</w:t>
      </w:r>
    </w:p>
  </w:footnote>
  <w:footnote w:id="185">
    <w:p>
      <w:pPr>
        <w:pStyle w:val="FootnoteText"/>
      </w:pPr>
      <w:r>
        <w:rPr>
          <w:rStyle w:val="FootnoteReference"/>
        </w:rPr>
        <w:footnoteRef/>
      </w:r>
      <w:r>
        <w:rPr>
          <w:b/>
          <w:bCs/>
        </w:rPr>
        <w:t xml:space="preserve">marginal.</w:t>
      </w:r>
      <w:r>
        <w:t xml:space="preserve"> [L. 23v.]</w:t>
      </w:r>
    </w:p>
  </w:footnote>
  <w:footnote w:id="186">
    <w:p>
      <w:pPr>
        <w:pStyle w:val="FootnoteText"/>
      </w:pPr>
      <w:r>
        <w:rPr>
          <w:rStyle w:val="FootnoteReference"/>
        </w:rPr>
        <w:footnoteRef/>
      </w:r>
      <w:r>
        <w:rPr>
          <w:b/>
          <w:bCs/>
        </w:rPr>
        <w:t xml:space="preserve">marginal.</w:t>
      </w:r>
      <w:r>
        <w:t xml:space="preserve"> [remainder of column blank]</w:t>
      </w:r>
    </w:p>
  </w:footnote>
  <w:footnote w:id="187">
    <w:p>
      <w:pPr>
        <w:pStyle w:val="FootnoteText"/>
      </w:pPr>
      <w:r>
        <w:rPr>
          <w:rStyle w:val="FootnoteReference"/>
        </w:rPr>
        <w:footnoteRef/>
      </w:r>
      <w:r>
        <w:rPr>
          <w:b/>
          <w:bCs/>
        </w:rPr>
        <w:t xml:space="preserve">marginal.</w:t>
      </w:r>
      <w:r>
        <w:t xml:space="preserve"> [col. 2]</w:t>
      </w:r>
    </w:p>
  </w:footnote>
  <w:footnote w:id="188">
    <w:p>
      <w:pPr>
        <w:pStyle w:val="FootnoteText"/>
      </w:pPr>
      <w:r>
        <w:rPr>
          <w:rStyle w:val="FootnoteReference"/>
        </w:rPr>
        <w:footnoteRef/>
      </w:r>
      <w:r>
        <w:rPr>
          <w:b/>
          <w:bCs/>
        </w:rPr>
        <w:t xml:space="preserve">marginal.</w:t>
      </w:r>
      <w:r>
        <w:t xml:space="preserve"> [L. 24r.]</w:t>
      </w:r>
    </w:p>
  </w:footnote>
  <w:footnote w:id="189">
    <w:p>
      <w:pPr>
        <w:pStyle w:val="FootnoteText"/>
      </w:pPr>
      <w:r>
        <w:rPr>
          <w:rStyle w:val="FootnoteReference"/>
        </w:rPr>
        <w:footnoteRef/>
      </w:r>
      <w:r>
        <w:rPr>
          <w:b/>
          <w:bCs/>
        </w:rPr>
        <w:t xml:space="preserve">marginal.</w:t>
      </w:r>
      <w:r>
        <w:t xml:space="preserve"> [herself][ms dam]</w:t>
      </w:r>
    </w:p>
  </w:footnote>
  <w:footnote w:id="190">
    <w:p>
      <w:pPr>
        <w:pStyle w:val="FootnoteText"/>
      </w:pPr>
      <w:r>
        <w:rPr>
          <w:rStyle w:val="FootnoteReference"/>
        </w:rPr>
        <w:footnoteRef/>
      </w:r>
      <w:r>
        <w:rPr>
          <w:b/>
          <w:bCs/>
        </w:rPr>
        <w:t xml:space="preserve">marginal.</w:t>
      </w:r>
      <w:r>
        <w:t xml:space="preserve"> [col. 2]</w:t>
      </w:r>
    </w:p>
  </w:footnote>
  <w:footnote w:id="191">
    <w:p>
      <w:pPr>
        <w:pStyle w:val="FootnoteText"/>
      </w:pPr>
      <w:r>
        <w:rPr>
          <w:rStyle w:val="FootnoteReference"/>
        </w:rPr>
        <w:footnoteRef/>
      </w:r>
      <w:r>
        <w:rPr>
          <w:b/>
          <w:bCs/>
        </w:rPr>
        <w:t xml:space="preserve">marginal.</w:t>
      </w:r>
      <w:r>
        <w:t xml:space="preserve"> [L. 24v.]</w:t>
      </w:r>
    </w:p>
  </w:footnote>
  <w:footnote w:id="192">
    <w:p>
      <w:pPr>
        <w:pStyle w:val="FootnoteText"/>
      </w:pPr>
      <w:r>
        <w:rPr>
          <w:rStyle w:val="FootnoteReference"/>
        </w:rPr>
        <w:footnoteRef/>
      </w:r>
      <w:r>
        <w:rPr>
          <w:b/>
          <w:bCs/>
        </w:rPr>
        <w:t xml:space="preserve">marginal.</w:t>
      </w:r>
      <w:r>
        <w:t xml:space="preserve"> [col. 2]</w:t>
      </w:r>
    </w:p>
  </w:footnote>
  <w:footnote w:id="193">
    <w:p>
      <w:pPr>
        <w:pStyle w:val="FootnoteText"/>
      </w:pPr>
      <w:r>
        <w:rPr>
          <w:rStyle w:val="FootnoteReference"/>
        </w:rPr>
        <w:footnoteRef/>
      </w:r>
      <w:r>
        <w:rPr>
          <w:b/>
          <w:bCs/>
        </w:rPr>
        <w:t xml:space="preserve">marginal.</w:t>
      </w:r>
      <w:r>
        <w:t xml:space="preserve"> [L. 25r.]</w:t>
      </w:r>
    </w:p>
  </w:footnote>
  <w:footnote w:id="194">
    <w:p>
      <w:pPr>
        <w:pStyle w:val="FootnoteText"/>
      </w:pPr>
      <w:r>
        <w:rPr>
          <w:rStyle w:val="FootnoteReference"/>
        </w:rPr>
        <w:footnoteRef/>
      </w:r>
      <w:r>
        <w:rPr>
          <w:b/>
          <w:bCs/>
        </w:rPr>
        <w:t xml:space="preserve">marginal.</w:t>
      </w:r>
      <w:r>
        <w:t xml:space="preserve"> [-----]</w:t>
      </w:r>
    </w:p>
  </w:footnote>
  <w:footnote w:id="195">
    <w:p>
      <w:pPr>
        <w:pStyle w:val="FootnoteText"/>
      </w:pPr>
      <w:r>
        <w:rPr>
          <w:rStyle w:val="FootnoteReference"/>
        </w:rPr>
        <w:footnoteRef/>
      </w:r>
      <w:r>
        <w:rPr>
          <w:b/>
          <w:bCs/>
        </w:rPr>
        <w:t xml:space="preserve">marginal.</w:t>
      </w:r>
      <w:r>
        <w:t xml:space="preserve"> [col. 2]</w:t>
      </w:r>
    </w:p>
  </w:footnote>
  <w:footnote w:id="196">
    <w:p>
      <w:pPr>
        <w:pStyle w:val="FootnoteText"/>
      </w:pPr>
      <w:r>
        <w:rPr>
          <w:rStyle w:val="FootnoteReference"/>
        </w:rPr>
        <w:footnoteRef/>
      </w:r>
      <w:r>
        <w:rPr>
          <w:b/>
          <w:bCs/>
        </w:rPr>
        <w:t xml:space="preserve">marginal.</w:t>
      </w:r>
      <w:r>
        <w:t xml:space="preserve"> [L. 25v.]</w:t>
      </w:r>
    </w:p>
  </w:footnote>
  <w:footnote w:id="197">
    <w:p>
      <w:pPr>
        <w:pStyle w:val="FootnoteText"/>
      </w:pPr>
      <w:r>
        <w:rPr>
          <w:rStyle w:val="FootnoteReference"/>
        </w:rPr>
        <w:footnoteRef/>
      </w:r>
      <w:r>
        <w:rPr>
          <w:b/>
          <w:bCs/>
        </w:rPr>
        <w:t xml:space="preserve">marginal.</w:t>
      </w:r>
      <w:r>
        <w:t xml:space="preserve"> [col. 2]</w:t>
      </w:r>
    </w:p>
  </w:footnote>
  <w:footnote w:id="198">
    <w:p>
      <w:pPr>
        <w:pStyle w:val="FootnoteText"/>
      </w:pPr>
      <w:r>
        <w:rPr>
          <w:rStyle w:val="FootnoteReference"/>
        </w:rPr>
        <w:footnoteRef/>
      </w:r>
      <w:r>
        <w:rPr>
          <w:b/>
          <w:bCs/>
        </w:rPr>
        <w:t xml:space="preserve">marginal.</w:t>
      </w:r>
      <w:r>
        <w:t xml:space="preserve"> [L. 26r.]</w:t>
      </w:r>
    </w:p>
  </w:footnote>
  <w:footnote w:id="199">
    <w:p>
      <w:pPr>
        <w:pStyle w:val="FootnoteText"/>
      </w:pPr>
      <w:r>
        <w:rPr>
          <w:rStyle w:val="FootnoteReference"/>
        </w:rPr>
        <w:footnoteRef/>
      </w:r>
      <w:r>
        <w:rPr>
          <w:b/>
          <w:bCs/>
        </w:rPr>
        <w:t xml:space="preserve">marginal.</w:t>
      </w:r>
      <w:r>
        <w:t xml:space="preserve"> [L. 26r., col. 2]</w:t>
      </w:r>
    </w:p>
  </w:footnote>
  <w:footnote w:id="200">
    <w:p>
      <w:pPr>
        <w:pStyle w:val="FootnoteText"/>
      </w:pPr>
      <w:r>
        <w:rPr>
          <w:rStyle w:val="FootnoteReference"/>
        </w:rPr>
        <w:footnoteRef/>
      </w:r>
      <w:r>
        <w:rPr>
          <w:b/>
          <w:bCs/>
        </w:rPr>
        <w:t xml:space="preserve">marginal.</w:t>
      </w:r>
      <w:r>
        <w:t xml:space="preserve"> [L. 27v.]</w:t>
      </w:r>
    </w:p>
  </w:footnote>
  <w:footnote w:id="201">
    <w:p>
      <w:pPr>
        <w:pStyle w:val="FootnoteText"/>
      </w:pPr>
      <w:r>
        <w:rPr>
          <w:rStyle w:val="FootnoteReference"/>
        </w:rPr>
        <w:footnoteRef/>
      </w:r>
      <w:r>
        <w:rPr>
          <w:b/>
          <w:bCs/>
        </w:rPr>
        <w:t xml:space="preserve">marginal.</w:t>
      </w:r>
      <w:r>
        <w:t xml:space="preserve"> [L. 27v., col. 2]</w:t>
      </w:r>
    </w:p>
  </w:footnote>
  <w:footnote w:id="202">
    <w:p>
      <w:pPr>
        <w:pStyle w:val="FootnoteText"/>
      </w:pPr>
      <w:r>
        <w:rPr>
          <w:rStyle w:val="FootnoteReference"/>
        </w:rPr>
        <w:footnoteRef/>
      </w:r>
      <w:r>
        <w:rPr>
          <w:b/>
          <w:bCs/>
        </w:rPr>
        <w:t xml:space="preserve">marginal.</w:t>
      </w:r>
      <w:r>
        <w:t xml:space="preserve"> [L. 28r.]</w:t>
      </w:r>
    </w:p>
  </w:footnote>
  <w:footnote w:id="203">
    <w:p>
      <w:pPr>
        <w:pStyle w:val="FootnoteText"/>
      </w:pPr>
      <w:r>
        <w:rPr>
          <w:rStyle w:val="FootnoteReference"/>
        </w:rPr>
        <w:footnoteRef/>
      </w:r>
      <w:r>
        <w:rPr>
          <w:b/>
          <w:bCs/>
        </w:rPr>
        <w:t xml:space="preserve">marginal.</w:t>
      </w:r>
      <w:r>
        <w:t xml:space="preserve"> [-] Instance[col. 2]</w:t>
      </w:r>
    </w:p>
  </w:footnote>
  <w:footnote w:id="204">
    <w:p>
      <w:pPr>
        <w:pStyle w:val="FootnoteText"/>
      </w:pPr>
      <w:r>
        <w:rPr>
          <w:rStyle w:val="FootnoteReference"/>
        </w:rPr>
        <w:footnoteRef/>
      </w:r>
      <w:r>
        <w:rPr>
          <w:b/>
          <w:bCs/>
        </w:rPr>
        <w:t xml:space="preserve">marginal.</w:t>
      </w:r>
      <w:r>
        <w:t xml:space="preserve"> [L. 28v.]</w:t>
      </w:r>
    </w:p>
  </w:footnote>
  <w:footnote w:id="205">
    <w:p>
      <w:pPr>
        <w:pStyle w:val="FootnoteText"/>
      </w:pPr>
      <w:r>
        <w:rPr>
          <w:rStyle w:val="FootnoteReference"/>
        </w:rPr>
        <w:footnoteRef/>
      </w:r>
      <w:r>
        <w:rPr>
          <w:b/>
          <w:bCs/>
        </w:rPr>
        <w:t xml:space="preserve">marginal.</w:t>
      </w:r>
      <w:r>
        <w:t xml:space="preserve"> [later xo]</w:t>
      </w:r>
    </w:p>
  </w:footnote>
  <w:footnote w:id="206">
    <w:p>
      <w:pPr>
        <w:pStyle w:val="FootnoteText"/>
      </w:pPr>
      <w:r>
        <w:rPr>
          <w:rStyle w:val="FootnoteReference"/>
        </w:rPr>
        <w:footnoteRef/>
      </w:r>
      <w:r>
        <w:rPr>
          <w:b/>
          <w:bCs/>
        </w:rPr>
        <w:t xml:space="preserve">marginal.</w:t>
      </w:r>
      <w:r>
        <w:t xml:space="preserve"> [later xo]</w:t>
      </w:r>
    </w:p>
  </w:footnote>
  <w:footnote w:id="207">
    <w:p>
      <w:pPr>
        <w:pStyle w:val="FootnoteText"/>
      </w:pPr>
      <w:r>
        <w:rPr>
          <w:rStyle w:val="FootnoteReference"/>
        </w:rPr>
        <w:footnoteRef/>
      </w:r>
      <w:r>
        <w:rPr>
          <w:b/>
          <w:bCs/>
        </w:rPr>
        <w:t xml:space="preserve">marginal.</w:t>
      </w:r>
      <w:r>
        <w:t xml:space="preserve"> [later xo]</w:t>
      </w:r>
    </w:p>
  </w:footnote>
  <w:footnote w:id="208">
    <w:p>
      <w:pPr>
        <w:pStyle w:val="FootnoteText"/>
      </w:pPr>
      <w:r>
        <w:rPr>
          <w:rStyle w:val="FootnoteReference"/>
        </w:rPr>
        <w:footnoteRef/>
      </w:r>
      <w:r>
        <w:rPr>
          <w:b/>
          <w:bCs/>
        </w:rPr>
        <w:t xml:space="preserve">marginal.</w:t>
      </w:r>
      <w:r>
        <w:t xml:space="preserve"> [later xo]</w:t>
      </w:r>
    </w:p>
  </w:footnote>
  <w:footnote w:id="209">
    <w:p>
      <w:pPr>
        <w:pStyle w:val="FootnoteText"/>
      </w:pPr>
      <w:r>
        <w:rPr>
          <w:rStyle w:val="FootnoteReference"/>
        </w:rPr>
        <w:footnoteRef/>
      </w:r>
      <w:r>
        <w:rPr>
          <w:b/>
          <w:bCs/>
        </w:rPr>
        <w:t xml:space="preserve">marginal.</w:t>
      </w:r>
      <w:r>
        <w:t xml:space="preserve"> [later xo]</w:t>
      </w:r>
    </w:p>
  </w:footnote>
  <w:footnote w:id="210">
    <w:p>
      <w:pPr>
        <w:pStyle w:val="FootnoteText"/>
      </w:pPr>
      <w:r>
        <w:rPr>
          <w:rStyle w:val="FootnoteReference"/>
        </w:rPr>
        <w:footnoteRef/>
      </w:r>
      <w:r>
        <w:rPr>
          <w:b/>
          <w:bCs/>
        </w:rPr>
        <w:t xml:space="preserve">marginal.</w:t>
      </w:r>
      <w:r>
        <w:t xml:space="preserve"> [later xos]</w:t>
      </w:r>
    </w:p>
  </w:footnote>
  <w:footnote w:id="211">
    <w:p>
      <w:pPr>
        <w:pStyle w:val="FootnoteText"/>
      </w:pPr>
      <w:r>
        <w:rPr>
          <w:rStyle w:val="FootnoteReference"/>
        </w:rPr>
        <w:footnoteRef/>
      </w:r>
      <w:r>
        <w:rPr>
          <w:b/>
          <w:bCs/>
        </w:rPr>
        <w:t xml:space="preserve">marginal.</w:t>
      </w:r>
      <w:r>
        <w:t xml:space="preserve"> [later xo]</w:t>
      </w:r>
    </w:p>
  </w:footnote>
  <w:footnote w:id="212">
    <w:p>
      <w:pPr>
        <w:pStyle w:val="FootnoteText"/>
      </w:pPr>
      <w:r>
        <w:rPr>
          <w:rStyle w:val="FootnoteReference"/>
        </w:rPr>
        <w:footnoteRef/>
      </w:r>
      <w:r>
        <w:rPr>
          <w:b/>
          <w:bCs/>
        </w:rPr>
        <w:t xml:space="preserve">marginal.</w:t>
      </w:r>
      <w:r>
        <w:t xml:space="preserve"> [L. 1v.]</w:t>
      </w:r>
    </w:p>
  </w:footnote>
  <w:footnote w:id="213">
    <w:p>
      <w:pPr>
        <w:pStyle w:val="FootnoteText"/>
      </w:pPr>
      <w:r>
        <w:rPr>
          <w:rStyle w:val="FootnoteReference"/>
        </w:rPr>
        <w:footnoteRef/>
      </w:r>
      <w:r>
        <w:rPr>
          <w:b/>
          <w:bCs/>
        </w:rPr>
        <w:t xml:space="preserve">marginal.</w:t>
      </w:r>
      <w:r>
        <w:t xml:space="preserve"> [large "X" later]</w:t>
      </w:r>
    </w:p>
  </w:footnote>
  <w:footnote w:id="214">
    <w:p>
      <w:pPr>
        <w:pStyle w:val="FootnoteText"/>
      </w:pPr>
      <w:r>
        <w:rPr>
          <w:rStyle w:val="FootnoteReference"/>
        </w:rPr>
        <w:footnoteRef/>
      </w:r>
      <w:r>
        <w:rPr>
          <w:b/>
          <w:bCs/>
        </w:rPr>
        <w:t xml:space="preserve">marginal.</w:t>
      </w:r>
      <w:r>
        <w:t xml:space="preserve"> [later xos]</w:t>
      </w:r>
    </w:p>
  </w:footnote>
  <w:footnote w:id="215">
    <w:p>
      <w:pPr>
        <w:pStyle w:val="FootnoteText"/>
      </w:pPr>
      <w:r>
        <w:rPr>
          <w:rStyle w:val="FootnoteReference"/>
        </w:rPr>
        <w:footnoteRef/>
      </w:r>
      <w:r>
        <w:rPr>
          <w:b/>
          <w:bCs/>
        </w:rPr>
        <w:t xml:space="preserve">marginal.</w:t>
      </w:r>
      <w:r>
        <w:t xml:space="preserve"> [later xo]</w:t>
      </w:r>
    </w:p>
  </w:footnote>
  <w:footnote w:id="216">
    <w:p>
      <w:pPr>
        <w:pStyle w:val="FootnoteText"/>
      </w:pPr>
      <w:r>
        <w:rPr>
          <w:rStyle w:val="FootnoteReference"/>
        </w:rPr>
        <w:footnoteRef/>
      </w:r>
      <w:r>
        <w:rPr>
          <w:b/>
          <w:bCs/>
        </w:rPr>
        <w:t xml:space="preserve">marginal.</w:t>
      </w:r>
      <w:r>
        <w:t xml:space="preserve"> [later xo]</w:t>
      </w:r>
    </w:p>
  </w:footnote>
  <w:footnote w:id="217">
    <w:p>
      <w:pPr>
        <w:pStyle w:val="FootnoteText"/>
      </w:pPr>
      <w:r>
        <w:rPr>
          <w:rStyle w:val="FootnoteReference"/>
        </w:rPr>
        <w:footnoteRef/>
      </w:r>
      <w:r>
        <w:rPr>
          <w:b/>
          <w:bCs/>
        </w:rPr>
        <w:t xml:space="preserve">marginal.</w:t>
      </w:r>
      <w:r>
        <w:t xml:space="preserve"> [L. 2r.]</w:t>
      </w:r>
    </w:p>
  </w:footnote>
  <w:footnote w:id="218">
    <w:p>
      <w:pPr>
        <w:pStyle w:val="FootnoteText"/>
      </w:pPr>
      <w:r>
        <w:rPr>
          <w:rStyle w:val="FootnoteReference"/>
        </w:rPr>
        <w:footnoteRef/>
      </w:r>
      <w:r>
        <w:rPr>
          <w:b/>
          <w:bCs/>
        </w:rPr>
        <w:t xml:space="preserve">marginal.</w:t>
      </w:r>
      <w:r>
        <w:t xml:space="preserve"> [L. 2r.]</w:t>
      </w:r>
    </w:p>
  </w:footnote>
  <w:footnote w:id="219">
    <w:p>
      <w:pPr>
        <w:pStyle w:val="FootnoteText"/>
      </w:pPr>
      <w:r>
        <w:rPr>
          <w:rStyle w:val="FootnoteReference"/>
        </w:rPr>
        <w:footnoteRef/>
      </w:r>
      <w:r>
        <w:rPr>
          <w:b/>
          <w:bCs/>
        </w:rPr>
        <w:t xml:space="preserve">marginal.</w:t>
      </w:r>
      <w:r>
        <w:t xml:space="preserve"> [later xo]</w:t>
      </w:r>
    </w:p>
  </w:footnote>
  <w:footnote w:id="220">
    <w:p>
      <w:pPr>
        <w:pStyle w:val="FootnoteText"/>
      </w:pPr>
      <w:r>
        <w:rPr>
          <w:rStyle w:val="FootnoteReference"/>
        </w:rPr>
        <w:footnoteRef/>
      </w:r>
      <w:r>
        <w:rPr>
          <w:b/>
          <w:bCs/>
        </w:rPr>
        <w:t xml:space="preserve">marginal.</w:t>
      </w:r>
      <w:r>
        <w:t xml:space="preserve"> [later xo]</w:t>
      </w:r>
    </w:p>
  </w:footnote>
  <w:footnote w:id="221">
    <w:p>
      <w:pPr>
        <w:pStyle w:val="FootnoteText"/>
      </w:pPr>
      <w:r>
        <w:rPr>
          <w:rStyle w:val="FootnoteReference"/>
        </w:rPr>
        <w:footnoteRef/>
      </w:r>
      <w:r>
        <w:rPr>
          <w:b/>
          <w:bCs/>
        </w:rPr>
        <w:t xml:space="preserve">marginal.</w:t>
      </w:r>
      <w:r>
        <w:t xml:space="preserve"> [large X in later ink]</w:t>
      </w:r>
    </w:p>
  </w:footnote>
  <w:footnote w:id="222">
    <w:p>
      <w:pPr>
        <w:pStyle w:val="FootnoteText"/>
      </w:pPr>
      <w:r>
        <w:rPr>
          <w:rStyle w:val="FootnoteReference"/>
        </w:rPr>
        <w:footnoteRef/>
      </w:r>
      <w:r>
        <w:rPr>
          <w:b/>
          <w:bCs/>
        </w:rPr>
        <w:t xml:space="preserve">marginal.</w:t>
      </w:r>
      <w:r>
        <w:t xml:space="preserve"> [later xo][L. 3r.]</w:t>
      </w:r>
    </w:p>
  </w:footnote>
  <w:footnote w:id="223">
    <w:p>
      <w:pPr>
        <w:pStyle w:val="FootnoteText"/>
      </w:pPr>
      <w:r>
        <w:rPr>
          <w:rStyle w:val="FootnoteReference"/>
        </w:rPr>
        <w:footnoteRef/>
      </w:r>
      <w:r>
        <w:rPr>
          <w:b/>
          <w:bCs/>
        </w:rPr>
        <w:t xml:space="preserve">marginal.</w:t>
      </w:r>
      <w:r>
        <w:t xml:space="preserve"> [later xo]</w:t>
      </w:r>
    </w:p>
  </w:footnote>
  <w:footnote w:id="224">
    <w:p>
      <w:pPr>
        <w:pStyle w:val="FootnoteText"/>
      </w:pPr>
      <w:r>
        <w:rPr>
          <w:rStyle w:val="FootnoteReference"/>
        </w:rPr>
        <w:footnoteRef/>
      </w:r>
      <w:r>
        <w:rPr>
          <w:b/>
          <w:bCs/>
        </w:rPr>
        <w:t xml:space="preserve">marginal.</w:t>
      </w:r>
      <w:r>
        <w:t xml:space="preserve"> [later ink]</w:t>
      </w:r>
    </w:p>
  </w:footnote>
  <w:footnote w:id="225">
    <w:p>
      <w:pPr>
        <w:pStyle w:val="FootnoteText"/>
      </w:pPr>
      <w:r>
        <w:rPr>
          <w:rStyle w:val="FootnoteReference"/>
        </w:rPr>
        <w:footnoteRef/>
      </w:r>
      <w:r>
        <w:rPr>
          <w:b/>
          <w:bCs/>
        </w:rPr>
        <w:t xml:space="preserve">marginal.</w:t>
      </w:r>
      <w:r>
        <w:t xml:space="preserve"> [L. 3v.]</w:t>
      </w:r>
    </w:p>
  </w:footnote>
  <w:footnote w:id="226">
    <w:p>
      <w:pPr>
        <w:pStyle w:val="FootnoteText"/>
      </w:pPr>
      <w:r>
        <w:rPr>
          <w:rStyle w:val="FootnoteReference"/>
        </w:rPr>
        <w:footnoteRef/>
      </w:r>
      <w:r>
        <w:rPr>
          <w:b/>
          <w:bCs/>
        </w:rPr>
        <w:t xml:space="preserve">marginal.</w:t>
      </w:r>
      <w:r>
        <w:t xml:space="preserve"> [later xo]</w:t>
      </w:r>
    </w:p>
  </w:footnote>
  <w:footnote w:id="227">
    <w:p>
      <w:pPr>
        <w:pStyle w:val="FootnoteText"/>
      </w:pPr>
      <w:r>
        <w:rPr>
          <w:rStyle w:val="FootnoteReference"/>
        </w:rPr>
        <w:footnoteRef/>
      </w:r>
      <w:r>
        <w:rPr>
          <w:b/>
          <w:bCs/>
        </w:rPr>
        <w:t xml:space="preserve">marginal.</w:t>
      </w:r>
      <w:r>
        <w:t xml:space="preserve"> [L. 4r.]</w:t>
      </w:r>
    </w:p>
  </w:footnote>
  <w:footnote w:id="228">
    <w:p>
      <w:pPr>
        <w:pStyle w:val="FootnoteText"/>
      </w:pPr>
      <w:r>
        <w:rPr>
          <w:rStyle w:val="FootnoteReference"/>
        </w:rPr>
        <w:footnoteRef/>
      </w:r>
      <w:r>
        <w:rPr>
          <w:b/>
          <w:bCs/>
        </w:rPr>
        <w:t xml:space="preserve">marginal.</w:t>
      </w:r>
      <w:r>
        <w:t xml:space="preserve"> ["we here" later changed to "the text"]</w:t>
      </w:r>
    </w:p>
  </w:footnote>
  <w:footnote w:id="229">
    <w:p>
      <w:pPr>
        <w:pStyle w:val="FootnoteText"/>
      </w:pPr>
      <w:r>
        <w:rPr>
          <w:rStyle w:val="FootnoteReference"/>
        </w:rPr>
        <w:footnoteRef/>
      </w:r>
      <w:r>
        <w:rPr>
          <w:b/>
          <w:bCs/>
        </w:rPr>
        <w:t xml:space="preserve">marginal.</w:t>
      </w:r>
      <w:r>
        <w:t xml:space="preserve"> [L. 4v.]</w:t>
      </w:r>
    </w:p>
  </w:footnote>
  <w:footnote w:id="230">
    <w:p>
      <w:pPr>
        <w:pStyle w:val="FootnoteText"/>
      </w:pPr>
      <w:r>
        <w:rPr>
          <w:rStyle w:val="FootnoteReference"/>
        </w:rPr>
        <w:footnoteRef/>
      </w:r>
      <w:r>
        <w:rPr>
          <w:b/>
          <w:bCs/>
        </w:rPr>
        <w:t xml:space="preserve">marginal.</w:t>
      </w:r>
      <w:r>
        <w:t xml:space="preserve"> [L. 5r.]</w:t>
      </w:r>
    </w:p>
  </w:footnote>
  <w:footnote w:id="231">
    <w:p>
      <w:pPr>
        <w:pStyle w:val="FootnoteText"/>
      </w:pPr>
      <w:r>
        <w:rPr>
          <w:rStyle w:val="FootnoteReference"/>
        </w:rPr>
        <w:footnoteRef/>
      </w:r>
      <w:r>
        <w:rPr>
          <w:b/>
          <w:bCs/>
        </w:rPr>
        <w:t xml:space="preserve">marginal.</w:t>
      </w:r>
      <w:r>
        <w:t xml:space="preserve"> [later xo]</w:t>
      </w:r>
    </w:p>
  </w:footnote>
  <w:footnote w:id="232">
    <w:p>
      <w:pPr>
        <w:pStyle w:val="FootnoteText"/>
      </w:pPr>
      <w:r>
        <w:rPr>
          <w:rStyle w:val="FootnoteReference"/>
        </w:rPr>
        <w:footnoteRef/>
      </w:r>
      <w:r>
        <w:rPr>
          <w:b/>
          <w:bCs/>
        </w:rPr>
        <w:t xml:space="preserve">marginal.</w:t>
      </w:r>
      <w:r>
        <w:t xml:space="preserve"> [later xo]</w:t>
      </w:r>
    </w:p>
  </w:footnote>
  <w:footnote w:id="233">
    <w:p>
      <w:pPr>
        <w:pStyle w:val="FootnoteText"/>
      </w:pPr>
      <w:r>
        <w:rPr>
          <w:rStyle w:val="FootnoteReference"/>
        </w:rPr>
        <w:footnoteRef/>
      </w:r>
      <w:r>
        <w:rPr>
          <w:b/>
          <w:bCs/>
        </w:rPr>
        <w:t xml:space="preserve">marginal.</w:t>
      </w:r>
      <w:r>
        <w:t xml:space="preserve"> [diagonal in later ink]</w:t>
      </w:r>
    </w:p>
  </w:footnote>
  <w:footnote w:id="234">
    <w:p>
      <w:pPr>
        <w:pStyle w:val="FootnoteText"/>
      </w:pPr>
      <w:r>
        <w:rPr>
          <w:rStyle w:val="FootnoteReference"/>
        </w:rPr>
        <w:footnoteRef/>
      </w:r>
      <w:r>
        <w:rPr>
          <w:b/>
          <w:bCs/>
        </w:rPr>
        <w:t xml:space="preserve">marginal.</w:t>
      </w:r>
      <w:r>
        <w:t xml:space="preserve"> [horizontal in later ink]</w:t>
      </w:r>
    </w:p>
  </w:footnote>
  <w:footnote w:id="235">
    <w:p>
      <w:pPr>
        <w:pStyle w:val="FootnoteText"/>
      </w:pPr>
      <w:r>
        <w:rPr>
          <w:rStyle w:val="FootnoteReference"/>
        </w:rPr>
        <w:footnoteRef/>
      </w:r>
      <w:r>
        <w:rPr>
          <w:b/>
          <w:bCs/>
        </w:rPr>
        <w:t xml:space="preserve">marginal.</w:t>
      </w:r>
      <w:r>
        <w:t xml:space="preserve"> [later xos]</w:t>
      </w:r>
    </w:p>
  </w:footnote>
  <w:footnote w:id="236">
    <w:p>
      <w:pPr>
        <w:pStyle w:val="FootnoteText"/>
      </w:pPr>
      <w:r>
        <w:rPr>
          <w:rStyle w:val="FootnoteReference"/>
        </w:rPr>
        <w:footnoteRef/>
      </w:r>
      <w:r>
        <w:rPr>
          <w:b/>
          <w:bCs/>
        </w:rPr>
        <w:t xml:space="preserve">marginal.</w:t>
      </w:r>
      <w:r>
        <w:t xml:space="preserve"> [L. 5v.]</w:t>
      </w:r>
    </w:p>
  </w:footnote>
  <w:footnote w:id="237">
    <w:p>
      <w:pPr>
        <w:pStyle w:val="FootnoteText"/>
      </w:pPr>
      <w:r>
        <w:rPr>
          <w:rStyle w:val="FootnoteReference"/>
        </w:rPr>
        <w:footnoteRef/>
      </w:r>
      <w:r>
        <w:rPr>
          <w:b/>
          <w:bCs/>
        </w:rPr>
        <w:t xml:space="preserve">marginal.</w:t>
      </w:r>
      <w:r>
        <w:t xml:space="preserve"> [later xo]</w:t>
      </w:r>
    </w:p>
  </w:footnote>
  <w:footnote w:id="238">
    <w:p>
      <w:pPr>
        <w:pStyle w:val="FootnoteText"/>
      </w:pPr>
      <w:r>
        <w:rPr>
          <w:rStyle w:val="FootnoteReference"/>
        </w:rPr>
        <w:footnoteRef/>
      </w:r>
      <w:r>
        <w:rPr>
          <w:b/>
          <w:bCs/>
        </w:rPr>
        <w:t xml:space="preserve">marginal.</w:t>
      </w:r>
      <w:r>
        <w:t xml:space="preserve"> [later xos]</w:t>
      </w:r>
    </w:p>
  </w:footnote>
  <w:footnote w:id="239">
    <w:p>
      <w:pPr>
        <w:pStyle w:val="FootnoteText"/>
      </w:pPr>
      <w:r>
        <w:rPr>
          <w:rStyle w:val="FootnoteReference"/>
        </w:rPr>
        <w:footnoteRef/>
      </w:r>
      <w:r>
        <w:rPr>
          <w:b/>
          <w:bCs/>
        </w:rPr>
        <w:t xml:space="preserve">marginal.</w:t>
      </w:r>
      <w:r>
        <w:t xml:space="preserve"> [later xos]</w:t>
      </w:r>
    </w:p>
  </w:footnote>
  <w:footnote w:id="240">
    <w:p>
      <w:pPr>
        <w:pStyle w:val="FootnoteText"/>
      </w:pPr>
      <w:r>
        <w:rPr>
          <w:rStyle w:val="FootnoteReference"/>
        </w:rPr>
        <w:footnoteRef/>
      </w:r>
      <w:r>
        <w:rPr>
          <w:b/>
          <w:bCs/>
        </w:rPr>
        <w:t xml:space="preserve">marginal.</w:t>
      </w:r>
      <w:r>
        <w:t xml:space="preserve"> [later xo]</w:t>
      </w:r>
    </w:p>
  </w:footnote>
  <w:footnote w:id="241">
    <w:p>
      <w:pPr>
        <w:pStyle w:val="FootnoteText"/>
      </w:pPr>
      <w:r>
        <w:rPr>
          <w:rStyle w:val="FootnoteReference"/>
        </w:rPr>
        <w:footnoteRef/>
      </w:r>
      <w:r>
        <w:rPr>
          <w:b/>
          <w:bCs/>
        </w:rPr>
        <w:t xml:space="preserve">marginal.</w:t>
      </w:r>
      <w:r>
        <w:t xml:space="preserve"> [later xo]</w:t>
      </w:r>
    </w:p>
  </w:footnote>
  <w:footnote w:id="242">
    <w:p>
      <w:pPr>
        <w:pStyle w:val="FootnoteText"/>
      </w:pPr>
      <w:r>
        <w:rPr>
          <w:rStyle w:val="FootnoteReference"/>
        </w:rPr>
        <w:footnoteRef/>
      </w:r>
      <w:r>
        <w:rPr>
          <w:b/>
          <w:bCs/>
        </w:rPr>
        <w:t xml:space="preserve">marginal.</w:t>
      </w:r>
      <w:r>
        <w:t xml:space="preserve"> [L. 6r.]</w:t>
      </w:r>
    </w:p>
  </w:footnote>
  <w:footnote w:id="243">
    <w:p>
      <w:pPr>
        <w:pStyle w:val="FootnoteText"/>
      </w:pPr>
      <w:r>
        <w:rPr>
          <w:rStyle w:val="FootnoteReference"/>
        </w:rPr>
        <w:footnoteRef/>
      </w:r>
      <w:r>
        <w:rPr>
          <w:b/>
          <w:bCs/>
        </w:rPr>
        <w:t xml:space="preserve">marginal.</w:t>
      </w:r>
      <w:r>
        <w:t xml:space="preserve"> [later xo]</w:t>
      </w:r>
    </w:p>
  </w:footnote>
  <w:footnote w:id="244">
    <w:p>
      <w:pPr>
        <w:pStyle w:val="FootnoteText"/>
      </w:pPr>
      <w:r>
        <w:rPr>
          <w:rStyle w:val="FootnoteReference"/>
        </w:rPr>
        <w:footnoteRef/>
      </w:r>
      <w:r>
        <w:rPr>
          <w:b/>
          <w:bCs/>
        </w:rPr>
        <w:t xml:space="preserve">marginal.</w:t>
      </w:r>
      <w:r>
        <w:t xml:space="preserve"> [later xo]</w:t>
      </w:r>
    </w:p>
  </w:footnote>
  <w:footnote w:id="245">
    <w:p>
      <w:pPr>
        <w:pStyle w:val="FootnoteText"/>
      </w:pPr>
      <w:r>
        <w:rPr>
          <w:rStyle w:val="FootnoteReference"/>
        </w:rPr>
        <w:footnoteRef/>
      </w:r>
      <w:r>
        <w:rPr>
          <w:b/>
          <w:bCs/>
        </w:rPr>
        <w:t xml:space="preserve">marginal.</w:t>
      </w:r>
      <w:r>
        <w:t xml:space="preserve"> [L. 6v.]</w:t>
      </w:r>
    </w:p>
  </w:footnote>
  <w:footnote w:id="246">
    <w:p>
      <w:pPr>
        <w:pStyle w:val="FootnoteText"/>
      </w:pPr>
      <w:r>
        <w:rPr>
          <w:rStyle w:val="FootnoteReference"/>
        </w:rPr>
        <w:footnoteRef/>
      </w:r>
      <w:r>
        <w:rPr>
          <w:b/>
          <w:bCs/>
        </w:rPr>
        <w:t xml:space="preserve">marginal.</w:t>
      </w:r>
      <w:r>
        <w:t xml:space="preserve"> [later xo]</w:t>
      </w:r>
    </w:p>
  </w:footnote>
  <w:footnote w:id="247">
    <w:p>
      <w:pPr>
        <w:pStyle w:val="FootnoteText"/>
      </w:pPr>
      <w:r>
        <w:rPr>
          <w:rStyle w:val="FootnoteReference"/>
        </w:rPr>
        <w:footnoteRef/>
      </w:r>
      <w:r>
        <w:rPr>
          <w:b/>
          <w:bCs/>
        </w:rPr>
        <w:t xml:space="preserve">marginal.</w:t>
      </w:r>
      <w:r>
        <w:t xml:space="preserve"> [later xos]</w:t>
      </w:r>
    </w:p>
  </w:footnote>
  <w:footnote w:id="248">
    <w:p>
      <w:pPr>
        <w:pStyle w:val="FootnoteText"/>
      </w:pPr>
      <w:r>
        <w:rPr>
          <w:rStyle w:val="FootnoteReference"/>
        </w:rPr>
        <w:footnoteRef/>
      </w:r>
      <w:r>
        <w:rPr>
          <w:b/>
          <w:bCs/>
        </w:rPr>
        <w:t xml:space="preserve">marginal.</w:t>
      </w:r>
      <w:r>
        <w:t xml:space="preserve"> [later xo]</w:t>
      </w:r>
    </w:p>
  </w:footnote>
  <w:footnote w:id="249">
    <w:p>
      <w:pPr>
        <w:pStyle w:val="FootnoteText"/>
      </w:pPr>
      <w:r>
        <w:rPr>
          <w:rStyle w:val="FootnoteReference"/>
        </w:rPr>
        <w:footnoteRef/>
      </w:r>
      <w:r>
        <w:rPr>
          <w:b/>
          <w:bCs/>
        </w:rPr>
        <w:t xml:space="preserve">marginal.</w:t>
      </w:r>
      <w:r>
        <w:t xml:space="preserve"> [later xos]</w:t>
      </w:r>
    </w:p>
  </w:footnote>
  <w:footnote w:id="250">
    <w:p>
      <w:pPr>
        <w:pStyle w:val="FootnoteText"/>
      </w:pPr>
      <w:r>
        <w:rPr>
          <w:rStyle w:val="FootnoteReference"/>
        </w:rPr>
        <w:footnoteRef/>
      </w:r>
      <w:r>
        <w:rPr>
          <w:b/>
          <w:bCs/>
        </w:rPr>
        <w:t xml:space="preserve">marginal.</w:t>
      </w:r>
      <w:r>
        <w:t xml:space="preserve"> [L. 7r.]</w:t>
      </w:r>
    </w:p>
  </w:footnote>
  <w:footnote w:id="251">
    <w:p>
      <w:pPr>
        <w:pStyle w:val="FootnoteText"/>
      </w:pPr>
      <w:r>
        <w:rPr>
          <w:rStyle w:val="FootnoteReference"/>
        </w:rPr>
        <w:footnoteRef/>
      </w:r>
      <w:r>
        <w:rPr>
          <w:b/>
          <w:bCs/>
        </w:rPr>
        <w:t xml:space="preserve">marginal.</w:t>
      </w:r>
      <w:r>
        <w:t xml:space="preserve"> [later xo]</w:t>
      </w:r>
    </w:p>
  </w:footnote>
  <w:footnote w:id="252">
    <w:p>
      <w:pPr>
        <w:pStyle w:val="FootnoteText"/>
      </w:pPr>
      <w:r>
        <w:rPr>
          <w:rStyle w:val="FootnoteReference"/>
        </w:rPr>
        <w:footnoteRef/>
      </w:r>
      <w:r>
        <w:rPr>
          <w:b/>
          <w:bCs/>
        </w:rPr>
        <w:t xml:space="preserve">marginal.</w:t>
      </w:r>
      <w:r>
        <w:t xml:space="preserve"> [later xo]</w:t>
      </w:r>
    </w:p>
  </w:footnote>
  <w:footnote w:id="253">
    <w:p>
      <w:pPr>
        <w:pStyle w:val="FootnoteText"/>
      </w:pPr>
      <w:r>
        <w:rPr>
          <w:rStyle w:val="FootnoteReference"/>
        </w:rPr>
        <w:footnoteRef/>
      </w:r>
      <w:r>
        <w:rPr>
          <w:b/>
          <w:bCs/>
        </w:rPr>
        <w:t xml:space="preserve">marginal.</w:t>
      </w:r>
      <w:r>
        <w:t xml:space="preserve"> [later xo]</w:t>
      </w:r>
    </w:p>
  </w:footnote>
  <w:footnote w:id="254">
    <w:p>
      <w:pPr>
        <w:pStyle w:val="FootnoteText"/>
      </w:pPr>
      <w:r>
        <w:rPr>
          <w:rStyle w:val="FootnoteReference"/>
        </w:rPr>
        <w:footnoteRef/>
      </w:r>
      <w:r>
        <w:rPr>
          <w:b/>
          <w:bCs/>
        </w:rPr>
        <w:t xml:space="preserve">marginal.</w:t>
      </w:r>
      <w:r>
        <w:t xml:space="preserve"> [later xo]</w:t>
      </w:r>
    </w:p>
  </w:footnote>
  <w:footnote w:id="255">
    <w:p>
      <w:pPr>
        <w:pStyle w:val="FootnoteText"/>
      </w:pPr>
      <w:r>
        <w:rPr>
          <w:rStyle w:val="FootnoteReference"/>
        </w:rPr>
        <w:footnoteRef/>
      </w:r>
      <w:r>
        <w:rPr>
          <w:b/>
          <w:bCs/>
        </w:rPr>
        <w:t xml:space="preserve">marginal.</w:t>
      </w:r>
      <w:r>
        <w:t xml:space="preserve"> [L. 7v.]</w:t>
      </w:r>
    </w:p>
  </w:footnote>
  <w:footnote w:id="256">
    <w:p>
      <w:pPr>
        <w:pStyle w:val="FootnoteText"/>
      </w:pPr>
      <w:r>
        <w:rPr>
          <w:rStyle w:val="FootnoteReference"/>
        </w:rPr>
        <w:footnoteRef/>
      </w:r>
      <w:r>
        <w:rPr>
          <w:b/>
          <w:bCs/>
        </w:rPr>
        <w:t xml:space="preserve">marginal.</w:t>
      </w:r>
      <w:r>
        <w:t xml:space="preserve"> [later xo]</w:t>
      </w:r>
    </w:p>
  </w:footnote>
  <w:footnote w:id="257">
    <w:p>
      <w:pPr>
        <w:pStyle w:val="FootnoteText"/>
      </w:pPr>
      <w:r>
        <w:rPr>
          <w:rStyle w:val="FootnoteReference"/>
        </w:rPr>
        <w:footnoteRef/>
      </w:r>
      <w:r>
        <w:rPr>
          <w:b/>
          <w:bCs/>
        </w:rPr>
        <w:t xml:space="preserve">marginal.</w:t>
      </w:r>
      <w:r>
        <w:t xml:space="preserve"> [L. 8r.]</w:t>
      </w:r>
    </w:p>
  </w:footnote>
  <w:footnote w:id="258">
    <w:p>
      <w:pPr>
        <w:pStyle w:val="FootnoteText"/>
      </w:pPr>
      <w:r>
        <w:rPr>
          <w:rStyle w:val="FootnoteReference"/>
        </w:rPr>
        <w:footnoteRef/>
      </w:r>
      <w:r>
        <w:rPr>
          <w:b/>
          <w:bCs/>
        </w:rPr>
        <w:t xml:space="preserve">marginal.</w:t>
      </w:r>
      <w:r>
        <w:t xml:space="preserve"> [-----]</w:t>
      </w:r>
    </w:p>
  </w:footnote>
  <w:footnote w:id="259">
    <w:p>
      <w:pPr>
        <w:pStyle w:val="FootnoteText"/>
      </w:pPr>
      <w:r>
        <w:rPr>
          <w:rStyle w:val="FootnoteReference"/>
        </w:rPr>
        <w:footnoteRef/>
      </w:r>
      <w:r>
        <w:rPr>
          <w:b/>
          <w:bCs/>
        </w:rPr>
        <w:t xml:space="preserve">marginal.</w:t>
      </w:r>
      <w:r>
        <w:t xml:space="preserve"> [L. 8v.]</w:t>
      </w:r>
    </w:p>
  </w:footnote>
  <w:footnote w:id="260">
    <w:p>
      <w:pPr>
        <w:pStyle w:val="FootnoteText"/>
      </w:pPr>
      <w:r>
        <w:rPr>
          <w:rStyle w:val="FootnoteReference"/>
        </w:rPr>
        <w:footnoteRef/>
      </w:r>
      <w:r>
        <w:rPr>
          <w:b/>
          <w:bCs/>
        </w:rPr>
        <w:t xml:space="preserve">marginal.</w:t>
      </w:r>
      <w:r>
        <w:t xml:space="preserve"> [L. 9r.]</w:t>
      </w:r>
    </w:p>
  </w:footnote>
  <w:footnote w:id="261">
    <w:p>
      <w:pPr>
        <w:pStyle w:val="FootnoteText"/>
      </w:pPr>
      <w:r>
        <w:rPr>
          <w:rStyle w:val="FootnoteReference"/>
        </w:rPr>
        <w:footnoteRef/>
      </w:r>
      <w:r>
        <w:rPr>
          <w:b/>
          <w:bCs/>
        </w:rPr>
        <w:t xml:space="preserve">marginal.</w:t>
      </w:r>
      <w:r>
        <w:t xml:space="preserve"> [later bracket]</w:t>
      </w:r>
    </w:p>
  </w:footnote>
  <w:footnote w:id="262">
    <w:p>
      <w:pPr>
        <w:pStyle w:val="FootnoteText"/>
      </w:pPr>
      <w:r>
        <w:rPr>
          <w:rStyle w:val="FootnoteReference"/>
        </w:rPr>
        <w:footnoteRef/>
      </w:r>
      <w:r>
        <w:rPr>
          <w:b/>
          <w:bCs/>
        </w:rPr>
        <w:t xml:space="preserve">marginal.</w:t>
      </w:r>
      <w:r>
        <w:t xml:space="preserve"> [------]</w:t>
      </w:r>
    </w:p>
  </w:footnote>
  <w:footnote w:id="263">
    <w:p>
      <w:pPr>
        <w:pStyle w:val="FootnoteText"/>
      </w:pPr>
      <w:r>
        <w:rPr>
          <w:rStyle w:val="FootnoteReference"/>
        </w:rPr>
        <w:footnoteRef/>
      </w:r>
      <w:r>
        <w:rPr>
          <w:b/>
          <w:bCs/>
        </w:rPr>
        <w:t xml:space="preserve">marginal.</w:t>
      </w:r>
      <w:r>
        <w:t xml:space="preserve"> [ ] went[L. 9v.]</w:t>
      </w:r>
    </w:p>
  </w:footnote>
  <w:footnote w:id="264">
    <w:p>
      <w:pPr>
        <w:pStyle w:val="FootnoteText"/>
      </w:pPr>
      <w:r>
        <w:rPr>
          <w:rStyle w:val="FootnoteReference"/>
        </w:rPr>
        <w:footnoteRef/>
      </w:r>
      <w:r>
        <w:rPr>
          <w:b/>
          <w:bCs/>
        </w:rPr>
        <w:t xml:space="preserve">marginal.</w:t>
      </w:r>
      <w:r>
        <w:t xml:space="preserve"> [later bracket]</w:t>
      </w:r>
    </w:p>
  </w:footnote>
  <w:footnote w:id="265">
    <w:p>
      <w:pPr>
        <w:pStyle w:val="FootnoteText"/>
      </w:pPr>
      <w:r>
        <w:rPr>
          <w:rStyle w:val="FootnoteReference"/>
        </w:rPr>
        <w:footnoteRef/>
      </w:r>
      <w:r>
        <w:rPr>
          <w:b/>
          <w:bCs/>
        </w:rPr>
        <w:t xml:space="preserve">marginal.</w:t>
      </w:r>
      <w:r>
        <w:t xml:space="preserve"> [later xo] [L. 10r.]</w:t>
      </w:r>
    </w:p>
  </w:footnote>
  <w:footnote w:id="266">
    <w:p>
      <w:pPr>
        <w:pStyle w:val="FootnoteText"/>
      </w:pPr>
      <w:r>
        <w:rPr>
          <w:rStyle w:val="FootnoteReference"/>
        </w:rPr>
        <w:footnoteRef/>
      </w:r>
      <w:r>
        <w:rPr>
          <w:b/>
          <w:bCs/>
        </w:rPr>
        <w:t xml:space="preserve">marginal.</w:t>
      </w:r>
      <w:r>
        <w:t xml:space="preserve"> [later xo]</w:t>
      </w:r>
    </w:p>
  </w:footnote>
  <w:footnote w:id="267">
    <w:p>
      <w:pPr>
        <w:pStyle w:val="FootnoteText"/>
      </w:pPr>
      <w:r>
        <w:rPr>
          <w:rStyle w:val="FootnoteReference"/>
        </w:rPr>
        <w:footnoteRef/>
      </w:r>
      <w:r>
        <w:rPr>
          <w:b/>
          <w:bCs/>
        </w:rPr>
        <w:t xml:space="preserve">marginal.</w:t>
      </w:r>
      <w:r>
        <w:t xml:space="preserve"> [vertical line later]</w:t>
      </w:r>
    </w:p>
  </w:footnote>
  <w:footnote w:id="268">
    <w:p>
      <w:pPr>
        <w:pStyle w:val="FootnoteText"/>
      </w:pPr>
      <w:r>
        <w:rPr>
          <w:rStyle w:val="FootnoteReference"/>
        </w:rPr>
        <w:footnoteRef/>
      </w:r>
      <w:r>
        <w:rPr>
          <w:b/>
          <w:bCs/>
        </w:rPr>
        <w:t xml:space="preserve">marginal.</w:t>
      </w:r>
      <w:r>
        <w:t xml:space="preserve"> [horiz. line later]</w:t>
      </w:r>
    </w:p>
  </w:footnote>
  <w:footnote w:id="269">
    <w:p>
      <w:pPr>
        <w:pStyle w:val="FootnoteText"/>
      </w:pPr>
      <w:r>
        <w:rPr>
          <w:rStyle w:val="FootnoteReference"/>
        </w:rPr>
        <w:footnoteRef/>
      </w:r>
      <w:r>
        <w:rPr>
          <w:b/>
          <w:bCs/>
        </w:rPr>
        <w:t xml:space="preserve">marginal.</w:t>
      </w:r>
      <w:r>
        <w:t xml:space="preserve"> [later xo]</w:t>
      </w:r>
    </w:p>
  </w:footnote>
  <w:footnote w:id="270">
    <w:p>
      <w:pPr>
        <w:pStyle w:val="FootnoteText"/>
      </w:pPr>
      <w:r>
        <w:rPr>
          <w:rStyle w:val="FootnoteReference"/>
        </w:rPr>
        <w:footnoteRef/>
      </w:r>
      <w:r>
        <w:rPr>
          <w:b/>
          <w:bCs/>
        </w:rPr>
        <w:t xml:space="preserve">marginal.</w:t>
      </w:r>
      <w:r>
        <w:t xml:space="preserve"> [L. 10v.]</w:t>
      </w:r>
    </w:p>
  </w:footnote>
  <w:footnote w:id="271">
    <w:p>
      <w:pPr>
        <w:pStyle w:val="FootnoteText"/>
      </w:pPr>
      <w:r>
        <w:rPr>
          <w:rStyle w:val="FootnoteReference"/>
        </w:rPr>
        <w:footnoteRef/>
      </w:r>
      <w:r>
        <w:rPr>
          <w:b/>
          <w:bCs/>
        </w:rPr>
        <w:t xml:space="preserve">marginal.</w:t>
      </w:r>
      <w:r>
        <w:t xml:space="preserve"> [later xo]</w:t>
      </w:r>
    </w:p>
  </w:footnote>
  <w:footnote w:id="272">
    <w:p>
      <w:pPr>
        <w:pStyle w:val="FootnoteText"/>
      </w:pPr>
      <w:r>
        <w:rPr>
          <w:rStyle w:val="FootnoteReference"/>
        </w:rPr>
        <w:footnoteRef/>
      </w:r>
      <w:r>
        <w:rPr>
          <w:b/>
          <w:bCs/>
        </w:rPr>
        <w:t xml:space="preserve">marginal.</w:t>
      </w:r>
      <w:r>
        <w:t xml:space="preserve"> [later xo]</w:t>
      </w:r>
    </w:p>
  </w:footnote>
  <w:footnote w:id="273">
    <w:p>
      <w:pPr>
        <w:pStyle w:val="FootnoteText"/>
      </w:pPr>
      <w:r>
        <w:rPr>
          <w:rStyle w:val="FootnoteReference"/>
        </w:rPr>
        <w:footnoteRef/>
      </w:r>
      <w:r>
        <w:rPr>
          <w:b/>
          <w:bCs/>
        </w:rPr>
        <w:t xml:space="preserve">marginal.</w:t>
      </w:r>
      <w:r>
        <w:t xml:space="preserve"> [later xo]</w:t>
      </w:r>
    </w:p>
  </w:footnote>
  <w:footnote w:id="274">
    <w:p>
      <w:pPr>
        <w:pStyle w:val="FootnoteText"/>
      </w:pPr>
      <w:r>
        <w:rPr>
          <w:rStyle w:val="FootnoteReference"/>
        </w:rPr>
        <w:footnoteRef/>
      </w:r>
      <w:r>
        <w:rPr>
          <w:b/>
          <w:bCs/>
        </w:rPr>
        <w:t xml:space="preserve">marginal.</w:t>
      </w:r>
      <w:r>
        <w:t xml:space="preserve"> [later xo]</w:t>
      </w:r>
    </w:p>
  </w:footnote>
  <w:footnote w:id="275">
    <w:p>
      <w:pPr>
        <w:pStyle w:val="FootnoteText"/>
      </w:pPr>
      <w:r>
        <w:rPr>
          <w:rStyle w:val="FootnoteReference"/>
        </w:rPr>
        <w:footnoteRef/>
      </w:r>
      <w:r>
        <w:rPr>
          <w:b/>
          <w:bCs/>
        </w:rPr>
        <w:t xml:space="preserve">marginal.</w:t>
      </w:r>
      <w:r>
        <w:t xml:space="preserve"> [L. 11r.]</w:t>
      </w:r>
    </w:p>
  </w:footnote>
  <w:footnote w:id="276">
    <w:p>
      <w:pPr>
        <w:pStyle w:val="FootnoteText"/>
      </w:pPr>
      <w:r>
        <w:rPr>
          <w:rStyle w:val="FootnoteReference"/>
        </w:rPr>
        <w:footnoteRef/>
      </w:r>
      <w:r>
        <w:rPr>
          <w:b/>
          <w:bCs/>
        </w:rPr>
        <w:t xml:space="preserve">marginal.</w:t>
      </w:r>
      <w:r>
        <w:t xml:space="preserve"> [later xo]</w:t>
      </w:r>
    </w:p>
  </w:footnote>
  <w:footnote w:id="277">
    <w:p>
      <w:pPr>
        <w:pStyle w:val="FootnoteText"/>
      </w:pPr>
      <w:r>
        <w:rPr>
          <w:rStyle w:val="FootnoteReference"/>
        </w:rPr>
        <w:footnoteRef/>
      </w:r>
      <w:r>
        <w:rPr>
          <w:b/>
          <w:bCs/>
        </w:rPr>
        <w:t xml:space="preserve">marginal.</w:t>
      </w:r>
      <w:r>
        <w:t xml:space="preserve"> [later xo]</w:t>
      </w:r>
    </w:p>
  </w:footnote>
  <w:footnote w:id="278">
    <w:p>
      <w:pPr>
        <w:pStyle w:val="FootnoteText"/>
      </w:pPr>
      <w:r>
        <w:rPr>
          <w:rStyle w:val="FootnoteReference"/>
        </w:rPr>
        <w:footnoteRef/>
      </w:r>
      <w:r>
        <w:rPr>
          <w:b/>
          <w:bCs/>
        </w:rPr>
        <w:t xml:space="preserve">marginal.</w:t>
      </w:r>
      <w:r>
        <w:t xml:space="preserve"> [later xo]</w:t>
      </w:r>
    </w:p>
  </w:footnote>
  <w:footnote w:id="279">
    <w:p>
      <w:pPr>
        <w:pStyle w:val="FootnoteText"/>
      </w:pPr>
      <w:r>
        <w:rPr>
          <w:rStyle w:val="FootnoteReference"/>
        </w:rPr>
        <w:footnoteRef/>
      </w:r>
      <w:r>
        <w:rPr>
          <w:b/>
          <w:bCs/>
        </w:rPr>
        <w:t xml:space="preserve">marginal.</w:t>
      </w:r>
      <w:r>
        <w:t xml:space="preserve"> [L. 11v.]</w:t>
      </w:r>
    </w:p>
  </w:footnote>
  <w:footnote w:id="280">
    <w:p>
      <w:pPr>
        <w:pStyle w:val="FootnoteText"/>
      </w:pPr>
      <w:r>
        <w:rPr>
          <w:rStyle w:val="FootnoteReference"/>
        </w:rPr>
        <w:footnoteRef/>
      </w:r>
      <w:r>
        <w:rPr>
          <w:b/>
          <w:bCs/>
        </w:rPr>
        <w:t xml:space="preserve">marginal.</w:t>
      </w:r>
      <w:r>
        <w:t xml:space="preserve"> [L. 12r.]</w:t>
      </w:r>
    </w:p>
  </w:footnote>
  <w:footnote w:id="281">
    <w:p>
      <w:pPr>
        <w:pStyle w:val="FootnoteText"/>
      </w:pPr>
      <w:r>
        <w:rPr>
          <w:rStyle w:val="FootnoteReference"/>
        </w:rPr>
        <w:footnoteRef/>
      </w:r>
      <w:r>
        <w:rPr>
          <w:b/>
          <w:bCs/>
        </w:rPr>
        <w:t xml:space="preserve">marginal.</w:t>
      </w:r>
      <w:r>
        <w:t xml:space="preserve"> [L. 12v.]</w:t>
      </w:r>
    </w:p>
  </w:footnote>
  <w:footnote w:id="282">
    <w:p>
      <w:pPr>
        <w:pStyle w:val="FootnoteText"/>
      </w:pPr>
      <w:r>
        <w:rPr>
          <w:rStyle w:val="FootnoteReference"/>
        </w:rPr>
        <w:footnoteRef/>
      </w:r>
      <w:r>
        <w:rPr>
          <w:b/>
          <w:bCs/>
        </w:rPr>
        <w:t xml:space="preserve">marginal.</w:t>
      </w:r>
      <w:r>
        <w:t xml:space="preserve"> [later xo]</w:t>
      </w:r>
    </w:p>
  </w:footnote>
  <w:footnote w:id="283">
    <w:p>
      <w:pPr>
        <w:pStyle w:val="FootnoteText"/>
      </w:pPr>
      <w:r>
        <w:rPr>
          <w:rStyle w:val="FootnoteReference"/>
        </w:rPr>
        <w:footnoteRef/>
      </w:r>
      <w:r>
        <w:rPr>
          <w:b/>
          <w:bCs/>
        </w:rPr>
        <w:t xml:space="preserve">marginal.</w:t>
      </w:r>
      <w:r>
        <w:t xml:space="preserve"> [later horiz.]</w:t>
      </w:r>
    </w:p>
  </w:footnote>
  <w:footnote w:id="284">
    <w:p>
      <w:pPr>
        <w:pStyle w:val="FootnoteText"/>
      </w:pPr>
      <w:r>
        <w:rPr>
          <w:rStyle w:val="FootnoteReference"/>
        </w:rPr>
        <w:footnoteRef/>
      </w:r>
      <w:r>
        <w:rPr>
          <w:b/>
          <w:bCs/>
        </w:rPr>
        <w:t xml:space="preserve">marginal.</w:t>
      </w:r>
      <w:r>
        <w:t xml:space="preserve"> [Lk. 22:29]</w:t>
      </w:r>
    </w:p>
  </w:footnote>
  <w:footnote w:id="285">
    <w:p>
      <w:pPr>
        <w:pStyle w:val="FootnoteText"/>
      </w:pPr>
      <w:r>
        <w:rPr>
          <w:rStyle w:val="FootnoteReference"/>
        </w:rPr>
        <w:footnoteRef/>
      </w:r>
      <w:r>
        <w:rPr>
          <w:b/>
          <w:bCs/>
        </w:rPr>
        <w:t xml:space="preserve">marginal.</w:t>
      </w:r>
      <w:r>
        <w:t xml:space="preserve"> [L. 13r.]</w:t>
      </w:r>
    </w:p>
  </w:footnote>
  <w:footnote w:id="286">
    <w:p>
      <w:pPr>
        <w:pStyle w:val="FootnoteText"/>
      </w:pPr>
      <w:r>
        <w:rPr>
          <w:rStyle w:val="FootnoteReference"/>
        </w:rPr>
        <w:footnoteRef/>
      </w:r>
      <w:r>
        <w:rPr>
          <w:b/>
          <w:bCs/>
        </w:rPr>
        <w:t xml:space="preserve">marginal.</w:t>
      </w:r>
      <w:r>
        <w:t xml:space="preserve"> [later xo]</w:t>
      </w:r>
    </w:p>
  </w:footnote>
  <w:footnote w:id="287">
    <w:p>
      <w:pPr>
        <w:pStyle w:val="FootnoteText"/>
      </w:pPr>
      <w:r>
        <w:rPr>
          <w:rStyle w:val="FootnoteReference"/>
        </w:rPr>
        <w:footnoteRef/>
      </w:r>
      <w:r>
        <w:rPr>
          <w:b/>
          <w:bCs/>
        </w:rPr>
        <w:t xml:space="preserve">marginal.</w:t>
      </w:r>
      <w:r>
        <w:t xml:space="preserve"> [-]</w:t>
      </w:r>
    </w:p>
  </w:footnote>
  <w:footnote w:id="288">
    <w:p>
      <w:pPr>
        <w:pStyle w:val="FootnoteText"/>
      </w:pPr>
      <w:r>
        <w:rPr>
          <w:rStyle w:val="FootnoteReference"/>
        </w:rPr>
        <w:footnoteRef/>
      </w:r>
      <w:r>
        <w:rPr>
          <w:b/>
          <w:bCs/>
        </w:rPr>
        <w:t xml:space="preserve">marginal.</w:t>
      </w:r>
      <w:r>
        <w:t xml:space="preserve"> [L. 13v.]</w:t>
      </w:r>
    </w:p>
  </w:footnote>
  <w:footnote w:id="289">
    <w:p>
      <w:pPr>
        <w:pStyle w:val="FootnoteText"/>
      </w:pPr>
      <w:r>
        <w:rPr>
          <w:rStyle w:val="FootnoteReference"/>
        </w:rPr>
        <w:footnoteRef/>
      </w:r>
      <w:r>
        <w:rPr>
          <w:b/>
          <w:bCs/>
        </w:rPr>
        <w:t xml:space="preserve">marginal.</w:t>
      </w:r>
      <w:r>
        <w:t xml:space="preserve"> [L. 14r.]</w:t>
      </w:r>
    </w:p>
  </w:footnote>
  <w:footnote w:id="290">
    <w:p>
      <w:pPr>
        <w:pStyle w:val="FootnoteText"/>
      </w:pPr>
      <w:r>
        <w:rPr>
          <w:rStyle w:val="FootnoteReference"/>
        </w:rPr>
        <w:footnoteRef/>
      </w:r>
      <w:r>
        <w:rPr>
          <w:b/>
          <w:bCs/>
        </w:rPr>
        <w:t xml:space="preserve">marginal.</w:t>
      </w:r>
      <w:r>
        <w:t xml:space="preserve"> [L. 14v.]</w:t>
      </w:r>
    </w:p>
  </w:footnote>
  <w:footnote w:id="291">
    <w:p>
      <w:pPr>
        <w:pStyle w:val="FootnoteText"/>
      </w:pPr>
      <w:r>
        <w:rPr>
          <w:rStyle w:val="FootnoteReference"/>
        </w:rPr>
        <w:footnoteRef/>
      </w:r>
      <w:r>
        <w:rPr>
          <w:b/>
          <w:bCs/>
        </w:rPr>
        <w:t xml:space="preserve">marginal.</w:t>
      </w:r>
      <w:r>
        <w:t xml:space="preserve"> [L. 15r.]</w:t>
      </w:r>
    </w:p>
  </w:footnote>
  <w:footnote w:id="292">
    <w:p>
      <w:pPr>
        <w:pStyle w:val="FootnoteText"/>
      </w:pPr>
      <w:r>
        <w:rPr>
          <w:rStyle w:val="FootnoteReference"/>
        </w:rPr>
        <w:footnoteRef/>
      </w:r>
      <w:r>
        <w:rPr>
          <w:b/>
          <w:bCs/>
        </w:rPr>
        <w:t xml:space="preserve">marginal.</w:t>
      </w:r>
      <w:r>
        <w:t xml:space="preserve"> [L. 15v.]</w:t>
      </w:r>
    </w:p>
  </w:footnote>
  <w:footnote w:id="293">
    <w:p>
      <w:pPr>
        <w:pStyle w:val="FootnoteText"/>
      </w:pPr>
      <w:r>
        <w:rPr>
          <w:rStyle w:val="FootnoteReference"/>
        </w:rPr>
        <w:footnoteRef/>
      </w:r>
      <w:r>
        <w:rPr>
          <w:b/>
          <w:bCs/>
        </w:rPr>
        <w:t xml:space="preserve">marginal.</w:t>
      </w:r>
      <w:r>
        <w:t xml:space="preserve"> [L. 16r.]</w:t>
      </w:r>
    </w:p>
  </w:footnote>
  <w:footnote w:id="294">
    <w:p>
      <w:pPr>
        <w:pStyle w:val="FootnoteText"/>
      </w:pPr>
      <w:r>
        <w:rPr>
          <w:rStyle w:val="FootnoteReference"/>
        </w:rPr>
        <w:footnoteRef/>
      </w:r>
      <w:r>
        <w:rPr>
          <w:b/>
          <w:bCs/>
        </w:rPr>
        <w:t xml:space="preserve">marginal.</w:t>
      </w:r>
      <w:r>
        <w:t xml:space="preserve"> [L. 16v.]</w:t>
      </w:r>
    </w:p>
  </w:footnote>
  <w:footnote w:id="295">
    <w:p>
      <w:pPr>
        <w:pStyle w:val="FootnoteText"/>
      </w:pPr>
      <w:r>
        <w:rPr>
          <w:rStyle w:val="FootnoteReference"/>
        </w:rPr>
        <w:footnoteRef/>
      </w:r>
      <w:r>
        <w:rPr>
          <w:b/>
          <w:bCs/>
        </w:rPr>
        <w:t xml:space="preserve">marginal.</w:t>
      </w:r>
      <w:r>
        <w:t xml:space="preserve"> [-] [--]</w:t>
      </w:r>
    </w:p>
  </w:footnote>
  <w:footnote w:id="296">
    <w:p>
      <w:pPr>
        <w:pStyle w:val="FootnoteText"/>
      </w:pPr>
      <w:r>
        <w:rPr>
          <w:rStyle w:val="FootnoteReference"/>
        </w:rPr>
        <w:footnoteRef/>
      </w:r>
      <w:r>
        <w:rPr>
          <w:b/>
          <w:bCs/>
        </w:rPr>
        <w:t xml:space="preserve">marginal.</w:t>
      </w:r>
      <w:r>
        <w:t xml:space="preserve"> [L. 17r.]</w:t>
      </w:r>
    </w:p>
  </w:footnote>
  <w:footnote w:id="297">
    <w:p>
      <w:pPr>
        <w:pStyle w:val="FootnoteText"/>
      </w:pPr>
      <w:r>
        <w:rPr>
          <w:rStyle w:val="FootnoteReference"/>
        </w:rPr>
        <w:footnoteRef/>
      </w:r>
      <w:r>
        <w:rPr>
          <w:b/>
          <w:bCs/>
        </w:rPr>
        <w:t xml:space="preserve">marginal.</w:t>
      </w:r>
      <w:r>
        <w:t xml:space="preserve"> [--][L. 17v.]</w:t>
      </w:r>
    </w:p>
  </w:footnote>
  <w:footnote w:id="298">
    <w:p>
      <w:pPr>
        <w:pStyle w:val="FootnoteText"/>
      </w:pPr>
      <w:r>
        <w:rPr>
          <w:rStyle w:val="FootnoteReference"/>
        </w:rPr>
        <w:footnoteRef/>
      </w:r>
      <w:r>
        <w:rPr>
          <w:b/>
          <w:bCs/>
        </w:rPr>
        <w:t xml:space="preserve">marginal.</w:t>
      </w:r>
      <w:r>
        <w:t xml:space="preserve"> [L. 17r.]</w:t>
      </w:r>
    </w:p>
  </w:footnote>
  <w:footnote w:id="299">
    <w:p>
      <w:pPr>
        <w:pStyle w:val="FootnoteText"/>
      </w:pPr>
      <w:r>
        <w:rPr>
          <w:rStyle w:val="FootnoteReference"/>
        </w:rPr>
        <w:footnoteRef/>
      </w:r>
      <w:r>
        <w:rPr>
          <w:b/>
          <w:bCs/>
        </w:rPr>
        <w:t xml:space="preserve">marginal.</w:t>
      </w:r>
      <w:r>
        <w:t xml:space="preserve"> [L. 17v.]</w:t>
      </w:r>
    </w:p>
  </w:footnote>
  <w:footnote w:id="300">
    <w:p>
      <w:pPr>
        <w:pStyle w:val="FootnoteText"/>
      </w:pPr>
      <w:r>
        <w:rPr>
          <w:rStyle w:val="FootnoteReference"/>
        </w:rPr>
        <w:footnoteRef/>
      </w:r>
      <w:r>
        <w:rPr>
          <w:b/>
          <w:bCs/>
        </w:rPr>
        <w:t xml:space="preserve">marginal.</w:t>
      </w:r>
      <w:r>
        <w:t xml:space="preserve"> [L. 18r.]</w:t>
      </w:r>
    </w:p>
  </w:footnote>
  <w:footnote w:id="301">
    <w:p>
      <w:pPr>
        <w:pStyle w:val="FootnoteText"/>
      </w:pPr>
      <w:r>
        <w:rPr>
          <w:rStyle w:val="FootnoteReference"/>
        </w:rPr>
        <w:footnoteRef/>
      </w:r>
      <w:r>
        <w:rPr>
          <w:b/>
          <w:bCs/>
        </w:rPr>
        <w:t xml:space="preserve">marginal.</w:t>
      </w:r>
      <w:r>
        <w:t xml:space="preserve"> [L. 18v.]</w:t>
      </w:r>
    </w:p>
  </w:footnote>
  <w:footnote w:id="302">
    <w:p>
      <w:pPr>
        <w:pStyle w:val="FootnoteText"/>
      </w:pPr>
      <w:r>
        <w:rPr>
          <w:rStyle w:val="FootnoteReference"/>
        </w:rPr>
        <w:footnoteRef/>
      </w:r>
      <w:r>
        <w:rPr>
          <w:b/>
          <w:bCs/>
        </w:rPr>
        <w:t xml:space="preserve">marginal.</w:t>
      </w:r>
      <w:r>
        <w:t xml:space="preserve"> [L. 19r.]</w:t>
      </w:r>
    </w:p>
  </w:footnote>
  <w:footnote w:id="303">
    <w:p>
      <w:pPr>
        <w:pStyle w:val="FootnoteText"/>
      </w:pPr>
      <w:r>
        <w:rPr>
          <w:rStyle w:val="FootnoteReference"/>
        </w:rPr>
        <w:footnoteRef/>
      </w:r>
      <w:r>
        <w:rPr>
          <w:b/>
          <w:bCs/>
        </w:rPr>
        <w:t xml:space="preserve">marginal.</w:t>
      </w:r>
      <w:r>
        <w:t xml:space="preserve"> [L. 19v.]</w:t>
      </w:r>
    </w:p>
  </w:footnote>
  <w:footnote w:id="304">
    <w:p>
      <w:pPr>
        <w:pStyle w:val="FootnoteText"/>
      </w:pPr>
      <w:r>
        <w:rPr>
          <w:rStyle w:val="FootnoteReference"/>
        </w:rPr>
        <w:footnoteRef/>
      </w:r>
      <w:r>
        <w:rPr>
          <w:b/>
          <w:bCs/>
        </w:rPr>
        <w:t xml:space="preserve">marginal.</w:t>
      </w:r>
      <w:r>
        <w:t xml:space="preserve"> [L. 20r.]</w:t>
      </w:r>
    </w:p>
  </w:footnote>
  <w:footnote w:id="305">
    <w:p>
      <w:pPr>
        <w:pStyle w:val="FootnoteText"/>
      </w:pPr>
      <w:r>
        <w:rPr>
          <w:rStyle w:val="FootnoteReference"/>
        </w:rPr>
        <w:footnoteRef/>
      </w:r>
      <w:r>
        <w:rPr>
          <w:b/>
          <w:bCs/>
        </w:rPr>
        <w:t xml:space="preserve">marginal.</w:t>
      </w:r>
      <w:r>
        <w:t xml:space="preserve"> [L. 20v.]</w:t>
      </w:r>
    </w:p>
  </w:footnote>
  <w:footnote w:id="306">
    <w:p>
      <w:pPr>
        <w:pStyle w:val="FootnoteText"/>
      </w:pPr>
      <w:r>
        <w:rPr>
          <w:rStyle w:val="FootnoteReference"/>
        </w:rPr>
        <w:footnoteRef/>
      </w:r>
      <w:r>
        <w:rPr>
          <w:b/>
          <w:bCs/>
        </w:rPr>
        <w:t xml:space="preserve">marginal.</w:t>
      </w:r>
      <w:r>
        <w:t xml:space="preserve"> [L. 21r.]</w:t>
      </w:r>
    </w:p>
  </w:footnote>
  <w:footnote w:id="307">
    <w:p>
      <w:pPr>
        <w:pStyle w:val="FootnoteText"/>
      </w:pPr>
      <w:r>
        <w:rPr>
          <w:rStyle w:val="FootnoteReference"/>
        </w:rPr>
        <w:footnoteRef/>
      </w:r>
      <w:r>
        <w:rPr>
          <w:b/>
          <w:bCs/>
        </w:rPr>
        <w:t xml:space="preserve">marginal.</w:t>
      </w:r>
      <w:r>
        <w:t xml:space="preserve"> [L. 21v.]</w:t>
      </w:r>
    </w:p>
  </w:footnote>
  <w:footnote w:id="308">
    <w:p>
      <w:pPr>
        <w:pStyle w:val="FootnoteText"/>
      </w:pPr>
      <w:r>
        <w:rPr>
          <w:rStyle w:val="FootnoteReference"/>
        </w:rPr>
        <w:footnoteRef/>
      </w:r>
      <w:r>
        <w:rPr>
          <w:b/>
          <w:bCs/>
        </w:rPr>
        <w:t xml:space="preserve">marginal.</w:t>
      </w:r>
      <w:r>
        <w:t xml:space="preserve"> [L. 22r.]</w:t>
      </w:r>
    </w:p>
  </w:footnote>
  <w:footnote w:id="309">
    <w:p>
      <w:pPr>
        <w:pStyle w:val="FootnoteText"/>
      </w:pPr>
      <w:r>
        <w:rPr>
          <w:rStyle w:val="FootnoteReference"/>
        </w:rPr>
        <w:footnoteRef/>
      </w:r>
      <w:r>
        <w:rPr>
          <w:b/>
          <w:bCs/>
        </w:rPr>
        <w:t xml:space="preserve">marginal.</w:t>
      </w:r>
      <w:r>
        <w:t xml:space="preserve"> [L. 22v.]</w:t>
      </w:r>
    </w:p>
  </w:footnote>
  <w:footnote w:id="310">
    <w:p>
      <w:pPr>
        <w:pStyle w:val="FootnoteText"/>
      </w:pPr>
      <w:r>
        <w:rPr>
          <w:rStyle w:val="FootnoteReference"/>
        </w:rPr>
        <w:footnoteRef/>
      </w:r>
      <w:r>
        <w:rPr>
          <w:b/>
          <w:bCs/>
        </w:rPr>
        <w:t xml:space="preserve">marginal.</w:t>
      </w:r>
      <w:r>
        <w:t xml:space="preserve"> [L. 23r.]</w:t>
      </w:r>
    </w:p>
  </w:footnote>
  <w:footnote w:id="311">
    <w:p>
      <w:pPr>
        <w:pStyle w:val="FootnoteText"/>
      </w:pPr>
      <w:r>
        <w:rPr>
          <w:rStyle w:val="FootnoteReference"/>
        </w:rPr>
        <w:footnoteRef/>
      </w:r>
      <w:r>
        <w:rPr>
          <w:b/>
          <w:bCs/>
        </w:rPr>
        <w:t xml:space="preserve">marginal.</w:t>
      </w:r>
      <w:r>
        <w:t xml:space="preserve"> [-]</w:t>
      </w:r>
    </w:p>
  </w:footnote>
  <w:footnote w:id="312">
    <w:p>
      <w:pPr>
        <w:pStyle w:val="FootnoteText"/>
      </w:pPr>
      <w:r>
        <w:rPr>
          <w:rStyle w:val="FootnoteReference"/>
        </w:rPr>
        <w:footnoteRef/>
      </w:r>
      <w:r>
        <w:rPr>
          <w:b/>
          <w:bCs/>
        </w:rPr>
        <w:t xml:space="preserve">marginal.</w:t>
      </w:r>
      <w:r>
        <w:t xml:space="preserve"> [--]</w:t>
      </w:r>
    </w:p>
  </w:footnote>
  <w:footnote w:id="313">
    <w:p>
      <w:pPr>
        <w:pStyle w:val="FootnoteText"/>
      </w:pPr>
      <w:r>
        <w:rPr>
          <w:rStyle w:val="FootnoteReference"/>
        </w:rPr>
        <w:footnoteRef/>
      </w:r>
      <w:r>
        <w:rPr>
          <w:b/>
          <w:bCs/>
        </w:rPr>
        <w:t xml:space="preserve">marginal.</w:t>
      </w:r>
      <w:r>
        <w:t xml:space="preserve"> [L. 23v.]</w:t>
      </w:r>
    </w:p>
  </w:footnote>
  <w:footnote w:id="314">
    <w:p>
      <w:pPr>
        <w:pStyle w:val="FootnoteText"/>
      </w:pPr>
      <w:r>
        <w:rPr>
          <w:rStyle w:val="FootnoteReference"/>
        </w:rPr>
        <w:footnoteRef/>
      </w:r>
      <w:r>
        <w:rPr>
          <w:b/>
          <w:bCs/>
        </w:rPr>
        <w:t xml:space="preserve">marginal.</w:t>
      </w:r>
      <w:r>
        <w:t xml:space="preserve"> [L. 24r.]</w:t>
      </w:r>
    </w:p>
  </w:footnote>
  <w:footnote w:id="315">
    <w:p>
      <w:pPr>
        <w:pStyle w:val="FootnoteText"/>
      </w:pPr>
      <w:r>
        <w:rPr>
          <w:rStyle w:val="FootnoteReference"/>
        </w:rPr>
        <w:footnoteRef/>
      </w:r>
      <w:r>
        <w:rPr>
          <w:b/>
          <w:bCs/>
        </w:rPr>
        <w:t xml:space="preserve">marginal.</w:t>
      </w:r>
      <w:r>
        <w:t xml:space="preserve"> [L. 24v.]</w:t>
      </w:r>
    </w:p>
  </w:footnote>
  <w:footnote w:id="316">
    <w:p>
      <w:pPr>
        <w:pStyle w:val="FootnoteText"/>
      </w:pPr>
      <w:r>
        <w:rPr>
          <w:rStyle w:val="FootnoteReference"/>
        </w:rPr>
        <w:footnoteRef/>
      </w:r>
      <w:r>
        <w:rPr>
          <w:b/>
          <w:bCs/>
        </w:rPr>
        <w:t xml:space="preserve">marginal.</w:t>
      </w:r>
      <w:r>
        <w:t xml:space="preserve"> [L. 25r.]</w:t>
      </w:r>
    </w:p>
  </w:footnote>
  <w:footnote w:id="317">
    <w:p>
      <w:pPr>
        <w:pStyle w:val="FootnoteText"/>
      </w:pPr>
      <w:r>
        <w:rPr>
          <w:rStyle w:val="FootnoteReference"/>
        </w:rPr>
        <w:footnoteRef/>
      </w:r>
      <w:r>
        <w:rPr>
          <w:b/>
          <w:bCs/>
        </w:rPr>
        <w:t xml:space="preserve">marginal.</w:t>
      </w:r>
      <w:r>
        <w:t xml:space="preserve"> [L. 25v.]</w:t>
      </w:r>
    </w:p>
  </w:footnote>
  <w:footnote w:id="318">
    <w:p>
      <w:pPr>
        <w:pStyle w:val="FootnoteText"/>
      </w:pPr>
      <w:r>
        <w:rPr>
          <w:rStyle w:val="FootnoteReference"/>
        </w:rPr>
        <w:footnoteRef/>
      </w:r>
      <w:r>
        <w:rPr>
          <w:b/>
          <w:bCs/>
        </w:rPr>
        <w:t xml:space="preserve">marginal.</w:t>
      </w:r>
      <w:r>
        <w:t xml:space="preserve"> [-]</w:t>
      </w:r>
    </w:p>
  </w:footnote>
  <w:footnote w:id="319">
    <w:p>
      <w:pPr>
        <w:pStyle w:val="FootnoteText"/>
      </w:pPr>
      <w:r>
        <w:rPr>
          <w:rStyle w:val="FootnoteReference"/>
        </w:rPr>
        <w:footnoteRef/>
      </w:r>
      <w:r>
        <w:rPr>
          <w:b/>
          <w:bCs/>
        </w:rPr>
        <w:t xml:space="preserve">marginal.</w:t>
      </w:r>
      <w:r>
        <w:t xml:space="preserve"> [L. 26r.]</w:t>
      </w:r>
    </w:p>
  </w:footnote>
  <w:footnote w:id="320">
    <w:p>
      <w:pPr>
        <w:pStyle w:val="FootnoteText"/>
      </w:pPr>
      <w:r>
        <w:rPr>
          <w:rStyle w:val="FootnoteReference"/>
        </w:rPr>
        <w:footnoteRef/>
      </w:r>
      <w:r>
        <w:rPr>
          <w:b/>
          <w:bCs/>
        </w:rPr>
        <w:t xml:space="preserve">marginal.</w:t>
      </w:r>
      <w:r>
        <w:t xml:space="preserve"> [-] violently exerting[L. 26v.]</w:t>
      </w:r>
    </w:p>
  </w:footnote>
  <w:footnote w:id="321">
    <w:p>
      <w:pPr>
        <w:pStyle w:val="FootnoteText"/>
      </w:pPr>
      <w:r>
        <w:rPr>
          <w:rStyle w:val="FootnoteReference"/>
        </w:rPr>
        <w:footnoteRef/>
      </w:r>
      <w:r>
        <w:rPr>
          <w:b/>
          <w:bCs/>
        </w:rPr>
        <w:t xml:space="preserve">marginal.</w:t>
      </w:r>
      <w:r>
        <w:t xml:space="preserve"> [-]</w:t>
      </w:r>
    </w:p>
  </w:footnote>
  <w:footnote w:id="322">
    <w:p>
      <w:pPr>
        <w:pStyle w:val="FootnoteText"/>
      </w:pPr>
      <w:r>
        <w:rPr>
          <w:rStyle w:val="FootnoteReference"/>
        </w:rPr>
        <w:footnoteRef/>
      </w:r>
      <w:r>
        <w:rPr>
          <w:b/>
          <w:bCs/>
        </w:rPr>
        <w:t xml:space="preserve">marginal.</w:t>
      </w:r>
      <w:r>
        <w:t xml:space="preserve"> [L. 27r.]</w:t>
      </w:r>
    </w:p>
  </w:footnote>
  <w:footnote w:id="323">
    <w:p>
      <w:pPr>
        <w:pStyle w:val="FootnoteText"/>
      </w:pPr>
      <w:r>
        <w:rPr>
          <w:rStyle w:val="FootnoteReference"/>
        </w:rPr>
        <w:footnoteRef/>
      </w:r>
      <w:r>
        <w:rPr>
          <w:b/>
          <w:bCs/>
        </w:rPr>
        <w:t xml:space="preserve">marginal.</w:t>
      </w:r>
      <w:r>
        <w:t xml:space="preserve"> [L. 27v.]</w:t>
      </w:r>
    </w:p>
  </w:footnote>
  <w:footnote w:id="324">
    <w:p>
      <w:pPr>
        <w:pStyle w:val="FootnoteText"/>
      </w:pPr>
      <w:r>
        <w:rPr>
          <w:rStyle w:val="FootnoteReference"/>
        </w:rPr>
        <w:footnoteRef/>
      </w:r>
      <w:r>
        <w:rPr>
          <w:b/>
          <w:bCs/>
        </w:rPr>
        <w:t xml:space="preserve">marginal.</w:t>
      </w:r>
      <w:r>
        <w:t xml:space="preserve"> [-][L. 28r.]</w:t>
      </w:r>
    </w:p>
  </w:footnote>
  <w:footnote w:id="325">
    <w:p>
      <w:pPr>
        <w:pStyle w:val="FootnoteText"/>
      </w:pPr>
      <w:r>
        <w:rPr>
          <w:rStyle w:val="FootnoteReference"/>
        </w:rPr>
        <w:footnoteRef/>
      </w:r>
      <w:r>
        <w:rPr>
          <w:b/>
          <w:bCs/>
        </w:rPr>
        <w:t xml:space="preserve">marginal.</w:t>
      </w:r>
      <w:r>
        <w:t xml:space="preserve"> [L. 28v.]</w:t>
      </w:r>
    </w:p>
  </w:footnote>
  <w:footnote w:id="326">
    <w:p>
      <w:pPr>
        <w:pStyle w:val="FootnoteText"/>
      </w:pPr>
      <w:r>
        <w:rPr>
          <w:rStyle w:val="FootnoteReference"/>
        </w:rPr>
        <w:footnoteRef/>
      </w:r>
      <w:r>
        <w:rPr>
          <w:b/>
          <w:bCs/>
        </w:rPr>
        <w:t xml:space="preserve">marginal.</w:t>
      </w:r>
      <w:r>
        <w:t xml:space="preserve"> [L. 29r.]</w:t>
      </w:r>
    </w:p>
  </w:footnote>
  <w:footnote w:id="327">
    <w:p>
      <w:pPr>
        <w:pStyle w:val="FootnoteText"/>
      </w:pPr>
      <w:r>
        <w:rPr>
          <w:rStyle w:val="FootnoteReference"/>
        </w:rPr>
        <w:footnoteRef/>
      </w:r>
      <w:r>
        <w:rPr>
          <w:b/>
          <w:bCs/>
        </w:rPr>
        <w:t xml:space="preserve">marginal.</w:t>
      </w:r>
      <w:r>
        <w:t xml:space="preserve"> [L. 29v.]</w:t>
      </w:r>
    </w:p>
  </w:footnote>
  <w:footnote w:id="328">
    <w:p>
      <w:pPr>
        <w:pStyle w:val="FootnoteText"/>
      </w:pPr>
      <w:r>
        <w:rPr>
          <w:rStyle w:val="FootnoteReference"/>
        </w:rPr>
        <w:footnoteRef/>
      </w:r>
      <w:r>
        <w:rPr>
          <w:b/>
          <w:bCs/>
        </w:rPr>
        <w:t xml:space="preserve">marginal.</w:t>
      </w:r>
      <w:r>
        <w:t xml:space="preserve"> [L. 30r.]</w:t>
      </w:r>
    </w:p>
  </w:footnote>
  <w:footnote w:id="329">
    <w:p>
      <w:pPr>
        <w:pStyle w:val="FootnoteText"/>
      </w:pPr>
      <w:r>
        <w:rPr>
          <w:rStyle w:val="FootnoteReference"/>
        </w:rPr>
        <w:footnoteRef/>
      </w:r>
      <w:r>
        <w:rPr>
          <w:b/>
          <w:bCs/>
        </w:rPr>
        <w:t xml:space="preserve">marginal.</w:t>
      </w:r>
      <w:r>
        <w:t xml:space="preserve"> [L. 30v.]</w:t>
      </w:r>
    </w:p>
  </w:footnote>
  <w:footnote w:id="330">
    <w:p>
      <w:pPr>
        <w:pStyle w:val="FootnoteText"/>
      </w:pPr>
      <w:r>
        <w:rPr>
          <w:rStyle w:val="FootnoteReference"/>
        </w:rPr>
        <w:footnoteRef/>
      </w:r>
      <w:r>
        <w:rPr>
          <w:b/>
          <w:bCs/>
        </w:rPr>
        <w:t xml:space="preserve">marginal.</w:t>
      </w:r>
      <w:r>
        <w:t xml:space="preserve"> [L. 31r.]</w:t>
      </w:r>
    </w:p>
  </w:footnote>
  <w:footnote w:id="331">
    <w:p>
      <w:pPr>
        <w:pStyle w:val="FootnoteText"/>
      </w:pPr>
      <w:r>
        <w:rPr>
          <w:rStyle w:val="FootnoteReference"/>
        </w:rPr>
        <w:footnoteRef/>
      </w:r>
      <w:r>
        <w:rPr>
          <w:b/>
          <w:bCs/>
        </w:rPr>
        <w:t xml:space="preserve">marginal.</w:t>
      </w:r>
      <w:r>
        <w:t xml:space="preserve"> [L. 31v.]</w:t>
      </w:r>
    </w:p>
  </w:footnote>
  <w:footnote w:id="332">
    <w:p>
      <w:pPr>
        <w:pStyle w:val="FootnoteText"/>
      </w:pPr>
      <w:r>
        <w:rPr>
          <w:rStyle w:val="FootnoteReference"/>
        </w:rPr>
        <w:footnoteRef/>
      </w:r>
      <w:r>
        <w:rPr>
          <w:b/>
          <w:bCs/>
        </w:rPr>
        <w:t xml:space="preserve">marginal.</w:t>
      </w:r>
      <w:r>
        <w:t xml:space="preserve"> [L. 32r.]</w:t>
      </w:r>
    </w:p>
  </w:footnote>
  <w:footnote w:id="333">
    <w:p>
      <w:pPr>
        <w:pStyle w:val="FootnoteText"/>
      </w:pPr>
      <w:r>
        <w:rPr>
          <w:rStyle w:val="FootnoteReference"/>
        </w:rPr>
        <w:footnoteRef/>
      </w:r>
      <w:r>
        <w:rPr>
          <w:b/>
          <w:bCs/>
        </w:rPr>
        <w:t xml:space="preserve">marginal.</w:t>
      </w:r>
      <w:r>
        <w:t xml:space="preserve"> [L. 33r.]</w:t>
      </w:r>
    </w:p>
  </w:footnote>
  <w:footnote w:id="334">
    <w:p>
      <w:pPr>
        <w:pStyle w:val="FootnoteText"/>
      </w:pPr>
      <w:r>
        <w:rPr>
          <w:rStyle w:val="FootnoteReference"/>
        </w:rPr>
        <w:footnoteRef/>
      </w:r>
      <w:r>
        <w:rPr>
          <w:b/>
          <w:bCs/>
        </w:rPr>
        <w:t xml:space="preserve">marginal.</w:t>
      </w:r>
      <w:r>
        <w:t xml:space="preserve"> [xo diff. ink]</w:t>
      </w:r>
    </w:p>
  </w:footnote>
  <w:footnote w:id="335">
    <w:p>
      <w:pPr>
        <w:pStyle w:val="FootnoteText"/>
      </w:pPr>
      <w:r>
        <w:rPr>
          <w:rStyle w:val="FootnoteReference"/>
        </w:rPr>
        <w:footnoteRef/>
      </w:r>
      <w:r>
        <w:rPr>
          <w:b/>
          <w:bCs/>
        </w:rPr>
        <w:t xml:space="preserve">marginal.</w:t>
      </w:r>
      <w:r>
        <w:t xml:space="preserve"> [-][L. 33v.]</w:t>
      </w:r>
    </w:p>
  </w:footnote>
  <w:footnote w:id="336">
    <w:p>
      <w:pPr>
        <w:pStyle w:val="FootnoteText"/>
      </w:pPr>
      <w:r>
        <w:rPr>
          <w:rStyle w:val="FootnoteReference"/>
        </w:rPr>
        <w:footnoteRef/>
      </w:r>
      <w:r>
        <w:rPr>
          <w:b/>
          <w:bCs/>
        </w:rPr>
        <w:t xml:space="preserve">marginal.</w:t>
      </w:r>
      <w:r>
        <w:t xml:space="preserve"> [L. 34r.]</w:t>
      </w:r>
    </w:p>
  </w:footnote>
  <w:footnote w:id="337">
    <w:p>
      <w:pPr>
        <w:pStyle w:val="FootnoteText"/>
      </w:pPr>
      <w:r>
        <w:rPr>
          <w:rStyle w:val="FootnoteReference"/>
        </w:rPr>
        <w:footnoteRef/>
      </w:r>
      <w:r>
        <w:rPr>
          <w:b/>
          <w:bCs/>
        </w:rPr>
        <w:t xml:space="preserve">marginal.</w:t>
      </w:r>
      <w:r>
        <w:t xml:space="preserve"> [L. 34v.]</w:t>
      </w:r>
    </w:p>
  </w:footnote>
  <w:footnote w:id="338">
    <w:p>
      <w:pPr>
        <w:pStyle w:val="FootnoteText"/>
      </w:pPr>
      <w:r>
        <w:rPr>
          <w:rStyle w:val="FootnoteReference"/>
        </w:rPr>
        <w:footnoteRef/>
      </w:r>
      <w:r>
        <w:rPr>
          <w:b/>
          <w:bCs/>
        </w:rPr>
        <w:t xml:space="preserve">marginal.</w:t>
      </w:r>
      <w:r>
        <w:t xml:space="preserve"> [L. 35r.]</w:t>
      </w:r>
    </w:p>
  </w:footnote>
  <w:footnote w:id="339">
    <w:p>
      <w:pPr>
        <w:pStyle w:val="FootnoteText"/>
      </w:pPr>
      <w:r>
        <w:rPr>
          <w:rStyle w:val="FootnoteReference"/>
        </w:rPr>
        <w:footnoteRef/>
      </w:r>
      <w:r>
        <w:rPr>
          <w:b/>
          <w:bCs/>
        </w:rPr>
        <w:t xml:space="preserve">marginal.</w:t>
      </w:r>
      <w:r>
        <w:t xml:space="preserve"> [L. 35v.]</w:t>
      </w:r>
    </w:p>
  </w:footnote>
  <w:footnote w:id="340">
    <w:p>
      <w:pPr>
        <w:pStyle w:val="FootnoteText"/>
      </w:pPr>
      <w:r>
        <w:rPr>
          <w:rStyle w:val="FootnoteReference"/>
        </w:rPr>
        <w:footnoteRef/>
      </w:r>
      <w:r>
        <w:rPr>
          <w:b/>
          <w:bCs/>
        </w:rPr>
        <w:t xml:space="preserve">marginal.</w:t>
      </w:r>
      <w:r>
        <w:t xml:space="preserve"> [L. 36r.]</w:t>
      </w:r>
    </w:p>
  </w:footnote>
  <w:footnote w:id="341">
    <w:p>
      <w:pPr>
        <w:pStyle w:val="FootnoteText"/>
      </w:pPr>
      <w:r>
        <w:rPr>
          <w:rStyle w:val="FootnoteReference"/>
        </w:rPr>
        <w:footnoteRef/>
      </w:r>
      <w:r>
        <w:rPr>
          <w:b/>
          <w:bCs/>
        </w:rPr>
        <w:t xml:space="preserve">marginal.</w:t>
      </w:r>
      <w:r>
        <w:t xml:space="preserve"> [L. 37v.]</w:t>
      </w:r>
    </w:p>
  </w:footnote>
  <w:footnote w:id="342">
    <w:p>
      <w:pPr>
        <w:pStyle w:val="FootnoteText"/>
      </w:pPr>
      <w:r>
        <w:rPr>
          <w:rStyle w:val="FootnoteReference"/>
        </w:rPr>
        <w:footnoteRef/>
      </w:r>
      <w:r>
        <w:rPr>
          <w:b/>
          <w:bCs/>
        </w:rPr>
        <w:t xml:space="preserve">marginal.</w:t>
      </w:r>
      <w:r>
        <w:t xml:space="preserve"> [L. 37r.]</w:t>
      </w:r>
    </w:p>
  </w:footnote>
  <w:footnote w:id="343">
    <w:p>
      <w:pPr>
        <w:pStyle w:val="FootnoteText"/>
      </w:pPr>
      <w:r>
        <w:rPr>
          <w:rStyle w:val="FootnoteReference"/>
        </w:rPr>
        <w:footnoteRef/>
      </w:r>
      <w:r>
        <w:rPr>
          <w:b/>
          <w:bCs/>
        </w:rPr>
        <w:t xml:space="preserve">marginal.</w:t>
      </w:r>
      <w:r>
        <w:t xml:space="preserve"> [---]</w:t>
      </w:r>
    </w:p>
  </w:footnote>
  <w:footnote w:id="344">
    <w:p>
      <w:pPr>
        <w:pStyle w:val="FootnoteText"/>
      </w:pPr>
      <w:r>
        <w:rPr>
          <w:rStyle w:val="FootnoteReference"/>
        </w:rPr>
        <w:footnoteRef/>
      </w:r>
      <w:r>
        <w:rPr>
          <w:b/>
          <w:bCs/>
        </w:rPr>
        <w:t xml:space="preserve">marginal.</w:t>
      </w:r>
      <w:r>
        <w:t xml:space="preserve"> [--] perish[L. 37v.]</w:t>
      </w:r>
    </w:p>
  </w:footnote>
  <w:footnote w:id="345">
    <w:p>
      <w:pPr>
        <w:pStyle w:val="FootnoteText"/>
      </w:pPr>
      <w:r>
        <w:rPr>
          <w:rStyle w:val="FootnoteReference"/>
        </w:rPr>
        <w:footnoteRef/>
      </w:r>
      <w:r>
        <w:rPr>
          <w:b/>
          <w:bCs/>
        </w:rPr>
        <w:t xml:space="preserve">marginal.</w:t>
      </w:r>
      <w:r>
        <w:t xml:space="preserve"> [L. 1v.]</w:t>
      </w:r>
    </w:p>
  </w:footnote>
  <w:footnote w:id="346">
    <w:p>
      <w:pPr>
        <w:pStyle w:val="FootnoteText"/>
      </w:pPr>
      <w:r>
        <w:rPr>
          <w:rStyle w:val="FootnoteReference"/>
        </w:rPr>
        <w:footnoteRef/>
      </w:r>
      <w:r>
        <w:rPr>
          <w:b/>
          <w:bCs/>
        </w:rPr>
        <w:t xml:space="preserve">marginal.</w:t>
      </w:r>
      <w:r>
        <w:t xml:space="preserve"> [??] therefore he will give strength to those who [L. 2r.]</w:t>
      </w:r>
    </w:p>
  </w:footnote>
  <w:footnote w:id="347">
    <w:p>
      <w:pPr>
        <w:pStyle w:val="FootnoteText"/>
      </w:pPr>
      <w:r>
        <w:rPr>
          <w:rStyle w:val="FootnoteReference"/>
        </w:rPr>
        <w:footnoteRef/>
      </w:r>
      <w:r>
        <w:rPr>
          <w:b/>
          <w:bCs/>
        </w:rPr>
        <w:t xml:space="preserve">marginal.</w:t>
      </w:r>
      <w:r>
        <w:t xml:space="preserve"> [L. 2v.]</w:t>
      </w:r>
    </w:p>
  </w:footnote>
  <w:footnote w:id="348">
    <w:p>
      <w:pPr>
        <w:pStyle w:val="FootnoteText"/>
      </w:pPr>
      <w:r>
        <w:rPr>
          <w:rStyle w:val="FootnoteReference"/>
        </w:rPr>
        <w:footnoteRef/>
      </w:r>
      <w:r>
        <w:rPr>
          <w:b/>
          <w:bCs/>
        </w:rPr>
        <w:t xml:space="preserve">marginal.</w:t>
      </w:r>
      <w:r>
        <w:t xml:space="preserve"> [L. 3r.]</w:t>
      </w:r>
    </w:p>
  </w:footnote>
  <w:footnote w:id="349">
    <w:p>
      <w:pPr>
        <w:pStyle w:val="FootnoteText"/>
      </w:pPr>
      <w:r>
        <w:rPr>
          <w:rStyle w:val="FootnoteReference"/>
        </w:rPr>
        <w:footnoteRef/>
      </w:r>
      <w:r>
        <w:rPr>
          <w:b/>
          <w:bCs/>
        </w:rPr>
        <w:t xml:space="preserve">marginal.</w:t>
      </w:r>
      <w:r>
        <w:t xml:space="preserve"> [L. 3v.]</w:t>
      </w:r>
    </w:p>
  </w:footnote>
  <w:footnote w:id="350">
    <w:p>
      <w:pPr>
        <w:pStyle w:val="FootnoteText"/>
      </w:pPr>
      <w:r>
        <w:rPr>
          <w:rStyle w:val="FootnoteReference"/>
        </w:rPr>
        <w:footnoteRef/>
      </w:r>
      <w:r>
        <w:rPr>
          <w:b/>
          <w:bCs/>
        </w:rPr>
        <w:t xml:space="preserve">marginal.</w:t>
      </w:r>
      <w:r>
        <w:t xml:space="preserve"> [L. 4r.]</w:t>
      </w:r>
    </w:p>
  </w:footnote>
  <w:footnote w:id="351">
    <w:p>
      <w:pPr>
        <w:pStyle w:val="FootnoteText"/>
      </w:pPr>
      <w:r>
        <w:rPr>
          <w:rStyle w:val="FootnoteReference"/>
        </w:rPr>
        <w:footnoteRef/>
      </w:r>
      <w:r>
        <w:rPr>
          <w:b/>
          <w:bCs/>
        </w:rPr>
        <w:t xml:space="preserve">marginal.</w:t>
      </w:r>
      <w:r>
        <w:t xml:space="preserve"> [L. 4v.]</w:t>
      </w:r>
    </w:p>
  </w:footnote>
  <w:footnote w:id="352">
    <w:p>
      <w:pPr>
        <w:pStyle w:val="FootnoteText"/>
      </w:pPr>
      <w:r>
        <w:rPr>
          <w:rStyle w:val="FootnoteReference"/>
        </w:rPr>
        <w:footnoteRef/>
      </w:r>
      <w:r>
        <w:rPr>
          <w:b/>
          <w:bCs/>
        </w:rPr>
        <w:t xml:space="preserve">marginal.</w:t>
      </w:r>
      <w:r>
        <w:t xml:space="preserve"> [L. 5r.]</w:t>
      </w:r>
    </w:p>
  </w:footnote>
  <w:footnote w:id="353">
    <w:p>
      <w:pPr>
        <w:pStyle w:val="FootnoteText"/>
      </w:pPr>
      <w:r>
        <w:rPr>
          <w:rStyle w:val="FootnoteReference"/>
        </w:rPr>
        <w:footnoteRef/>
      </w:r>
      <w:r>
        <w:rPr>
          <w:b/>
          <w:bCs/>
        </w:rPr>
        <w:t xml:space="preserve">marginal.</w:t>
      </w:r>
      <w:r>
        <w:t xml:space="preserve"> [?] travail is so [Grim] [L. 5v.]</w:t>
      </w:r>
    </w:p>
  </w:footnote>
  <w:footnote w:id="354">
    <w:p>
      <w:pPr>
        <w:pStyle w:val="FootnoteText"/>
      </w:pPr>
      <w:r>
        <w:rPr>
          <w:rStyle w:val="FootnoteReference"/>
        </w:rPr>
        <w:footnoteRef/>
      </w:r>
      <w:r>
        <w:rPr>
          <w:b/>
          <w:bCs/>
        </w:rPr>
        <w:t xml:space="preserve">marginal.</w:t>
      </w:r>
      <w:r>
        <w:t xml:space="preserve"> [Co????ter]. [L. 6r.]</w:t>
      </w:r>
    </w:p>
  </w:footnote>
  <w:footnote w:id="355">
    <w:p>
      <w:pPr>
        <w:pStyle w:val="FootnoteText"/>
      </w:pPr>
      <w:r>
        <w:rPr>
          <w:rStyle w:val="FootnoteReference"/>
        </w:rPr>
        <w:footnoteRef/>
      </w:r>
      <w:r>
        <w:rPr>
          <w:b/>
          <w:bCs/>
        </w:rPr>
        <w:t xml:space="preserve">marginal.</w:t>
      </w:r>
      <w:r>
        <w:t xml:space="preserve"> [L. 6v.]</w:t>
      </w:r>
    </w:p>
  </w:footnote>
  <w:footnote w:id="356">
    <w:p>
      <w:pPr>
        <w:pStyle w:val="FootnoteText"/>
      </w:pPr>
      <w:r>
        <w:rPr>
          <w:rStyle w:val="FootnoteReference"/>
        </w:rPr>
        <w:footnoteRef/>
      </w:r>
      <w:r>
        <w:rPr>
          <w:b/>
          <w:bCs/>
        </w:rPr>
        <w:t xml:space="preserve">marginal.</w:t>
      </w:r>
      <w:r>
        <w:t xml:space="preserve"> [Gone] on in a dependence on [L. 7r.]</w:t>
      </w:r>
    </w:p>
  </w:footnote>
  <w:footnote w:id="357">
    <w:p>
      <w:pPr>
        <w:pStyle w:val="FootnoteText"/>
      </w:pPr>
      <w:r>
        <w:rPr>
          <w:rStyle w:val="FootnoteReference"/>
        </w:rPr>
        <w:footnoteRef/>
      </w:r>
      <w:r>
        <w:rPr>
          <w:b/>
          <w:bCs/>
        </w:rPr>
        <w:t xml:space="preserve">marginal.</w:t>
      </w:r>
      <w:r>
        <w:t xml:space="preserve"> [L. 7v.]</w:t>
      </w:r>
    </w:p>
  </w:footnote>
  <w:footnote w:id="358">
    <w:p>
      <w:pPr>
        <w:pStyle w:val="FootnoteText"/>
      </w:pPr>
      <w:r>
        <w:rPr>
          <w:rStyle w:val="FootnoteReference"/>
        </w:rPr>
        <w:footnoteRef/>
      </w:r>
      <w:r>
        <w:rPr>
          <w:b/>
          <w:bCs/>
        </w:rPr>
        <w:t xml:space="preserve">marginal.</w:t>
      </w:r>
      <w:r>
        <w:t xml:space="preserve"> [L. 8r.]</w:t>
      </w:r>
    </w:p>
  </w:footnote>
  <w:footnote w:id="359">
    <w:p>
      <w:pPr>
        <w:pStyle w:val="FootnoteText"/>
      </w:pPr>
      <w:r>
        <w:rPr>
          <w:rStyle w:val="FootnoteReference"/>
        </w:rPr>
        <w:footnoteRef/>
      </w:r>
      <w:r>
        <w:rPr>
          <w:b/>
          <w:bCs/>
        </w:rPr>
        <w:t xml:space="preserve">marginal.</w:t>
      </w:r>
      <w:r>
        <w:t xml:space="preserve"> [L. 8v.]</w:t>
      </w:r>
    </w:p>
  </w:footnote>
  <w:footnote w:id="360">
    <w:p>
      <w:pPr>
        <w:pStyle w:val="FootnoteText"/>
      </w:pPr>
      <w:r>
        <w:rPr>
          <w:rStyle w:val="FootnoteReference"/>
        </w:rPr>
        <w:footnoteRef/>
      </w:r>
      <w:r>
        <w:rPr>
          <w:b/>
          <w:bCs/>
        </w:rPr>
        <w:t xml:space="preserve">marginal.</w:t>
      </w:r>
      <w:r>
        <w:t xml:space="preserve"> [L. 9r.]</w:t>
      </w:r>
    </w:p>
  </w:footnote>
  <w:footnote w:id="361">
    <w:p>
      <w:pPr>
        <w:pStyle w:val="FootnoteText"/>
      </w:pPr>
      <w:r>
        <w:rPr>
          <w:rStyle w:val="FootnoteReference"/>
        </w:rPr>
        <w:footnoteRef/>
      </w:r>
      <w:r>
        <w:rPr>
          <w:b/>
          <w:bCs/>
        </w:rPr>
        <w:t xml:space="preserve">marginal.</w:t>
      </w:r>
      <w:r>
        <w:t xml:space="preserve"> [over] her Child for want [L. 9v.]</w:t>
      </w:r>
    </w:p>
  </w:footnote>
  <w:footnote w:id="362">
    <w:p>
      <w:pPr>
        <w:pStyle w:val="FootnoteText"/>
      </w:pPr>
      <w:r>
        <w:rPr>
          <w:rStyle w:val="FootnoteReference"/>
        </w:rPr>
        <w:footnoteRef/>
      </w:r>
      <w:r>
        <w:rPr>
          <w:b/>
          <w:bCs/>
        </w:rPr>
        <w:t xml:space="preserve">marginal.</w:t>
      </w:r>
      <w:r>
        <w:t xml:space="preserve"> [L. 10r.]</w:t>
      </w:r>
    </w:p>
  </w:footnote>
  <w:footnote w:id="363">
    <w:p>
      <w:pPr>
        <w:pStyle w:val="FootnoteText"/>
      </w:pPr>
      <w:r>
        <w:rPr>
          <w:rStyle w:val="FootnoteReference"/>
        </w:rPr>
        <w:footnoteRef/>
      </w:r>
      <w:r>
        <w:rPr>
          <w:b/>
          <w:bCs/>
        </w:rPr>
        <w:t xml:space="preserve">marginal.</w:t>
      </w:r>
      <w:r>
        <w:t xml:space="preserve"> [L. 10v.]</w:t>
      </w:r>
    </w:p>
  </w:footnote>
  <w:footnote w:id="364">
    <w:p>
      <w:pPr>
        <w:pStyle w:val="FootnoteText"/>
      </w:pPr>
      <w:r>
        <w:rPr>
          <w:rStyle w:val="FootnoteReference"/>
        </w:rPr>
        <w:footnoteRef/>
      </w:r>
      <w:r>
        <w:rPr>
          <w:b/>
          <w:bCs/>
        </w:rPr>
        <w:t xml:space="preserve">marginal.</w:t>
      </w:r>
      <w:r>
        <w:t xml:space="preserve"> [L. 11r.]</w:t>
      </w:r>
    </w:p>
  </w:footnote>
  <w:footnote w:id="365">
    <w:p>
      <w:pPr>
        <w:pStyle w:val="FootnoteText"/>
      </w:pPr>
      <w:r>
        <w:rPr>
          <w:rStyle w:val="FootnoteReference"/>
        </w:rPr>
        <w:footnoteRef/>
      </w:r>
      <w:r>
        <w:rPr>
          <w:b/>
          <w:bCs/>
        </w:rPr>
        <w:t xml:space="preserve">marginal.</w:t>
      </w:r>
      <w:r>
        <w:t xml:space="preserve"> [L. 11v.]</w:t>
      </w:r>
    </w:p>
  </w:footnote>
  <w:footnote w:id="366">
    <w:p>
      <w:pPr>
        <w:pStyle w:val="FootnoteText"/>
      </w:pPr>
      <w:r>
        <w:rPr>
          <w:rStyle w:val="FootnoteReference"/>
        </w:rPr>
        <w:footnoteRef/>
      </w:r>
      <w:r>
        <w:rPr>
          <w:b/>
          <w:bCs/>
        </w:rPr>
        <w:t xml:space="preserve">marginal.</w:t>
      </w:r>
      <w:r>
        <w:t xml:space="preserve"> [L. 12r.]</w:t>
      </w:r>
    </w:p>
  </w:footnote>
  <w:footnote w:id="367">
    <w:p>
      <w:pPr>
        <w:pStyle w:val="FootnoteText"/>
      </w:pPr>
      <w:r>
        <w:rPr>
          <w:rStyle w:val="FootnoteReference"/>
        </w:rPr>
        <w:footnoteRef/>
      </w:r>
      <w:r>
        <w:rPr>
          <w:b/>
          <w:bCs/>
        </w:rPr>
        <w:t xml:space="preserve">marginal.</w:t>
      </w:r>
      <w:r>
        <w:t xml:space="preserve"> [L. 12v.]</w:t>
      </w:r>
    </w:p>
  </w:footnote>
  <w:footnote w:id="368">
    <w:p>
      <w:pPr>
        <w:pStyle w:val="FootnoteText"/>
      </w:pPr>
      <w:r>
        <w:rPr>
          <w:rStyle w:val="FootnoteReference"/>
        </w:rPr>
        <w:footnoteRef/>
      </w:r>
      <w:r>
        <w:rPr>
          <w:b/>
          <w:bCs/>
        </w:rPr>
        <w:t xml:space="preserve">marginal.</w:t>
      </w:r>
      <w:r>
        <w:t xml:space="preserve"> [L. 13r.]</w:t>
      </w:r>
    </w:p>
  </w:footnote>
  <w:footnote w:id="369">
    <w:p>
      <w:pPr>
        <w:pStyle w:val="FootnoteText"/>
      </w:pPr>
      <w:r>
        <w:rPr>
          <w:rStyle w:val="FootnoteReference"/>
        </w:rPr>
        <w:footnoteRef/>
      </w:r>
      <w:r>
        <w:rPr>
          <w:b/>
          <w:bCs/>
        </w:rPr>
        <w:t xml:space="preserve">marginal.</w:t>
      </w:r>
      <w:r>
        <w:t xml:space="preserve"> [L. 13v.]</w:t>
      </w:r>
    </w:p>
  </w:footnote>
  <w:footnote w:id="370">
    <w:p>
      <w:pPr>
        <w:pStyle w:val="FootnoteText"/>
      </w:pPr>
      <w:r>
        <w:rPr>
          <w:rStyle w:val="FootnoteReference"/>
        </w:rPr>
        <w:footnoteRef/>
      </w:r>
      <w:r>
        <w:rPr>
          <w:b/>
          <w:bCs/>
        </w:rPr>
        <w:t xml:space="preserve">marginal.</w:t>
      </w:r>
      <w:r>
        <w:t xml:space="preserve"> [L. 14r.]</w:t>
      </w:r>
    </w:p>
  </w:footnote>
  <w:footnote w:id="371">
    <w:p>
      <w:pPr>
        <w:pStyle w:val="FootnoteText"/>
      </w:pPr>
      <w:r>
        <w:rPr>
          <w:rStyle w:val="FootnoteReference"/>
        </w:rPr>
        <w:footnoteRef/>
      </w:r>
      <w:r>
        <w:rPr>
          <w:b/>
          <w:bCs/>
        </w:rPr>
        <w:t xml:space="preserve">marginal.</w:t>
      </w:r>
      <w:r>
        <w:t xml:space="preserve"> [L. 14v.]</w:t>
      </w:r>
    </w:p>
  </w:footnote>
  <w:footnote w:id="372">
    <w:p>
      <w:pPr>
        <w:pStyle w:val="FootnoteText"/>
      </w:pPr>
      <w:r>
        <w:rPr>
          <w:rStyle w:val="FootnoteReference"/>
        </w:rPr>
        <w:footnoteRef/>
      </w:r>
      <w:r>
        <w:rPr>
          <w:b/>
          <w:bCs/>
        </w:rPr>
        <w:t xml:space="preserve">marginal.</w:t>
      </w:r>
      <w:r>
        <w:t xml:space="preserve"> [L. 15r.]</w:t>
      </w:r>
    </w:p>
  </w:footnote>
  <w:footnote w:id="373">
    <w:p>
      <w:pPr>
        <w:pStyle w:val="FootnoteText"/>
      </w:pPr>
      <w:r>
        <w:rPr>
          <w:rStyle w:val="FootnoteReference"/>
        </w:rPr>
        <w:footnoteRef/>
      </w:r>
      <w:r>
        <w:rPr>
          <w:b/>
          <w:bCs/>
        </w:rPr>
        <w:t xml:space="preserve">marginal.</w:t>
      </w:r>
      <w:r>
        <w:t xml:space="preserve"> [L. 15v.]</w:t>
      </w:r>
    </w:p>
  </w:footnote>
  <w:footnote w:id="374">
    <w:p>
      <w:pPr>
        <w:pStyle w:val="FootnoteText"/>
      </w:pPr>
      <w:r>
        <w:rPr>
          <w:rStyle w:val="FootnoteReference"/>
        </w:rPr>
        <w:footnoteRef/>
      </w:r>
      <w:r>
        <w:rPr>
          <w:b/>
          <w:bCs/>
        </w:rPr>
        <w:t xml:space="preserve">marginal.</w:t>
      </w:r>
      <w:r>
        <w:t xml:space="preserve"> [L. 16r.]</w:t>
      </w:r>
    </w:p>
  </w:footnote>
  <w:footnote w:id="375">
    <w:p>
      <w:pPr>
        <w:pStyle w:val="FootnoteText"/>
      </w:pPr>
      <w:r>
        <w:rPr>
          <w:rStyle w:val="FootnoteReference"/>
        </w:rPr>
        <w:footnoteRef/>
      </w:r>
      <w:r>
        <w:rPr>
          <w:b/>
          <w:bCs/>
        </w:rPr>
        <w:t xml:space="preserve">marginal.</w:t>
      </w:r>
      <w:r>
        <w:t xml:space="preserve"> [L. 16v.]</w:t>
      </w:r>
    </w:p>
  </w:footnote>
  <w:footnote w:id="376">
    <w:p>
      <w:pPr>
        <w:pStyle w:val="FootnoteText"/>
      </w:pPr>
      <w:r>
        <w:rPr>
          <w:rStyle w:val="FootnoteReference"/>
        </w:rPr>
        <w:footnoteRef/>
      </w:r>
      <w:r>
        <w:rPr>
          <w:b/>
          <w:bCs/>
        </w:rPr>
        <w:t xml:space="preserve">marginal.</w:t>
      </w:r>
      <w:r>
        <w:t xml:space="preserve"> [L. 17r.]</w:t>
      </w:r>
    </w:p>
  </w:footnote>
  <w:footnote w:id="377">
    <w:p>
      <w:pPr>
        <w:pStyle w:val="FootnoteText"/>
      </w:pPr>
      <w:r>
        <w:rPr>
          <w:rStyle w:val="FootnoteReference"/>
        </w:rPr>
        <w:footnoteRef/>
      </w:r>
      <w:r>
        <w:rPr>
          <w:b/>
          <w:bCs/>
        </w:rPr>
        <w:t xml:space="preserve">marginal.</w:t>
      </w:r>
      <w:r>
        <w:t xml:space="preserve"> [L. 17v.]</w:t>
      </w:r>
    </w:p>
  </w:footnote>
  <w:footnote w:id="378">
    <w:p>
      <w:pPr>
        <w:pStyle w:val="FootnoteText"/>
      </w:pPr>
      <w:r>
        <w:rPr>
          <w:rStyle w:val="FootnoteReference"/>
        </w:rPr>
        <w:footnoteRef/>
      </w:r>
      <w:r>
        <w:rPr>
          <w:b/>
          <w:bCs/>
        </w:rPr>
        <w:t xml:space="preserve">marginal.</w:t>
      </w:r>
      <w:r>
        <w:t xml:space="preserve"> [L. 18r.]</w:t>
      </w:r>
    </w:p>
  </w:footnote>
  <w:footnote w:id="379">
    <w:p>
      <w:pPr>
        <w:pStyle w:val="FootnoteText"/>
      </w:pPr>
      <w:r>
        <w:rPr>
          <w:rStyle w:val="FootnoteReference"/>
        </w:rPr>
        <w:footnoteRef/>
      </w:r>
      <w:r>
        <w:rPr>
          <w:b/>
          <w:bCs/>
        </w:rPr>
        <w:t xml:space="preserve">marginal.</w:t>
      </w:r>
      <w:r>
        <w:t xml:space="preserve"> [L. 18v.]</w:t>
      </w:r>
    </w:p>
  </w:footnote>
  <w:footnote w:id="380">
    <w:p>
      <w:pPr>
        <w:pStyle w:val="FootnoteText"/>
      </w:pPr>
      <w:r>
        <w:rPr>
          <w:rStyle w:val="FootnoteReference"/>
        </w:rPr>
        <w:footnoteRef/>
      </w:r>
      <w:r>
        <w:rPr>
          <w:b/>
          <w:bCs/>
        </w:rPr>
        <w:t xml:space="preserve">marginal.</w:t>
      </w:r>
      <w:r>
        <w:t xml:space="preserve"> [??] in being [L. 19r.]</w:t>
      </w:r>
    </w:p>
  </w:footnote>
  <w:footnote w:id="381">
    <w:p>
      <w:pPr>
        <w:pStyle w:val="FootnoteText"/>
      </w:pPr>
      <w:r>
        <w:rPr>
          <w:rStyle w:val="FootnoteReference"/>
        </w:rPr>
        <w:footnoteRef/>
      </w:r>
      <w:r>
        <w:rPr>
          <w:b/>
          <w:bCs/>
        </w:rPr>
        <w:t xml:space="preserve">marginal.</w:t>
      </w:r>
      <w:r>
        <w:t xml:space="preserve"> [L. 19v.]</w:t>
      </w:r>
    </w:p>
  </w:footnote>
  <w:footnote w:id="382">
    <w:p>
      <w:pPr>
        <w:pStyle w:val="FootnoteText"/>
      </w:pPr>
      <w:r>
        <w:rPr>
          <w:rStyle w:val="FootnoteReference"/>
        </w:rPr>
        <w:footnoteRef/>
      </w:r>
      <w:r>
        <w:rPr>
          <w:b/>
          <w:bCs/>
        </w:rPr>
        <w:t xml:space="preserve">marginal.</w:t>
      </w:r>
      <w:r>
        <w:t xml:space="preserve"> [L. 20r.]</w:t>
      </w:r>
    </w:p>
  </w:footnote>
  <w:footnote w:id="383">
    <w:p>
      <w:pPr>
        <w:pStyle w:val="FootnoteText"/>
      </w:pPr>
      <w:r>
        <w:rPr>
          <w:rStyle w:val="FootnoteReference"/>
        </w:rPr>
        <w:footnoteRef/>
      </w:r>
      <w:r>
        <w:rPr>
          <w:b/>
          <w:bCs/>
        </w:rPr>
        <w:t xml:space="preserve">marginal.</w:t>
      </w:r>
      <w:r>
        <w:t xml:space="preserve"> [L. 20v.]</w:t>
      </w:r>
    </w:p>
  </w:footnote>
  <w:footnote w:id="384">
    <w:p>
      <w:pPr>
        <w:pStyle w:val="FootnoteText"/>
      </w:pPr>
      <w:r>
        <w:rPr>
          <w:rStyle w:val="FootnoteReference"/>
        </w:rPr>
        <w:footnoteRef/>
      </w:r>
      <w:r>
        <w:rPr>
          <w:b/>
          <w:bCs/>
        </w:rPr>
        <w:t xml:space="preserve">marginal.</w:t>
      </w:r>
      <w:r>
        <w:t xml:space="preserve"> [L. 21r.]</w:t>
      </w:r>
    </w:p>
  </w:footnote>
  <w:footnote w:id="385">
    <w:p>
      <w:pPr>
        <w:pStyle w:val="FootnoteText"/>
      </w:pPr>
      <w:r>
        <w:rPr>
          <w:rStyle w:val="FootnoteReference"/>
        </w:rPr>
        <w:footnoteRef/>
      </w:r>
      <w:r>
        <w:rPr>
          <w:b/>
          <w:bCs/>
        </w:rPr>
        <w:t xml:space="preserve">marginal.</w:t>
      </w:r>
      <w:r>
        <w:t xml:space="preserve"> [L. 21v.]</w:t>
      </w:r>
    </w:p>
  </w:footnote>
  <w:footnote w:id="386">
    <w:p>
      <w:pPr>
        <w:pStyle w:val="FootnoteText"/>
      </w:pPr>
      <w:r>
        <w:rPr>
          <w:rStyle w:val="FootnoteReference"/>
        </w:rPr>
        <w:footnoteRef/>
      </w:r>
      <w:r>
        <w:rPr>
          <w:b/>
          <w:bCs/>
        </w:rPr>
        <w:t xml:space="preserve">marginal.</w:t>
      </w:r>
      <w:r>
        <w:t xml:space="preserve"> [L. 22r.]</w:t>
      </w:r>
    </w:p>
  </w:footnote>
  <w:footnote w:id="387">
    <w:p>
      <w:pPr>
        <w:pStyle w:val="FootnoteText"/>
      </w:pPr>
      <w:r>
        <w:rPr>
          <w:rStyle w:val="FootnoteReference"/>
        </w:rPr>
        <w:footnoteRef/>
      </w:r>
      <w:r>
        <w:rPr>
          <w:b/>
          <w:bCs/>
        </w:rPr>
        <w:t xml:space="preserve">marginal.</w:t>
      </w:r>
      <w:r>
        <w:t xml:space="preserve"> [L. 22v.]</w:t>
      </w:r>
    </w:p>
  </w:footnote>
  <w:footnote w:id="388">
    <w:p>
      <w:pPr>
        <w:pStyle w:val="FootnoteText"/>
      </w:pPr>
      <w:r>
        <w:rPr>
          <w:rStyle w:val="FootnoteReference"/>
        </w:rPr>
        <w:footnoteRef/>
      </w:r>
      <w:r>
        <w:rPr>
          <w:b/>
          <w:bCs/>
        </w:rPr>
        <w:t xml:space="preserve">marginal.</w:t>
      </w:r>
      <w:r>
        <w:t xml:space="preserve"> [lasted] Exceedingly in the wil- [L. 23r.]</w:t>
      </w:r>
    </w:p>
  </w:footnote>
  <w:footnote w:id="389">
    <w:p>
      <w:pPr>
        <w:pStyle w:val="FootnoteText"/>
      </w:pPr>
      <w:r>
        <w:rPr>
          <w:rStyle w:val="FootnoteReference"/>
        </w:rPr>
        <w:footnoteRef/>
      </w:r>
      <w:r>
        <w:rPr>
          <w:b/>
          <w:bCs/>
        </w:rPr>
        <w:t xml:space="preserve">marginal.</w:t>
      </w:r>
      <w:r>
        <w:t xml:space="preserve"> [L. 23v.]</w:t>
      </w:r>
    </w:p>
  </w:footnote>
  <w:footnote w:id="390">
    <w:p>
      <w:pPr>
        <w:pStyle w:val="FootnoteText"/>
      </w:pPr>
      <w:r>
        <w:rPr>
          <w:rStyle w:val="FootnoteReference"/>
        </w:rPr>
        <w:footnoteRef/>
      </w:r>
      <w:r>
        <w:rPr>
          <w:b/>
          <w:bCs/>
        </w:rPr>
        <w:t xml:space="preserve">marginal.</w:t>
      </w:r>
      <w:r>
        <w:t xml:space="preserve"> [L. 24r.]</w:t>
      </w:r>
    </w:p>
  </w:footnote>
  <w:footnote w:id="391">
    <w:p>
      <w:pPr>
        <w:pStyle w:val="FootnoteText"/>
      </w:pPr>
      <w:r>
        <w:rPr>
          <w:rStyle w:val="FootnoteReference"/>
        </w:rPr>
        <w:footnoteRef/>
      </w:r>
      <w:r>
        <w:rPr>
          <w:b/>
          <w:bCs/>
        </w:rPr>
        <w:t xml:space="preserve">marginal.</w:t>
      </w:r>
      <w:r>
        <w:t xml:space="preserve"> [instant] in prayer strive [L. 24v.]</w:t>
      </w:r>
    </w:p>
  </w:footnote>
  <w:footnote w:id="392">
    <w:p>
      <w:pPr>
        <w:pStyle w:val="FootnoteText"/>
      </w:pPr>
      <w:r>
        <w:rPr>
          <w:rStyle w:val="FootnoteReference"/>
        </w:rPr>
        <w:footnoteRef/>
      </w:r>
      <w:r>
        <w:rPr>
          <w:b/>
          <w:bCs/>
        </w:rPr>
        <w:t xml:space="preserve">marginal.</w:t>
      </w:r>
      <w:r>
        <w:t xml:space="preserve"> [L. 1v.]</w:t>
      </w:r>
    </w:p>
  </w:footnote>
  <w:footnote w:id="393">
    <w:p>
      <w:pPr>
        <w:pStyle w:val="FootnoteText"/>
      </w:pPr>
      <w:r>
        <w:rPr>
          <w:rStyle w:val="FootnoteReference"/>
        </w:rPr>
        <w:footnoteRef/>
      </w:r>
      <w:r>
        <w:rPr>
          <w:b/>
          <w:bCs/>
        </w:rPr>
        <w:t xml:space="preserve">marginal.</w:t>
      </w:r>
      <w:r>
        <w:t xml:space="preserve"> [L. 2r.]</w:t>
      </w:r>
    </w:p>
  </w:footnote>
  <w:footnote w:id="394">
    <w:p>
      <w:pPr>
        <w:pStyle w:val="FootnoteText"/>
      </w:pPr>
      <w:r>
        <w:rPr>
          <w:rStyle w:val="FootnoteReference"/>
        </w:rPr>
        <w:footnoteRef/>
      </w:r>
      <w:r>
        <w:rPr>
          <w:b/>
          <w:bCs/>
        </w:rPr>
        <w:t xml:space="preserve">marginal.</w:t>
      </w:r>
      <w:r>
        <w:t xml:space="preserve"> [L. 2v.]</w:t>
      </w:r>
    </w:p>
  </w:footnote>
  <w:footnote w:id="395">
    <w:p>
      <w:pPr>
        <w:pStyle w:val="FootnoteText"/>
      </w:pPr>
      <w:r>
        <w:rPr>
          <w:rStyle w:val="FootnoteReference"/>
        </w:rPr>
        <w:footnoteRef/>
      </w:r>
      <w:r>
        <w:rPr>
          <w:b/>
          <w:bCs/>
        </w:rPr>
        <w:t xml:space="preserve">marginal.</w:t>
      </w:r>
      <w:r>
        <w:t xml:space="preserve"> [L. 3r.]</w:t>
      </w:r>
    </w:p>
  </w:footnote>
  <w:footnote w:id="396">
    <w:p>
      <w:pPr>
        <w:pStyle w:val="FootnoteText"/>
      </w:pPr>
      <w:r>
        <w:rPr>
          <w:rStyle w:val="FootnoteReference"/>
        </w:rPr>
        <w:footnoteRef/>
      </w:r>
      <w:r>
        <w:rPr>
          <w:b/>
          <w:bCs/>
        </w:rPr>
        <w:t xml:space="preserve">marginal.</w:t>
      </w:r>
      <w:r>
        <w:t xml:space="preserve"> [L. 3v.]</w:t>
      </w:r>
    </w:p>
  </w:footnote>
  <w:footnote w:id="397">
    <w:p>
      <w:pPr>
        <w:pStyle w:val="FootnoteText"/>
      </w:pPr>
      <w:r>
        <w:rPr>
          <w:rStyle w:val="FootnoteReference"/>
        </w:rPr>
        <w:footnoteRef/>
      </w:r>
      <w:r>
        <w:rPr>
          <w:b/>
          <w:bCs/>
        </w:rPr>
        <w:t xml:space="preserve">marginal.</w:t>
      </w:r>
      <w:r>
        <w:t xml:space="preserve"> [L. 4r.]</w:t>
      </w:r>
    </w:p>
  </w:footnote>
  <w:footnote w:id="398">
    <w:p>
      <w:pPr>
        <w:pStyle w:val="FootnoteText"/>
      </w:pPr>
      <w:r>
        <w:rPr>
          <w:rStyle w:val="FootnoteReference"/>
        </w:rPr>
        <w:footnoteRef/>
      </w:r>
      <w:r>
        <w:rPr>
          <w:b/>
          <w:bCs/>
        </w:rPr>
        <w:t xml:space="preserve">marginal.</w:t>
      </w:r>
      <w:r>
        <w:t xml:space="preserve"> [verse 7]</w:t>
      </w:r>
    </w:p>
  </w:footnote>
  <w:footnote w:id="399">
    <w:p>
      <w:pPr>
        <w:pStyle w:val="FootnoteText"/>
      </w:pPr>
      <w:r>
        <w:rPr>
          <w:rStyle w:val="FootnoteReference"/>
        </w:rPr>
        <w:footnoteRef/>
      </w:r>
      <w:r>
        <w:rPr>
          <w:b/>
          <w:bCs/>
        </w:rPr>
        <w:t xml:space="preserve">marginal.</w:t>
      </w:r>
      <w:r>
        <w:t xml:space="preserve"> [rest of page blank]</w:t>
      </w:r>
    </w:p>
  </w:footnote>
  <w:footnote w:id="400">
    <w:p>
      <w:pPr>
        <w:pStyle w:val="FootnoteText"/>
      </w:pPr>
      <w:r>
        <w:rPr>
          <w:rStyle w:val="FootnoteReference"/>
        </w:rPr>
        <w:footnoteRef/>
      </w:r>
      <w:r>
        <w:rPr>
          <w:b/>
          <w:bCs/>
        </w:rPr>
        <w:t xml:space="preserve">marginal.</w:t>
      </w:r>
      <w:r>
        <w:t xml:space="preserve"> [L. 4v.]</w:t>
      </w:r>
    </w:p>
  </w:footnote>
  <w:footnote w:id="401">
    <w:p>
      <w:pPr>
        <w:pStyle w:val="FootnoteText"/>
      </w:pPr>
      <w:r>
        <w:rPr>
          <w:rStyle w:val="FootnoteReference"/>
        </w:rPr>
        <w:footnoteRef/>
      </w:r>
      <w:r>
        <w:rPr>
          <w:b/>
          <w:bCs/>
        </w:rPr>
        <w:t xml:space="preserve">marginal.</w:t>
      </w:r>
      <w:r>
        <w:t xml:space="preserve"> [page blank]</w:t>
      </w:r>
    </w:p>
  </w:footnote>
  <w:footnote w:id="402">
    <w:p>
      <w:pPr>
        <w:pStyle w:val="FootnoteText"/>
      </w:pPr>
      <w:r>
        <w:rPr>
          <w:rStyle w:val="FootnoteReference"/>
        </w:rPr>
        <w:footnoteRef/>
      </w:r>
      <w:r>
        <w:rPr>
          <w:b/>
          <w:bCs/>
        </w:rPr>
        <w:t xml:space="preserve">marginal.</w:t>
      </w:r>
      <w:r>
        <w:t xml:space="preserve"> [L. 5r.]</w:t>
      </w:r>
    </w:p>
  </w:footnote>
  <w:footnote w:id="403">
    <w:p>
      <w:pPr>
        <w:pStyle w:val="FootnoteText"/>
      </w:pPr>
      <w:r>
        <w:rPr>
          <w:rStyle w:val="FootnoteReference"/>
        </w:rPr>
        <w:footnoteRef/>
      </w:r>
      <w:r>
        <w:rPr>
          <w:b/>
          <w:bCs/>
        </w:rPr>
        <w:t xml:space="preserve">marginal.</w:t>
      </w:r>
      <w:r>
        <w:t xml:space="preserve"> [rest of page blank]</w:t>
      </w:r>
    </w:p>
  </w:footnote>
  <w:footnote w:id="404">
    <w:p>
      <w:pPr>
        <w:pStyle w:val="FootnoteText"/>
      </w:pPr>
      <w:r>
        <w:rPr>
          <w:rStyle w:val="FootnoteReference"/>
        </w:rPr>
        <w:footnoteRef/>
      </w:r>
      <w:r>
        <w:rPr>
          <w:b/>
          <w:bCs/>
        </w:rPr>
        <w:t xml:space="preserve">marginal.</w:t>
      </w:r>
      <w:r>
        <w:t xml:space="preserve"> [L. 5v.]</w:t>
      </w:r>
    </w:p>
  </w:footnote>
  <w:footnote w:id="405">
    <w:p>
      <w:pPr>
        <w:pStyle w:val="FootnoteText"/>
      </w:pPr>
      <w:r>
        <w:rPr>
          <w:rStyle w:val="FootnoteReference"/>
        </w:rPr>
        <w:footnoteRef/>
      </w:r>
      <w:r>
        <w:rPr>
          <w:b/>
          <w:bCs/>
        </w:rPr>
        <w:t xml:space="preserve">marginal.</w:t>
      </w:r>
      <w:r>
        <w:t xml:space="preserve"> [L. 6r.]</w:t>
      </w:r>
    </w:p>
  </w:footnote>
  <w:footnote w:id="406">
    <w:p>
      <w:pPr>
        <w:pStyle w:val="FootnoteText"/>
      </w:pPr>
      <w:r>
        <w:rPr>
          <w:rStyle w:val="FootnoteReference"/>
        </w:rPr>
        <w:footnoteRef/>
      </w:r>
      <w:r>
        <w:rPr>
          <w:b/>
          <w:bCs/>
        </w:rPr>
        <w:t xml:space="preserve">marginal.</w:t>
      </w:r>
      <w:r>
        <w:t xml:space="preserve"> [L. 6v.]</w:t>
      </w:r>
    </w:p>
  </w:footnote>
  <w:footnote w:id="407">
    <w:p>
      <w:pPr>
        <w:pStyle w:val="FootnoteText"/>
      </w:pPr>
      <w:r>
        <w:rPr>
          <w:rStyle w:val="FootnoteReference"/>
        </w:rPr>
        <w:footnoteRef/>
      </w:r>
      <w:r>
        <w:rPr>
          <w:b/>
          <w:bCs/>
        </w:rPr>
        <w:t xml:space="preserve">marginal.</w:t>
      </w:r>
      <w:r>
        <w:t xml:space="preserve"> [L. 7r.]</w:t>
      </w:r>
    </w:p>
  </w:footnote>
  <w:footnote w:id="408">
    <w:p>
      <w:pPr>
        <w:pStyle w:val="FootnoteText"/>
      </w:pPr>
      <w:r>
        <w:rPr>
          <w:rStyle w:val="FootnoteReference"/>
        </w:rPr>
        <w:footnoteRef/>
      </w:r>
      <w:r>
        <w:rPr>
          <w:b/>
          <w:bCs/>
        </w:rPr>
        <w:t xml:space="preserve">marginal.</w:t>
      </w:r>
      <w:r>
        <w:t xml:space="preserve"> [L. 7v.]</w:t>
      </w:r>
    </w:p>
  </w:footnote>
  <w:footnote w:id="409">
    <w:p>
      <w:pPr>
        <w:pStyle w:val="FootnoteText"/>
      </w:pPr>
      <w:r>
        <w:rPr>
          <w:rStyle w:val="FootnoteReference"/>
        </w:rPr>
        <w:footnoteRef/>
      </w:r>
      <w:r>
        <w:rPr>
          <w:b/>
          <w:bCs/>
        </w:rPr>
        <w:t xml:space="preserve">marginal.</w:t>
      </w:r>
      <w:r>
        <w:t xml:space="preserve"> [L. 8r.]</w:t>
      </w:r>
    </w:p>
  </w:footnote>
  <w:footnote w:id="410">
    <w:p>
      <w:pPr>
        <w:pStyle w:val="FootnoteText"/>
      </w:pPr>
      <w:r>
        <w:rPr>
          <w:rStyle w:val="FootnoteReference"/>
        </w:rPr>
        <w:footnoteRef/>
      </w:r>
      <w:r>
        <w:rPr>
          <w:b/>
          <w:bCs/>
        </w:rPr>
        <w:t xml:space="preserve">marginal.</w:t>
      </w:r>
      <w:r>
        <w:t xml:space="preserve"> [L. 8v.]</w:t>
      </w:r>
    </w:p>
  </w:footnote>
  <w:footnote w:id="411">
    <w:p>
      <w:pPr>
        <w:pStyle w:val="FootnoteText"/>
      </w:pPr>
      <w:r>
        <w:rPr>
          <w:rStyle w:val="FootnoteReference"/>
        </w:rPr>
        <w:footnoteRef/>
      </w:r>
      <w:r>
        <w:rPr>
          <w:b/>
          <w:bCs/>
        </w:rPr>
        <w:t xml:space="preserve">marginal.</w:t>
      </w:r>
      <w:r>
        <w:t xml:space="preserve"> [and this is sideways like the numbers]</w:t>
      </w:r>
    </w:p>
  </w:footnote>
  <w:footnote w:id="412">
    <w:p>
      <w:pPr>
        <w:pStyle w:val="FootnoteText"/>
      </w:pPr>
      <w:r>
        <w:rPr>
          <w:rStyle w:val="FootnoteReference"/>
        </w:rPr>
        <w:footnoteRef/>
      </w:r>
      <w:r>
        <w:rPr>
          <w:b/>
          <w:bCs/>
        </w:rPr>
        <w:t xml:space="preserve">marginal.</w:t>
      </w:r>
      <w:r>
        <w:t xml:space="preserve"> [L. 9r.]</w:t>
      </w:r>
    </w:p>
  </w:footnote>
  <w:footnote w:id="413">
    <w:p>
      <w:pPr>
        <w:pStyle w:val="FootnoteText"/>
      </w:pPr>
      <w:r>
        <w:rPr>
          <w:rStyle w:val="FootnoteReference"/>
        </w:rPr>
        <w:footnoteRef/>
      </w:r>
      <w:r>
        <w:rPr>
          <w:b/>
          <w:bCs/>
        </w:rPr>
        <w:t xml:space="preserve">marginal.</w:t>
      </w:r>
      <w:r>
        <w:t xml:space="preserve"> [L. 9v.]</w:t>
      </w:r>
    </w:p>
  </w:footnote>
  <w:footnote w:id="414">
    <w:p>
      <w:pPr>
        <w:pStyle w:val="FootnoteText"/>
      </w:pPr>
      <w:r>
        <w:rPr>
          <w:rStyle w:val="FootnoteReference"/>
        </w:rPr>
        <w:footnoteRef/>
      </w:r>
      <w:r>
        <w:rPr>
          <w:b/>
          <w:bCs/>
        </w:rPr>
        <w:t xml:space="preserve">marginal.</w:t>
      </w:r>
      <w:r>
        <w:t xml:space="preserve"> [L. 10r.]</w:t>
      </w:r>
    </w:p>
  </w:footnote>
  <w:footnote w:id="415">
    <w:p>
      <w:pPr>
        <w:pStyle w:val="FootnoteText"/>
      </w:pPr>
      <w:r>
        <w:rPr>
          <w:rStyle w:val="FootnoteReference"/>
        </w:rPr>
        <w:footnoteRef/>
      </w:r>
      <w:r>
        <w:rPr>
          <w:b/>
          <w:bCs/>
        </w:rPr>
        <w:t xml:space="preserve">marginal.</w:t>
      </w:r>
      <w:r>
        <w:t xml:space="preserve"> [L. 10v.]</w:t>
      </w:r>
    </w:p>
  </w:footnote>
  <w:footnote w:id="416">
    <w:p>
      <w:pPr>
        <w:pStyle w:val="FootnoteText"/>
      </w:pPr>
      <w:r>
        <w:rPr>
          <w:rStyle w:val="FootnoteReference"/>
        </w:rPr>
        <w:footnoteRef/>
      </w:r>
      <w:r>
        <w:rPr>
          <w:b/>
          <w:bCs/>
        </w:rPr>
        <w:t xml:space="preserve">marginal.</w:t>
      </w:r>
      <w:r>
        <w:t xml:space="preserve"> [L. 11r.]</w:t>
      </w:r>
    </w:p>
  </w:footnote>
  <w:footnote w:id="417">
    <w:p>
      <w:pPr>
        <w:pStyle w:val="FootnoteText"/>
      </w:pPr>
      <w:r>
        <w:rPr>
          <w:rStyle w:val="FootnoteReference"/>
        </w:rPr>
        <w:footnoteRef/>
      </w:r>
      <w:r>
        <w:rPr>
          <w:b/>
          <w:bCs/>
        </w:rPr>
        <w:t xml:space="preserve">marginal.</w:t>
      </w:r>
      <w:r>
        <w:t xml:space="preserve"> [L. 11v.]</w:t>
      </w:r>
    </w:p>
  </w:footnote>
  <w:footnote w:id="418">
    <w:p>
      <w:pPr>
        <w:pStyle w:val="FootnoteText"/>
      </w:pPr>
      <w:r>
        <w:rPr>
          <w:rStyle w:val="FootnoteReference"/>
        </w:rPr>
        <w:footnoteRef/>
      </w:r>
      <w:r>
        <w:rPr>
          <w:b/>
          <w:bCs/>
        </w:rPr>
        <w:t xml:space="preserve">marginal.</w:t>
      </w:r>
      <w:r>
        <w:t xml:space="preserve"> [L. 12r.]</w:t>
      </w:r>
    </w:p>
  </w:footnote>
  <w:footnote w:id="419">
    <w:p>
      <w:pPr>
        <w:pStyle w:val="FootnoteText"/>
      </w:pPr>
      <w:r>
        <w:rPr>
          <w:rStyle w:val="FootnoteReference"/>
        </w:rPr>
        <w:footnoteRef/>
      </w:r>
      <w:r>
        <w:rPr>
          <w:b/>
          <w:bCs/>
        </w:rPr>
        <w:t xml:space="preserve">marginal.</w:t>
      </w:r>
      <w:r>
        <w:t xml:space="preserve"> [L. 12v.]</w:t>
      </w:r>
    </w:p>
  </w:footnote>
  <w:footnote w:id="420">
    <w:p>
      <w:pPr>
        <w:pStyle w:val="FootnoteText"/>
      </w:pPr>
      <w:r>
        <w:rPr>
          <w:rStyle w:val="FootnoteReference"/>
        </w:rPr>
        <w:footnoteRef/>
      </w:r>
      <w:r>
        <w:rPr>
          <w:b/>
          <w:bCs/>
        </w:rPr>
        <w:t xml:space="preserve">marginal.</w:t>
      </w:r>
      <w:r>
        <w:t xml:space="preserve"> [L. 13r.]</w:t>
      </w:r>
    </w:p>
  </w:footnote>
  <w:footnote w:id="421">
    <w:p>
      <w:pPr>
        <w:pStyle w:val="FootnoteText"/>
      </w:pPr>
      <w:r>
        <w:rPr>
          <w:rStyle w:val="FootnoteReference"/>
        </w:rPr>
        <w:footnoteRef/>
      </w:r>
      <w:r>
        <w:rPr>
          <w:b/>
          <w:bCs/>
        </w:rPr>
        <w:t xml:space="preserve">marginal.</w:t>
      </w:r>
      <w:r>
        <w:t xml:space="preserve"> [L. 13v.]</w:t>
      </w:r>
    </w:p>
  </w:footnote>
  <w:footnote w:id="422">
    <w:p>
      <w:pPr>
        <w:pStyle w:val="FootnoteText"/>
      </w:pPr>
      <w:r>
        <w:rPr>
          <w:rStyle w:val="FootnoteReference"/>
        </w:rPr>
        <w:footnoteRef/>
      </w:r>
      <w:r>
        <w:rPr>
          <w:b/>
          <w:bCs/>
        </w:rPr>
        <w:t xml:space="preserve">marginal.</w:t>
      </w:r>
      <w:r>
        <w:t xml:space="preserve"> [L. 14r.]</w:t>
      </w:r>
    </w:p>
  </w:footnote>
  <w:footnote w:id="423">
    <w:p>
      <w:pPr>
        <w:pStyle w:val="FootnoteText"/>
      </w:pPr>
      <w:r>
        <w:rPr>
          <w:rStyle w:val="FootnoteReference"/>
        </w:rPr>
        <w:footnoteRef/>
      </w:r>
      <w:r>
        <w:rPr>
          <w:b/>
          <w:bCs/>
        </w:rPr>
        <w:t xml:space="preserve">marginal.</w:t>
      </w:r>
      <w:r>
        <w:t xml:space="preserve"> [L. 14v.]</w:t>
      </w:r>
    </w:p>
  </w:footnote>
  <w:footnote w:id="424">
    <w:p>
      <w:pPr>
        <w:pStyle w:val="FootnoteText"/>
      </w:pPr>
      <w:r>
        <w:rPr>
          <w:rStyle w:val="FootnoteReference"/>
        </w:rPr>
        <w:footnoteRef/>
      </w:r>
      <w:r>
        <w:t xml:space="preserve">[L. 1v.]</w:t>
      </w:r>
    </w:p>
  </w:footnote>
  <w:footnote w:id="425">
    <w:p>
      <w:pPr>
        <w:pStyle w:val="FootnoteText"/>
      </w:pPr>
      <w:r>
        <w:rPr>
          <w:rStyle w:val="FootnoteReference"/>
        </w:rPr>
        <w:footnoteRef/>
      </w:r>
      <w:r>
        <w:t xml:space="preserve">[L. 2r.]</w:t>
      </w:r>
    </w:p>
  </w:footnote>
  <w:footnote w:id="426">
    <w:p>
      <w:pPr>
        <w:pStyle w:val="FootnoteText"/>
      </w:pPr>
      <w:r>
        <w:rPr>
          <w:rStyle w:val="FootnoteReference"/>
        </w:rPr>
        <w:footnoteRef/>
      </w:r>
      <w:r>
        <w:t xml:space="preserve">[here begins an undersized double leaf made from prayer bid that was put in later]</w:t>
      </w:r>
    </w:p>
  </w:footnote>
  <w:footnote w:id="427">
    <w:p>
      <w:pPr>
        <w:pStyle w:val="FootnoteText"/>
      </w:pPr>
      <w:r>
        <w:rPr>
          <w:rStyle w:val="FootnoteReference"/>
        </w:rPr>
        <w:footnoteRef/>
      </w:r>
      <w:r>
        <w:t xml:space="preserve">[L. 2v.]</w:t>
      </w:r>
    </w:p>
  </w:footnote>
  <w:footnote w:id="428">
    <w:p>
      <w:pPr>
        <w:pStyle w:val="FootnoteText"/>
      </w:pPr>
      <w:r>
        <w:rPr>
          <w:rStyle w:val="FootnoteReference"/>
        </w:rPr>
        <w:footnoteRef/>
      </w:r>
      <w:r>
        <w:t xml:space="preserve">[remainder of page contains portion of a prayer bid.]</w:t>
      </w:r>
    </w:p>
  </w:footnote>
  <w:footnote w:id="429">
    <w:p>
      <w:pPr>
        <w:pStyle w:val="FootnoteText"/>
      </w:pPr>
      <w:r>
        <w:rPr>
          <w:rStyle w:val="FootnoteReference"/>
        </w:rPr>
        <w:footnoteRef/>
      </w:r>
      <w:r>
        <w:t xml:space="preserve">[L. 3r.]</w:t>
      </w:r>
    </w:p>
  </w:footnote>
  <w:footnote w:id="430">
    <w:p>
      <w:pPr>
        <w:pStyle w:val="FootnoteText"/>
      </w:pPr>
      <w:r>
        <w:rPr>
          <w:rStyle w:val="FootnoteReference"/>
        </w:rPr>
        <w:footnoteRef/>
      </w:r>
      <w:r>
        <w:t xml:space="preserve">[remainder of page contains portion of a prayer bid.]</w:t>
      </w:r>
    </w:p>
  </w:footnote>
  <w:footnote w:id="431">
    <w:p>
      <w:pPr>
        <w:pStyle w:val="FootnoteText"/>
      </w:pPr>
      <w:r>
        <w:rPr>
          <w:rStyle w:val="FootnoteReference"/>
        </w:rPr>
        <w:footnoteRef/>
      </w:r>
      <w:r>
        <w:t xml:space="preserve">[L. 3v.]</w:t>
      </w:r>
    </w:p>
  </w:footnote>
  <w:footnote w:id="432">
    <w:p>
      <w:pPr>
        <w:pStyle w:val="FootnoteText"/>
      </w:pPr>
      <w:r>
        <w:rPr>
          <w:rStyle w:val="FootnoteReference"/>
        </w:rPr>
        <w:footnoteRef/>
      </w:r>
      <w:r>
        <w:t xml:space="preserve">[rest of leaf blank]</w:t>
      </w:r>
    </w:p>
  </w:footnote>
  <w:footnote w:id="433">
    <w:p>
      <w:pPr>
        <w:pStyle w:val="FootnoteText"/>
      </w:pPr>
      <w:r>
        <w:rPr>
          <w:rStyle w:val="FootnoteReference"/>
        </w:rPr>
        <w:footnoteRef/>
      </w:r>
      <w:r>
        <w:t xml:space="preserve">[L. 4r.]</w:t>
      </w:r>
    </w:p>
  </w:footnote>
  <w:footnote w:id="434">
    <w:p>
      <w:pPr>
        <w:pStyle w:val="FootnoteText"/>
      </w:pPr>
      <w:r>
        <w:rPr>
          <w:rStyle w:val="FootnoteReference"/>
        </w:rPr>
        <w:footnoteRef/>
      </w:r>
      <w:r>
        <w:t xml:space="preserve">[L. 4v.]</w:t>
      </w:r>
    </w:p>
  </w:footnote>
  <w:footnote w:id="435">
    <w:p>
      <w:pPr>
        <w:pStyle w:val="FootnoteText"/>
      </w:pPr>
      <w:r>
        <w:rPr>
          <w:rStyle w:val="FootnoteReference"/>
        </w:rPr>
        <w:footnoteRef/>
      </w:r>
      <w:r>
        <w:t xml:space="preserve">[L. 5r.]</w:t>
      </w:r>
    </w:p>
  </w:footnote>
  <w:footnote w:id="436">
    <w:p>
      <w:pPr>
        <w:pStyle w:val="FootnoteText"/>
      </w:pPr>
      <w:r>
        <w:rPr>
          <w:rStyle w:val="FootnoteReference"/>
        </w:rPr>
        <w:footnoteRef/>
      </w:r>
      <w:r>
        <w:t xml:space="preserve">[not] only spend the[E om.]</w:t>
      </w:r>
    </w:p>
  </w:footnote>
  <w:footnote w:id="437">
    <w:p>
      <w:pPr>
        <w:pStyle w:val="FootnoteText"/>
      </w:pPr>
      <w:r>
        <w:rPr>
          <w:rStyle w:val="FootnoteReference"/>
        </w:rPr>
        <w:footnoteRef/>
      </w:r>
      <w:r>
        <w:t xml:space="preserve">[previous inserted double leaf, 2r-3v, probably goes here.]</w:t>
      </w:r>
    </w:p>
  </w:footnote>
  <w:footnote w:id="438">
    <w:p>
      <w:pPr>
        <w:pStyle w:val="FootnoteText"/>
      </w:pPr>
      <w:r>
        <w:rPr>
          <w:rStyle w:val="FootnoteReference"/>
        </w:rPr>
        <w:footnoteRef/>
      </w:r>
      <w:r>
        <w:t xml:space="preserve">[L. 5v.]</w:t>
      </w:r>
    </w:p>
  </w:footnote>
  <w:footnote w:id="439">
    <w:p>
      <w:pPr>
        <w:pStyle w:val="FootnoteText"/>
      </w:pPr>
      <w:r>
        <w:rPr>
          <w:rStyle w:val="FootnoteReference"/>
        </w:rPr>
        <w:footnoteRef/>
      </w:r>
      <w:r>
        <w:t xml:space="preserve">[-] her in what she did tho indeed[L. 6r.]</w:t>
      </w:r>
    </w:p>
  </w:footnote>
  <w:footnote w:id="440">
    <w:p>
      <w:pPr>
        <w:pStyle w:val="FootnoteText"/>
      </w:pPr>
      <w:r>
        <w:rPr>
          <w:rStyle w:val="FootnoteReference"/>
        </w:rPr>
        <w:footnoteRef/>
      </w:r>
      <w:r>
        <w:t xml:space="preserve">[eight lines blank]</w:t>
      </w:r>
    </w:p>
  </w:footnote>
  <w:footnote w:id="441">
    <w:p>
      <w:pPr>
        <w:pStyle w:val="FootnoteText"/>
      </w:pPr>
      <w:r>
        <w:rPr>
          <w:rStyle w:val="FootnoteReference"/>
        </w:rPr>
        <w:footnoteRef/>
      </w:r>
      <w:r>
        <w:t xml:space="preserve">[L. 6v.]</w:t>
      </w:r>
    </w:p>
  </w:footnote>
  <w:footnote w:id="442">
    <w:p>
      <w:pPr>
        <w:pStyle w:val="FootnoteText"/>
      </w:pPr>
      <w:r>
        <w:rPr>
          <w:rStyle w:val="FootnoteReference"/>
        </w:rPr>
        <w:footnoteRef/>
      </w:r>
      <w:r>
        <w:t xml:space="preserve">[L. 7r.]</w:t>
      </w:r>
    </w:p>
  </w:footnote>
  <w:footnote w:id="443">
    <w:p>
      <w:pPr>
        <w:pStyle w:val="FootnoteText"/>
      </w:pPr>
      <w:r>
        <w:rPr>
          <w:rStyle w:val="FootnoteReference"/>
        </w:rPr>
        <w:footnoteRef/>
      </w:r>
      <w:r>
        <w:t xml:space="preserve">[no] case Loose its Reward[E om.]</w:t>
      </w:r>
    </w:p>
  </w:footnote>
  <w:footnote w:id="444">
    <w:p>
      <w:pPr>
        <w:pStyle w:val="FootnoteText"/>
      </w:pPr>
      <w:r>
        <w:rPr>
          <w:rStyle w:val="FootnoteReference"/>
        </w:rPr>
        <w:footnoteRef/>
      </w:r>
      <w:r>
        <w:t xml:space="preserve">[L. 7v.]</w:t>
      </w:r>
    </w:p>
  </w:footnote>
  <w:footnote w:id="445">
    <w:p>
      <w:pPr>
        <w:pStyle w:val="FootnoteText"/>
      </w:pPr>
      <w:r>
        <w:rPr>
          <w:rStyle w:val="FootnoteReference"/>
        </w:rPr>
        <w:footnoteRef/>
      </w:r>
      <w:r>
        <w:t xml:space="preserve">[be] Published through the Θ &amp; Recorded in sacred His-[E om.]</w:t>
      </w:r>
    </w:p>
  </w:footnote>
  <w:footnote w:id="446">
    <w:p>
      <w:pPr>
        <w:pStyle w:val="FootnoteText"/>
      </w:pPr>
      <w:r>
        <w:rPr>
          <w:rStyle w:val="FootnoteReference"/>
        </w:rPr>
        <w:footnoteRef/>
      </w:r>
      <w:r>
        <w:t xml:space="preserve">[L. 8r.]</w:t>
      </w:r>
    </w:p>
  </w:footnote>
  <w:footnote w:id="447">
    <w:p>
      <w:pPr>
        <w:pStyle w:val="FootnoteText"/>
      </w:pPr>
      <w:r>
        <w:rPr>
          <w:rStyle w:val="FootnoteReference"/>
        </w:rPr>
        <w:footnoteRef/>
      </w:r>
      <w:r>
        <w:t xml:space="preserve">[L. 8v.]</w:t>
      </w:r>
    </w:p>
  </w:footnote>
  <w:footnote w:id="448">
    <w:p>
      <w:pPr>
        <w:pStyle w:val="FootnoteText"/>
      </w:pPr>
      <w:r>
        <w:rPr>
          <w:rStyle w:val="FootnoteReference"/>
        </w:rPr>
        <w:footnoteRef/>
      </w:r>
      <w:r>
        <w:t xml:space="preserve">[--]</w:t>
      </w:r>
    </w:p>
  </w:footnote>
  <w:footnote w:id="449">
    <w:p>
      <w:pPr>
        <w:pStyle w:val="FootnoteText"/>
      </w:pPr>
      <w:r>
        <w:rPr>
          <w:rStyle w:val="FootnoteReference"/>
        </w:rPr>
        <w:footnoteRef/>
      </w:r>
      <w:r>
        <w:t xml:space="preserve">[L. 9r.]</w:t>
      </w:r>
    </w:p>
  </w:footnote>
  <w:footnote w:id="450">
    <w:p>
      <w:pPr>
        <w:pStyle w:val="FootnoteText"/>
      </w:pPr>
      <w:r>
        <w:rPr>
          <w:rStyle w:val="FootnoteReference"/>
        </w:rPr>
        <w:footnoteRef/>
      </w:r>
      <w:r>
        <w:t xml:space="preserve">[L. 9v.]</w:t>
      </w:r>
    </w:p>
  </w:footnote>
  <w:footnote w:id="451">
    <w:p>
      <w:pPr>
        <w:pStyle w:val="FootnoteText"/>
      </w:pPr>
      <w:r>
        <w:rPr>
          <w:rStyle w:val="FootnoteReference"/>
        </w:rPr>
        <w:footnoteRef/>
      </w:r>
      <w:r>
        <w:t xml:space="preserve">[L. 10r.]</w:t>
      </w:r>
    </w:p>
  </w:footnote>
  <w:footnote w:id="452">
    <w:p>
      <w:pPr>
        <w:pStyle w:val="FootnoteText"/>
      </w:pPr>
      <w:r>
        <w:rPr>
          <w:rStyle w:val="FootnoteReference"/>
        </w:rPr>
        <w:footnoteRef/>
      </w:r>
      <w:r>
        <w:t xml:space="preserve">[L. 10v.]</w:t>
      </w:r>
    </w:p>
  </w:footnote>
  <w:footnote w:id="453">
    <w:p>
      <w:pPr>
        <w:pStyle w:val="FootnoteText"/>
      </w:pPr>
      <w:r>
        <w:rPr>
          <w:rStyle w:val="FootnoteReference"/>
        </w:rPr>
        <w:footnoteRef/>
      </w:r>
      <w:r>
        <w:t xml:space="preserve">[L. 11r.]</w:t>
      </w:r>
    </w:p>
  </w:footnote>
  <w:footnote w:id="454">
    <w:p>
      <w:pPr>
        <w:pStyle w:val="FootnoteText"/>
      </w:pPr>
      <w:r>
        <w:rPr>
          <w:rStyle w:val="FootnoteReference"/>
        </w:rPr>
        <w:footnoteRef/>
      </w:r>
      <w:r>
        <w:t xml:space="preserve">[L. 11v.]</w:t>
      </w:r>
    </w:p>
  </w:footnote>
  <w:footnote w:id="455">
    <w:p>
      <w:pPr>
        <w:pStyle w:val="FootnoteText"/>
      </w:pPr>
      <w:r>
        <w:rPr>
          <w:rStyle w:val="FootnoteReference"/>
        </w:rPr>
        <w:footnoteRef/>
      </w:r>
      <w:r>
        <w:t xml:space="preserve">[wo]man that flowed out of her Ala-[E. om.?]</w:t>
      </w:r>
    </w:p>
  </w:footnote>
  <w:footnote w:id="456">
    <w:p>
      <w:pPr>
        <w:pStyle w:val="FootnoteText"/>
      </w:pPr>
      <w:r>
        <w:rPr>
          <w:rStyle w:val="FootnoteReference"/>
        </w:rPr>
        <w:footnoteRef/>
      </w:r>
      <w:r>
        <w:t xml:space="preserve">[L. 12r.]</w:t>
      </w:r>
    </w:p>
  </w:footnote>
  <w:footnote w:id="457">
    <w:p>
      <w:pPr>
        <w:pStyle w:val="FootnoteText"/>
      </w:pPr>
      <w:r>
        <w:rPr>
          <w:rStyle w:val="FootnoteReference"/>
        </w:rPr>
        <w:footnoteRef/>
      </w:r>
      <w:r>
        <w:t xml:space="preserve">[L. 12v.]</w:t>
      </w:r>
    </w:p>
  </w:footnote>
  <w:footnote w:id="458">
    <w:p>
      <w:pPr>
        <w:pStyle w:val="FootnoteText"/>
      </w:pPr>
      <w:r>
        <w:rPr>
          <w:rStyle w:val="FootnoteReference"/>
        </w:rPr>
        <w:footnoteRef/>
      </w:r>
      <w:r>
        <w:t xml:space="preserve">[L. 13r.]</w:t>
      </w:r>
    </w:p>
  </w:footnote>
  <w:footnote w:id="459">
    <w:p>
      <w:pPr>
        <w:pStyle w:val="FootnoteText"/>
      </w:pPr>
      <w:r>
        <w:rPr>
          <w:rStyle w:val="FootnoteReference"/>
        </w:rPr>
        <w:footnoteRef/>
      </w:r>
      <w:r>
        <w:t xml:space="preserve">[L. 13v.]</w:t>
      </w:r>
    </w:p>
  </w:footnote>
  <w:footnote w:id="460">
    <w:p>
      <w:pPr>
        <w:pStyle w:val="FootnoteText"/>
      </w:pPr>
      <w:r>
        <w:rPr>
          <w:rStyle w:val="FootnoteReference"/>
        </w:rPr>
        <w:footnoteRef/>
      </w:r>
      <w:r>
        <w:t xml:space="preserve">[L. 14r.]</w:t>
      </w:r>
    </w:p>
  </w:footnote>
  <w:footnote w:id="461">
    <w:p>
      <w:pPr>
        <w:pStyle w:val="FootnoteText"/>
      </w:pPr>
      <w:r>
        <w:rPr>
          <w:rStyle w:val="FootnoteReference"/>
        </w:rPr>
        <w:footnoteRef/>
      </w:r>
      <w:r>
        <w:t xml:space="preserve">[rest of page blank]</w:t>
      </w:r>
    </w:p>
  </w:footnote>
  <w:footnote w:id="462">
    <w:p>
      <w:pPr>
        <w:pStyle w:val="FootnoteText"/>
      </w:pPr>
      <w:r>
        <w:rPr>
          <w:rStyle w:val="FootnoteReference"/>
        </w:rPr>
        <w:footnoteRef/>
      </w:r>
      <w:r>
        <w:t xml:space="preserve">[L. 14v.]</w:t>
      </w:r>
    </w:p>
  </w:footnote>
  <w:footnote w:id="463">
    <w:p>
      <w:pPr>
        <w:pStyle w:val="FootnoteText"/>
      </w:pPr>
      <w:r>
        <w:rPr>
          <w:rStyle w:val="FootnoteReference"/>
        </w:rPr>
        <w:footnoteRef/>
      </w:r>
      <w:r>
        <w:t xml:space="preserve">[L. 15r.]</w:t>
      </w:r>
    </w:p>
  </w:footnote>
  <w:footnote w:id="464">
    <w:p>
      <w:pPr>
        <w:pStyle w:val="FootnoteText"/>
      </w:pPr>
      <w:r>
        <w:rPr>
          <w:rStyle w:val="FootnoteReference"/>
        </w:rPr>
        <w:footnoteRef/>
      </w:r>
      <w:r>
        <w:t xml:space="preserve">[s-]</w:t>
      </w:r>
    </w:p>
  </w:footnote>
  <w:footnote w:id="465">
    <w:p>
      <w:pPr>
        <w:pStyle w:val="FootnoteText"/>
      </w:pPr>
      <w:r>
        <w:rPr>
          <w:rStyle w:val="FootnoteReference"/>
        </w:rPr>
        <w:footnoteRef/>
      </w:r>
      <w:r>
        <w:t xml:space="preserve">[L. 15v.]</w:t>
      </w:r>
    </w:p>
  </w:footnote>
  <w:footnote w:id="466">
    <w:p>
      <w:pPr>
        <w:pStyle w:val="FootnoteText"/>
      </w:pPr>
      <w:r>
        <w:rPr>
          <w:rStyle w:val="FootnoteReference"/>
        </w:rPr>
        <w:footnoteRef/>
      </w:r>
      <w:r>
        <w:t xml:space="preserve">[Mark 12:42]</w:t>
      </w:r>
    </w:p>
  </w:footnote>
  <w:footnote w:id="467">
    <w:p>
      <w:pPr>
        <w:pStyle w:val="FootnoteText"/>
      </w:pPr>
      <w:r>
        <w:rPr>
          <w:rStyle w:val="FootnoteReference"/>
        </w:rPr>
        <w:footnoteRef/>
      </w:r>
      <w:r>
        <w:t xml:space="preserve">[L. 16r.]</w:t>
      </w:r>
    </w:p>
  </w:footnote>
  <w:footnote w:id="468">
    <w:p>
      <w:pPr>
        <w:pStyle w:val="FootnoteText"/>
      </w:pPr>
      <w:r>
        <w:rPr>
          <w:rStyle w:val="FootnoteReference"/>
        </w:rPr>
        <w:footnoteRef/>
      </w:r>
      <w:r>
        <w:t xml:space="preserve">[L. 16v.]</w:t>
      </w:r>
    </w:p>
  </w:footnote>
  <w:footnote w:id="469">
    <w:p>
      <w:pPr>
        <w:pStyle w:val="FootnoteText"/>
      </w:pPr>
      <w:r>
        <w:rPr>
          <w:rStyle w:val="FootnoteReference"/>
        </w:rPr>
        <w:footnoteRef/>
      </w:r>
      <w:r>
        <w:t xml:space="preserve">[Θ] this that she did should [missing word]</w:t>
      </w:r>
    </w:p>
  </w:footnote>
  <w:footnote w:id="470">
    <w:p>
      <w:pPr>
        <w:pStyle w:val="FootnoteText"/>
      </w:pPr>
      <w:r>
        <w:rPr>
          <w:rStyle w:val="FootnoteReference"/>
        </w:rPr>
        <w:footnoteRef/>
      </w:r>
      <w:r>
        <w:t xml:space="preserve">[L. 17r.]</w:t>
      </w:r>
    </w:p>
  </w:footnote>
  <w:footnote w:id="471">
    <w:p>
      <w:pPr>
        <w:pStyle w:val="FootnoteText"/>
      </w:pPr>
      <w:r>
        <w:rPr>
          <w:rStyle w:val="FootnoteReference"/>
        </w:rPr>
        <w:footnoteRef/>
      </w:r>
      <w:r>
        <w:t xml:space="preserve">[L. 17v.]</w:t>
      </w:r>
    </w:p>
  </w:footnote>
  <w:footnote w:id="472">
    <w:p>
      <w:pPr>
        <w:pStyle w:val="FootnoteText"/>
      </w:pPr>
      <w:r>
        <w:rPr>
          <w:rStyle w:val="FootnoteReference"/>
        </w:rPr>
        <w:footnoteRef/>
      </w:r>
      <w:r>
        <w:t xml:space="preserve">[L. 18r.]</w:t>
      </w:r>
    </w:p>
  </w:footnote>
  <w:footnote w:id="473">
    <w:p>
      <w:pPr>
        <w:pStyle w:val="FootnoteText"/>
      </w:pPr>
      <w:r>
        <w:rPr>
          <w:rStyle w:val="FootnoteReference"/>
        </w:rPr>
        <w:footnoteRef/>
      </w:r>
      <w:r>
        <w:t xml:space="preserve">[-]</w:t>
      </w:r>
    </w:p>
  </w:footnote>
  <w:footnote w:id="474">
    <w:p>
      <w:pPr>
        <w:pStyle w:val="FootnoteText"/>
      </w:pPr>
      <w:r>
        <w:rPr>
          <w:rStyle w:val="FootnoteReference"/>
        </w:rPr>
        <w:footnoteRef/>
      </w:r>
      <w:r>
        <w:t xml:space="preserve">[L. 18v.]</w:t>
      </w:r>
    </w:p>
  </w:footnote>
  <w:footnote w:id="475">
    <w:p>
      <w:pPr>
        <w:pStyle w:val="FootnoteText"/>
      </w:pPr>
      <w:r>
        <w:rPr>
          <w:rStyle w:val="FootnoteReference"/>
        </w:rPr>
        <w:footnoteRef/>
      </w:r>
      <w:r>
        <w:t xml:space="preserve">[L. 19r.]</w:t>
      </w:r>
    </w:p>
  </w:footnote>
  <w:footnote w:id="476">
    <w:p>
      <w:pPr>
        <w:pStyle w:val="FootnoteText"/>
      </w:pPr>
      <w:r>
        <w:rPr>
          <w:rStyle w:val="FootnoteReference"/>
        </w:rPr>
        <w:footnoteRef/>
      </w:r>
      <w:r>
        <w:t xml:space="preserve">[L. 19v.]</w:t>
      </w:r>
    </w:p>
  </w:footnote>
  <w:footnote w:id="477">
    <w:p>
      <w:pPr>
        <w:pStyle w:val="FootnoteText"/>
      </w:pPr>
      <w:r>
        <w:rPr>
          <w:rStyle w:val="FootnoteReference"/>
        </w:rPr>
        <w:footnoteRef/>
      </w:r>
      <w:r>
        <w:t xml:space="preserve">[rest of page blank]</w:t>
      </w:r>
    </w:p>
  </w:footnote>
  <w:footnote w:id="478">
    <w:p>
      <w:pPr>
        <w:pStyle w:val="FootnoteText"/>
      </w:pPr>
      <w:r>
        <w:rPr>
          <w:rStyle w:val="FootnoteReference"/>
        </w:rPr>
        <w:footnoteRef/>
      </w:r>
      <w:r>
        <w:t xml:space="preserve">[L. 20r.]</w:t>
      </w:r>
    </w:p>
  </w:footnote>
  <w:footnote w:id="479">
    <w:p>
      <w:pPr>
        <w:pStyle w:val="FootnoteText"/>
      </w:pPr>
      <w:r>
        <w:rPr>
          <w:rStyle w:val="FootnoteReference"/>
        </w:rPr>
        <w:footnoteRef/>
      </w:r>
      <w:r>
        <w:t xml:space="preserve">[L. 20v.]</w:t>
      </w:r>
    </w:p>
  </w:footnote>
  <w:footnote w:id="480">
    <w:p>
      <w:pPr>
        <w:pStyle w:val="FootnoteText"/>
      </w:pPr>
      <w:r>
        <w:rPr>
          <w:rStyle w:val="FootnoteReference"/>
        </w:rPr>
        <w:footnoteRef/>
      </w:r>
      <w:r>
        <w:t xml:space="preserve">[L. 21r.]</w:t>
      </w:r>
    </w:p>
  </w:footnote>
  <w:footnote w:id="481">
    <w:p>
      <w:pPr>
        <w:pStyle w:val="FootnoteText"/>
      </w:pPr>
      <w:r>
        <w:rPr>
          <w:rStyle w:val="FootnoteReference"/>
        </w:rPr>
        <w:footnoteRef/>
      </w:r>
      <w:r>
        <w:t xml:space="preserve">[L. 21v.]</w:t>
      </w:r>
    </w:p>
  </w:footnote>
  <w:footnote w:id="482">
    <w:p>
      <w:pPr>
        <w:pStyle w:val="FootnoteText"/>
      </w:pPr>
      <w:r>
        <w:rPr>
          <w:rStyle w:val="FootnoteReference"/>
        </w:rPr>
        <w:footnoteRef/>
      </w:r>
      <w:r>
        <w:t xml:space="preserve">[L. 22r.]</w:t>
      </w:r>
    </w:p>
  </w:footnote>
  <w:footnote w:id="483">
    <w:p>
      <w:pPr>
        <w:pStyle w:val="FootnoteText"/>
      </w:pPr>
      <w:r>
        <w:rPr>
          <w:rStyle w:val="FootnoteReference"/>
        </w:rPr>
        <w:footnoteRef/>
      </w:r>
      <w:r>
        <w:t xml:space="preserve">[L. 22v.]</w:t>
      </w:r>
    </w:p>
  </w:footnote>
  <w:footnote w:id="484">
    <w:p>
      <w:pPr>
        <w:pStyle w:val="FootnoteText"/>
      </w:pPr>
      <w:r>
        <w:rPr>
          <w:rStyle w:val="FootnoteReference"/>
        </w:rPr>
        <w:footnoteRef/>
      </w:r>
      <w:r>
        <w:t xml:space="preserve">[L. 23r.]</w:t>
      </w:r>
    </w:p>
  </w:footnote>
  <w:footnote w:id="485">
    <w:p>
      <w:pPr>
        <w:pStyle w:val="FootnoteText"/>
      </w:pPr>
      <w:r>
        <w:rPr>
          <w:rStyle w:val="FootnoteReference"/>
        </w:rPr>
        <w:footnoteRef/>
      </w:r>
      <w:r>
        <w:t xml:space="preserve">[&amp;=a]</w:t>
      </w:r>
    </w:p>
  </w:footnote>
  <w:footnote w:id="486">
    <w:p>
      <w:pPr>
        <w:pStyle w:val="FootnoteText"/>
      </w:pPr>
      <w:r>
        <w:rPr>
          <w:rStyle w:val="FootnoteReference"/>
        </w:rPr>
        <w:footnoteRef/>
      </w:r>
      <w:r>
        <w:t xml:space="preserve">[L. 23v.]</w:t>
      </w:r>
    </w:p>
  </w:footnote>
  <w:footnote w:id="487">
    <w:p>
      <w:pPr>
        <w:pStyle w:val="FootnoteText"/>
      </w:pPr>
      <w:r>
        <w:rPr>
          <w:rStyle w:val="FootnoteReference"/>
        </w:rPr>
        <w:footnoteRef/>
      </w:r>
      <w:r>
        <w:t xml:space="preserve">[---]</w:t>
      </w:r>
    </w:p>
  </w:footnote>
  <w:footnote w:id="488">
    <w:p>
      <w:pPr>
        <w:pStyle w:val="FootnoteText"/>
      </w:pPr>
      <w:r>
        <w:rPr>
          <w:rStyle w:val="FootnoteReference"/>
        </w:rPr>
        <w:footnoteRef/>
      </w:r>
      <w:r>
        <w:t xml:space="preserve">[L. 24r.]</w:t>
      </w:r>
    </w:p>
  </w:footnote>
  <w:footnote w:id="489">
    <w:p>
      <w:pPr>
        <w:pStyle w:val="FootnoteText"/>
      </w:pPr>
      <w:r>
        <w:rPr>
          <w:rStyle w:val="FootnoteReference"/>
        </w:rPr>
        <w:footnoteRef/>
      </w:r>
      <w:r>
        <w:t xml:space="preserve">[L. 24v.]</w:t>
      </w:r>
    </w:p>
  </w:footnote>
  <w:footnote w:id="490">
    <w:p>
      <w:pPr>
        <w:pStyle w:val="FootnoteText"/>
      </w:pPr>
      <w:r>
        <w:rPr>
          <w:rStyle w:val="FootnoteReference"/>
        </w:rPr>
        <w:footnoteRef/>
      </w:r>
      <w:r>
        <w:t xml:space="preserve">[L. 25r.]</w:t>
      </w:r>
    </w:p>
  </w:footnote>
  <w:footnote w:id="491">
    <w:p>
      <w:pPr>
        <w:pStyle w:val="FootnoteText"/>
      </w:pPr>
      <w:r>
        <w:rPr>
          <w:rStyle w:val="FootnoteReference"/>
        </w:rPr>
        <w:footnoteRef/>
      </w:r>
      <w:r>
        <w:t xml:space="preserve">[L. 25v.]</w:t>
      </w:r>
    </w:p>
  </w:footnote>
  <w:footnote w:id="492">
    <w:p>
      <w:pPr>
        <w:pStyle w:val="FootnoteText"/>
      </w:pPr>
      <w:r>
        <w:rPr>
          <w:rStyle w:val="FootnoteReference"/>
        </w:rPr>
        <w:footnoteRef/>
      </w:r>
      <w:r>
        <w:t xml:space="preserve">[L. 26r.]</w:t>
      </w:r>
    </w:p>
  </w:footnote>
  <w:footnote w:id="493">
    <w:p>
      <w:pPr>
        <w:pStyle w:val="FootnoteText"/>
      </w:pPr>
      <w:r>
        <w:rPr>
          <w:rStyle w:val="FootnoteReference"/>
        </w:rPr>
        <w:footnoteRef/>
      </w:r>
      <w:r>
        <w:t xml:space="preserve">[time][-] you[-] are called to shew[miss. word] [L. 26v.]</w:t>
      </w:r>
    </w:p>
  </w:footnote>
  <w:footnote w:id="494">
    <w:p>
      <w:pPr>
        <w:pStyle w:val="FootnoteText"/>
      </w:pPr>
      <w:r>
        <w:rPr>
          <w:rStyle w:val="FootnoteReference"/>
        </w:rPr>
        <w:footnoteRef/>
      </w:r>
      <w:r>
        <w:rPr>
          <w:b/>
          <w:bCs/>
        </w:rPr>
        <w:t xml:space="preserve">marginal.</w:t>
      </w:r>
      <w:r>
        <w:t xml:space="preserve"> [L. 1v.]</w:t>
      </w:r>
    </w:p>
  </w:footnote>
  <w:footnote w:id="495">
    <w:p>
      <w:pPr>
        <w:pStyle w:val="FootnoteText"/>
      </w:pPr>
      <w:r>
        <w:rPr>
          <w:rStyle w:val="FootnoteReference"/>
        </w:rPr>
        <w:footnoteRef/>
      </w:r>
      <w:r>
        <w:rPr>
          <w:b/>
          <w:bCs/>
        </w:rPr>
        <w:t xml:space="preserve">marginal.</w:t>
      </w:r>
      <w:r>
        <w:t xml:space="preserve"> [L. 2r.]</w:t>
      </w:r>
    </w:p>
  </w:footnote>
  <w:footnote w:id="496">
    <w:p>
      <w:pPr>
        <w:pStyle w:val="FootnoteText"/>
      </w:pPr>
      <w:r>
        <w:rPr>
          <w:rStyle w:val="FootnoteReference"/>
        </w:rPr>
        <w:footnoteRef/>
      </w:r>
      <w:r>
        <w:rPr>
          <w:b/>
          <w:bCs/>
        </w:rPr>
        <w:t xml:space="preserve">marginal.</w:t>
      </w:r>
      <w:r>
        <w:t xml:space="preserve"> [L. 2v.]</w:t>
      </w:r>
    </w:p>
  </w:footnote>
  <w:footnote w:id="497">
    <w:p>
      <w:pPr>
        <w:pStyle w:val="FootnoteText"/>
      </w:pPr>
      <w:r>
        <w:rPr>
          <w:rStyle w:val="FootnoteReference"/>
        </w:rPr>
        <w:footnoteRef/>
      </w:r>
      <w:r>
        <w:rPr>
          <w:b/>
          <w:bCs/>
        </w:rPr>
        <w:t xml:space="preserve">marginal.</w:t>
      </w:r>
      <w:r>
        <w:t xml:space="preserve"> [L. 3r.]</w:t>
      </w:r>
    </w:p>
  </w:footnote>
  <w:footnote w:id="498">
    <w:p>
      <w:pPr>
        <w:pStyle w:val="FootnoteText"/>
      </w:pPr>
      <w:r>
        <w:rPr>
          <w:rStyle w:val="FootnoteReference"/>
        </w:rPr>
        <w:footnoteRef/>
      </w:r>
      <w:r>
        <w:rPr>
          <w:b/>
          <w:bCs/>
        </w:rPr>
        <w:t xml:space="preserve">marginal.</w:t>
      </w:r>
      <w:r>
        <w:t xml:space="preserve"> [L. 3v.]</w:t>
      </w:r>
    </w:p>
  </w:footnote>
  <w:footnote w:id="499">
    <w:p>
      <w:pPr>
        <w:pStyle w:val="FootnoteText"/>
      </w:pPr>
      <w:r>
        <w:rPr>
          <w:rStyle w:val="FootnoteReference"/>
        </w:rPr>
        <w:footnoteRef/>
      </w:r>
      <w:r>
        <w:rPr>
          <w:b/>
          <w:bCs/>
        </w:rPr>
        <w:t xml:space="preserve">marginal.</w:t>
      </w:r>
      <w:r>
        <w:t xml:space="preserve"> [L. 4r.]</w:t>
      </w:r>
    </w:p>
  </w:footnote>
  <w:footnote w:id="500">
    <w:p>
      <w:pPr>
        <w:pStyle w:val="FootnoteText"/>
      </w:pPr>
      <w:r>
        <w:rPr>
          <w:rStyle w:val="FootnoteReference"/>
        </w:rPr>
        <w:footnoteRef/>
      </w:r>
      <w:r>
        <w:rPr>
          <w:b/>
          <w:bCs/>
        </w:rPr>
        <w:t xml:space="preserve">marginal.</w:t>
      </w:r>
      <w:r>
        <w:t xml:space="preserve"> [L. 4v.]</w:t>
      </w:r>
    </w:p>
  </w:footnote>
  <w:footnote w:id="501">
    <w:p>
      <w:pPr>
        <w:pStyle w:val="FootnoteText"/>
      </w:pPr>
      <w:r>
        <w:rPr>
          <w:rStyle w:val="FootnoteReference"/>
        </w:rPr>
        <w:footnoteRef/>
      </w:r>
      <w:r>
        <w:rPr>
          <w:b/>
          <w:bCs/>
        </w:rPr>
        <w:t xml:space="preserve">marginal.</w:t>
      </w:r>
      <w:r>
        <w:t xml:space="preserve"> [L. 5r.]</w:t>
      </w:r>
    </w:p>
  </w:footnote>
  <w:footnote w:id="502">
    <w:p>
      <w:pPr>
        <w:pStyle w:val="FootnoteText"/>
      </w:pPr>
      <w:r>
        <w:rPr>
          <w:rStyle w:val="FootnoteReference"/>
        </w:rPr>
        <w:footnoteRef/>
      </w:r>
      <w:r>
        <w:rPr>
          <w:b/>
          <w:bCs/>
        </w:rPr>
        <w:t xml:space="preserve">marginal.</w:t>
      </w:r>
      <w:r>
        <w:t xml:space="preserve"> [L. 5v.]</w:t>
      </w:r>
    </w:p>
  </w:footnote>
  <w:footnote w:id="503">
    <w:p>
      <w:pPr>
        <w:pStyle w:val="FootnoteText"/>
      </w:pPr>
      <w:r>
        <w:rPr>
          <w:rStyle w:val="FootnoteReference"/>
        </w:rPr>
        <w:footnoteRef/>
      </w:r>
      <w:r>
        <w:rPr>
          <w:b/>
          <w:bCs/>
        </w:rPr>
        <w:t xml:space="preserve">marginal.</w:t>
      </w:r>
      <w:r>
        <w:t xml:space="preserve"> [L. 6r.]</w:t>
      </w:r>
    </w:p>
  </w:footnote>
  <w:footnote w:id="504">
    <w:p>
      <w:pPr>
        <w:pStyle w:val="FootnoteText"/>
      </w:pPr>
      <w:r>
        <w:rPr>
          <w:rStyle w:val="FootnoteReference"/>
        </w:rPr>
        <w:footnoteRef/>
      </w:r>
      <w:r>
        <w:rPr>
          <w:b/>
          <w:bCs/>
        </w:rPr>
        <w:t xml:space="preserve">marginal.</w:t>
      </w:r>
      <w:r>
        <w:t xml:space="preserve"> [L. 6v.]</w:t>
      </w:r>
    </w:p>
  </w:footnote>
  <w:footnote w:id="505">
    <w:p>
      <w:pPr>
        <w:pStyle w:val="FootnoteText"/>
      </w:pPr>
      <w:r>
        <w:rPr>
          <w:rStyle w:val="FootnoteReference"/>
        </w:rPr>
        <w:footnoteRef/>
      </w:r>
      <w:r>
        <w:rPr>
          <w:b/>
          <w:bCs/>
        </w:rPr>
        <w:t xml:space="preserve">marginal.</w:t>
      </w:r>
      <w:r>
        <w:t xml:space="preserve"> [L. 7v.]</w:t>
      </w:r>
    </w:p>
  </w:footnote>
  <w:footnote w:id="506">
    <w:p>
      <w:pPr>
        <w:pStyle w:val="FootnoteText"/>
      </w:pPr>
      <w:r>
        <w:rPr>
          <w:rStyle w:val="FootnoteReference"/>
        </w:rPr>
        <w:footnoteRef/>
      </w:r>
      <w:r>
        <w:rPr>
          <w:b/>
          <w:bCs/>
        </w:rPr>
        <w:t xml:space="preserve">marginal.</w:t>
      </w:r>
      <w:r>
        <w:t xml:space="preserve"> [fly] &amp; be made[JE's ommision]</w:t>
      </w:r>
    </w:p>
  </w:footnote>
  <w:footnote w:id="507">
    <w:p>
      <w:pPr>
        <w:pStyle w:val="FootnoteText"/>
      </w:pPr>
      <w:r>
        <w:rPr>
          <w:rStyle w:val="FootnoteReference"/>
        </w:rPr>
        <w:footnoteRef/>
      </w:r>
      <w:r>
        <w:rPr>
          <w:b/>
          <w:bCs/>
        </w:rPr>
        <w:t xml:space="preserve">marginal.</w:t>
      </w:r>
      <w:r>
        <w:t xml:space="preserve"> [L. 8r.]</w:t>
      </w:r>
    </w:p>
  </w:footnote>
  <w:footnote w:id="508">
    <w:p>
      <w:pPr>
        <w:pStyle w:val="FootnoteText"/>
      </w:pPr>
      <w:r>
        <w:rPr>
          <w:rStyle w:val="FootnoteReference"/>
        </w:rPr>
        <w:footnoteRef/>
      </w:r>
      <w:r>
        <w:rPr>
          <w:b/>
          <w:bCs/>
        </w:rPr>
        <w:t xml:space="preserve">marginal.</w:t>
      </w:r>
      <w:r>
        <w:t xml:space="preserve"> [L. 8v.]</w:t>
      </w:r>
    </w:p>
  </w:footnote>
  <w:footnote w:id="509">
    <w:p>
      <w:pPr>
        <w:pStyle w:val="FootnoteText"/>
      </w:pPr>
      <w:r>
        <w:rPr>
          <w:rStyle w:val="FootnoteReference"/>
        </w:rPr>
        <w:footnoteRef/>
      </w:r>
      <w:r>
        <w:rPr>
          <w:b/>
          <w:bCs/>
        </w:rPr>
        <w:t xml:space="preserve">marginal.</w:t>
      </w:r>
      <w:r>
        <w:t xml:space="preserve"> [L. 9r.]</w:t>
      </w:r>
    </w:p>
  </w:footnote>
  <w:footnote w:id="510">
    <w:p>
      <w:pPr>
        <w:pStyle w:val="FootnoteText"/>
      </w:pPr>
      <w:r>
        <w:rPr>
          <w:rStyle w:val="FootnoteReference"/>
        </w:rPr>
        <w:footnoteRef/>
      </w:r>
      <w:r>
        <w:rPr>
          <w:b/>
          <w:bCs/>
        </w:rPr>
        <w:t xml:space="preserve">marginal.</w:t>
      </w:r>
      <w:r>
        <w:t xml:space="preserve"> [L. 9v.]</w:t>
      </w:r>
    </w:p>
  </w:footnote>
  <w:footnote w:id="511">
    <w:p>
      <w:pPr>
        <w:pStyle w:val="FootnoteText"/>
      </w:pPr>
      <w:r>
        <w:rPr>
          <w:rStyle w:val="FootnoteReference"/>
        </w:rPr>
        <w:footnoteRef/>
      </w:r>
      <w:r>
        <w:rPr>
          <w:b/>
          <w:bCs/>
        </w:rPr>
        <w:t xml:space="preserve">marginal.</w:t>
      </w:r>
      <w:r>
        <w:t xml:space="preserve"> [L. 10r.]</w:t>
      </w:r>
    </w:p>
  </w:footnote>
  <w:footnote w:id="512">
    <w:p>
      <w:pPr>
        <w:pStyle w:val="FootnoteText"/>
      </w:pPr>
      <w:r>
        <w:rPr>
          <w:rStyle w:val="FootnoteReference"/>
        </w:rPr>
        <w:footnoteRef/>
      </w:r>
      <w:r>
        <w:rPr>
          <w:b/>
          <w:bCs/>
        </w:rPr>
        <w:t xml:space="preserve">marginal.</w:t>
      </w:r>
      <w:r>
        <w:t xml:space="preserve"> [L. 10v.]</w:t>
      </w:r>
    </w:p>
  </w:footnote>
  <w:footnote w:id="513">
    <w:p>
      <w:pPr>
        <w:pStyle w:val="FootnoteText"/>
      </w:pPr>
      <w:r>
        <w:rPr>
          <w:rStyle w:val="FootnoteReference"/>
        </w:rPr>
        <w:footnoteRef/>
      </w:r>
      <w:r>
        <w:rPr>
          <w:b/>
          <w:bCs/>
        </w:rPr>
        <w:t xml:space="preserve">marginal.</w:t>
      </w:r>
      <w:r>
        <w:t xml:space="preserve"> [L. 11r.]</w:t>
      </w:r>
    </w:p>
  </w:footnote>
  <w:footnote w:id="514">
    <w:p>
      <w:pPr>
        <w:pStyle w:val="FootnoteText"/>
      </w:pPr>
      <w:r>
        <w:rPr>
          <w:rStyle w:val="FootnoteReference"/>
        </w:rPr>
        <w:footnoteRef/>
      </w:r>
      <w:r>
        <w:rPr>
          <w:b/>
          <w:bCs/>
        </w:rPr>
        <w:t xml:space="preserve">marginal.</w:t>
      </w:r>
      <w:r>
        <w:t xml:space="preserve"> [L. 11v.]</w:t>
      </w:r>
    </w:p>
  </w:footnote>
  <w:footnote w:id="515">
    <w:p>
      <w:pPr>
        <w:pStyle w:val="FootnoteText"/>
      </w:pPr>
      <w:r>
        <w:rPr>
          <w:rStyle w:val="FootnoteReference"/>
        </w:rPr>
        <w:footnoteRef/>
      </w:r>
      <w:r>
        <w:rPr>
          <w:b/>
          <w:bCs/>
        </w:rPr>
        <w:t xml:space="preserve">marginal.</w:t>
      </w:r>
      <w:r>
        <w:t xml:space="preserve"> [Remainder of page is in diff. ink]</w:t>
      </w:r>
    </w:p>
  </w:footnote>
  <w:footnote w:id="516">
    <w:p>
      <w:pPr>
        <w:pStyle w:val="FootnoteText"/>
      </w:pPr>
      <w:r>
        <w:rPr>
          <w:rStyle w:val="FootnoteReference"/>
        </w:rPr>
        <w:footnoteRef/>
      </w:r>
      <w:r>
        <w:rPr>
          <w:b/>
          <w:bCs/>
        </w:rPr>
        <w:t xml:space="preserve">marginal.</w:t>
      </w:r>
      <w:r>
        <w:t xml:space="preserve"> [L. 12r.]</w:t>
      </w:r>
    </w:p>
  </w:footnote>
  <w:footnote w:id="517">
    <w:p>
      <w:pPr>
        <w:pStyle w:val="FootnoteText"/>
      </w:pPr>
      <w:r>
        <w:rPr>
          <w:rStyle w:val="FootnoteReference"/>
        </w:rPr>
        <w:footnoteRef/>
      </w:r>
      <w:r>
        <w:rPr>
          <w:b/>
          <w:bCs/>
        </w:rPr>
        <w:t xml:space="preserve">marginal.</w:t>
      </w:r>
      <w:r>
        <w:t xml:space="preserve"> [blank page]</w:t>
      </w:r>
    </w:p>
  </w:footnote>
  <w:footnote w:id="518">
    <w:p>
      <w:pPr>
        <w:pStyle w:val="FootnoteText"/>
      </w:pPr>
      <w:r>
        <w:rPr>
          <w:rStyle w:val="FootnoteReference"/>
        </w:rPr>
        <w:footnoteRef/>
      </w:r>
      <w:r>
        <w:rPr>
          <w:b/>
          <w:bCs/>
        </w:rPr>
        <w:t xml:space="preserve">marginal.</w:t>
      </w:r>
      <w:r>
        <w:t xml:space="preserve"> [L. 12v.]</w:t>
      </w:r>
    </w:p>
  </w:footnote>
  <w:footnote w:id="519">
    <w:p>
      <w:pPr>
        <w:pStyle w:val="FootnoteText"/>
      </w:pPr>
      <w:r>
        <w:rPr>
          <w:rStyle w:val="FootnoteReference"/>
        </w:rPr>
        <w:footnoteRef/>
      </w:r>
      <w:r>
        <w:rPr>
          <w:b/>
          <w:bCs/>
        </w:rPr>
        <w:t xml:space="preserve">marginal.</w:t>
      </w:r>
      <w:r>
        <w:t xml:space="preserve"> [blank page]</w:t>
      </w:r>
    </w:p>
  </w:footnote>
  <w:footnote w:id="520">
    <w:p>
      <w:pPr>
        <w:pStyle w:val="FootnoteText"/>
      </w:pPr>
      <w:r>
        <w:rPr>
          <w:rStyle w:val="FootnoteReference"/>
        </w:rPr>
        <w:footnoteRef/>
      </w:r>
      <w:r>
        <w:rPr>
          <w:b/>
          <w:bCs/>
        </w:rPr>
        <w:t xml:space="preserve">marginal.</w:t>
      </w:r>
      <w:r>
        <w:t xml:space="preserve"> [L. 13r.]</w:t>
      </w:r>
    </w:p>
  </w:footnote>
  <w:footnote w:id="521">
    <w:p>
      <w:pPr>
        <w:pStyle w:val="FootnoteText"/>
      </w:pPr>
      <w:r>
        <w:rPr>
          <w:rStyle w:val="FootnoteReference"/>
        </w:rPr>
        <w:footnoteRef/>
      </w:r>
      <w:r>
        <w:rPr>
          <w:b/>
          <w:bCs/>
        </w:rPr>
        <w:t xml:space="preserve">marginal.</w:t>
      </w:r>
      <w:r>
        <w:t xml:space="preserve"> [L. 13v.]</w:t>
      </w:r>
    </w:p>
  </w:footnote>
  <w:footnote w:id="522">
    <w:p>
      <w:pPr>
        <w:pStyle w:val="FootnoteText"/>
      </w:pPr>
      <w:r>
        <w:rPr>
          <w:rStyle w:val="FootnoteReference"/>
        </w:rPr>
        <w:footnoteRef/>
      </w:r>
      <w:r>
        <w:rPr>
          <w:b/>
          <w:bCs/>
        </w:rPr>
        <w:t xml:space="preserve">marginal.</w:t>
      </w:r>
      <w:r>
        <w:t xml:space="preserve"> [L. 14r.]</w:t>
      </w:r>
    </w:p>
  </w:footnote>
  <w:footnote w:id="523">
    <w:p>
      <w:pPr>
        <w:pStyle w:val="FootnoteText"/>
      </w:pPr>
      <w:r>
        <w:rPr>
          <w:rStyle w:val="FootnoteReference"/>
        </w:rPr>
        <w:footnoteRef/>
      </w:r>
      <w:r>
        <w:rPr>
          <w:b/>
          <w:bCs/>
        </w:rPr>
        <w:t xml:space="preserve">marginal.</w:t>
      </w:r>
      <w:r>
        <w:t xml:space="preserve"> [L. 14v.]</w:t>
      </w:r>
    </w:p>
  </w:footnote>
  <w:footnote w:id="524">
    <w:p>
      <w:pPr>
        <w:pStyle w:val="FootnoteText"/>
      </w:pPr>
      <w:r>
        <w:rPr>
          <w:rStyle w:val="FootnoteReference"/>
        </w:rPr>
        <w:footnoteRef/>
      </w:r>
      <w:r>
        <w:rPr>
          <w:b/>
          <w:bCs/>
        </w:rPr>
        <w:t xml:space="preserve">marginal.</w:t>
      </w:r>
      <w:r>
        <w:t xml:space="preserve"> [next seven lines blank]</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January–June 1741</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