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1753</w:t>
      </w:r>
      <w:bookmarkEnd w:id="1"/>
    </w:p>
    <w:p>
      <w:pPr>
        <w:pStyle w:val="BookSubtitle"/>
      </w:pPr>
      <w:r>
        <w:t xml:space="preserve">The Works of Jonathan Edwards · Volume 71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1064. Job 9:4</w:t>
        </w:r>
      </w:hyperlink>
    </w:p>
    <w:p>
      <w:r>
        <w:br w:type="page"/>
      </w:r>
    </w:p>
    <w:p>
      <w:pPr>
        <w:pStyle w:val="Heading1"/>
        <w:pageBreakBefore/>
      </w:pPr>
      <w:bookmarkStart w:name="book_title" w:id="3"/>
      <w:r>
        <w:t xml:space="preserve">1064. Job 9:4</w:t>
      </w:r>
      <w:bookmarkEnd w:id="3"/>
    </w:p>
    <w:p>
      <w:pPr>
        <w:pStyle w:val="Heading2"/>
      </w:pPr>
      <w:bookmarkStart w:name="heading_1064_job_9_4_1_53_trans" w:id="4"/>
      <w:r>
        <w:t xml:space="preserve">1064.Job 9'4 (1_53) trans</w:t>
      </w:r>
      <w:bookmarkEnd w:id="4"/>
    </w:p>
    <w:p>
      <w:pPr>
        <w:pStyle w:val="BodyText"/>
      </w:pPr>
      <w:r>
        <w:t xml:space="preserve">Jonathan Edwards</w:t>
      </w:r>
    </w:p>
    <w:p>
      <w:pPr>
        <w:pStyle w:val="BodyText"/>
      </w:pPr>
      <w:r>
        <w:t xml:space="preserve">St. Ind. Jan 1753.</w:t>
      </w:r>
    </w:p>
    <w:p>
      <w:pPr>
        <w:pStyle w:val="SceneBreak"/>
      </w:pPr>
      <w:r>
        <w:t xml:space="preserve">* * *</w:t>
      </w:r>
    </w:p>
    <w:p>
      <w:pPr>
        <w:pStyle w:val="BodyText"/>
      </w:pPr>
      <w:r>
        <w:t xml:space="preserve">Job. 9. 4. He is wise of Heart &amp; mighty in strength.</w:t>
      </w:r>
    </w:p>
    <w:p>
      <w:pPr>
        <w:pStyle w:val="SceneBreak"/>
      </w:pPr>
      <w:r>
        <w:t xml:space="preserve">* * *</w:t>
      </w:r>
    </w:p>
    <w:p>
      <w:pPr>
        <w:pStyle w:val="BodyText"/>
      </w:pPr>
      <w:r>
        <w:t xml:space="preserve">Lately -- proved that there is a G. Knows all Things all things in Heaven &amp; all things in Earth in Hell *</w:t>
      </w:r>
    </w:p>
    <w:p>
      <w:pPr>
        <w:pStyle w:val="SceneBreak"/>
      </w:pPr>
      <w:r>
        <w:t xml:space="preserve">* * *</w:t>
      </w:r>
    </w:p>
    <w:p>
      <w:pPr>
        <w:pStyle w:val="BodyText"/>
      </w:pPr>
      <w:r>
        <w:t xml:space="preserve">sees all over the O all nations every man woman &amp; Child.</w:t>
      </w:r>
    </w:p>
    <w:p>
      <w:pPr>
        <w:pStyle w:val="SceneBreak"/>
      </w:pPr>
      <w:r>
        <w:t xml:space="preserve">* * *</w:t>
      </w:r>
    </w:p>
    <w:p>
      <w:pPr>
        <w:pStyle w:val="BodyText"/>
      </w:pPr>
      <w:r>
        <w:t xml:space="preserve">He tells th * the SS. says he telleth the number of the stars &amp; calls em all by their N. They are his army must Know em all for all he takes care of em all names all the Angels</w:t>
      </w:r>
      <w:r>
        <w:rPr>
          <w:rStyle w:val="FootnoteReference"/>
        </w:rPr>
        <w:footnoteReference w:id="1"/>
      </w:r>
      <w:r>
        <w:t xml:space="preserve"> tho so many.</w:t>
      </w:r>
    </w:p>
    <w:p>
      <w:pPr>
        <w:pStyle w:val="SceneBreak"/>
      </w:pPr>
      <w:r>
        <w:t xml:space="preserve">* * *</w:t>
      </w:r>
    </w:p>
    <w:p>
      <w:pPr>
        <w:pStyle w:val="BodyText"/>
      </w:pPr>
      <w:r>
        <w:t xml:space="preserve">all the devils.</w:t>
      </w:r>
    </w:p>
    <w:p>
      <w:pPr>
        <w:pStyle w:val="SceneBreak"/>
      </w:pPr>
      <w:r>
        <w:t xml:space="preserve">* * *</w:t>
      </w:r>
    </w:p>
    <w:p>
      <w:pPr>
        <w:pStyle w:val="BodyText"/>
      </w:pPr>
      <w:r>
        <w:t xml:space="preserve">sees all over this O every man woman &amp; Child.</w:t>
      </w:r>
    </w:p>
    <w:p>
      <w:pPr>
        <w:pStyle w:val="SceneBreak"/>
      </w:pPr>
      <w:r>
        <w:t xml:space="preserve">* * *</w:t>
      </w:r>
    </w:p>
    <w:p>
      <w:pPr>
        <w:pStyle w:val="BodyText"/>
      </w:pPr>
      <w:r>
        <w:t xml:space="preserve">every Beast on Earth Every Bird in the air fish in the sea.</w:t>
      </w:r>
    </w:p>
    <w:p>
      <w:pPr>
        <w:pStyle w:val="SceneBreak"/>
      </w:pPr>
      <w:r>
        <w:t xml:space="preserve">* * *</w:t>
      </w:r>
    </w:p>
    <w:p>
      <w:pPr>
        <w:pStyle w:val="BodyText"/>
      </w:pPr>
      <w:r>
        <w:t xml:space="preserve">There is not so much a flie or worm or Gnat</w:t>
      </w:r>
    </w:p>
    <w:p>
      <w:pPr>
        <w:pStyle w:val="SceneBreak"/>
      </w:pPr>
      <w:r>
        <w:t xml:space="preserve">* * *</w:t>
      </w:r>
    </w:p>
    <w:p>
      <w:pPr>
        <w:pStyle w:val="BodyText"/>
      </w:pPr>
      <w:r>
        <w:t xml:space="preserve">all n knows every Tree Every Leaft every spire of Grass</w:t>
      </w:r>
    </w:p>
    <w:p>
      <w:pPr>
        <w:pStyle w:val="SceneBreak"/>
      </w:pPr>
      <w:r>
        <w:t xml:space="preserve">* * *</w:t>
      </w:r>
    </w:p>
    <w:p>
      <w:pPr>
        <w:pStyle w:val="BodyText"/>
      </w:pPr>
      <w:r>
        <w:t xml:space="preserve">every drop of Rain or dew.</w:t>
      </w:r>
    </w:p>
    <w:p>
      <w:pPr>
        <w:pStyle w:val="SceneBreak"/>
      </w:pPr>
      <w:r>
        <w:t xml:space="preserve">* * *</w:t>
      </w:r>
    </w:p>
    <w:p>
      <w:pPr>
        <w:pStyle w:val="BodyText"/>
      </w:pPr>
      <w:r>
        <w:t xml:space="preserve">every single dust in the whole O sees in darkness</w:t>
      </w:r>
      <w:r>
        <w:rPr>
          <w:rStyle w:val="FootnoteReference"/>
        </w:rPr>
        <w:footnoteReference w:id="2"/>
      </w:r>
    </w:p>
    <w:p>
      <w:pPr>
        <w:pStyle w:val="SceneBreak"/>
      </w:pPr>
      <w:r>
        <w:t xml:space="preserve">* * *</w:t>
      </w:r>
    </w:p>
    <w:p>
      <w:pPr>
        <w:pStyle w:val="BodyText"/>
      </w:pPr>
      <w:r>
        <w:t xml:space="preserve">under Ground. Thousand mile under Ground not Hid.</w:t>
      </w:r>
    </w:p>
    <w:p>
      <w:pPr>
        <w:pStyle w:val="SceneBreak"/>
      </w:pPr>
      <w:r>
        <w:t xml:space="preserve">* * *</w:t>
      </w:r>
    </w:p>
    <w:p>
      <w:pPr>
        <w:pStyle w:val="BodyText"/>
      </w:pPr>
      <w:r>
        <w:t xml:space="preserve">sees all that men or say</w:t>
      </w:r>
    </w:p>
    <w:p>
      <w:pPr>
        <w:pStyle w:val="SceneBreak"/>
      </w:pPr>
      <w:r>
        <w:t xml:space="preserve">* * *</w:t>
      </w:r>
    </w:p>
    <w:p>
      <w:pPr>
        <w:pStyle w:val="BodyText"/>
      </w:pPr>
      <w:r>
        <w:t xml:space="preserve">sees their Hearts thoughts.</w:t>
      </w:r>
    </w:p>
    <w:p>
      <w:pPr>
        <w:pStyle w:val="SceneBreak"/>
      </w:pPr>
      <w:r>
        <w:t xml:space="preserve">* * *</w:t>
      </w:r>
    </w:p>
    <w:p>
      <w:pPr>
        <w:pStyle w:val="BodyText"/>
      </w:pPr>
      <w:r>
        <w:t xml:space="preserve">Knows every thing past. things a Thous. years ago.</w:t>
      </w:r>
    </w:p>
    <w:p>
      <w:pPr>
        <w:pStyle w:val="SceneBreak"/>
      </w:pPr>
      <w:r>
        <w:t xml:space="preserve">* * *</w:t>
      </w:r>
    </w:p>
    <w:p>
      <w:pPr>
        <w:pStyle w:val="BodyText"/>
      </w:pPr>
      <w:r>
        <w:t xml:space="preserve">every thing to come a ten Thous. years to come all the men that will be all that they will do say or think next Col.</w:t>
      </w:r>
    </w:p>
    <w:p>
      <w:pPr>
        <w:pStyle w:val="SceneBreak"/>
      </w:pPr>
      <w:r>
        <w:t xml:space="preserve">* * *</w:t>
      </w:r>
    </w:p>
    <w:p>
      <w:pPr>
        <w:pStyle w:val="BodyText"/>
      </w:pPr>
      <w:r>
        <w:t xml:space="preserve">** next Col. but two e ]</w:t>
      </w:r>
      <w:r>
        <w:rPr>
          <w:rStyle w:val="FootnoteReference"/>
        </w:rPr>
        <w:footnoteReference w:id="3"/>
      </w:r>
    </w:p>
    <w:p>
      <w:pPr>
        <w:pStyle w:val="SceneBreak"/>
      </w:pPr>
      <w:r>
        <w:t xml:space="preserve">* * *</w:t>
      </w:r>
    </w:p>
    <w:p>
      <w:pPr>
        <w:pStyle w:val="BodyText"/>
      </w:pPr>
      <w:r>
        <w:t xml:space="preserve">Knows all things at all times al dont sleep is not weary of minding all th so many things nothing is ever</w:t>
      </w:r>
      <w:r>
        <w:rPr>
          <w:rStyle w:val="FootnoteReference"/>
        </w:rPr>
        <w:footnoteReference w:id="4"/>
      </w:r>
      <w:r>
        <w:t xml:space="preserve"> out of his mind</w:t>
      </w:r>
    </w:p>
    <w:p>
      <w:pPr>
        <w:pStyle w:val="SceneBreak"/>
      </w:pPr>
      <w:r>
        <w:t xml:space="preserve">* * *</w:t>
      </w:r>
    </w:p>
    <w:p>
      <w:pPr>
        <w:pStyle w:val="BodyText"/>
      </w:pPr>
      <w:r>
        <w:t xml:space="preserve">Knows all things at once dont Lo we can look but on one thing at once. But He </w:t>
      </w:r>
      <w:r>
        <w:rPr>
          <w:rStyle w:val="FootnoteReference"/>
        </w:rPr>
        <w:footnoteReference w:id="5"/>
      </w:r>
    </w:p>
    <w:p>
      <w:pPr>
        <w:pStyle w:val="SceneBreak"/>
      </w:pPr>
      <w:r>
        <w:t xml:space="preserve">* * *</w:t>
      </w:r>
    </w:p>
    <w:p>
      <w:pPr>
        <w:pStyle w:val="BodyText"/>
      </w:pPr>
      <w:r>
        <w:t xml:space="preserve">last Col.] He knows Him This is more than all the Rest he perfectly knows Hims.</w:t>
      </w:r>
    </w:p>
    <w:p>
      <w:pPr>
        <w:pStyle w:val="SceneBreak"/>
      </w:pPr>
      <w:r>
        <w:t xml:space="preserve">* * *</w:t>
      </w:r>
    </w:p>
    <w:p>
      <w:pPr>
        <w:pStyle w:val="BodyText"/>
      </w:pPr>
      <w:r>
        <w:t xml:space="preserve">we Kn G. is so great &amp; that we cant know but Little of him</w:t>
      </w:r>
    </w:p>
    <w:p>
      <w:pPr>
        <w:pStyle w:val="SceneBreak"/>
      </w:pPr>
      <w:r>
        <w:t xml:space="preserve">* * *</w:t>
      </w:r>
    </w:p>
    <w:p>
      <w:pPr>
        <w:pStyle w:val="BodyText"/>
      </w:pPr>
      <w:r>
        <w:t xml:space="preserve">They that Know most</w:t>
      </w:r>
    </w:p>
    <w:p>
      <w:pPr>
        <w:pStyle w:val="SceneBreak"/>
      </w:pPr>
      <w:r>
        <w:t xml:space="preserve">* * *</w:t>
      </w:r>
    </w:p>
    <w:p>
      <w:pPr>
        <w:pStyle w:val="BodyText"/>
      </w:pPr>
      <w:r>
        <w:t xml:space="preserve">The Angels in Heaven tho they see G. Know but little</w:t>
      </w:r>
    </w:p>
    <w:p>
      <w:pPr>
        <w:pStyle w:val="SceneBreak"/>
      </w:pPr>
      <w:r>
        <w:t xml:space="preserve">* * *</w:t>
      </w:r>
    </w:p>
    <w:p>
      <w:pPr>
        <w:pStyle w:val="BodyText"/>
      </w:pPr>
      <w:r>
        <w:t xml:space="preserve">The m mans Knowl. is not large enough nothing can be thought of</w:t>
      </w:r>
      <w:r>
        <w:rPr>
          <w:rStyle w:val="FootnoteReference"/>
        </w:rPr>
        <w:footnoteReference w:id="6"/>
      </w:r>
      <w:r>
        <w:t xml:space="preserve"> better to give Light &amp; makes things Grow than the sun.</w:t>
      </w:r>
    </w:p>
    <w:p>
      <w:pPr>
        <w:pStyle w:val="SceneBreak"/>
      </w:pPr>
      <w:r>
        <w:t xml:space="preserve">* * *</w:t>
      </w:r>
    </w:p>
    <w:p>
      <w:pPr>
        <w:pStyle w:val="BodyText"/>
      </w:pPr>
      <w:r>
        <w:t xml:space="preserve">Nothing better to water the Earth than the Rain</w:t>
      </w:r>
    </w:p>
    <w:p>
      <w:pPr>
        <w:pStyle w:val="SceneBreak"/>
      </w:pPr>
      <w:r>
        <w:t xml:space="preserve">* * *</w:t>
      </w:r>
    </w:p>
    <w:p>
      <w:pPr>
        <w:pStyle w:val="BodyText"/>
      </w:pPr>
      <w:r>
        <w:t xml:space="preserve">nothing better to see with than the Ears Eyes</w:t>
      </w:r>
    </w:p>
    <w:p>
      <w:pPr>
        <w:pStyle w:val="SceneBreak"/>
      </w:pPr>
      <w:r>
        <w:t xml:space="preserve">* * *</w:t>
      </w:r>
    </w:p>
    <w:p>
      <w:pPr>
        <w:pStyle w:val="BodyText"/>
      </w:pPr>
      <w:r>
        <w:t xml:space="preserve">nothing -- than the Ears</w:t>
      </w:r>
    </w:p>
    <w:p>
      <w:pPr>
        <w:pStyle w:val="SceneBreak"/>
      </w:pPr>
      <w:r>
        <w:t xml:space="preserve">* * *</w:t>
      </w:r>
    </w:p>
    <w:p>
      <w:pPr>
        <w:pStyle w:val="BodyText"/>
      </w:pPr>
      <w:r>
        <w:t xml:space="preserve">Teeth - Hands Feet -</w:t>
      </w:r>
    </w:p>
    <w:p>
      <w:pPr>
        <w:pStyle w:val="SceneBreak"/>
      </w:pPr>
      <w:r>
        <w:t xml:space="preserve">* * *</w:t>
      </w:r>
    </w:p>
    <w:p>
      <w:pPr>
        <w:pStyle w:val="BodyText"/>
      </w:pPr>
      <w:r>
        <w:t xml:space="preserve">&amp; so in every thing.</w:t>
      </w:r>
    </w:p>
    <w:p>
      <w:pPr>
        <w:pStyle w:val="SceneBreak"/>
      </w:pPr>
      <w:r>
        <w:t xml:space="preserve">* * *</w:t>
      </w:r>
    </w:p>
    <w:p>
      <w:pPr>
        <w:pStyle w:val="BodyText"/>
      </w:pPr>
      <w:r>
        <w:t xml:space="preserve">perfect wisd. appears He ha never had any need to alter made so right at first</w:t>
      </w:r>
    </w:p>
    <w:p>
      <w:pPr>
        <w:pStyle w:val="SceneBreak"/>
      </w:pPr>
      <w:r>
        <w:t xml:space="preserve">* * *</w:t>
      </w:r>
    </w:p>
    <w:p>
      <w:pPr>
        <w:pStyle w:val="BodyText"/>
      </w:pPr>
      <w:r>
        <w:t xml:space="preserve">His Inf understanding appears . because he Gives others all the understanding they have =======================</w:t>
      </w:r>
      <w:r>
        <w:rPr>
          <w:rStyle w:val="FootnoteReference"/>
        </w:rPr>
        <w:footnoteReference w:id="7"/>
      </w:r>
      <w:r>
        <w:t xml:space="preserve"> doc. G is Infinitely strong.</w:t>
      </w:r>
    </w:p>
    <w:p>
      <w:pPr>
        <w:pStyle w:val="SceneBreak"/>
      </w:pPr>
      <w:r>
        <w:t xml:space="preserve">* * *</w:t>
      </w:r>
    </w:p>
    <w:p>
      <w:pPr>
        <w:pStyle w:val="BodyText"/>
      </w:pPr>
      <w:r>
        <w:t xml:space="preserve">can do what He will. nothing is too hard.</w:t>
      </w:r>
    </w:p>
    <w:p>
      <w:pPr>
        <w:pStyle w:val="SceneBreak"/>
      </w:pPr>
      <w:r>
        <w:t xml:space="preserve">* * *</w:t>
      </w:r>
    </w:p>
    <w:p>
      <w:pPr>
        <w:pStyle w:val="BodyText"/>
      </w:pPr>
      <w:r>
        <w:t xml:space="preserve">nothing is difficult or hard for Him to do.</w:t>
      </w:r>
    </w:p>
    <w:p>
      <w:pPr>
        <w:pStyle w:val="SceneBreak"/>
      </w:pPr>
      <w:r>
        <w:t xml:space="preserve">* * *</w:t>
      </w:r>
    </w:p>
    <w:p>
      <w:pPr>
        <w:pStyle w:val="BodyText"/>
      </w:pPr>
      <w:r>
        <w:t xml:space="preserve">appears creation of the O [-] making things so Great</w:t>
      </w:r>
    </w:p>
    <w:p>
      <w:pPr>
        <w:pStyle w:val="SceneBreak"/>
      </w:pPr>
      <w:r>
        <w:t xml:space="preserve">* * *</w:t>
      </w:r>
    </w:p>
    <w:p>
      <w:pPr>
        <w:pStyle w:val="BodyText"/>
      </w:pPr>
      <w:r>
        <w:t xml:space="preserve">making em out of nothing</w:t>
      </w:r>
    </w:p>
    <w:p>
      <w:pPr>
        <w:pStyle w:val="SceneBreak"/>
      </w:pPr>
      <w:r>
        <w:t xml:space="preserve">* * *</w:t>
      </w:r>
    </w:p>
    <w:p>
      <w:pPr>
        <w:pStyle w:val="BodyText"/>
      </w:pPr>
      <w:r>
        <w:t xml:space="preserve">all the men in the O cant make one Grain of sand</w:t>
      </w:r>
    </w:p>
    <w:p>
      <w:pPr>
        <w:pStyle w:val="SceneBreak"/>
      </w:pPr>
      <w:r>
        <w:t xml:space="preserve">* * *</w:t>
      </w:r>
    </w:p>
    <w:p>
      <w:pPr>
        <w:pStyle w:val="BodyText"/>
      </w:pPr>
      <w:r>
        <w:t xml:space="preserve">making them so easy only spoke the word Governing the O</w:t>
      </w:r>
      <w:r>
        <w:rPr>
          <w:rStyle w:val="FootnoteReference"/>
        </w:rPr>
        <w:footnoteReference w:id="8"/>
      </w:r>
      <w:r>
        <w:t xml:space="preserve"> up holding up the O Hold up the Earth</w:t>
      </w:r>
    </w:p>
    <w:p>
      <w:pPr>
        <w:pStyle w:val="SceneBreak"/>
      </w:pPr>
      <w:r>
        <w:t xml:space="preserve">* * *</w:t>
      </w:r>
    </w:p>
    <w:p>
      <w:pPr>
        <w:pStyle w:val="BodyText"/>
      </w:pPr>
      <w:r>
        <w:t xml:space="preserve">He managing sun moon &amp; stars these are Great things some of them bigger than all this Earth</w:t>
      </w:r>
    </w:p>
    <w:p>
      <w:pPr>
        <w:pStyle w:val="SceneBreak"/>
      </w:pPr>
      <w:r>
        <w:t xml:space="preserve">* * *</w:t>
      </w:r>
    </w:p>
    <w:p>
      <w:pPr>
        <w:pStyle w:val="BodyText"/>
      </w:pPr>
      <w:r>
        <w:t xml:space="preserve">never is weary His doing so many things at once doing em for so</w:t>
      </w:r>
      <w:r>
        <w:rPr>
          <w:rStyle w:val="FootnoteReference"/>
        </w:rPr>
        <w:footnoteReference w:id="9"/>
      </w:r>
      <w:r>
        <w:t xml:space="preserve"> long a time toge ther without being weary SS. gives an acount made the sun stand still No hiding</w:t>
      </w:r>
      <w:r>
        <w:rPr>
          <w:rStyle w:val="FootnoteReference"/>
        </w:rPr>
        <w:footnoteReference w:id="10"/>
      </w:r>
      <w:r>
        <w:t xml:space="preserve"> none can deliver How mis. they are in Hell shews how strong he is How dreadful is that Fire</w:t>
      </w:r>
    </w:p>
    <w:p>
      <w:pPr>
        <w:pStyle w:val="SceneBreak"/>
      </w:pPr>
      <w:r>
        <w:t xml:space="preserve">* * *</w:t>
      </w:r>
    </w:p>
    <w:p>
      <w:pPr>
        <w:pStyle w:val="BodyText"/>
      </w:pPr>
      <w:r>
        <w:t xml:space="preserve">Let sinners think. will will you make Him angry that Can shake the O in Pieces.</w:t>
      </w:r>
    </w:p>
    <w:p>
      <w:pPr>
        <w:pStyle w:val="SceneBreak"/>
      </w:pPr>
      <w:r>
        <w:t xml:space="preserve">* * *</w:t>
      </w:r>
    </w:p>
    <w:p>
      <w:pPr>
        <w:pStyle w:val="BodyText"/>
      </w:pPr>
      <w:r>
        <w:t xml:space="preserve">what can a poor worm do when He is angry The when the wicked see X coming at the day of Judgmt they will be be convinced</w:t>
      </w:r>
      <w:r>
        <w:rPr>
          <w:rStyle w:val="FootnoteReference"/>
        </w:rPr>
        <w:footnoteReference w:id="11"/>
      </w:r>
      <w:r>
        <w:t xml:space="preserve"> how strong He is see how Great he is [--] They will all tremble &amp; scream &amp; Howl. run Great Kings &amp; Great men &amp; Great Captains</w:t>
      </w:r>
    </w:p>
    <w:p>
      <w:pPr>
        <w:pStyle w:val="SceneBreak"/>
      </w:pPr>
      <w:r>
        <w:t xml:space="preserve">* * *</w:t>
      </w:r>
    </w:p>
    <w:p>
      <w:pPr>
        <w:pStyle w:val="BodyText"/>
      </w:pPr>
      <w:r>
        <w:t xml:space="preserve">were not afraid in war then will be afraid. co run &amp; hide thems in Holes of the mountains &amp; Rocks see how strong he is when they </w:t>
      </w:r>
      <w:r>
        <w:rPr>
          <w:rStyle w:val="FootnoteReference"/>
        </w:rPr>
        <w:footnoteReference w:id="12"/>
      </w:r>
      <w:r>
        <w:t xml:space="preserve"> the Thunder &amp; Lightning.</w:t>
      </w:r>
    </w:p>
    <w:p>
      <w:pPr>
        <w:pStyle w:val="SceneBreak"/>
      </w:pPr>
      <w:r>
        <w:t xml:space="preserve">* * *</w:t>
      </w:r>
    </w:p>
    <w:p>
      <w:pPr>
        <w:pStyle w:val="BodyText"/>
      </w:pPr>
      <w:r>
        <w:t xml:space="preserve">Hear the O breaking in Pieces. Cant hide from G.</w:t>
      </w:r>
    </w:p>
    <w:p>
      <w:pPr>
        <w:pStyle w:val="SceneBreak"/>
      </w:pPr>
      <w:r>
        <w:t xml:space="preserve">* * *</w:t>
      </w:r>
    </w:p>
    <w:p>
      <w:pPr>
        <w:pStyle w:val="BodyText"/>
      </w:pPr>
      <w:r>
        <w:t xml:space="preserve">Exh. all to fear Him to not to sin against Him He sees all you do sees in the night sees your Heart Knows </w:t>
      </w:r>
      <w:r>
        <w:rPr>
          <w:rStyle w:val="FootnoteReference"/>
        </w:rPr>
        <w:footnoteReference w:id="13"/>
      </w:r>
      <w:r>
        <w:t xml:space="preserve"> Remembers all. </w:t>
      </w:r>
      <w:r>
        <w:rPr>
          <w:rStyle w:val="FootnoteReference"/>
        </w:rPr>
        <w:footnoteReference w:id="14"/>
      </w:r>
    </w:p>
    <w:p>
      <w:pPr>
        <w:pStyle w:val="BodyText"/>
      </w:pPr>
      <w:r>
        <w:t xml:space="preserve">Here is </w:t>
      </w:r>
      <w:r>
        <w:rPr>
          <w:rStyle w:val="FootnoteReference"/>
        </w:rPr>
        <w:footnoteReference w:id="15"/>
      </w:r>
      <w:r>
        <w:t xml:space="preserve"> encouragemt to pray to G. Knows what you Need Knows what is best for you Knows Can do all things for you Can give you a new Heart no other Can. </w:t>
      </w:r>
      <w:r>
        <w:rPr>
          <w:rStyle w:val="FootnoteReference"/>
        </w:rPr>
        <w:footnoteReference w:id="16"/>
      </w:r>
    </w:p>
    <w:p>
      <w:pPr>
        <w:pStyle w:val="BodyText"/>
      </w:pPr>
      <w:r>
        <w:t xml:space="preserve">Here is Encouragemt to Go to X to save you He is able. He is G. as well as man. He can save you from the devil. He takes</w:t>
      </w:r>
      <w:r>
        <w:rPr>
          <w:rStyle w:val="FootnoteReference"/>
        </w:rPr>
        <w:footnoteReference w:id="17"/>
      </w:r>
      <w:r>
        <w:t xml:space="preserve"> the Poor soul out of the mouth of the devil as a strong man comes &amp; Kills takes a Lamb out of the mouth of a Bear. appears by thunder &amp;</w:t>
      </w:r>
      <w:r>
        <w:rPr>
          <w:rStyle w:val="FootnoteReference"/>
        </w:rPr>
        <w:footnoteReference w:id="18"/>
      </w:r>
      <w:r>
        <w:t xml:space="preserve"> Lightning. wind.</w:t>
      </w:r>
    </w:p>
    <w:p>
      <w:pPr>
        <w:pStyle w:val="SceneBreak"/>
      </w:pPr>
      <w:r>
        <w:t xml:space="preserve">* * *</w:t>
      </w:r>
    </w:p>
    <w:p>
      <w:pPr>
        <w:pStyle w:val="BodyText"/>
      </w:pPr>
      <w:r>
        <w:t xml:space="preserve">water of s the Earthquake. shake the Earth. mountains</w:t>
      </w:r>
      <w:r>
        <w:rPr>
          <w:rStyle w:val="FootnoteReference"/>
        </w:rPr>
        <w:footnoteReference w:id="19"/>
      </w:r>
      <w:r>
        <w:t xml:space="preserve"> overturned</w:t>
      </w:r>
    </w:p>
    <w:p>
      <w:pPr>
        <w:pStyle w:val="SceneBreak"/>
      </w:pPr>
      <w:r>
        <w:t xml:space="preserve">* * *</w:t>
      </w:r>
    </w:p>
    <w:p>
      <w:pPr>
        <w:pStyle w:val="BodyText"/>
      </w:pPr>
      <w:r>
        <w:t xml:space="preserve">many things the SS. gives an acount</w:t>
      </w:r>
    </w:p>
    <w:p>
      <w:pPr>
        <w:pStyle w:val="SceneBreak"/>
      </w:pPr>
      <w:r>
        <w:t xml:space="preserve">* * *</w:t>
      </w:r>
    </w:p>
    <w:p>
      <w:pPr>
        <w:pStyle w:val="BodyText"/>
      </w:pPr>
      <w:r>
        <w:t xml:space="preserve">Flood of waters divided the sea. sun stood still</w:t>
      </w:r>
    </w:p>
    <w:p>
      <w:pPr>
        <w:pStyle w:val="SceneBreak"/>
      </w:pPr>
      <w:r>
        <w:t xml:space="preserve">* * *</w:t>
      </w:r>
    </w:p>
    <w:p>
      <w:pPr>
        <w:pStyle w:val="BodyText"/>
      </w:pPr>
      <w:r>
        <w:t xml:space="preserve">X miracles. raised the dead</w:t>
      </w:r>
    </w:p>
    <w:p>
      <w:pPr>
        <w:pStyle w:val="SceneBreak"/>
      </w:pPr>
      <w:r>
        <w:t xml:space="preserve">* * *</w:t>
      </w:r>
    </w:p>
    <w:p>
      <w:pPr>
        <w:pStyle w:val="BodyText"/>
      </w:pPr>
      <w:r>
        <w:t xml:space="preserve">bring the O to an End. roll together. stars fall from Heaven set all on Fire</w:t>
      </w:r>
      <w:r>
        <w:rPr>
          <w:rStyle w:val="FootnoteReference"/>
        </w:rPr>
        <w:footnoteReference w:id="20"/>
      </w:r>
    </w:p>
    <w:p>
      <w:pPr>
        <w:pStyle w:val="SceneBreak"/>
      </w:pPr>
      <w:r>
        <w:t xml:space="preserve">* * *</w:t>
      </w:r>
    </w:p>
    <w:p>
      <w:pPr>
        <w:pStyle w:val="BodyText"/>
      </w:pPr>
      <w:r>
        <w:t xml:space="preserve">raise all the dead</w:t>
      </w:r>
    </w:p>
    <w:p>
      <w:pPr>
        <w:pStyle w:val="SceneBreak"/>
      </w:pPr>
      <w:r>
        <w:t xml:space="preserve">* * *</w:t>
      </w:r>
    </w:p>
    <w:p>
      <w:pPr>
        <w:pStyle w:val="BodyText"/>
      </w:pPr>
      <w:r>
        <w:t xml:space="preserve">overcoming all his Enemies. Great Kings &amp; their armies. all the devils are held by Him back [-] by Him.</w:t>
      </w:r>
    </w:p>
    <w:p>
      <w:pPr>
        <w:pStyle w:val="SceneBreak"/>
      </w:pPr>
      <w:r>
        <w:t xml:space="preserve">* * *</w:t>
      </w:r>
    </w:p>
    <w:p>
      <w:pPr>
        <w:pStyle w:val="BodyText"/>
      </w:pPr>
      <w:r>
        <w:t xml:space="preserve">must be strong for He gives all others all their strength Applica.</w:t>
      </w:r>
      <w:r>
        <w:rPr>
          <w:rStyle w:val="FootnoteReference"/>
        </w:rPr>
        <w:footnoteReference w:id="21"/>
      </w:r>
      <w:r>
        <w:t xml:space="preserve"> Fear Him. Trust in Him</w:t>
      </w:r>
    </w:p>
    <w:p>
      <w:pPr>
        <w:pStyle w:val="SceneBreak"/>
      </w:pPr>
      <w:r>
        <w:t xml:space="preserve">* * *</w:t>
      </w:r>
    </w:p>
    <w:p>
      <w:pPr>
        <w:pStyle w:val="BodyText"/>
      </w:pPr>
      <w:r>
        <w:t xml:space="preserve">be Humble</w:t>
      </w:r>
    </w:p>
    <w:p>
      <w:pPr>
        <w:pStyle w:val="SceneBreak"/>
      </w:pPr>
      <w:r>
        <w:t xml:space="preserve">* * *</w:t>
      </w:r>
    </w:p>
    <w:p>
      <w:pPr>
        <w:pStyle w:val="BodyText"/>
      </w:pPr>
      <w:r>
        <w:t xml:space="preserve">How happy they How mis. they are who have this G. to be their Enemy How happy they who have this G. to be their Friend How mis. they are in Hell. no getting away from G. no it cant ho</w:t>
      </w:r>
      <w:r>
        <w:rPr>
          <w:rStyle w:val="FootnoteReference"/>
        </w:rPr>
        <w:footnoteReference w:id="22"/>
      </w:r>
      <w:r>
        <w:t xml:space="preserve"> reach so far far as the Greatness of G.</w:t>
      </w:r>
    </w:p>
    <w:p>
      <w:pPr>
        <w:pStyle w:val="SceneBreak"/>
      </w:pPr>
      <w:r>
        <w:t xml:space="preserve">* * *</w:t>
      </w:r>
    </w:p>
    <w:p>
      <w:pPr>
        <w:pStyle w:val="BodyText"/>
      </w:pPr>
      <w:r>
        <w:t xml:space="preserve">the mind of man is a nutshel cant hold contain the s all [t]he waters of the sea so the mind of man</w:t>
      </w:r>
    </w:p>
    <w:p>
      <w:pPr>
        <w:pStyle w:val="SceneBreak"/>
      </w:pPr>
      <w:r>
        <w:t xml:space="preserve">* * *</w:t>
      </w:r>
    </w:p>
    <w:p>
      <w:pPr>
        <w:pStyle w:val="BodyText"/>
      </w:pPr>
      <w:r>
        <w:t xml:space="preserve">The angels of H.</w:t>
      </w:r>
    </w:p>
    <w:p>
      <w:pPr>
        <w:pStyle w:val="SceneBreak"/>
      </w:pPr>
      <w:r>
        <w:t xml:space="preserve">* * *</w:t>
      </w:r>
    </w:p>
    <w:p>
      <w:pPr>
        <w:pStyle w:val="BodyText"/>
      </w:pPr>
      <w:r>
        <w:t xml:space="preserve">But G. Knows Him Knows all that is hims. altogether.</w:t>
      </w:r>
    </w:p>
    <w:p>
      <w:pPr>
        <w:pStyle w:val="SceneBreak"/>
      </w:pPr>
      <w:r>
        <w:t xml:space="preserve">* * *</w:t>
      </w:r>
    </w:p>
    <w:p>
      <w:pPr>
        <w:pStyle w:val="BodyText"/>
      </w:pPr>
      <w:r>
        <w:t xml:space="preserve">we are so far from Knowing all of G. that we Know but little of our selves</w:t>
      </w:r>
    </w:p>
    <w:p>
      <w:pPr>
        <w:pStyle w:val="SceneBreak"/>
      </w:pPr>
      <w:r>
        <w:t xml:space="preserve">* * *</w:t>
      </w:r>
    </w:p>
    <w:p>
      <w:pPr>
        <w:pStyle w:val="BodyText"/>
      </w:pPr>
      <w:r>
        <w:t xml:space="preserve">but little of our Bodies little of our souls ____But G.</w:t>
      </w:r>
    </w:p>
    <w:p>
      <w:pPr>
        <w:pStyle w:val="SceneBreak"/>
      </w:pPr>
      <w:r>
        <w:t xml:space="preserve">* * *</w:t>
      </w:r>
    </w:p>
    <w:p>
      <w:pPr>
        <w:pStyle w:val="BodyText"/>
      </w:pPr>
      <w:r>
        <w:t xml:space="preserve">Last col but two ** e</w:t>
      </w:r>
      <w:r>
        <w:rPr>
          <w:rStyle w:val="FootnoteReference"/>
        </w:rPr>
        <w:footnoteReference w:id="23"/>
      </w:r>
      <w:r>
        <w:t xml:space="preserve"> ‡ Last Col. but one]</w:t>
      </w:r>
      <w:r>
        <w:rPr>
          <w:rStyle w:val="FootnoteReference"/>
        </w:rPr>
        <w:footnoteReference w:id="24"/>
      </w:r>
      <w:r>
        <w:t xml:space="preserve"> now I will mention some things by which it </w:t>
      </w:r>
      <w:r>
        <w:rPr>
          <w:rStyle w:val="FootnoteReference"/>
        </w:rPr>
        <w:footnoteReference w:id="25"/>
      </w:r>
      <w:r>
        <w:t xml:space="preserve"> it must be so that G. Knows all things</w:t>
      </w:r>
    </w:p>
    <w:p>
      <w:pPr>
        <w:pStyle w:val="SceneBreak"/>
      </w:pPr>
      <w:r>
        <w:t xml:space="preserve">* * *</w:t>
      </w:r>
    </w:p>
    <w:p>
      <w:pPr>
        <w:pStyle w:val="BodyText"/>
      </w:pPr>
      <w:r>
        <w:t xml:space="preserve">1 He because G. made all things He must see &amp; Know all things altho [-] st he u made every drop of water [-] all the stars</w:t>
      </w:r>
    </w:p>
    <w:p>
      <w:pPr>
        <w:pStyle w:val="SceneBreak"/>
      </w:pPr>
      <w:r>
        <w:t xml:space="preserve">* * *</w:t>
      </w:r>
    </w:p>
    <w:p>
      <w:pPr>
        <w:pStyle w:val="BodyText"/>
      </w:pPr>
      <w:r>
        <w:t xml:space="preserve">angels. all mankind. Beast Birds fishes flies every vein part of their Bodies every their Eyes their feet Earth Legs . [-] one to B every Bone every vein.</w:t>
      </w:r>
    </w:p>
    <w:p>
      <w:pPr>
        <w:pStyle w:val="SceneBreak"/>
      </w:pPr>
      <w:r>
        <w:t xml:space="preserve">* * *</w:t>
      </w:r>
    </w:p>
    <w:p>
      <w:pPr>
        <w:pStyle w:val="BodyText"/>
      </w:pPr>
      <w:r>
        <w:t xml:space="preserve">[-] stars</w:t>
      </w:r>
    </w:p>
    <w:p>
      <w:pPr>
        <w:pStyle w:val="SceneBreak"/>
      </w:pPr>
      <w:r>
        <w:t xml:space="preserve">* * *</w:t>
      </w:r>
    </w:p>
    <w:p>
      <w:pPr>
        <w:pStyle w:val="BodyText"/>
      </w:pPr>
      <w:r>
        <w:t xml:space="preserve">every Tree Leaf Grass . -</w:t>
      </w:r>
    </w:p>
    <w:p>
      <w:pPr>
        <w:pStyle w:val="SceneBreak"/>
      </w:pPr>
      <w:r>
        <w:t xml:space="preserve">* * *</w:t>
      </w:r>
    </w:p>
    <w:p>
      <w:pPr>
        <w:pStyle w:val="BodyText"/>
      </w:pPr>
      <w:r>
        <w:t xml:space="preserve">drop of water dust must see em</w:t>
      </w:r>
      <w:r>
        <w:rPr>
          <w:rStyle w:val="FootnoteReference"/>
        </w:rPr>
        <w:footnoteReference w:id="26"/>
      </w:r>
      <w:r>
        <w:t xml:space="preserve"> all when He made otherwise could not make em</w:t>
      </w:r>
    </w:p>
    <w:p>
      <w:pPr>
        <w:pStyle w:val="SceneBreak"/>
      </w:pPr>
      <w:r>
        <w:t xml:space="preserve">* * *</w:t>
      </w:r>
    </w:p>
    <w:p>
      <w:pPr>
        <w:pStyle w:val="BodyText"/>
      </w:pPr>
      <w:r>
        <w:t xml:space="preserve">did he Know not what He did ====================== appears because He keeps all thing holds em up so that they would turn to nothing upon if he did not hold em up</w:t>
      </w:r>
    </w:p>
    <w:p>
      <w:pPr>
        <w:pStyle w:val="SceneBreak"/>
      </w:pPr>
      <w:r>
        <w:t xml:space="preserve">* * *</w:t>
      </w:r>
    </w:p>
    <w:p>
      <w:pPr>
        <w:pStyle w:val="BodyText"/>
      </w:pPr>
      <w:r>
        <w:t xml:space="preserve">every minute.</w:t>
      </w:r>
    </w:p>
    <w:p>
      <w:pPr>
        <w:pStyle w:val="SceneBreak"/>
      </w:pPr>
      <w:r>
        <w:t xml:space="preserve">* * *</w:t>
      </w:r>
    </w:p>
    <w:p>
      <w:pPr>
        <w:pStyle w:val="BodyText"/>
      </w:pPr>
      <w:r>
        <w:t xml:space="preserve">all creatures would die</w:t>
      </w:r>
    </w:p>
    <w:p>
      <w:pPr>
        <w:pStyle w:val="SceneBreak"/>
      </w:pPr>
      <w:r>
        <w:t xml:space="preserve">* * *</w:t>
      </w:r>
    </w:p>
    <w:p>
      <w:pPr>
        <w:pStyle w:val="BodyText"/>
      </w:pPr>
      <w:r>
        <w:t xml:space="preserve">all turn to nothing ========================== appears because He orders all things takes care of all things &amp; order all stars. wind Clouds winds make the Trees [--] Grow. Governs the</w:t>
      </w:r>
      <w:r>
        <w:rPr>
          <w:rStyle w:val="FootnoteReference"/>
        </w:rPr>
        <w:footnoteReference w:id="27"/>
      </w:r>
      <w:r>
        <w:t xml:space="preserve"> orders all the affairs of all mankind.</w:t>
      </w:r>
    </w:p>
    <w:p>
      <w:pPr>
        <w:pStyle w:val="SceneBreak"/>
      </w:pPr>
      <w:r>
        <w:t xml:space="preserve">* * *</w:t>
      </w:r>
    </w:p>
    <w:p>
      <w:pPr>
        <w:pStyle w:val="BodyText"/>
      </w:pPr>
      <w:r>
        <w:t xml:space="preserve">How they shall live</w:t>
      </w:r>
    </w:p>
    <w:p>
      <w:pPr>
        <w:pStyle w:val="SceneBreak"/>
      </w:pPr>
      <w:r>
        <w:t xml:space="preserve">* * *</w:t>
      </w:r>
    </w:p>
    <w:p>
      <w:pPr>
        <w:pStyle w:val="BodyText"/>
      </w:pPr>
      <w:r>
        <w:t xml:space="preserve">gives em meat &amp; drink when they shall die all their Trouble &amp; afflictions when they shall die ======================== wise as He knows how to do every thing the best way</w:t>
      </w:r>
    </w:p>
    <w:p>
      <w:pPr>
        <w:pStyle w:val="SceneBreak"/>
      </w:pPr>
      <w:r>
        <w:t xml:space="preserve">* * *</w:t>
      </w:r>
    </w:p>
    <w:p>
      <w:pPr>
        <w:pStyle w:val="BodyText"/>
      </w:pPr>
      <w:r>
        <w:t xml:space="preserve">this appears because he has made the O so wisely all things are wisely contrived.</w:t>
      </w:r>
    </w:p>
    <w:p>
      <w:pPr>
        <w:pStyle w:val="SceneBreak"/>
      </w:pPr>
      <w:r>
        <w:t xml:space="preserve">* * *</w:t>
      </w:r>
    </w:p>
    <w:p>
      <w:pPr>
        <w:pStyle w:val="BodyText"/>
      </w:pPr>
      <w:r>
        <w:t xml:space="preserve">sun he appears to be wise in making the sun to</w:t>
      </w:r>
    </w:p>
    <w:p>
      <w:pPr>
        <w:pStyle w:val="SceneBreak"/>
      </w:pPr>
      <w:r>
        <w:t xml:space="preserve">* * *</w:t>
      </w:r>
    </w:p>
    <w:p>
      <w:pPr>
        <w:pStyle w:val="BodyText"/>
      </w:pPr>
      <w:r>
        <w:t xml:space="preserve">does things so well that they cant be done better nothing</w:t>
      </w:r>
    </w:p>
    <w:p>
      <w:pPr>
        <w:pStyle w:val="Heading2"/>
      </w:pPr>
      <w:bookmarkStart w:name="heading_1072_job_5_17" w:id="5"/>
      <w:r>
        <w:t xml:space="preserve">1072. Job 5:17</w:t>
      </w:r>
      <w:bookmarkEnd w:id="5"/>
    </w:p>
    <w:p>
      <w:pPr>
        <w:pStyle w:val="Heading2"/>
      </w:pPr>
      <w:bookmarkStart w:name="heading_1072_job_5_17_4_53_trans" w:id="6"/>
      <w:r>
        <w:t xml:space="preserve">1072.Job 5'17 (4_53) trans</w:t>
      </w:r>
      <w:bookmarkEnd w:id="6"/>
    </w:p>
    <w:p>
      <w:pPr>
        <w:pStyle w:val="BodyText"/>
      </w:pPr>
      <w:r>
        <w:t xml:space="preserve">Jonathan Edwards</w:t>
      </w:r>
    </w:p>
    <w:p>
      <w:pPr>
        <w:pStyle w:val="BodyText"/>
      </w:pPr>
      <w:r>
        <w:t xml:space="preserve">+April. 1753.</w:t>
      </w:r>
    </w:p>
    <w:p>
      <w:pPr>
        <w:pStyle w:val="SceneBreak"/>
      </w:pPr>
      <w:r>
        <w:t xml:space="preserve">* * *</w:t>
      </w:r>
    </w:p>
    <w:p>
      <w:pPr>
        <w:pStyle w:val="BodyText"/>
      </w:pPr>
      <w:r>
        <w:t xml:space="preserve">Job. 5. 17. Behold happy is the man whom G. correcteth therefore despise not thou the Chastening of the Almighty</w:t>
      </w:r>
    </w:p>
    <w:p>
      <w:pPr>
        <w:pStyle w:val="SceneBreak"/>
      </w:pPr>
      <w:r>
        <w:t xml:space="preserve">* * *</w:t>
      </w:r>
    </w:p>
    <w:p>
      <w:pPr>
        <w:pStyle w:val="BodyText"/>
      </w:pPr>
      <w:r>
        <w:t xml:space="preserve">In the preceding Chap. Job -- [-] uttering his grievous Complaint. --- expressing -- despondence ----- discontent.</w:t>
      </w:r>
    </w:p>
    <w:p>
      <w:pPr>
        <w:pStyle w:val="SceneBreak"/>
      </w:pPr>
      <w:r>
        <w:t xml:space="preserve">* * *</w:t>
      </w:r>
    </w:p>
    <w:p>
      <w:pPr>
        <w:pStyle w:val="BodyText"/>
      </w:pPr>
      <w:r>
        <w:t xml:space="preserve">In this &amp; the foregoing Chap. we have the reply of Eliphaz -- In which we have an unjust impu tati both an unjust imputation &amp; a Just Reproof There is an unjust Imputation Here is a righte just Reproof wherein Eliphaz makes</w:t>
      </w:r>
      <w:r>
        <w:rPr>
          <w:rStyle w:val="FootnoteReference"/>
        </w:rPr>
        <w:footnoteReference w:id="28"/>
      </w:r>
      <w:r>
        <w:t xml:space="preserve"> use of [-] several proper Arguments.</w:t>
      </w:r>
    </w:p>
    <w:p>
      <w:pPr>
        <w:pStyle w:val="SceneBreak"/>
      </w:pPr>
      <w:r>
        <w:t xml:space="preserve">* * *</w:t>
      </w:r>
    </w:p>
    <w:p>
      <w:pPr>
        <w:pStyle w:val="BodyText"/>
      </w:pPr>
      <w:r>
        <w:t xml:space="preserve">The Perfect Righ. of G &amp; holiness of G. Chap. 4 &amp; the pollution &amp; sinfulness of men whereby all deserve Gods displeasure . .Chap. 4. 17, 18</w:t>
      </w:r>
    </w:p>
    <w:p>
      <w:pPr>
        <w:pStyle w:val="SceneBreak"/>
      </w:pPr>
      <w:r>
        <w:t xml:space="preserve">* * *</w:t>
      </w:r>
    </w:p>
    <w:p>
      <w:pPr>
        <w:pStyle w:val="BodyText"/>
      </w:pPr>
      <w:r>
        <w:t xml:space="preserve">The Lia nature of the Present state of mankind in this O liableness to affliction. Chap. 4. 19, 20, 21 Chap. 5. 7.</w:t>
      </w:r>
    </w:p>
    <w:p>
      <w:pPr>
        <w:pStyle w:val="SceneBreak"/>
      </w:pPr>
      <w:r>
        <w:t xml:space="preserve">* * *</w:t>
      </w:r>
    </w:p>
    <w:p>
      <w:pPr>
        <w:pStyle w:val="BodyText"/>
      </w:pPr>
      <w:r>
        <w:t xml:space="preserve">That G. is the orderer of Affliction. Job. 5. Chap. 5. 6. -------</w:t>
      </w:r>
    </w:p>
    <w:p>
      <w:pPr>
        <w:pStyle w:val="SceneBreak"/>
      </w:pPr>
      <w:r>
        <w:t xml:space="preserve">* * *</w:t>
      </w:r>
    </w:p>
    <w:p>
      <w:pPr>
        <w:pStyle w:val="BodyText"/>
      </w:pPr>
      <w:r>
        <w:t xml:space="preserve">The sufficiency of G. for mens deliverance &amp; the turning of his Affliction to a Benefit &amp; Let that G. will do</w:t>
      </w:r>
      <w:r>
        <w:rPr>
          <w:rStyle w:val="FootnoteReference"/>
        </w:rPr>
        <w:footnoteReference w:id="29"/>
      </w:r>
      <w:r>
        <w:t xml:space="preserve"> it to those that make a right Improvemt of it . as in the text</w:t>
      </w:r>
    </w:p>
    <w:p>
      <w:pPr>
        <w:pStyle w:val="SceneBreak"/>
      </w:pPr>
      <w:r>
        <w:t xml:space="preserve">* * *</w:t>
      </w:r>
    </w:p>
    <w:p>
      <w:pPr>
        <w:pStyle w:val="BodyText"/>
      </w:pPr>
      <w:r>
        <w:t xml:space="preserve">in which may be observed [-] I A doc. </w:t>
      </w:r>
      <w:r>
        <w:rPr>
          <w:rStyle w:val="FootnoteReference"/>
        </w:rPr>
        <w:footnoteReference w:id="30"/>
      </w:r>
    </w:p>
    <w:p>
      <w:pPr>
        <w:pStyle w:val="BodyText"/>
      </w:pPr>
      <w:r>
        <w:t xml:space="preserve">II. Improvemt</w:t>
      </w:r>
    </w:p>
    <w:p>
      <w:pPr>
        <w:pStyle w:val="SceneBreak"/>
      </w:pPr>
      <w:r>
        <w:t xml:space="preserve">* * *</w:t>
      </w:r>
    </w:p>
    <w:p>
      <w:pPr>
        <w:pStyle w:val="BodyText"/>
      </w:pPr>
      <w:r>
        <w:t xml:space="preserve">Insist on these distinctly</w:t>
      </w:r>
    </w:p>
    <w:p>
      <w:pPr>
        <w:pStyle w:val="SceneBreak"/>
      </w:pPr>
      <w:r>
        <w:t xml:space="preserve">* * *</w:t>
      </w:r>
    </w:p>
    <w:p>
      <w:pPr>
        <w:pStyle w:val="BodyText"/>
      </w:pPr>
      <w:r>
        <w:t xml:space="preserve">FIRST In speak Briefly to the doc. &amp; here taught</w:t>
      </w:r>
    </w:p>
    <w:p>
      <w:pPr>
        <w:pStyle w:val="SceneBreak"/>
      </w:pPr>
      <w:r>
        <w:t xml:space="preserve">* * *</w:t>
      </w:r>
    </w:p>
    <w:p>
      <w:pPr>
        <w:pStyle w:val="BodyText"/>
      </w:pPr>
      <w:r>
        <w:t xml:space="preserve">I Afflictions that are brought on men in this O are from the Hand of G. not only Remotely from the Constitution of the O whereby it grows as naturally as briars &amp; thorns</w:t>
      </w:r>
    </w:p>
    <w:p>
      <w:pPr>
        <w:pStyle w:val="BodyText"/>
      </w:pPr>
      <w:r>
        <w:t xml:space="preserve">__</w:t>
      </w:r>
    </w:p>
    <w:p>
      <w:pPr>
        <w:pStyle w:val="BodyText"/>
      </w:pPr>
      <w:r>
        <w:t xml:space="preserve">but there is special a hand of G. in [-] particular ordering ordering. vthis is livelily Represented v. 6. 7.</w:t>
      </w:r>
    </w:p>
    <w:p>
      <w:pPr>
        <w:pStyle w:val="SceneBreak"/>
      </w:pPr>
      <w:r>
        <w:t xml:space="preserve">* * *</w:t>
      </w:r>
    </w:p>
    <w:p>
      <w:pPr>
        <w:pStyle w:val="SceneBreak"/>
      </w:pPr>
      <w:r>
        <w:t xml:space="preserve">* * *</w:t>
      </w:r>
    </w:p>
    <w:p>
      <w:pPr>
        <w:pStyle w:val="BodyText"/>
      </w:pPr>
      <w:r>
        <w:t xml:space="preserve">ordering of Gods wisd. -- the particular afflic. -- nature -- measure -- Time -- Continuance -- Circumstances. -- his Power . all in his hands . we our selves -- means Instruments. Hand [-] often [-] remarkably appears time unexpected</w:t>
      </w:r>
      <w:r>
        <w:rPr>
          <w:rStyle w:val="FootnoteReference"/>
        </w:rPr>
        <w:footnoteReference w:id="31"/>
      </w:r>
      <w:r>
        <w:t xml:space="preserve"> disp baffl baffling endeavours means.</w:t>
      </w:r>
    </w:p>
    <w:p>
      <w:pPr>
        <w:pStyle w:val="SceneBreak"/>
      </w:pPr>
      <w:r>
        <w:t xml:space="preserve">* * *</w:t>
      </w:r>
    </w:p>
    <w:p>
      <w:pPr>
        <w:pStyle w:val="BodyText"/>
      </w:pPr>
      <w:r>
        <w:t xml:space="preserve">In manifests remarkably the vanity of mans wisd. &amp; Power.</w:t>
      </w:r>
    </w:p>
    <w:p>
      <w:pPr>
        <w:pStyle w:val="SceneBreak"/>
      </w:pPr>
      <w:r>
        <w:t xml:space="preserve">* * *</w:t>
      </w:r>
    </w:p>
    <w:p>
      <w:pPr>
        <w:pStyle w:val="BodyText"/>
      </w:pPr>
      <w:r>
        <w:t xml:space="preserve">II. Afflictions are brought on men for sin implied. abundantly signified in Eliphaz. discourse.</w:t>
      </w:r>
    </w:p>
    <w:p>
      <w:pPr>
        <w:pStyle w:val="SceneBreak"/>
      </w:pPr>
      <w:r>
        <w:t xml:space="preserve">* * *</w:t>
      </w:r>
    </w:p>
    <w:p>
      <w:pPr>
        <w:pStyle w:val="BodyText"/>
      </w:pPr>
      <w:r>
        <w:t xml:space="preserve">sin is the first Evil &amp; the fountain of all other Evil</w:t>
      </w:r>
    </w:p>
    <w:p>
      <w:pPr>
        <w:pStyle w:val="SceneBreak"/>
      </w:pPr>
      <w:r>
        <w:t xml:space="preserve">* * *</w:t>
      </w:r>
    </w:p>
    <w:p>
      <w:pPr>
        <w:pStyle w:val="BodyText"/>
      </w:pPr>
      <w:r>
        <w:t xml:space="preserve">only sins of the first apostacy but G. has Respect to the particular</w:t>
      </w:r>
      <w:r>
        <w:rPr>
          <w:rStyle w:val="FootnoteReference"/>
        </w:rPr>
        <w:footnoteReference w:id="32"/>
      </w:r>
      <w:r>
        <w:t xml:space="preserve"> sins.</w:t>
      </w:r>
    </w:p>
    <w:p>
      <w:pPr>
        <w:pStyle w:val="SceneBreak"/>
      </w:pPr>
      <w:r>
        <w:t xml:space="preserve">* * *</w:t>
      </w:r>
    </w:p>
    <w:p>
      <w:pPr>
        <w:pStyle w:val="BodyText"/>
      </w:pPr>
      <w:r>
        <w:t xml:space="preserve">very often his wisd. appears in adapting the affliction.</w:t>
      </w:r>
    </w:p>
    <w:p>
      <w:pPr>
        <w:pStyle w:val="SceneBreak"/>
      </w:pPr>
      <w:r>
        <w:t xml:space="preserve">* * *</w:t>
      </w:r>
    </w:p>
    <w:p>
      <w:pPr>
        <w:pStyle w:val="BodyText"/>
      </w:pPr>
      <w:r>
        <w:t xml:space="preserve">There is a Testimony of Gods Anger. Even in the afflictions of the Righ. They are Judgmts 1 Pet. 4. 17. are of the nature of Punishmts. Recompense or Punishmt Rev. 11. 31 Yet may be have much of the Love of G.</w:t>
      </w:r>
    </w:p>
    <w:p>
      <w:pPr>
        <w:pStyle w:val="BodyText"/>
      </w:pPr>
      <w:r>
        <w:t xml:space="preserve">______________________</w:t>
      </w:r>
      <w:r>
        <w:rPr>
          <w:rStyle w:val="FootnoteReference"/>
        </w:rPr>
        <w:footnoteReference w:id="33"/>
      </w:r>
    </w:p>
    <w:p>
      <w:pPr>
        <w:pStyle w:val="BodyText"/>
      </w:pPr>
      <w:r>
        <w:t xml:space="preserve">Nature of Reproof. Rebuke. to Instruct - shew the Evil. warnings To Humble to warn.</w:t>
      </w:r>
    </w:p>
    <w:p>
      <w:pPr>
        <w:pStyle w:val="SceneBreak"/>
      </w:pPr>
      <w:r>
        <w:t xml:space="preserve">* * *</w:t>
      </w:r>
    </w:p>
    <w:p>
      <w:pPr>
        <w:pStyle w:val="BodyText"/>
      </w:pPr>
      <w:r>
        <w:t xml:space="preserve">III. How How the man</w:t>
      </w:r>
      <w:r>
        <w:rPr>
          <w:rStyle w:val="FootnoteReference"/>
        </w:rPr>
        <w:footnoteReference w:id="34"/>
      </w:r>
      <w:r>
        <w:t xml:space="preserve"> is said to be happy whom G. Correcteth.</w:t>
      </w:r>
    </w:p>
    <w:p>
      <w:pPr>
        <w:pStyle w:val="SceneBreak"/>
      </w:pPr>
      <w:r>
        <w:t xml:space="preserve">* * *</w:t>
      </w:r>
    </w:p>
    <w:p>
      <w:pPr>
        <w:pStyle w:val="BodyText"/>
      </w:pPr>
      <w:r>
        <w:t xml:space="preserve">on whom G. Ge obtains the End of Chastizemt in correcting or rectifying His Heart &amp; Behaviour</w:t>
      </w:r>
    </w:p>
    <w:p>
      <w:pPr>
        <w:pStyle w:val="SceneBreak"/>
      </w:pPr>
      <w:r>
        <w:t xml:space="preserve">* * *</w:t>
      </w:r>
    </w:p>
    <w:p>
      <w:pPr>
        <w:pStyle w:val="BodyText"/>
      </w:pPr>
      <w:r>
        <w:t xml:space="preserve">There is are two things in turning from that</w:t>
      </w:r>
      <w:r>
        <w:rPr>
          <w:rStyle w:val="FootnoteReference"/>
        </w:rPr>
        <w:footnoteReference w:id="35"/>
      </w:r>
      <w:r>
        <w:t xml:space="preserve"> which it is </w:t>
      </w:r>
      <w:r>
        <w:rPr>
          <w:rStyle w:val="FootnoteReference"/>
        </w:rPr>
        <w:footnoteReference w:id="36"/>
      </w:r>
      <w:r>
        <w:t xml:space="preserve"> [-] evil or vain &amp; turning to that which is truly Good</w:t>
      </w:r>
    </w:p>
    <w:p>
      <w:pPr>
        <w:pStyle w:val="SceneBreak"/>
      </w:pPr>
      <w:r>
        <w:t xml:space="preserve">* * *</w:t>
      </w:r>
    </w:p>
    <w:p>
      <w:pPr>
        <w:pStyle w:val="BodyText"/>
      </w:pPr>
      <w:r>
        <w:t xml:space="preserve">the E 1 the End of Correction is obtained partly by turning from that which e what men may be turned from by it</w:t>
      </w:r>
    </w:p>
    <w:p>
      <w:pPr>
        <w:pStyle w:val="SceneBreak"/>
      </w:pPr>
      <w:r>
        <w:t xml:space="preserve">* * *</w:t>
      </w:r>
    </w:p>
    <w:p>
      <w:pPr>
        <w:pStyle w:val="BodyText"/>
      </w:pPr>
      <w:r>
        <w:t xml:space="preserve">In turning them from that which</w:t>
      </w:r>
      <w:r>
        <w:rPr>
          <w:rStyle w:val="FootnoteReference"/>
        </w:rPr>
        <w:footnoteReference w:id="37"/>
      </w:r>
      <w:r>
        <w:t xml:space="preserve"> is Evil. It was observed that Ch affliction is brought for sin. when are in when sin is imp imbittered[?] by it Heart is Humbled men brought to Repentance by it [-] mourn for sins that sin shall become their greatest affliction turned from it when</w:t>
      </w:r>
      <w:r>
        <w:rPr>
          <w:rStyle w:val="FootnoteReference"/>
        </w:rPr>
        <w:footnoteReference w:id="38"/>
      </w:r>
      <w:r>
        <w:t xml:space="preserve"> men are turned from their vain pursuits . seeking Happiness where it is not to be found</w:t>
      </w:r>
    </w:p>
    <w:p>
      <w:pPr>
        <w:pStyle w:val="SceneBreak"/>
      </w:pPr>
      <w:r>
        <w:t xml:space="preserve">* * *</w:t>
      </w:r>
    </w:p>
    <w:p>
      <w:pPr>
        <w:pStyle w:val="BodyText"/>
      </w:pPr>
      <w:r>
        <w:t xml:space="preserve">turned from the O</w:t>
      </w:r>
    </w:p>
    <w:p>
      <w:pPr>
        <w:pStyle w:val="SceneBreak"/>
      </w:pPr>
      <w:r>
        <w:t xml:space="preserve">* * *</w:t>
      </w:r>
    </w:p>
    <w:p>
      <w:pPr>
        <w:pStyle w:val="BodyText"/>
      </w:pPr>
      <w:r>
        <w:t xml:space="preserve">trusting in it - Love to it. Riches --- Honours pleasure.</w:t>
      </w:r>
    </w:p>
    <w:p>
      <w:pPr>
        <w:pStyle w:val="SceneBreak"/>
      </w:pPr>
      <w:r>
        <w:t xml:space="preserve">* * *</w:t>
      </w:r>
    </w:p>
    <w:p>
      <w:pPr>
        <w:pStyle w:val="BodyText"/>
      </w:pPr>
      <w:r>
        <w:t xml:space="preserve">Hearts are turned turned from their Pride Humbled. broken si for sin poor in sp. weaned</w:t>
      </w:r>
      <w:r>
        <w:rPr>
          <w:rStyle w:val="FootnoteReference"/>
        </w:rPr>
        <w:footnoteReference w:id="39"/>
      </w:r>
      <w:r>
        <w:t xml:space="preserve"> from the O</w:t>
      </w:r>
    </w:p>
    <w:p>
      <w:pPr>
        <w:pStyle w:val="SceneBreak"/>
      </w:pPr>
      <w:r>
        <w:t xml:space="preserve">* * *</w:t>
      </w:r>
    </w:p>
    <w:p>
      <w:pPr>
        <w:pStyle w:val="BodyText"/>
      </w:pPr>
      <w:r>
        <w:t xml:space="preserve">[-] Trusting in the O</w:t>
      </w:r>
    </w:p>
    <w:p>
      <w:pPr>
        <w:pStyle w:val="BodyText"/>
      </w:pPr>
      <w:r>
        <w:t xml:space="preserve">__</w:t>
      </w:r>
    </w:p>
    <w:p>
      <w:pPr>
        <w:pStyle w:val="BodyText"/>
      </w:pPr>
      <w:r>
        <w:t xml:space="preserve">Love to the O Riches -- Honours Pleasure</w:t>
      </w:r>
    </w:p>
    <w:p>
      <w:pPr>
        <w:pStyle w:val="SceneBreak"/>
      </w:pPr>
      <w:r>
        <w:t xml:space="preserve">* * *</w:t>
      </w:r>
    </w:p>
    <w:p>
      <w:pPr>
        <w:pStyle w:val="BodyText"/>
      </w:pPr>
      <w:r>
        <w:t xml:space="preserve">walk is turned way is turned </w:t>
      </w:r>
      <w:r>
        <w:rPr>
          <w:rStyle w:val="FootnoteReference"/>
        </w:rPr>
        <w:footnoteReference w:id="40"/>
      </w:r>
    </w:p>
    <w:p>
      <w:pPr>
        <w:pStyle w:val="SceneBreak"/>
      </w:pPr>
      <w:r>
        <w:t xml:space="preserve">* * *</w:t>
      </w:r>
    </w:p>
    <w:p>
      <w:pPr>
        <w:pStyle w:val="ListText"/>
        <w:numPr>
          <w:ilvl w:val="0"/>
          <w:numId w:val="2"/>
        </w:numPr>
      </w:pPr>
      <w:r>
        <w:t xml:space="preserve">The other way th E thing which belongs to that Correction which is the End of Chastizemt is turning to that which is Good to G. may be a seeming turning turning. Jer. 4. 2. if thou wilt Return Return unto me Joel. 2. 12. where the Heart is</w:t>
      </w:r>
      <w:r>
        <w:rPr>
          <w:rStyle w:val="FootnoteReference"/>
        </w:rPr>
        <w:footnoteReference w:id="41"/>
      </w:r>
      <w:r>
        <w:t xml:space="preserve"> truly Corrected.</w:t>
      </w:r>
    </w:p>
    <w:p>
      <w:pPr>
        <w:pStyle w:val="SceneBreak"/>
      </w:pPr>
      <w:r>
        <w:t xml:space="preserve">* * *</w:t>
      </w:r>
    </w:p>
    <w:p>
      <w:pPr>
        <w:pStyle w:val="BodyText"/>
      </w:pPr>
      <w:r>
        <w:t xml:space="preserve">when mans Life is truly Corrected. </w:t>
      </w:r>
      <w:r>
        <w:rPr>
          <w:rStyle w:val="FootnoteReference"/>
        </w:rPr>
        <w:footnoteReference w:id="42"/>
      </w:r>
    </w:p>
    <w:p>
      <w:pPr>
        <w:pStyle w:val="SceneBreak"/>
      </w:pPr>
      <w:r>
        <w:t xml:space="preserve">* * *</w:t>
      </w:r>
    </w:p>
    <w:p>
      <w:pPr>
        <w:pStyle w:val="BodyText"/>
      </w:pPr>
      <w:r>
        <w:t xml:space="preserve">when the End of Chast Those on whom the End of Chastizemt is thus obtained are Happy The Benefits thus obtained infinitely outweigh the afflic tion. delivered from Infinitely Greater Evil sin. The Terrible</w:t>
      </w:r>
      <w:r>
        <w:rPr>
          <w:rStyle w:val="FootnoteReference"/>
        </w:rPr>
        <w:footnoteReference w:id="43"/>
      </w:r>
      <w:r>
        <w:t xml:space="preserve"> fruits of sin in this O in that which is to</w:t>
      </w:r>
    </w:p>
    <w:p>
      <w:pPr>
        <w:pStyle w:val="SceneBreak"/>
      </w:pPr>
      <w:r>
        <w:t xml:space="preserve">* * *</w:t>
      </w:r>
    </w:p>
    <w:p>
      <w:pPr>
        <w:pStyle w:val="BodyText"/>
      </w:pPr>
      <w:r>
        <w:t xml:space="preserve">The Positive Benefits Turns from the way tohat misery leads to destruction </w:t>
      </w:r>
      <w:r>
        <w:rPr>
          <w:rStyle w:val="FootnoteReference"/>
        </w:rPr>
        <w:footnoteReference w:id="44"/>
      </w:r>
    </w:p>
    <w:p>
      <w:pPr>
        <w:pStyle w:val="BodyText"/>
      </w:pPr>
      <w:r>
        <w:t xml:space="preserve">The Positive Benefits Holiness [-] Peace &amp; Hap Joy.</w:t>
      </w:r>
    </w:p>
    <w:p>
      <w:pPr>
        <w:pStyle w:val="SceneBreak"/>
      </w:pPr>
      <w:r>
        <w:t xml:space="preserve">* * *</w:t>
      </w:r>
    </w:p>
    <w:p>
      <w:pPr>
        <w:pStyle w:val="BodyText"/>
      </w:pPr>
      <w:r>
        <w:t xml:space="preserve">Peace &amp; comfort in this O Peace of G. Xs Xs Peace</w:t>
      </w:r>
      <w:r>
        <w:rPr>
          <w:rStyle w:val="FootnoteReference"/>
        </w:rPr>
        <w:footnoteReference w:id="45"/>
      </w:r>
      <w:r>
        <w:t xml:space="preserve"> Comfort in affliction The sp. Joy Joy of the H. Gh. Gods Glory Favour Peace at death </w:t>
      </w:r>
      <w:r>
        <w:rPr>
          <w:rStyle w:val="FootnoteReference"/>
        </w:rPr>
        <w:footnoteReference w:id="46"/>
      </w:r>
    </w:p>
    <w:p>
      <w:pPr>
        <w:pStyle w:val="BodyText"/>
      </w:pPr>
      <w:r>
        <w:rPr>
          <w:rStyle w:val="FootnoteReference"/>
        </w:rPr>
        <w:footnoteReference w:id="47"/>
      </w:r>
    </w:p>
    <w:p>
      <w:pPr>
        <w:pStyle w:val="BodyText"/>
      </w:pPr>
      <w:r>
        <w:t xml:space="preserve">But above . are Blessed [-] by Reason of that spoken of by the Apostle 2 Cor 4. 17 our Light Affliction deal with</w:t>
      </w:r>
      <w:r>
        <w:rPr>
          <w:rStyle w:val="FootnoteReference"/>
        </w:rPr>
        <w:footnoteReference w:id="48"/>
      </w:r>
      <w:r>
        <w:t xml:space="preserve"> them as with Chil. Evidence of their son ship. Heb. 11 -- 6, 7, 8 ---</w:t>
      </w:r>
    </w:p>
    <w:p>
      <w:pPr>
        <w:pStyle w:val="SceneBreak"/>
      </w:pPr>
      <w:r>
        <w:t xml:space="preserve">* * *</w:t>
      </w:r>
    </w:p>
    <w:p>
      <w:pPr>
        <w:pStyle w:val="SceneBreak"/>
      </w:pPr>
      <w:r>
        <w:t xml:space="preserve">* * *</w:t>
      </w:r>
    </w:p>
    <w:p>
      <w:pPr>
        <w:pStyle w:val="BodyText"/>
      </w:pPr>
      <w:r>
        <w:t xml:space="preserve">Improve</w:t>
      </w:r>
      <w:r>
        <w:rPr>
          <w:rStyle w:val="FootnoteReference"/>
        </w:rPr>
        <w:footnoteReference w:id="49"/>
      </w:r>
      <w:r>
        <w:t xml:space="preserve"> Come that Part of the Text that is the IMPROVEMT of this doc. Therefore despise not thou the Chastening of the Almighty</w:t>
      </w:r>
    </w:p>
    <w:p>
      <w:pPr>
        <w:pStyle w:val="SceneBreak"/>
      </w:pPr>
      <w:r>
        <w:t xml:space="preserve">* * *</w:t>
      </w:r>
    </w:p>
    <w:p>
      <w:pPr>
        <w:pStyle w:val="ListText"/>
        <w:numPr>
          <w:ilvl w:val="0"/>
          <w:numId w:val="3"/>
        </w:numPr>
      </w:pPr>
      <w:r>
        <w:t xml:space="preserve">a warning or Counsel</w:t>
      </w:r>
    </w:p>
    <w:p>
      <w:pPr>
        <w:pStyle w:val="SceneBreak"/>
      </w:pPr>
      <w:r>
        <w:t xml:space="preserve">* * *</w:t>
      </w:r>
    </w:p>
    <w:p>
      <w:pPr>
        <w:pStyle w:val="ListText"/>
        <w:numPr>
          <w:ilvl w:val="0"/>
          <w:numId w:val="2"/>
        </w:numPr>
      </w:pPr>
      <w:r>
        <w:t xml:space="preserve">a special Enforcemt that tis the Al Chasten ing of the Almighty</w:t>
      </w:r>
    </w:p>
    <w:p>
      <w:pPr>
        <w:pStyle w:val="SceneBreak"/>
      </w:pPr>
      <w:r>
        <w:t xml:space="preserve">* * *</w:t>
      </w:r>
    </w:p>
    <w:p>
      <w:pPr>
        <w:pStyle w:val="BodyText"/>
      </w:pPr>
      <w:r>
        <w:t xml:space="preserve">1 warning Exh. &amp; warning given despise. men may be said</w:t>
      </w:r>
      <w:r>
        <w:rPr>
          <w:rStyle w:val="FootnoteReference"/>
        </w:rPr>
        <w:footnoteReference w:id="50"/>
      </w:r>
      <w:r>
        <w:t xml:space="preserve"> to despise By despising either By disregarding the Author or the End.</w:t>
      </w:r>
    </w:p>
    <w:p>
      <w:pPr>
        <w:pStyle w:val="SceneBreak"/>
      </w:pPr>
      <w:r>
        <w:t xml:space="preserve">* * *</w:t>
      </w:r>
    </w:p>
    <w:p>
      <w:pPr>
        <w:pStyle w:val="BodyText"/>
      </w:pPr>
      <w:r>
        <w:t xml:space="preserve">Author dont acknowledge the Hand</w:t>
      </w:r>
    </w:p>
    <w:p>
      <w:pPr>
        <w:pStyle w:val="SceneBreak"/>
      </w:pPr>
      <w:r>
        <w:t xml:space="preserve">* * *</w:t>
      </w:r>
    </w:p>
    <w:p>
      <w:pPr>
        <w:pStyle w:val="BodyText"/>
      </w:pPr>
      <w:r>
        <w:t xml:space="preserve">Have an atheistical or if the stupid sp. or if they own the Hand dont acknowledge Gods perfections. Hence</w:t>
      </w:r>
      <w:r>
        <w:rPr>
          <w:rStyle w:val="FootnoteReference"/>
        </w:rPr>
        <w:footnoteReference w:id="51"/>
      </w:r>
      <w:r>
        <w:t xml:space="preserve"> murmur &amp; find fault manifest a discontented sp. dont submit to G. </w:t>
      </w:r>
      <w:r>
        <w:rPr>
          <w:rStyle w:val="FootnoteReference"/>
        </w:rPr>
        <w:footnoteReference w:id="52"/>
      </w:r>
    </w:p>
    <w:p>
      <w:pPr>
        <w:pStyle w:val="SceneBreak"/>
      </w:pPr>
      <w:r>
        <w:t xml:space="preserve">* * *</w:t>
      </w:r>
    </w:p>
    <w:p>
      <w:pPr>
        <w:pStyle w:val="ListText"/>
        <w:numPr>
          <w:ilvl w:val="0"/>
          <w:numId w:val="2"/>
        </w:numPr>
      </w:pPr>
      <w:r>
        <w:t xml:space="preserve">despise disregard the End. don will not comply with it - but go make an opposite </w:t>
      </w:r>
      <w:r>
        <w:rPr>
          <w:rStyle w:val="FootnoteReference"/>
        </w:rPr>
        <w:footnoteReference w:id="53"/>
      </w:r>
      <w:r>
        <w:t xml:space="preserve"> improvemt not when not con</w:t>
      </w:r>
      <w:r>
        <w:rPr>
          <w:rStyle w:val="FootnoteReference"/>
        </w:rPr>
        <w:footnoteReference w:id="54"/>
      </w:r>
      <w:r>
        <w:t xml:space="preserve"> vinced of their sin by it</w:t>
      </w:r>
    </w:p>
    <w:p>
      <w:pPr>
        <w:pStyle w:val="SceneBreak"/>
      </w:pPr>
      <w:r>
        <w:t xml:space="preserve">* * *</w:t>
      </w:r>
    </w:p>
    <w:p>
      <w:pPr>
        <w:pStyle w:val="BodyText"/>
      </w:pPr>
      <w:r>
        <w:t xml:space="preserve">not convinced of the sin of their Heart</w:t>
      </w:r>
    </w:p>
    <w:p>
      <w:pPr>
        <w:pStyle w:val="BodyText"/>
      </w:pPr>
      <w:r>
        <w:t xml:space="preserve">__</w:t>
      </w:r>
    </w:p>
    <w:p>
      <w:pPr>
        <w:pStyle w:val="BodyText"/>
      </w:pPr>
      <w:r>
        <w:t xml:space="preserve">in prevailing iniquity of their Temper</w:t>
      </w:r>
    </w:p>
    <w:p>
      <w:pPr>
        <w:pStyle w:val="SceneBreak"/>
      </w:pPr>
      <w:r>
        <w:t xml:space="preserve">* * *</w:t>
      </w:r>
    </w:p>
    <w:p>
      <w:pPr>
        <w:pStyle w:val="BodyText"/>
      </w:pPr>
      <w:r>
        <w:t xml:space="preserve">not Convinced of the sins of their Life will not either are not brought seriously to Reflect. Examine or if they</w:t>
      </w:r>
      <w:r>
        <w:rPr>
          <w:rStyle w:val="FootnoteReference"/>
        </w:rPr>
        <w:footnoteReference w:id="55"/>
      </w:r>
      <w:r>
        <w:t xml:space="preserve"> do. . not convinced of that which is special is the special procuring Cause of the Chastisemt Troubler is Hid. hid under Ground. The End of</w:t>
      </w:r>
      <w:r>
        <w:rPr>
          <w:rStyle w:val="FootnoteReference"/>
        </w:rPr>
        <w:footnoteReference w:id="56"/>
      </w:r>
      <w:r>
        <w:t xml:space="preserve"> affliction is no &amp; its blessed &amp; happy fruit is never obtained till this End is obtained. Job. 16 shew unto man his uprightness all will be in vain without this men in this</w:t>
      </w:r>
      <w:r>
        <w:rPr>
          <w:rStyle w:val="FootnoteReference"/>
        </w:rPr>
        <w:footnoteReference w:id="57"/>
      </w:r>
      <w:r>
        <w:t xml:space="preserve"> Case often do as th Jonahs mariners throug throw out the wares. If they are sensible</w:t>
      </w:r>
      <w:r>
        <w:rPr>
          <w:rStyle w:val="FootnoteReference"/>
        </w:rPr>
        <w:footnoteReference w:id="58"/>
      </w:r>
      <w:r>
        <w:t xml:space="preserve"> &amp; wil will not forsake comply with Gods End . -- despise</w:t>
      </w:r>
    </w:p>
    <w:p>
      <w:pPr>
        <w:pStyle w:val="BodyText"/>
      </w:pPr>
      <w:r>
        <w:t xml:space="preserve">__</w:t>
      </w:r>
    </w:p>
    <w:p>
      <w:pPr>
        <w:pStyle w:val="BodyText"/>
      </w:pPr>
      <w:r>
        <w:t xml:space="preserve">Hearts are not Convinced not Humbled will not bowed to Gods will. not weaned from the O not weaned fro</w:t>
      </w:r>
      <w:r>
        <w:rPr>
          <w:rStyle w:val="FootnoteReference"/>
        </w:rPr>
        <w:footnoteReference w:id="59"/>
      </w:r>
      <w:r>
        <w:t xml:space="preserve"> not weaned from sin their turning is only like</w:t>
      </w:r>
      <w:r>
        <w:rPr>
          <w:rStyle w:val="FootnoteReference"/>
        </w:rPr>
        <w:footnoteReference w:id="60"/>
      </w:r>
      <w:r>
        <w:t xml:space="preserve"> that of a Thief going to the Gallows. only a Refraining from sin not removing it if God his lightens his Hand will turn to it again will not part with beloved sins. not comply</w:t>
      </w:r>
      <w:r>
        <w:rPr>
          <w:rStyle w:val="FootnoteReference"/>
        </w:rPr>
        <w:footnoteReference w:id="61"/>
      </w:r>
      <w:r>
        <w:t xml:space="preserve"> with difficult duties.</w:t>
      </w:r>
    </w:p>
    <w:p>
      <w:pPr>
        <w:pStyle w:val="SceneBreak"/>
      </w:pPr>
      <w:r>
        <w:t xml:space="preserve">* * *</w:t>
      </w:r>
    </w:p>
    <w:p>
      <w:pPr>
        <w:pStyle w:val="BodyText"/>
      </w:pPr>
      <w:r>
        <w:t xml:space="preserve">If they despaired are and are discouraged. both extreme. Heb. Prov. </w:t>
      </w:r>
      <w:r>
        <w:rPr>
          <w:rStyle w:val="FootnoteReference"/>
        </w:rPr>
        <w:footnoteReference w:id="62"/>
      </w:r>
      <w:r>
        <w:t xml:space="preserve"> Heb. 12. 5. despise not thou the Chastening of the L nor faint</w:t>
      </w:r>
      <w:r>
        <w:rPr>
          <w:rStyle w:val="FootnoteReference"/>
        </w:rPr>
        <w:footnoteReference w:id="63"/>
      </w:r>
      <w:r>
        <w:t xml:space="preserve"> when thou art rebuked of Him</w:t>
      </w:r>
    </w:p>
    <w:p>
      <w:pPr>
        <w:pStyle w:val="BodyText"/>
      </w:pPr>
      <w:r>
        <w:t xml:space="preserve">____________________________</w:t>
      </w:r>
      <w:r>
        <w:rPr>
          <w:rStyle w:val="FootnoteReference"/>
        </w:rPr>
        <w:footnoteReference w:id="64"/>
      </w:r>
    </w:p>
    <w:p>
      <w:pPr>
        <w:pStyle w:val="ListText"/>
        <w:numPr>
          <w:ilvl w:val="0"/>
          <w:numId w:val="2"/>
        </w:numPr>
      </w:pPr>
      <w:r>
        <w:t xml:space="preserve">The forceable Reason. --- Almighty.</w:t>
      </w:r>
    </w:p>
    <w:p>
      <w:pPr>
        <w:pStyle w:val="SceneBreak"/>
      </w:pPr>
      <w:r>
        <w:t xml:space="preserve">* * *</w:t>
      </w:r>
    </w:p>
    <w:p>
      <w:pPr>
        <w:pStyle w:val="BodyText"/>
      </w:pPr>
      <w:r>
        <w:t xml:space="preserve">1 able to for do all things for us if we yield to Him under affliction &amp; comply with his will support. strengthen cause to work for Good.</w:t>
      </w:r>
      <w:r>
        <w:rPr>
          <w:rStyle w:val="FootnoteReference"/>
        </w:rPr>
        <w:footnoteReference w:id="65"/>
      </w:r>
      <w:r>
        <w:t xml:space="preserve"> abundantly more than make up. deliver make Happy. give the blessed fruit of affliction bestow that far more exceeding &amp; Et. W--t</w:t>
      </w:r>
      <w:r>
        <w:rPr>
          <w:rStyle w:val="FootnoteReference"/>
        </w:rPr>
        <w:footnoteReference w:id="66"/>
      </w:r>
      <w:r>
        <w:t xml:space="preserve"> of Glory 2. is able to destroy</w:t>
      </w:r>
      <w:r>
        <w:rPr>
          <w:rStyle w:val="FootnoteReference"/>
        </w:rPr>
        <w:footnoteReference w:id="67"/>
      </w:r>
      <w:r>
        <w:t xml:space="preserve"> if - despise that may be expected to be the Consequence none a Isai 1. 5, 6. [-] why should ye be smitten any more Great difference between</w:t>
      </w:r>
      <w:r>
        <w:rPr>
          <w:rStyle w:val="FootnoteReference"/>
        </w:rPr>
        <w:footnoteReference w:id="68"/>
      </w:r>
      <w:r>
        <w:t xml:space="preserve"> Chastizemt &amp; that destruction where shall the ungodly &amp; sinner now G. stays Hath he smitten according to the state of those that smite Thee thee supor sup alleviating Circumst</w:t>
      </w:r>
      <w:r>
        <w:rPr>
          <w:rStyle w:val="FootnoteReference"/>
        </w:rPr>
        <w:footnoteReference w:id="69"/>
      </w:r>
      <w:r>
        <w:t xml:space="preserve"> ances. [--] supports with one Hand but then tear em in pieces be broken but on whomsoever it shall fall</w:t>
      </w:r>
    </w:p>
    <w:p>
      <w:pPr>
        <w:pStyle w:val="Heading2"/>
      </w:pPr>
      <w:bookmarkStart w:name="heading_1082_acts_14_26_27" w:id="7"/>
      <w:r>
        <w:t xml:space="preserve">1082. Acts 14:26-27</w:t>
      </w:r>
      <w:bookmarkEnd w:id="7"/>
    </w:p>
    <w:p>
      <w:pPr>
        <w:pStyle w:val="Heading2"/>
      </w:pPr>
      <w:bookmarkStart w:name="heading_1082_acts_14_26_27_5_53_tran" w:id="8"/>
      <w:r>
        <w:t xml:space="preserve">1082.Acts 14.26-27 (5_53) trans</w:t>
      </w:r>
      <w:bookmarkEnd w:id="8"/>
    </w:p>
    <w:p>
      <w:pPr>
        <w:pStyle w:val="BodyText"/>
      </w:pPr>
      <w:r>
        <w:t xml:space="preserve">Jonathan Edwards</w:t>
      </w:r>
    </w:p>
    <w:p>
      <w:pPr>
        <w:pStyle w:val="BodyText"/>
      </w:pPr>
      <w:r>
        <w:t xml:space="preserve">[1r] Private meeting on occasion of Mssrs W----ge’s &amp; Hawley going into the Country of the Six Nations May: 1753</w:t>
      </w:r>
    </w:p>
    <w:p>
      <w:pPr>
        <w:pStyle w:val="SceneBreak"/>
      </w:pPr>
      <w:r>
        <w:t xml:space="preserve">* * *</w:t>
      </w:r>
    </w:p>
    <w:p>
      <w:pPr>
        <w:pStyle w:val="BodyText"/>
      </w:pPr>
      <w:r>
        <w:t xml:space="preserve">Acts 14:26, 27 And thence Sailed to Antioch from whence they had been recommended to the Grace of g. --------how G. had opened the door of faith to the Gentiles.</w:t>
      </w:r>
    </w:p>
    <w:p>
      <w:pPr>
        <w:pStyle w:val="SceneBreak"/>
      </w:pPr>
      <w:r>
        <w:t xml:space="preserve">* * *</w:t>
      </w:r>
    </w:p>
    <w:p>
      <w:pPr>
        <w:pStyle w:val="ListText"/>
        <w:numPr>
          <w:ilvl w:val="0"/>
          <w:numId w:val="3"/>
        </w:numPr>
      </w:pPr>
      <w:r>
        <w:t xml:space="preserve">A great Event Spoken of opening the door of Faith.</w:t>
      </w:r>
    </w:p>
    <w:p>
      <w:pPr>
        <w:pStyle w:val="SceneBreak"/>
      </w:pPr>
      <w:r>
        <w:t xml:space="preserve">* * *</w:t>
      </w:r>
    </w:p>
    <w:p>
      <w:pPr>
        <w:pStyle w:val="ListText"/>
        <w:numPr>
          <w:ilvl w:val="0"/>
          <w:numId w:val="2"/>
        </w:numPr>
      </w:pPr>
      <w:r>
        <w:t xml:space="preserve">Who is Who is here acknowledged as this Event - G. - two ways 1 recommended 2. in its being ascribed? to him after it was come to pass.</w:t>
      </w:r>
    </w:p>
    <w:p>
      <w:pPr>
        <w:pStyle w:val="SceneBreak"/>
      </w:pPr>
      <w:r>
        <w:t xml:space="preserve">* * *</w:t>
      </w:r>
    </w:p>
    <w:p>
      <w:pPr>
        <w:pStyle w:val="ListText"/>
        <w:numPr>
          <w:ilvl w:val="0"/>
          <w:numId w:val="4"/>
        </w:numPr>
      </w:pPr>
      <w:r>
        <w:t xml:space="preserve">what manner of work is implied remarkable &amp; glo. [col 2] &amp; extraordinary a remarkable work of divine Power Grace</w:t>
      </w:r>
    </w:p>
    <w:p>
      <w:pPr>
        <w:pStyle w:val="SceneBreak"/>
      </w:pPr>
      <w:r>
        <w:t xml:space="preserve">* * *</w:t>
      </w:r>
    </w:p>
    <w:p>
      <w:pPr>
        <w:pStyle w:val="BodyText"/>
      </w:pPr>
      <w:r>
        <w:t xml:space="preserve">doc. Tis a Special &amp; glo work of G. to open the way for the propagation of the Gospel among the Heathen.</w:t>
      </w:r>
    </w:p>
    <w:p>
      <w:pPr>
        <w:pStyle w:val="SceneBreak"/>
      </w:pPr>
      <w:r>
        <w:t xml:space="preserve">* * *</w:t>
      </w:r>
    </w:p>
    <w:p>
      <w:pPr>
        <w:pStyle w:val="BodyText"/>
      </w:pPr>
      <w:r>
        <w:t xml:space="preserve">II. The way to the accomplishment of such an Event is as it were shut up.</w:t>
      </w:r>
    </w:p>
    <w:p>
      <w:pPr>
        <w:pStyle w:val="SceneBreak"/>
      </w:pPr>
      <w:r>
        <w:t xml:space="preserve">* * *</w:t>
      </w:r>
    </w:p>
    <w:p>
      <w:pPr>
        <w:pStyle w:val="BodyText"/>
      </w:pPr>
      <w:r>
        <w:t xml:space="preserve">The Heathen Θ is in a Spec The Heathen Θ is in a Peculiar manner the Kingdom of Satan. -- reigns visibly</w:t>
      </w:r>
    </w:p>
    <w:p>
      <w:pPr>
        <w:pStyle w:val="SceneBreak"/>
      </w:pPr>
      <w:r>
        <w:t xml:space="preserve">* * *</w:t>
      </w:r>
    </w:p>
    <w:p>
      <w:pPr>
        <w:pStyle w:val="BodyText"/>
      </w:pPr>
      <w:r>
        <w:t xml:space="preserve">as Prince of darkness -- as G. of this Θ</w:t>
      </w:r>
    </w:p>
    <w:p>
      <w:pPr>
        <w:pStyle w:val="SceneBreak"/>
      </w:pPr>
      <w:r>
        <w:t xml:space="preserve">* * *</w:t>
      </w:r>
    </w:p>
    <w:p>
      <w:pPr>
        <w:pStyle w:val="BodyText"/>
      </w:pPr>
      <w:r>
        <w:t xml:space="preserve">and as Earthly princes are wont to take care to defend. [1v] their Kingdoms by a Strong Barrier &amp; to inclose their Royal City with strong walls with Gates &amp; Bars so Satan</w:t>
      </w:r>
    </w:p>
    <w:p>
      <w:pPr>
        <w:pStyle w:val="SceneBreak"/>
      </w:pPr>
      <w:r>
        <w:t xml:space="preserve">* * *</w:t>
      </w:r>
    </w:p>
    <w:p>
      <w:pPr>
        <w:pStyle w:val="BodyText"/>
      </w:pPr>
      <w:r>
        <w:t xml:space="preserve">He is represented as a strong man armed.</w:t>
      </w:r>
    </w:p>
    <w:p>
      <w:pPr>
        <w:pStyle w:val="SceneBreak"/>
      </w:pPr>
      <w:r>
        <w:t xml:space="preserve">* * *</w:t>
      </w:r>
    </w:p>
    <w:p>
      <w:pPr>
        <w:pStyle w:val="BodyText"/>
      </w:pPr>
      <w:r>
        <w:t xml:space="preserve">And we may well suppose that Satan is the more careful because he is aware of of the designs that X is carrying on against Him. This Θ is the seat &amp; scene of a great warfare carried on between</w:t>
      </w:r>
    </w:p>
    <w:p>
      <w:pPr>
        <w:pStyle w:val="SceneBreak"/>
      </w:pPr>
      <w:r>
        <w:t xml:space="preserve">* * *</w:t>
      </w:r>
    </w:p>
    <w:p>
      <w:pPr>
        <w:pStyle w:val="BodyText"/>
      </w:pPr>
      <w:r>
        <w:t xml:space="preserve">especially since X’s Ascension.</w:t>
      </w:r>
    </w:p>
    <w:p>
      <w:pPr>
        <w:pStyle w:val="SceneBreak"/>
      </w:pPr>
      <w:r>
        <w:t xml:space="preserve">* * *</w:t>
      </w:r>
    </w:p>
    <w:p>
      <w:pPr>
        <w:pStyle w:val="BodyText"/>
      </w:pPr>
      <w:r>
        <w:t xml:space="preserve">Satan knows what is &amp; so Satan has had experience of the Power of X his King. has suffered</w:t>
      </w:r>
    </w:p>
    <w:p>
      <w:pPr>
        <w:pStyle w:val="SceneBreak"/>
      </w:pPr>
      <w:r>
        <w:t xml:space="preserve">* * *</w:t>
      </w:r>
    </w:p>
    <w:p>
      <w:pPr>
        <w:pStyle w:val="BodyText"/>
      </w:pPr>
      <w:r>
        <w:t xml:space="preserve">&amp; he knows [col 2] what Xs future designs are what he aims at doubtless is not ignorant of the things foretold is alarmed by these things.</w:t>
      </w:r>
    </w:p>
    <w:p>
      <w:pPr>
        <w:pStyle w:val="SceneBreak"/>
      </w:pPr>
      <w:r>
        <w:t xml:space="preserve">* * *</w:t>
      </w:r>
    </w:p>
    <w:p>
      <w:pPr>
        <w:pStyle w:val="BodyText"/>
      </w:pPr>
      <w:r>
        <w:t xml:space="preserve">and is as we may suppose in these latter times under better advantages to defend Hims. understands more of the nature of Xs Kingdom</w:t>
      </w:r>
    </w:p>
    <w:p>
      <w:pPr>
        <w:pStyle w:val="SceneBreak"/>
      </w:pPr>
      <w:r>
        <w:t xml:space="preserve">* * *</w:t>
      </w:r>
    </w:p>
    <w:p>
      <w:pPr>
        <w:pStyle w:val="BodyText"/>
      </w:pPr>
      <w:r>
        <w:t xml:space="preserve">and we may suppose that as to the remaining Parts of his Heathenish Kingd He has been long fortifying them with utmost subtilty ---- taking advantage of the [2r] knowledge he now has &amp; the Experience he has had.</w:t>
      </w:r>
    </w:p>
    <w:p>
      <w:pPr>
        <w:pStyle w:val="SceneBreak"/>
      </w:pPr>
      <w:r>
        <w:t xml:space="preserve">* * *</w:t>
      </w:r>
    </w:p>
    <w:p>
      <w:pPr>
        <w:pStyle w:val="BodyText"/>
      </w:pPr>
      <w:r>
        <w:t xml:space="preserve">So that he has with utmost subtilty &amp; to the utmost of his Power been shutting up the way.</w:t>
      </w:r>
    </w:p>
    <w:p>
      <w:pPr>
        <w:pStyle w:val="SceneBreak"/>
      </w:pPr>
      <w:r>
        <w:t xml:space="preserve">* * *</w:t>
      </w:r>
    </w:p>
    <w:p>
      <w:pPr>
        <w:pStyle w:val="BodyText"/>
      </w:pPr>
      <w:r>
        <w:t xml:space="preserve">The way is shut up not only by those corruptions of Heart which are naturally in the Hearts of all mankind-- But by these mightily confirmed &amp; established by those opinions &amp; customs which they have long lived in.</w:t>
      </w:r>
    </w:p>
    <w:p>
      <w:pPr>
        <w:pStyle w:val="SceneBreak"/>
      </w:pPr>
      <w:r>
        <w:t xml:space="preserve">* * *</w:t>
      </w:r>
    </w:p>
    <w:p>
      <w:pPr>
        <w:pStyle w:val="BodyText"/>
      </w:pPr>
      <w:r>
        <w:t xml:space="preserve">The understanding is the door by which the Gospel finds [col 2] entrance into the Hearts of men. Satan has shut this door. Therefore we read of 2 Cor 4:4 of the Gods of this Θ blinding</w:t>
      </w:r>
    </w:p>
    <w:p>
      <w:pPr>
        <w:pStyle w:val="SceneBreak"/>
      </w:pPr>
      <w:r>
        <w:t xml:space="preserve">* * *</w:t>
      </w:r>
    </w:p>
    <w:p>
      <w:pPr>
        <w:pStyle w:val="BodyText"/>
      </w:pPr>
      <w:r>
        <w:t xml:space="preserve">The way is shut up by a heathenish barbarous brutish Education.</w:t>
      </w:r>
    </w:p>
    <w:p>
      <w:pPr>
        <w:pStyle w:val="SceneBreak"/>
      </w:pPr>
      <w:r>
        <w:t xml:space="preserve">* * *</w:t>
      </w:r>
    </w:p>
    <w:p>
      <w:pPr>
        <w:pStyle w:val="BodyText"/>
      </w:pPr>
      <w:r>
        <w:t xml:space="preserve">By opinions most contrary to the Principles of Xtianity established by long possession universal tradition &amp; by being ? even from Infancy</w:t>
      </w:r>
    </w:p>
    <w:p>
      <w:pPr>
        <w:pStyle w:val="SceneBreak"/>
      </w:pPr>
      <w:r>
        <w:t xml:space="preserve">* * *</w:t>
      </w:r>
    </w:p>
    <w:p>
      <w:pPr>
        <w:pStyle w:val="BodyText"/>
      </w:pPr>
      <w:r>
        <w:t xml:space="preserve">grown up with them Those coinciding with the natural corrupt inclination of the Heart Hence the prejudices against [2v] Xianity must be exceeding Great</w:t>
      </w:r>
    </w:p>
    <w:p>
      <w:pPr>
        <w:pStyle w:val="SceneBreak"/>
      </w:pPr>
      <w:r>
        <w:t xml:space="preserve">* * *</w:t>
      </w:r>
    </w:p>
    <w:p>
      <w:pPr>
        <w:pStyle w:val="BodyText"/>
      </w:pPr>
      <w:r>
        <w:t xml:space="preserve">the Principles &amp; duties of the Relig so contrary</w:t>
      </w:r>
    </w:p>
    <w:p>
      <w:pPr>
        <w:pStyle w:val="SceneBreak"/>
      </w:pPr>
      <w:r>
        <w:t xml:space="preserve">* * *</w:t>
      </w:r>
    </w:p>
    <w:p>
      <w:pPr>
        <w:pStyle w:val="BodyText"/>
      </w:pPr>
      <w:r>
        <w:t xml:space="preserve">And commonly when Satan as a vigilant warrior when he is aware of danger is especially a is careful to shut up the way by special Temptation. ----suggestions --- promoting false Reports Stirring many In struments [col 2] He shuts up the way not only by his operations with the Heathen but even with those that pretend to be Xians any such as should assist weaken Instruments by raising opposition I cor 16:9 - there are many adversaries.</w:t>
      </w:r>
    </w:p>
    <w:p>
      <w:pPr>
        <w:pStyle w:val="SceneBreak"/>
      </w:pPr>
      <w:r>
        <w:t xml:space="preserve">* * *</w:t>
      </w:r>
    </w:p>
    <w:p>
      <w:pPr>
        <w:pStyle w:val="BodyText"/>
      </w:pPr>
      <w:r>
        <w:t xml:space="preserve">by his operation on the hearts of Instruments many Temptations to weaken their Hearts begetting some uneasiness &amp; distortions among them [3r] II How the door is opened. this is done many ways Restraining &amp; Conquering Enemies. Sometimes G. remarkably Restrains</w:t>
      </w:r>
    </w:p>
    <w:p>
      <w:pPr>
        <w:pStyle w:val="SceneBreak"/>
      </w:pPr>
      <w:r>
        <w:t xml:space="preserve">* * *</w:t>
      </w:r>
    </w:p>
    <w:p>
      <w:pPr>
        <w:pStyle w:val="BodyText"/>
      </w:pPr>
      <w:r>
        <w:t xml:space="preserve">Satan ---- Instruments</w:t>
      </w:r>
    </w:p>
    <w:p>
      <w:pPr>
        <w:pStyle w:val="SceneBreak"/>
      </w:pPr>
      <w:r>
        <w:t xml:space="preserve">* * *</w:t>
      </w:r>
    </w:p>
    <w:p>
      <w:pPr>
        <w:pStyle w:val="BodyText"/>
      </w:pPr>
      <w:r>
        <w:t xml:space="preserve">If he dont Restrain he Conquers.</w:t>
      </w:r>
    </w:p>
    <w:p>
      <w:pPr>
        <w:pStyle w:val="SceneBreak"/>
      </w:pPr>
      <w:r>
        <w:t xml:space="preserve">* * *</w:t>
      </w:r>
    </w:p>
    <w:p>
      <w:pPr>
        <w:pStyle w:val="SceneBreak"/>
      </w:pPr>
      <w:r>
        <w:t xml:space="preserve">* * *</w:t>
      </w:r>
    </w:p>
    <w:p>
      <w:pPr>
        <w:pStyle w:val="BodyText"/>
      </w:pPr>
      <w:r>
        <w:t xml:space="preserve">By removing obstacles.</w:t>
      </w:r>
    </w:p>
    <w:p>
      <w:pPr>
        <w:pStyle w:val="SceneBreak"/>
      </w:pPr>
      <w:r>
        <w:t xml:space="preserve">* * *</w:t>
      </w:r>
    </w:p>
    <w:p>
      <w:pPr>
        <w:pStyle w:val="BodyText"/>
      </w:pPr>
      <w:r>
        <w:t xml:space="preserve">removing Prejudices.</w:t>
      </w:r>
    </w:p>
    <w:p>
      <w:pPr>
        <w:pStyle w:val="SceneBreak"/>
      </w:pPr>
      <w:r>
        <w:t xml:space="preserve">* * *</w:t>
      </w:r>
    </w:p>
    <w:p>
      <w:pPr>
        <w:pStyle w:val="SceneBreak"/>
      </w:pPr>
      <w:r>
        <w:t xml:space="preserve">* * *</w:t>
      </w:r>
    </w:p>
    <w:p>
      <w:pPr>
        <w:pStyle w:val="BodyText"/>
      </w:pPr>
      <w:r>
        <w:t xml:space="preserve">Lending to consideration assisting to the Exercise of Reason.</w:t>
      </w:r>
    </w:p>
    <w:p>
      <w:pPr>
        <w:pStyle w:val="SceneBreak"/>
      </w:pPr>
      <w:r>
        <w:t xml:space="preserve">* * *</w:t>
      </w:r>
    </w:p>
    <w:p>
      <w:pPr>
        <w:pStyle w:val="BodyText"/>
      </w:pPr>
      <w:r>
        <w:t xml:space="preserve">opening the Hearts of the Heathen. ----- opend the Heart of Lyddia acts. 16:14 [col 2] assisting Instruments giving them Prudence opening their understanding opening &amp; Enlarging their Hearts</w:t>
      </w:r>
    </w:p>
    <w:p>
      <w:pPr>
        <w:pStyle w:val="SceneBreak"/>
      </w:pPr>
      <w:r>
        <w:t xml:space="preserve">* * *</w:t>
      </w:r>
    </w:p>
    <w:p>
      <w:pPr>
        <w:pStyle w:val="BodyText"/>
      </w:pPr>
      <w:r>
        <w:t xml:space="preserve">opening a door of utterance Col 4.3 Conducting the affair mercifully in his Providence ordering all circumstances next col * but one</w:t>
      </w:r>
    </w:p>
    <w:p>
      <w:pPr>
        <w:pStyle w:val="SceneBreak"/>
      </w:pPr>
      <w:r>
        <w:t xml:space="preserve">* * *</w:t>
      </w:r>
    </w:p>
    <w:p>
      <w:pPr>
        <w:pStyle w:val="BodyText"/>
      </w:pPr>
      <w:r>
        <w:t xml:space="preserve">IIII Tis a glo work of G. thus to open the way. * Tis something that especially belongs to the greatest of all Gods works the work of Redemption [3v] This work consists of two parts Laying the Foundation &amp; bringing it to Effect</w:t>
      </w:r>
    </w:p>
    <w:p>
      <w:pPr>
        <w:pStyle w:val="SceneBreak"/>
      </w:pPr>
      <w:r>
        <w:t xml:space="preserve">* * *</w:t>
      </w:r>
    </w:p>
    <w:p>
      <w:pPr>
        <w:pStyle w:val="BodyText"/>
      </w:pPr>
      <w:r>
        <w:t xml:space="preserve">setting up Xs Kindg. of Grace in the Θ This belongs to the Heathen.</w:t>
      </w:r>
    </w:p>
    <w:p>
      <w:pPr>
        <w:pStyle w:val="SceneBreak"/>
      </w:pPr>
      <w:r>
        <w:t xml:space="preserve">* * *</w:t>
      </w:r>
    </w:p>
    <w:p>
      <w:pPr>
        <w:pStyle w:val="BodyText"/>
      </w:pPr>
      <w:r>
        <w:t xml:space="preserve">Tis a glorious manifestation of Gods Power</w:t>
      </w:r>
    </w:p>
    <w:p>
      <w:pPr>
        <w:pStyle w:val="SceneBreak"/>
      </w:pPr>
      <w:r>
        <w:t xml:space="preserve">* * *</w:t>
      </w:r>
    </w:p>
    <w:p>
      <w:pPr>
        <w:pStyle w:val="BodyText"/>
      </w:pPr>
      <w:r>
        <w:t xml:space="preserve">PS 110.2, 3.</w:t>
      </w:r>
    </w:p>
    <w:p>
      <w:pPr>
        <w:pStyle w:val="SceneBreak"/>
      </w:pPr>
      <w:r>
        <w:t xml:space="preserve">* * *</w:t>
      </w:r>
    </w:p>
    <w:p>
      <w:pPr>
        <w:pStyle w:val="BodyText"/>
      </w:pPr>
      <w:r>
        <w:t xml:space="preserve">Tis a great Instance of the Victory of X</w:t>
      </w:r>
    </w:p>
    <w:p>
      <w:pPr>
        <w:pStyle w:val="SceneBreak"/>
      </w:pPr>
      <w:r>
        <w:t xml:space="preserve">* * *</w:t>
      </w:r>
    </w:p>
    <w:p>
      <w:pPr>
        <w:pStyle w:val="BodyText"/>
      </w:pPr>
      <w:r>
        <w:t xml:space="preserve">in this is verified what we read of 45 Psalm</w:t>
      </w:r>
    </w:p>
    <w:p>
      <w:pPr>
        <w:pStyle w:val="SceneBreak"/>
      </w:pPr>
      <w:r>
        <w:t xml:space="preserve">* * *</w:t>
      </w:r>
    </w:p>
    <w:p>
      <w:pPr>
        <w:pStyle w:val="SceneBreak"/>
      </w:pPr>
      <w:r>
        <w:t xml:space="preserve">* * *</w:t>
      </w:r>
    </w:p>
    <w:p>
      <w:pPr>
        <w:pStyle w:val="BodyText"/>
      </w:pPr>
      <w:r>
        <w:t xml:space="preserve">work of divine wisd</w:t>
      </w:r>
    </w:p>
    <w:p>
      <w:pPr>
        <w:pStyle w:val="SceneBreak"/>
      </w:pPr>
      <w:r>
        <w:t xml:space="preserve">* * *</w:t>
      </w:r>
    </w:p>
    <w:p>
      <w:pPr>
        <w:pStyle w:val="BodyText"/>
      </w:pPr>
      <w:r>
        <w:t xml:space="preserve">of Grace.</w:t>
      </w:r>
    </w:p>
    <w:p>
      <w:pPr>
        <w:pStyle w:val="SceneBreak"/>
      </w:pPr>
      <w:r>
        <w:t xml:space="preserve">* * *</w:t>
      </w:r>
    </w:p>
    <w:p>
      <w:pPr>
        <w:pStyle w:val="BodyText"/>
      </w:pPr>
      <w:r>
        <w:t xml:space="preserve">manifestions of Gods truth give the Heathen for his bring forth Judgmt to the Gentiles. [col 2] * last col. but one III Tis Gods work thus to open the door</w:t>
      </w:r>
    </w:p>
    <w:p>
      <w:pPr>
        <w:pStyle w:val="SceneBreak"/>
      </w:pPr>
      <w:r>
        <w:t xml:space="preserve">* * *</w:t>
      </w:r>
    </w:p>
    <w:p>
      <w:pPr>
        <w:pStyle w:val="BodyText"/>
      </w:pPr>
      <w:r>
        <w:t xml:space="preserve">Applica. 1. If the work be so great &amp; glo. Instruments ought to manifest an anwerable engagedness Isa 9.7 Zeal of the L. of Hosts Here is much to ? G. has made glo promises answerable to the glo of the work</w:t>
      </w:r>
    </w:p>
    <w:p>
      <w:pPr>
        <w:pStyle w:val="SceneBreak"/>
      </w:pPr>
      <w:r>
        <w:t xml:space="preserve">* * *</w:t>
      </w:r>
    </w:p>
    <w:p>
      <w:pPr>
        <w:pStyle w:val="ListText"/>
        <w:numPr>
          <w:ilvl w:val="0"/>
          <w:numId w:val="2"/>
        </w:numPr>
      </w:pPr>
      <w:r>
        <w:t xml:space="preserve">Hence - all depend. ought to be on G.</w:t>
      </w:r>
    </w:p>
    <w:p>
      <w:pPr>
        <w:pStyle w:val="SceneBreak"/>
      </w:pPr>
      <w:r>
        <w:t xml:space="preserve">* * *</w:t>
      </w:r>
    </w:p>
    <w:p>
      <w:pPr>
        <w:pStyle w:val="BodyText"/>
      </w:pPr>
      <w:r>
        <w:t xml:space="preserve">[4r] 3. Hence Learn how becoming it is of all that are concerned in such a work as propagating the Gosp. among the Heathen to be much in prayer to G. for his merciful interposition if it be a Thing attended with so much difficulty way so shut up a work we are so insufficient for Gods work so glorious a work of G. [col 2] Then doubtlessly G. Expects</w:t>
      </w:r>
    </w:p>
    <w:p>
      <w:pPr>
        <w:pStyle w:val="SceneBreak"/>
      </w:pPr>
      <w:r>
        <w:t xml:space="preserve">* * *</w:t>
      </w:r>
    </w:p>
    <w:p>
      <w:pPr>
        <w:pStyle w:val="BodyText"/>
      </w:pPr>
      <w:r>
        <w:t xml:space="preserve">&amp; is abundantly manifested by Ss.</w:t>
      </w:r>
    </w:p>
    <w:p>
      <w:pPr>
        <w:pStyle w:val="SceneBreak"/>
      </w:pPr>
      <w:r>
        <w:t xml:space="preserve">* * *</w:t>
      </w:r>
    </w:p>
    <w:p>
      <w:pPr>
        <w:pStyle w:val="BodyText"/>
      </w:pPr>
      <w:r>
        <w:t xml:space="preserve">Those who are immediately employed as Instruments especially [4v]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[i.e. L. 6r.]</w:t>
      </w:r>
    </w:p>
  </w:footnote>
  <w:footnote w:id="4">
    <w:p>
      <w:pPr>
        <w:pStyle w:val="FootnoteText"/>
      </w:pPr>
      <w:r>
        <w:rPr>
          <w:rStyle w:val="FootnoteReference"/>
        </w:rPr>
        <w:footnoteRef/>
      </w:r>
      <w:r>
        <w:rPr>
          <w:b/>
          <w:bCs/>
        </w:rPr>
        <w:t xml:space="preserve">marginal.</w:t>
      </w:r>
      <w:r>
        <w:t xml:space="preserve"> [col. 2]</w:t>
      </w:r>
    </w:p>
  </w:footnote>
  <w:footnote w:id="5">
    <w:p>
      <w:pPr>
        <w:pStyle w:val="FootnoteText"/>
      </w:pPr>
      <w:r>
        <w:rPr>
          <w:rStyle w:val="FootnoteReference"/>
        </w:rPr>
        <w:footnoteRef/>
      </w:r>
      <w:r>
        <w:rPr>
          <w:b/>
          <w:bCs/>
        </w:rPr>
        <w:t xml:space="preserve">marginal.</w:t>
      </w:r>
      <w:r>
        <w:t xml:space="preserve"> [ ‡ next col. but one. a.[i.e. L. 6r.]</w:t>
      </w:r>
    </w:p>
  </w:footnote>
  <w:footnote w:id="6">
    <w:p>
      <w:pPr>
        <w:pStyle w:val="FootnoteText"/>
      </w:pPr>
      <w:r>
        <w:rPr>
          <w:rStyle w:val="FootnoteReference"/>
        </w:rPr>
        <w:footnoteRef/>
      </w:r>
      <w:r>
        <w:rPr>
          <w:b/>
          <w:bCs/>
        </w:rPr>
        <w:t xml:space="preserve">marginal.</w:t>
      </w:r>
      <w:r>
        <w:t xml:space="preserve"> [L. 2r.]</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2v.]</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3r.]</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 see[L. 3v.]</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[filled with diff. handwriting][L. 4r.]</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4v.]</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5r.]</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5v.]</w:t>
      </w:r>
    </w:p>
  </w:footnote>
  <w:footnote w:id="21">
    <w:p>
      <w:pPr>
        <w:pStyle w:val="FootnoteText"/>
      </w:pPr>
      <w:r>
        <w:rPr>
          <w:rStyle w:val="FootnoteReference"/>
        </w:rPr>
        <w:footnoteRef/>
      </w:r>
      <w:r>
        <w:rPr>
          <w:b/>
          <w:bCs/>
        </w:rPr>
        <w:t xml:space="preserve">marginal.</w:t>
      </w:r>
      <w:r>
        <w:t xml:space="preserve"> [col. 2]</w:t>
      </w:r>
    </w:p>
  </w:footnote>
  <w:footnote w:id="22">
    <w:p>
      <w:pPr>
        <w:pStyle w:val="FootnoteText"/>
      </w:pPr>
      <w:r>
        <w:rPr>
          <w:rStyle w:val="FootnoteReference"/>
        </w:rPr>
        <w:footnoteRef/>
      </w:r>
      <w:r>
        <w:rPr>
          <w:b/>
          <w:bCs/>
        </w:rPr>
        <w:t xml:space="preserve">marginal.</w:t>
      </w:r>
      <w:r>
        <w:t xml:space="preserve"> [L. 6r.]</w:t>
      </w:r>
    </w:p>
  </w:footnote>
  <w:footnote w:id="23">
    <w:p>
      <w:pPr>
        <w:pStyle w:val="FootnoteText"/>
      </w:pPr>
      <w:r>
        <w:rPr>
          <w:rStyle w:val="FootnoteReference"/>
        </w:rPr>
        <w:footnoteRef/>
      </w:r>
      <w:r>
        <w:rPr>
          <w:b/>
          <w:bCs/>
        </w:rPr>
        <w:t xml:space="preserve">marginal.</w:t>
      </w:r>
      <w:r>
        <w:t xml:space="preserve"> [i.e. L. 1v.]</w:t>
      </w:r>
    </w:p>
  </w:footnote>
  <w:footnote w:id="24">
    <w:p>
      <w:pPr>
        <w:pStyle w:val="FootnoteText"/>
      </w:pPr>
      <w:r>
        <w:rPr>
          <w:rStyle w:val="FootnoteReference"/>
        </w:rPr>
        <w:footnoteRef/>
      </w:r>
      <w:r>
        <w:rPr>
          <w:b/>
          <w:bCs/>
        </w:rPr>
        <w:t xml:space="preserve">marginal.</w:t>
      </w:r>
      <w:r>
        <w:t xml:space="preserve"> [i.e. L. 1v.][col. 2]</w:t>
      </w:r>
    </w:p>
  </w:footnote>
  <w:footnote w:id="25">
    <w:p>
      <w:pPr>
        <w:pStyle w:val="FootnoteText"/>
      </w:pPr>
      <w:r>
        <w:rPr>
          <w:rStyle w:val="FootnoteReference"/>
        </w:rPr>
        <w:footnoteRef/>
      </w:r>
      <w:r>
        <w:rPr>
          <w:b/>
          <w:bCs/>
        </w:rPr>
        <w:t xml:space="preserve">marginal.</w:t>
      </w:r>
      <w:r>
        <w:t xml:space="preserve"> [is] plain that[JE om.]</w:t>
      </w:r>
    </w:p>
  </w:footnote>
  <w:footnote w:id="26">
    <w:p>
      <w:pPr>
        <w:pStyle w:val="FootnoteText"/>
      </w:pPr>
      <w:r>
        <w:rPr>
          <w:rStyle w:val="FootnoteReference"/>
        </w:rPr>
        <w:footnoteRef/>
      </w:r>
      <w:r>
        <w:rPr>
          <w:b/>
          <w:bCs/>
        </w:rPr>
        <w:t xml:space="preserve">marginal.</w:t>
      </w:r>
      <w:r>
        <w:t xml:space="preserve"> [L. 6v.]</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[col. 2]</w:t>
      </w:r>
    </w:p>
  </w:footnote>
  <w:footnote w:id="29">
    <w:p>
      <w:pPr>
        <w:pStyle w:val="FootnoteText"/>
      </w:pPr>
      <w:r>
        <w:rPr>
          <w:rStyle w:val="FootnoteReference"/>
        </w:rPr>
        <w:footnoteRef/>
      </w:r>
      <w:r>
        <w:rPr>
          <w:b/>
          <w:bCs/>
        </w:rPr>
        <w:t xml:space="preserve">marginal.</w:t>
      </w:r>
      <w:r>
        <w:t xml:space="preserve"> [L. 1v.]</w:t>
      </w:r>
    </w:p>
  </w:footnote>
  <w:footnote w:id="30">
    <w:p>
      <w:pPr>
        <w:pStyle w:val="FootnoteText"/>
      </w:pPr>
      <w:r>
        <w:rPr>
          <w:rStyle w:val="FootnoteReference"/>
        </w:rPr>
        <w:footnoteRef/>
      </w:r>
      <w:r>
        <w:rPr>
          <w:b/>
          <w:bCs/>
        </w:rPr>
        <w:t xml:space="preserve">marginal.</w:t>
      </w:r>
      <w:r>
        <w:t xml:space="preserve"> [-]</w:t>
      </w:r>
    </w:p>
  </w:footnote>
  <w:footnote w:id="31">
    <w:p>
      <w:pPr>
        <w:pStyle w:val="FootnoteText"/>
      </w:pPr>
      <w:r>
        <w:rPr>
          <w:rStyle w:val="FootnoteReference"/>
        </w:rPr>
        <w:footnoteRef/>
      </w:r>
      <w:r>
        <w:rPr>
          <w:b/>
          <w:bCs/>
        </w:rPr>
        <w:t xml:space="preserve">marginal.</w:t>
      </w:r>
      <w:r>
        <w:t xml:space="preserve"> [L. 2r.]</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2v.]</w:t>
      </w:r>
    </w:p>
  </w:footnote>
  <w:footnote w:id="34">
    <w:p>
      <w:pPr>
        <w:pStyle w:val="FootnoteText"/>
      </w:pPr>
      <w:r>
        <w:rPr>
          <w:rStyle w:val="FootnoteReference"/>
        </w:rPr>
        <w:footnoteRef/>
      </w:r>
      <w:r>
        <w:rPr>
          <w:b/>
          <w:bCs/>
        </w:rPr>
        <w:t xml:space="preserve">marginal.</w:t>
      </w:r>
      <w:r>
        <w:t xml:space="preserve"> [col. 2]</w:t>
      </w:r>
    </w:p>
  </w:footnote>
  <w:footnote w:id="35">
    <w:p>
      <w:pPr>
        <w:pStyle w:val="FootnoteText"/>
      </w:pPr>
      <w:r>
        <w:rPr>
          <w:rStyle w:val="FootnoteReference"/>
        </w:rPr>
        <w:footnoteRef/>
      </w:r>
      <w:r>
        <w:rPr>
          <w:b/>
          <w:bCs/>
        </w:rPr>
        <w:t xml:space="preserve">marginal.</w:t>
      </w:r>
      <w:r>
        <w:t xml:space="preserve"> [later xo]</w:t>
      </w:r>
    </w:p>
  </w:footnote>
  <w:footnote w:id="36">
    <w:p>
      <w:pPr>
        <w:pStyle w:val="FootnoteText"/>
      </w:pPr>
      <w:r>
        <w:rPr>
          <w:rStyle w:val="FootnoteReference"/>
        </w:rPr>
        <w:footnoteRef/>
      </w:r>
      <w:r>
        <w:rPr>
          <w:b/>
          <w:bCs/>
        </w:rPr>
        <w:t xml:space="preserve">marginal.</w:t>
      </w:r>
      <w:r>
        <w:t xml:space="preserve"> [-] [-]</w:t>
      </w:r>
    </w:p>
  </w:footnote>
  <w:footnote w:id="37">
    <w:p>
      <w:pPr>
        <w:pStyle w:val="FootnoteText"/>
      </w:pPr>
      <w:r>
        <w:rPr>
          <w:rStyle w:val="FootnoteReference"/>
        </w:rPr>
        <w:footnoteRef/>
      </w:r>
      <w:r>
        <w:rPr>
          <w:b/>
          <w:bCs/>
        </w:rPr>
        <w:t xml:space="preserve">marginal.</w:t>
      </w:r>
      <w:r>
        <w:t xml:space="preserve"> [L. 3r.]</w:t>
      </w:r>
    </w:p>
  </w:footnote>
  <w:footnote w:id="38">
    <w:p>
      <w:pPr>
        <w:pStyle w:val="FootnoteText"/>
      </w:pPr>
      <w:r>
        <w:rPr>
          <w:rStyle w:val="FootnoteReference"/>
        </w:rPr>
        <w:footnoteRef/>
      </w:r>
      <w:r>
        <w:rPr>
          <w:b/>
          <w:bCs/>
        </w:rPr>
        <w:t xml:space="preserve">marginal.</w:t>
      </w:r>
      <w:r>
        <w:t xml:space="preserve"> [col. 2]</w:t>
      </w:r>
    </w:p>
  </w:footnote>
  <w:footnote w:id="39">
    <w:p>
      <w:pPr>
        <w:pStyle w:val="FootnoteText"/>
      </w:pPr>
      <w:r>
        <w:rPr>
          <w:rStyle w:val="FootnoteReference"/>
        </w:rPr>
        <w:footnoteRef/>
      </w:r>
      <w:r>
        <w:rPr>
          <w:b/>
          <w:bCs/>
        </w:rPr>
        <w:t xml:space="preserve">marginal.</w:t>
      </w:r>
      <w:r>
        <w:t xml:space="preserve"> [col. 1 xo'd][L. 3v.]</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4r.]</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4v.]</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5r.]</w:t>
      </w:r>
    </w:p>
  </w:footnote>
  <w:footnote w:id="46">
    <w:p>
      <w:pPr>
        <w:pStyle w:val="FootnoteText"/>
      </w:pPr>
      <w:r>
        <w:rPr>
          <w:rStyle w:val="FootnoteReference"/>
        </w:rPr>
        <w:footnoteRef/>
      </w:r>
      <w:r>
        <w:rPr>
          <w:b/>
          <w:bCs/>
        </w:rPr>
        <w:t xml:space="preserve">marginal.</w:t>
      </w:r>
      <w:r>
        <w:t xml:space="preserve"> [col. 2]</w:t>
      </w:r>
    </w:p>
  </w:footnote>
  <w:footnote w:id="47">
    <w:p>
      <w:pPr>
        <w:pStyle w:val="FootnoteText"/>
      </w:pPr>
      <w:r>
        <w:rPr>
          <w:rStyle w:val="FootnoteReference"/>
        </w:rPr>
        <w:footnoteRef/>
      </w:r>
      <w:r>
        <w:rPr>
          <w:b/>
          <w:bCs/>
        </w:rPr>
        <w:t xml:space="preserve">marginal.</w:t>
      </w:r>
      <w:r>
        <w:t xml:space="preserve"> [-]</w:t>
      </w:r>
    </w:p>
  </w:footnote>
  <w:footnote w:id="48">
    <w:p>
      <w:pPr>
        <w:pStyle w:val="FootnoteText"/>
      </w:pPr>
      <w:r>
        <w:rPr>
          <w:rStyle w:val="FootnoteReference"/>
        </w:rPr>
        <w:footnoteRef/>
      </w:r>
      <w:r>
        <w:rPr>
          <w:b/>
          <w:bCs/>
        </w:rPr>
        <w:t xml:space="preserve">marginal.</w:t>
      </w:r>
      <w:r>
        <w:t xml:space="preserve"> [L. 5v.]</w:t>
      </w:r>
    </w:p>
  </w:footnote>
  <w:footnote w:id="49">
    <w:p>
      <w:pPr>
        <w:pStyle w:val="FootnoteText"/>
      </w:pPr>
      <w:r>
        <w:rPr>
          <w:rStyle w:val="FootnoteReference"/>
        </w:rPr>
        <w:footnoteRef/>
      </w:r>
      <w:r>
        <w:rPr>
          <w:b/>
          <w:bCs/>
        </w:rPr>
        <w:t xml:space="preserve">marginal.</w:t>
      </w:r>
      <w:r>
        <w:t xml:space="preserve"> [col. 2]</w:t>
      </w:r>
    </w:p>
  </w:footnote>
  <w:footnote w:id="50">
    <w:p>
      <w:pPr>
        <w:pStyle w:val="FootnoteText"/>
      </w:pPr>
      <w:r>
        <w:rPr>
          <w:rStyle w:val="FootnoteReference"/>
        </w:rPr>
        <w:footnoteRef/>
      </w:r>
      <w:r>
        <w:rPr>
          <w:b/>
          <w:bCs/>
        </w:rPr>
        <w:t xml:space="preserve">marginal.</w:t>
      </w:r>
      <w:r>
        <w:t xml:space="preserve"> [L. 6r.]</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6v.]</w:t>
      </w:r>
    </w:p>
  </w:footnote>
  <w:footnote w:id="53">
    <w:p>
      <w:pPr>
        <w:pStyle w:val="FootnoteText"/>
      </w:pPr>
      <w:r>
        <w:rPr>
          <w:rStyle w:val="FootnoteReference"/>
        </w:rPr>
        <w:footnoteRef/>
      </w:r>
      <w:r>
        <w:rPr>
          <w:b/>
          <w:bCs/>
        </w:rPr>
        <w:t xml:space="preserve">marginal.</w:t>
      </w:r>
      <w:r>
        <w:t xml:space="preserve"> [-]</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7r.]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[L. 7v.]</w:t>
      </w:r>
    </w:p>
  </w:footnote>
  <w:footnote w:id="58">
    <w:p>
      <w:pPr>
        <w:pStyle w:val="FootnoteText"/>
      </w:pPr>
      <w:r>
        <w:rPr>
          <w:rStyle w:val="FootnoteReference"/>
        </w:rPr>
        <w:footnoteRef/>
      </w:r>
      <w:r>
        <w:rPr>
          <w:b/>
          <w:bCs/>
        </w:rPr>
        <w:t xml:space="preserve">marginal.</w:t>
      </w:r>
      <w:r>
        <w:t xml:space="preserve"> [col. 2]</w:t>
      </w:r>
    </w:p>
  </w:footnote>
  <w:footnote w:id="59">
    <w:p>
      <w:pPr>
        <w:pStyle w:val="FootnoteText"/>
      </w:pPr>
      <w:r>
        <w:rPr>
          <w:rStyle w:val="FootnoteReference"/>
        </w:rPr>
        <w:footnoteRef/>
      </w:r>
      <w:r>
        <w:rPr>
          <w:b/>
          <w:bCs/>
        </w:rPr>
        <w:t xml:space="preserve">marginal.</w:t>
      </w:r>
      <w:r>
        <w:t xml:space="preserve"> [L. 8r.]</w:t>
      </w:r>
    </w:p>
  </w:footnote>
  <w:footnote w:id="60">
    <w:p>
      <w:pPr>
        <w:pStyle w:val="FootnoteText"/>
      </w:pPr>
      <w:r>
        <w:rPr>
          <w:rStyle w:val="FootnoteReference"/>
        </w:rPr>
        <w:footnoteRef/>
      </w:r>
      <w:r>
        <w:rPr>
          <w:b/>
          <w:bCs/>
        </w:rPr>
        <w:t xml:space="preserve">marginal.</w:t>
      </w:r>
      <w:r>
        <w:t xml:space="preserve"> [vertxo+2]</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w:t>
      </w:r>
    </w:p>
  </w:footnote>
  <w:footnote w:id="63">
    <w:p>
      <w:pPr>
        <w:pStyle w:val="FootnoteText"/>
      </w:pPr>
      <w:r>
        <w:rPr>
          <w:rStyle w:val="FootnoteReference"/>
        </w:rPr>
        <w:footnoteRef/>
      </w:r>
      <w:r>
        <w:rPr>
          <w:b/>
          <w:bCs/>
        </w:rPr>
        <w:t xml:space="preserve">marginal.</w:t>
      </w:r>
      <w:r>
        <w:t xml:space="preserve"> [L. 8v.]</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9r.]</w:t>
      </w:r>
    </w:p>
  </w:footnote>
  <w:footnote w:id="66">
    <w:p>
      <w:pPr>
        <w:pStyle w:val="FootnoteText"/>
      </w:pPr>
      <w:r>
        <w:rPr>
          <w:rStyle w:val="FootnoteReference"/>
        </w:rPr>
        <w:footnoteRef/>
      </w:r>
      <w:r>
        <w:rPr>
          <w:b/>
          <w:bCs/>
        </w:rPr>
        <w:t xml:space="preserve">marginal.</w:t>
      </w:r>
      <w:r>
        <w:t xml:space="preserve"> [?]</w:t>
      </w:r>
    </w:p>
  </w:footnote>
  <w:footnote w:id="67">
    <w:p>
      <w:pPr>
        <w:pStyle w:val="FootnoteText"/>
      </w:pPr>
      <w:r>
        <w:rPr>
          <w:rStyle w:val="FootnoteReference"/>
        </w:rPr>
        <w:footnoteRef/>
      </w:r>
      <w:r>
        <w:rPr>
          <w:b/>
          <w:bCs/>
        </w:rPr>
        <w:t xml:space="preserve">marginal.</w:t>
      </w:r>
      <w:r>
        <w:t xml:space="preserve"> [col. 2]</w:t>
      </w:r>
    </w:p>
  </w:footnote>
  <w:footnote w:id="68">
    <w:p>
      <w:pPr>
        <w:pStyle w:val="FootnoteText"/>
      </w:pPr>
      <w:r>
        <w:rPr>
          <w:rStyle w:val="FootnoteReference"/>
        </w:rPr>
        <w:footnoteRef/>
      </w:r>
      <w:r>
        <w:rPr>
          <w:b/>
          <w:bCs/>
        </w:rPr>
        <w:t xml:space="preserve">marginal.</w:t>
      </w:r>
      <w:r>
        <w:t xml:space="preserve"> [L. 9v.]</w:t>
      </w:r>
    </w:p>
  </w:footnote>
  <w:footnote w:id="69">
    <w:p>
      <w:pPr>
        <w:pStyle w:val="FootnoteText"/>
      </w:pPr>
      <w:r>
        <w:rPr>
          <w:rStyle w:val="FootnoteReference"/>
        </w:rPr>
        <w:footnoteRef/>
      </w:r>
      <w:r>
        <w:rPr>
          <w:b/>
          <w:bCs/>
        </w:rPr>
        <w:t xml:space="preserve">marginal.</w:t>
      </w:r>
      <w:r>
        <w:t xml:space="preserve"> [col. 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1753</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